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80" w:lineRule="auto"/>
        <w:ind w:firstLine="640" w:firstLineChars="200"/>
        <w:rPr>
          <w:rFonts w:ascii="宋体" w:hAnsi="宋体" w:cs="宋体" w:hint="eastAsia"/>
          <w:b/>
          <w:bCs/>
          <w:color w:val="000000"/>
          <w:sz w:val="32"/>
          <w:szCs w:val="32"/>
        </w:rPr>
      </w:pPr>
      <w:r>
        <w:rPr>
          <w:rFonts w:ascii="宋体" w:hAnsi="宋体" w:cs="宋体" w:hint="eastAsia"/>
          <w:b/>
          <w:bCs/>
          <w:color w:val="000000"/>
          <w:sz w:val="32"/>
          <w:szCs w:val="32"/>
        </w:rPr>
        <w:t>20</w:t>
      </w:r>
      <w:r>
        <w:rPr>
          <w:rFonts w:ascii="宋体" w:hAnsi="宋体" w:cs="宋体" w:hint="eastAsia"/>
          <w:b/>
          <w:bCs/>
          <w:color w:val="000000"/>
          <w:sz w:val="32"/>
          <w:szCs w:val="32"/>
          <w:lang w:val="en-US" w:eastAsia="zh-CN"/>
        </w:rPr>
        <w:t>20</w:t>
      </w:r>
      <w:r>
        <w:rPr>
          <w:rFonts w:ascii="宋体" w:hAnsi="宋体" w:cs="宋体" w:hint="eastAsia"/>
          <w:b/>
          <w:bCs/>
          <w:color w:val="000000"/>
          <w:sz w:val="32"/>
          <w:szCs w:val="32"/>
        </w:rPr>
        <w:t>-202</w:t>
      </w:r>
      <w:r>
        <w:rPr>
          <w:rFonts w:ascii="宋体" w:hAnsi="宋体" w:cs="宋体" w:hint="eastAsia"/>
          <w:b/>
          <w:bCs/>
          <w:color w:val="000000"/>
          <w:sz w:val="32"/>
          <w:szCs w:val="32"/>
          <w:lang w:val="en-US" w:eastAsia="zh-CN"/>
        </w:rPr>
        <w:t>1</w:t>
      </w:r>
      <w:r>
        <w:rPr>
          <w:rFonts w:ascii="宋体" w:hAnsi="宋体" w:cs="宋体" w:hint="eastAsia"/>
          <w:b/>
          <w:bCs/>
          <w:color w:val="000000"/>
          <w:sz w:val="32"/>
          <w:szCs w:val="32"/>
        </w:rPr>
        <w:t>学年第二学期八年级语文单元教学目标检测（二）</w:t>
      </w:r>
    </w:p>
    <w:p>
      <w:pPr>
        <w:spacing w:line="480" w:lineRule="auto"/>
        <w:jc w:val="center"/>
        <w:rPr>
          <w:rFonts w:ascii="宋体" w:hAnsi="宋体"/>
          <w:b/>
          <w:bCs/>
          <w:color w:val="000000"/>
          <w:sz w:val="24"/>
        </w:rPr>
      </w:pPr>
      <w:r>
        <w:rPr>
          <w:rFonts w:hint="eastAsia"/>
          <w:bCs/>
          <w:color w:val="000000"/>
          <w:sz w:val="24"/>
        </w:rPr>
        <w:t>（时间：1</w:t>
      </w:r>
      <w:r>
        <w:rPr>
          <w:rFonts w:hint="eastAsia"/>
          <w:bCs/>
          <w:color w:val="000000"/>
          <w:sz w:val="24"/>
          <w:lang w:val="en-US" w:eastAsia="zh-CN"/>
        </w:rPr>
        <w:t>2</w:t>
      </w:r>
      <w:r>
        <w:rPr>
          <w:rFonts w:hint="eastAsia"/>
          <w:bCs/>
          <w:color w:val="000000"/>
          <w:sz w:val="24"/>
        </w:rPr>
        <w:t>0分钟，分值：1</w:t>
      </w:r>
      <w:r>
        <w:rPr>
          <w:rFonts w:hint="eastAsia"/>
          <w:bCs/>
          <w:color w:val="000000"/>
          <w:sz w:val="24"/>
          <w:lang w:val="en-US" w:eastAsia="zh-CN"/>
        </w:rPr>
        <w:t>2</w:t>
      </w:r>
      <w:r>
        <w:rPr>
          <w:rFonts w:hint="eastAsia"/>
          <w:bCs/>
          <w:color w:val="000000"/>
          <w:sz w:val="24"/>
        </w:rPr>
        <w:t>0分）</w:t>
      </w:r>
    </w:p>
    <w:p>
      <w:pPr>
        <w:adjustRightInd/>
        <w:spacing w:line="480" w:lineRule="auto"/>
        <w:jc w:val="center"/>
        <w:textAlignment w:val="auto"/>
        <w:rPr>
          <w:rFonts w:ascii="宋体" w:hAnsi="宋体" w:cs="宋体" w:hint="eastAsia"/>
          <w:b/>
          <w:bCs/>
          <w:color w:val="000000"/>
          <w:sz w:val="24"/>
          <w:szCs w:val="24"/>
        </w:rPr>
      </w:pPr>
      <w:r>
        <w:rPr>
          <w:rFonts w:ascii="宋体" w:hAnsi="宋体" w:cs="宋体" w:hint="eastAsia"/>
          <w:b/>
          <w:bCs/>
          <w:color w:val="000000"/>
          <w:sz w:val="24"/>
          <w:szCs w:val="24"/>
        </w:rPr>
        <w:t>班级：__________    姓名：____________    分数：_____________</w:t>
      </w:r>
    </w:p>
    <w:p>
      <w:pPr>
        <w:keepNext w:val="0"/>
        <w:keepLines w:val="0"/>
        <w:pageBreakBefore w:val="0"/>
        <w:widowControl w:val="0"/>
        <w:kinsoku/>
        <w:wordWrap/>
        <w:overflowPunct/>
        <w:topLinePunct w:val="0"/>
        <w:autoSpaceDE/>
        <w:autoSpaceDN/>
        <w:bidi w:val="0"/>
        <w:adjustRightInd/>
        <w:snapToGrid/>
        <w:spacing w:before="156" w:beforeLines="50" w:line="440" w:lineRule="exact"/>
        <w:textAlignment w:val="auto"/>
        <w:rPr>
          <w:rFonts w:ascii="宋体" w:hAnsi="宋体" w:cs="宋体" w:hint="eastAsia"/>
          <w:b/>
          <w:bCs/>
          <w:color w:val="000000"/>
          <w:sz w:val="28"/>
          <w:szCs w:val="28"/>
        </w:rPr>
      </w:pPr>
      <w:r>
        <w:rPr>
          <w:rFonts w:ascii="宋体" w:hAnsi="宋体" w:cs="宋体" w:hint="eastAsia"/>
          <w:b/>
          <w:bCs/>
          <w:color w:val="000000"/>
          <w:sz w:val="28"/>
          <w:szCs w:val="28"/>
        </w:rPr>
        <w:t>一、积累与运用(2</w:t>
      </w:r>
      <w:r>
        <w:rPr>
          <w:rFonts w:ascii="宋体" w:hAnsi="宋体" w:cs="宋体" w:hint="eastAsia"/>
          <w:b/>
          <w:bCs/>
          <w:color w:val="000000"/>
          <w:sz w:val="28"/>
          <w:szCs w:val="28"/>
          <w:lang w:val="en-US" w:eastAsia="zh-CN"/>
        </w:rPr>
        <w:t>4</w:t>
      </w:r>
      <w:r>
        <w:rPr>
          <w:rFonts w:ascii="宋体" w:hAnsi="宋体" w:cs="宋体" w:hint="eastAsia"/>
          <w:b/>
          <w:bCs/>
          <w:color w:val="000000"/>
          <w:sz w:val="28"/>
          <w:szCs w:val="28"/>
        </w:rPr>
        <w:t>分)</w:t>
      </w:r>
    </w:p>
    <w:p>
      <w:pPr>
        <w:pStyle w:val="PlainText"/>
        <w:keepNext w:val="0"/>
        <w:keepLines w:val="0"/>
        <w:pageBreakBefore w:val="0"/>
        <w:widowControl w:val="0"/>
        <w:kinsoku/>
        <w:wordWrap/>
        <w:overflowPunct/>
        <w:topLinePunct w:val="0"/>
        <w:autoSpaceDE/>
        <w:autoSpaceDN/>
        <w:bidi w:val="0"/>
        <w:snapToGrid/>
        <w:spacing w:line="500" w:lineRule="exact"/>
        <w:rPr>
          <w:rFonts w:hAnsi="宋体" w:cs="宋体" w:hint="eastAsia"/>
          <w:color w:val="000000"/>
          <w:sz w:val="24"/>
          <w:szCs w:val="24"/>
        </w:rPr>
      </w:pPr>
      <w:r>
        <w:rPr>
          <w:rFonts w:ascii="宋体" w:hAnsi="宋体" w:cs="宋体" w:hint="eastAsia"/>
          <w:color w:val="000000"/>
          <w:szCs w:val="21"/>
        </w:rPr>
        <w:drawing>
          <wp:anchor distT="0" distB="0" distL="114300" distR="114300" simplePos="0" relativeHeight="251658240" behindDoc="0" locked="0" layoutInCell="1" allowOverlap="1">
            <wp:simplePos x="0" y="0"/>
            <wp:positionH relativeFrom="column">
              <wp:posOffset>3021965</wp:posOffset>
            </wp:positionH>
            <wp:positionV relativeFrom="paragraph">
              <wp:posOffset>311785</wp:posOffset>
            </wp:positionV>
            <wp:extent cx="666750" cy="328930"/>
            <wp:effectExtent l="0" t="0" r="0" b="1397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914473" name="图片 2"/>
                    <pic:cNvPicPr>
                      <a:picLocks noChangeAspect="1"/>
                    </pic:cNvPicPr>
                  </pic:nvPicPr>
                  <pic:blipFill>
                    <a:blip xmlns:r="http://schemas.openxmlformats.org/officeDocument/2006/relationships" r:embed="rId5"/>
                    <a:srcRect r="49275"/>
                    <a:stretch>
                      <a:fillRect/>
                    </a:stretch>
                  </pic:blipFill>
                  <pic:spPr>
                    <a:xfrm>
                      <a:off x="0" y="0"/>
                      <a:ext cx="666750" cy="328930"/>
                    </a:xfrm>
                    <a:prstGeom prst="rect">
                      <a:avLst/>
                    </a:prstGeom>
                    <a:noFill/>
                    <a:ln>
                      <a:noFill/>
                    </a:ln>
                  </pic:spPr>
                </pic:pic>
              </a:graphicData>
            </a:graphic>
          </wp:anchor>
        </w:drawing>
      </w:r>
      <w:r>
        <w:rPr>
          <w:rFonts w:hAnsi="宋体" w:cs="宋体" w:hint="eastAsia"/>
          <w:color w:val="000000"/>
          <w:sz w:val="24"/>
          <w:szCs w:val="24"/>
          <w:shd w:val="clear" w:color="auto" w:fill="FFFFFF"/>
        </w:rPr>
        <w:t>1．根据拼音写出相应的词语。</w:t>
      </w:r>
      <w:r>
        <w:rPr>
          <w:rFonts w:hAnsi="宋体" w:cs="宋体" w:hint="eastAsia"/>
          <w:color w:val="000000"/>
          <w:sz w:val="24"/>
          <w:szCs w:val="24"/>
        </w:rPr>
        <w:t>（8分,其中书写工整、美观4分）</w:t>
      </w:r>
    </w:p>
    <w:p>
      <w:pPr>
        <w:keepNext w:val="0"/>
        <w:keepLines w:val="0"/>
        <w:pageBreakBefore w:val="0"/>
        <w:widowControl w:val="0"/>
        <w:kinsoku/>
        <w:wordWrap/>
        <w:overflowPunct/>
        <w:topLinePunct w:val="0"/>
        <w:autoSpaceDE/>
        <w:autoSpaceDN/>
        <w:bidi w:val="0"/>
        <w:snapToGrid/>
        <w:spacing w:line="500" w:lineRule="exact"/>
        <w:ind w:firstLine="240" w:firstLineChars="100"/>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（1）对于这些谣言，他一直保持jiān mò           。</w:t>
      </w:r>
    </w:p>
    <w:p>
      <w:pPr>
        <w:keepNext w:val="0"/>
        <w:keepLines w:val="0"/>
        <w:pageBreakBefore w:val="0"/>
        <w:widowControl w:val="0"/>
        <w:kinsoku/>
        <w:wordWrap/>
        <w:overflowPunct/>
        <w:topLinePunct w:val="0"/>
        <w:autoSpaceDE/>
        <w:autoSpaceDN/>
        <w:bidi w:val="0"/>
        <w:snapToGrid/>
        <w:spacing w:line="500" w:lineRule="exact"/>
        <w:ind w:firstLine="240" w:firstLineChars="100"/>
        <w:rPr>
          <w:rFonts w:ascii="宋体" w:hAnsi="宋体" w:cs="宋体" w:hint="eastAsia"/>
          <w:color w:val="000000"/>
          <w:sz w:val="24"/>
          <w:szCs w:val="24"/>
          <w:shd w:val="clear" w:color="auto" w:fill="FFFFFF"/>
        </w:rPr>
      </w:pPr>
      <w:r>
        <w:rPr>
          <w:rFonts w:ascii="宋体" w:hAnsi="宋体" w:cs="宋体" w:hint="eastAsia"/>
          <w:color w:val="000000"/>
          <w:szCs w:val="21"/>
        </w:rPr>
        <w:drawing>
          <wp:anchor distT="0" distB="0" distL="114300" distR="114300" simplePos="0" relativeHeight="251659264" behindDoc="0" locked="0" layoutInCell="1" allowOverlap="1">
            <wp:simplePos x="0" y="0"/>
            <wp:positionH relativeFrom="column">
              <wp:posOffset>3450590</wp:posOffset>
            </wp:positionH>
            <wp:positionV relativeFrom="paragraph">
              <wp:posOffset>6985</wp:posOffset>
            </wp:positionV>
            <wp:extent cx="666750" cy="328930"/>
            <wp:effectExtent l="0" t="0" r="0" b="1397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393187" name="图片 3"/>
                    <pic:cNvPicPr>
                      <a:picLocks noChangeAspect="1"/>
                    </pic:cNvPicPr>
                  </pic:nvPicPr>
                  <pic:blipFill>
                    <a:blip xmlns:r="http://schemas.openxmlformats.org/officeDocument/2006/relationships" r:embed="rId6"/>
                    <a:srcRect r="49275"/>
                    <a:stretch>
                      <a:fillRect/>
                    </a:stretch>
                  </pic:blipFill>
                  <pic:spPr>
                    <a:xfrm>
                      <a:off x="0" y="0"/>
                      <a:ext cx="666750" cy="328930"/>
                    </a:xfrm>
                    <a:prstGeom prst="rect">
                      <a:avLst/>
                    </a:prstGeom>
                    <a:noFill/>
                    <a:ln>
                      <a:noFill/>
                    </a:ln>
                  </pic:spPr>
                </pic:pic>
              </a:graphicData>
            </a:graphic>
          </wp:anchor>
        </w:drawing>
      </w:r>
      <w:r>
        <w:rPr>
          <w:rFonts w:ascii="宋体" w:hAnsi="宋体" w:cs="宋体" w:hint="eastAsia"/>
          <w:color w:val="000000"/>
          <w:sz w:val="24"/>
          <w:szCs w:val="24"/>
          <w:shd w:val="clear" w:color="auto" w:fill="FFFFFF"/>
        </w:rPr>
        <w:t>（2）这里的小池塘不见了，只留下一片jūn liè           的土地。</w:t>
      </w:r>
    </w:p>
    <w:p>
      <w:pPr>
        <w:keepNext w:val="0"/>
        <w:keepLines w:val="0"/>
        <w:pageBreakBefore w:val="0"/>
        <w:widowControl w:val="0"/>
        <w:kinsoku/>
        <w:wordWrap/>
        <w:overflowPunct/>
        <w:topLinePunct w:val="0"/>
        <w:autoSpaceDE/>
        <w:autoSpaceDN/>
        <w:bidi w:val="0"/>
        <w:snapToGrid/>
        <w:spacing w:line="500" w:lineRule="exact"/>
        <w:ind w:firstLine="240" w:firstLineChars="100"/>
        <w:rPr>
          <w:rFonts w:ascii="宋体" w:hAnsi="宋体" w:cs="宋体" w:hint="eastAsia"/>
          <w:color w:val="000000"/>
          <w:sz w:val="24"/>
          <w:szCs w:val="24"/>
          <w:shd w:val="clear" w:color="auto" w:fill="FFFFFF"/>
        </w:rPr>
      </w:pPr>
      <w:r>
        <w:rPr>
          <w:rFonts w:ascii="宋体" w:hAnsi="宋体" w:cs="宋体" w:hint="eastAsia"/>
          <w:color w:val="000000"/>
          <w:szCs w:val="21"/>
        </w:rPr>
        <w:drawing>
          <wp:anchor distT="0" distB="0" distL="114300" distR="114300" simplePos="0" relativeHeight="251660288" behindDoc="0" locked="0" layoutInCell="1" allowOverlap="1">
            <wp:simplePos x="0" y="0"/>
            <wp:positionH relativeFrom="column">
              <wp:posOffset>3415665</wp:posOffset>
            </wp:positionH>
            <wp:positionV relativeFrom="paragraph">
              <wp:posOffset>22860</wp:posOffset>
            </wp:positionV>
            <wp:extent cx="1314450" cy="328930"/>
            <wp:effectExtent l="0" t="0" r="0" b="1397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741604" name="图片 4"/>
                    <pic:cNvPicPr>
                      <a:picLocks noChangeAspect="1"/>
                    </pic:cNvPicPr>
                  </pic:nvPicPr>
                  <pic:blipFill>
                    <a:blip xmlns:r="http://schemas.openxmlformats.org/officeDocument/2006/relationships" r:embed="rId6"/>
                    <a:stretch>
                      <a:fillRect/>
                    </a:stretch>
                  </pic:blipFill>
                  <pic:spPr>
                    <a:xfrm>
                      <a:off x="0" y="0"/>
                      <a:ext cx="1314450" cy="328930"/>
                    </a:xfrm>
                    <a:prstGeom prst="rect">
                      <a:avLst/>
                    </a:prstGeom>
                    <a:noFill/>
                    <a:ln>
                      <a:noFill/>
                    </a:ln>
                  </pic:spPr>
                </pic:pic>
              </a:graphicData>
            </a:graphic>
          </wp:anchor>
        </w:drawing>
      </w:r>
      <w:r>
        <w:rPr>
          <w:rFonts w:ascii="宋体" w:hAnsi="宋体" w:cs="宋体" w:hint="eastAsia"/>
          <w:color w:val="000000"/>
          <w:sz w:val="24"/>
          <w:szCs w:val="24"/>
          <w:shd w:val="clear" w:color="auto" w:fill="FFFFFF"/>
        </w:rPr>
        <w:t>（3）世界上越来越多的物种xiāo shēng nì jì                     了。</w:t>
      </w:r>
    </w:p>
    <w:p>
      <w:pPr>
        <w:keepNext w:val="0"/>
        <w:keepLines w:val="0"/>
        <w:pageBreakBefore w:val="0"/>
        <w:widowControl w:val="0"/>
        <w:kinsoku/>
        <w:wordWrap/>
        <w:overflowPunct/>
        <w:topLinePunct w:val="0"/>
        <w:autoSpaceDE/>
        <w:autoSpaceDN/>
        <w:bidi w:val="0"/>
        <w:snapToGrid/>
        <w:spacing w:line="500" w:lineRule="exact"/>
        <w:ind w:firstLine="240" w:firstLineChars="100"/>
        <w:rPr>
          <w:rFonts w:ascii="宋体" w:hAnsi="宋体" w:cs="宋体" w:hint="eastAsia"/>
          <w:color w:val="000000"/>
          <w:sz w:val="24"/>
          <w:szCs w:val="24"/>
          <w:shd w:val="clear" w:color="auto" w:fill="FFFFFF"/>
        </w:rPr>
      </w:pPr>
      <w:r>
        <w:rPr>
          <w:rFonts w:ascii="宋体" w:hAnsi="宋体" w:cs="宋体" w:hint="eastAsia"/>
          <w:color w:val="000000"/>
          <w:szCs w:val="21"/>
        </w:rPr>
        <w:drawing>
          <wp:anchor distT="0" distB="0" distL="114300" distR="114300" simplePos="0" relativeHeight="251661312" behindDoc="0" locked="0" layoutInCell="1" allowOverlap="1">
            <wp:simplePos x="0" y="0"/>
            <wp:positionH relativeFrom="column">
              <wp:posOffset>3526790</wp:posOffset>
            </wp:positionH>
            <wp:positionV relativeFrom="paragraph">
              <wp:posOffset>45085</wp:posOffset>
            </wp:positionV>
            <wp:extent cx="1314450" cy="328930"/>
            <wp:effectExtent l="0" t="0" r="0" b="13970"/>
            <wp:wrapNone/>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437671" name="图片 5"/>
                    <pic:cNvPicPr>
                      <a:picLocks noChangeAspect="1"/>
                    </pic:cNvPicPr>
                  </pic:nvPicPr>
                  <pic:blipFill>
                    <a:blip xmlns:r="http://schemas.openxmlformats.org/officeDocument/2006/relationships" r:embed="rId6"/>
                    <a:stretch>
                      <a:fillRect/>
                    </a:stretch>
                  </pic:blipFill>
                  <pic:spPr>
                    <a:xfrm>
                      <a:off x="0" y="0"/>
                      <a:ext cx="1314450" cy="328930"/>
                    </a:xfrm>
                    <a:prstGeom prst="rect">
                      <a:avLst/>
                    </a:prstGeom>
                    <a:noFill/>
                    <a:ln>
                      <a:noFill/>
                    </a:ln>
                  </pic:spPr>
                </pic:pic>
              </a:graphicData>
            </a:graphic>
          </wp:anchor>
        </w:drawing>
      </w:r>
      <w:r>
        <w:rPr>
          <w:rFonts w:ascii="宋体" w:hAnsi="宋体" w:cs="宋体" w:hint="eastAsia"/>
          <w:color w:val="000000"/>
          <w:sz w:val="24"/>
          <w:szCs w:val="24"/>
          <w:shd w:val="clear" w:color="auto" w:fill="FFFFFF"/>
        </w:rPr>
        <w:t>（4）春天的江南到处是一片 cǎo zhǎng yīng fēi                   的景象。</w:t>
      </w:r>
    </w:p>
    <w:p>
      <w:pPr>
        <w:keepNext w:val="0"/>
        <w:keepLines w:val="0"/>
        <w:pageBreakBefore w:val="0"/>
        <w:widowControl w:val="0"/>
        <w:kinsoku/>
        <w:wordWrap/>
        <w:overflowPunct/>
        <w:topLinePunct w:val="0"/>
        <w:autoSpaceDE/>
        <w:autoSpaceDN/>
        <w:bidi w:val="0"/>
        <w:adjustRightInd w:val="0"/>
        <w:snapToGrid/>
        <w:spacing w:line="400" w:lineRule="exact"/>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2．下列加点的成语使用</w:t>
      </w:r>
      <w:r>
        <w:rPr>
          <w:rFonts w:ascii="宋体" w:hAnsi="宋体" w:cs="宋体" w:hint="eastAsia"/>
          <w:color w:val="000000"/>
          <w:sz w:val="24"/>
          <w:szCs w:val="24"/>
          <w:shd w:val="clear" w:color="auto" w:fill="FFFFFF"/>
          <w:em w:val="dot"/>
        </w:rPr>
        <w:t>不恰当</w:t>
      </w:r>
      <w:r>
        <w:rPr>
          <w:rFonts w:ascii="宋体" w:hAnsi="宋体" w:cs="宋体" w:hint="eastAsia"/>
          <w:color w:val="000000"/>
          <w:sz w:val="24"/>
          <w:szCs w:val="24"/>
          <w:shd w:val="clear" w:color="auto" w:fill="FFFFFF"/>
        </w:rPr>
        <w:t>的一项是(　  　)(3分)</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pacing w:val="-6"/>
          <w:sz w:val="24"/>
          <w:szCs w:val="24"/>
          <w:shd w:val="clear" w:color="auto" w:fill="FFFFFF"/>
        </w:rPr>
      </w:pPr>
      <w:r>
        <w:rPr>
          <w:rFonts w:ascii="宋体" w:hAnsi="宋体" w:cs="宋体" w:hint="eastAsia"/>
          <w:color w:val="000000"/>
          <w:sz w:val="24"/>
          <w:szCs w:val="24"/>
          <w:shd w:val="clear" w:color="auto" w:fill="FFFFFF"/>
        </w:rPr>
        <w:t>A．</w:t>
      </w:r>
      <w:r>
        <w:rPr>
          <w:rFonts w:ascii="宋体" w:hAnsi="宋体" w:cs="宋体" w:hint="eastAsia"/>
          <w:color w:val="000000"/>
          <w:spacing w:val="-6"/>
          <w:sz w:val="24"/>
          <w:szCs w:val="24"/>
          <w:shd w:val="clear" w:color="auto" w:fill="FFFFFF"/>
        </w:rPr>
        <w:t>在世界杯羽毛球女子双打决赛中，中国队的两位姑娘配合得天衣无缝，获得冠军。</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pacing w:val="-6"/>
          <w:sz w:val="24"/>
          <w:szCs w:val="24"/>
          <w:shd w:val="clear" w:color="auto" w:fill="FFFFFF"/>
        </w:rPr>
      </w:pPr>
      <w:r>
        <w:rPr>
          <w:rFonts w:ascii="宋体" w:hAnsi="宋体" w:cs="宋体" w:hint="eastAsia"/>
          <w:color w:val="000000"/>
          <w:sz w:val="24"/>
          <w:szCs w:val="24"/>
          <w:shd w:val="clear" w:color="auto" w:fill="FFFFFF"/>
        </w:rPr>
        <w:t>B．</w:t>
      </w:r>
      <w:r>
        <w:rPr>
          <w:rFonts w:ascii="宋体" w:hAnsi="宋体" w:cs="宋体" w:hint="eastAsia"/>
          <w:color w:val="000000"/>
          <w:spacing w:val="-6"/>
          <w:sz w:val="24"/>
          <w:szCs w:val="24"/>
          <w:shd w:val="clear" w:color="auto" w:fill="FFFFFF"/>
        </w:rPr>
        <w:t>南宁六月的天气周而复始：有时骄阳似火，热浪扑人；有时乌云密布，暴雨浇城。</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C．海枯石烂，至死不渝的爱情故事流行于网络文学中。</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D．专家指出，前段时间社会上流传的吃甜食容易致癌的说法纯属无稽之谈。</w:t>
      </w:r>
    </w:p>
    <w:p>
      <w:pPr>
        <w:keepNext w:val="0"/>
        <w:keepLines w:val="0"/>
        <w:pageBreakBefore w:val="0"/>
        <w:widowControl w:val="0"/>
        <w:kinsoku/>
        <w:wordWrap/>
        <w:overflowPunct/>
        <w:topLinePunct w:val="0"/>
        <w:autoSpaceDE/>
        <w:autoSpaceDN/>
        <w:bidi w:val="0"/>
        <w:adjustRightInd w:val="0"/>
        <w:snapToGrid/>
        <w:spacing w:line="380" w:lineRule="exact"/>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3．下列句中加点的“暖”与例句中的“暖”含义相同的一项是(　  　)(3分)</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例句：暖心交警为车祸受伤者撑伞，感动山城。</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A．“天气寒冷，带个热水袋暖一暖手吧。”妈妈对正要出门的我说。</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B．百花村社区举行包粽子比赛，为“情系端午”活动暖场。</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C．重庆90后暖男手绘漫画，教父亲使用银行查询系统。</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D．今年五月，汽车市场回暖明显，呈良好的发展态势。</w:t>
      </w:r>
    </w:p>
    <w:p>
      <w:pPr>
        <w:keepNext w:val="0"/>
        <w:keepLines w:val="0"/>
        <w:pageBreakBefore w:val="0"/>
        <w:widowControl w:val="0"/>
        <w:kinsoku/>
        <w:wordWrap/>
        <w:overflowPunct/>
        <w:topLinePunct w:val="0"/>
        <w:autoSpaceDE/>
        <w:autoSpaceDN/>
        <w:bidi w:val="0"/>
        <w:adjustRightInd w:val="0"/>
        <w:snapToGrid/>
        <w:spacing w:line="380" w:lineRule="exact"/>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4．下列句子中</w:t>
      </w:r>
      <w:r>
        <w:rPr>
          <w:rFonts w:ascii="宋体" w:hAnsi="宋体" w:cs="宋体" w:hint="eastAsia"/>
          <w:color w:val="000000"/>
          <w:sz w:val="24"/>
          <w:szCs w:val="24"/>
          <w:shd w:val="clear" w:color="auto" w:fill="FFFFFF"/>
          <w:em w:val="dot"/>
        </w:rPr>
        <w:t>没有</w:t>
      </w:r>
      <w:r>
        <w:rPr>
          <w:rFonts w:ascii="宋体" w:hAnsi="宋体" w:cs="宋体" w:hint="eastAsia"/>
          <w:color w:val="000000"/>
          <w:sz w:val="24"/>
          <w:szCs w:val="24"/>
          <w:shd w:val="clear" w:color="auto" w:fill="FFFFFF"/>
        </w:rPr>
        <w:t>语病的一项是(　  　)(3分)</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A．一个人工作能力的高低，不在于他掌握了多少知识，关键看他做出突出的成绩。</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pacing w:val="-6"/>
          <w:sz w:val="24"/>
          <w:szCs w:val="24"/>
          <w:shd w:val="clear" w:color="auto" w:fill="FFFFFF"/>
        </w:rPr>
      </w:pPr>
      <w:r>
        <w:rPr>
          <w:rFonts w:ascii="宋体" w:hAnsi="宋体" w:cs="宋体" w:hint="eastAsia"/>
          <w:color w:val="000000"/>
          <w:sz w:val="24"/>
          <w:szCs w:val="24"/>
          <w:shd w:val="clear" w:color="auto" w:fill="FFFFFF"/>
        </w:rPr>
        <w:t>B．</w:t>
      </w:r>
      <w:r>
        <w:rPr>
          <w:rFonts w:ascii="宋体" w:hAnsi="宋体" w:cs="宋体" w:hint="eastAsia"/>
          <w:color w:val="000000"/>
          <w:spacing w:val="-6"/>
          <w:sz w:val="24"/>
          <w:szCs w:val="24"/>
          <w:shd w:val="clear" w:color="auto" w:fill="FFFFFF"/>
        </w:rPr>
        <w:t>当野生动物被杀殆尽，使得人类就像是最后一块多米诺骨牌，接着倒下的就是自己。</w:t>
      </w:r>
    </w:p>
    <w:p>
      <w:pPr>
        <w:keepNext w:val="0"/>
        <w:keepLines w:val="0"/>
        <w:pageBreakBefore w:val="0"/>
        <w:widowControl w:val="0"/>
        <w:kinsoku/>
        <w:wordWrap/>
        <w:overflowPunct/>
        <w:topLinePunct w:val="0"/>
        <w:autoSpaceDE/>
        <w:autoSpaceDN/>
        <w:bidi w:val="0"/>
        <w:adjustRightInd w:val="0"/>
        <w:snapToGrid/>
        <w:spacing w:line="380" w:lineRule="exact"/>
        <w:ind w:left="675" w:hanging="360" w:leftChars="150" w:hanging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C．有些科学家认为，转基因大米富含维生素A，可以有效改善发展中国家人们营养不良。</w:t>
      </w:r>
    </w:p>
    <w:p>
      <w:pPr>
        <w:keepNext w:val="0"/>
        <w:keepLines w:val="0"/>
        <w:pageBreakBefore w:val="0"/>
        <w:widowControl w:val="0"/>
        <w:kinsoku/>
        <w:wordWrap/>
        <w:overflowPunct/>
        <w:topLinePunct w:val="0"/>
        <w:autoSpaceDE/>
        <w:autoSpaceDN/>
        <w:bidi w:val="0"/>
        <w:adjustRightInd w:val="0"/>
        <w:snapToGrid/>
        <w:spacing w:line="380" w:lineRule="exact"/>
        <w:ind w:firstLine="360" w:firstLineChars="150"/>
        <w:textAlignment w:val="baseline"/>
        <w:rPr>
          <w:rFonts w:ascii="宋体" w:hAnsi="宋体" w:cs="宋体" w:hint="eastAsia"/>
          <w:color w:val="000000"/>
          <w:spacing w:val="-6"/>
          <w:sz w:val="24"/>
          <w:szCs w:val="24"/>
          <w:shd w:val="clear" w:color="auto" w:fill="FFFFFF"/>
        </w:rPr>
      </w:pPr>
      <w:r>
        <w:rPr>
          <w:rFonts w:ascii="宋体" w:hAnsi="宋体" w:cs="宋体" w:hint="eastAsia"/>
          <w:color w:val="000000"/>
          <w:sz w:val="24"/>
          <w:szCs w:val="24"/>
          <w:shd w:val="clear" w:color="auto" w:fill="FFFFFF"/>
        </w:rPr>
        <w:t>D．</w:t>
      </w:r>
      <w:r>
        <w:rPr>
          <w:rFonts w:ascii="宋体" w:hAnsi="宋体" w:cs="宋体" w:hint="eastAsia"/>
          <w:color w:val="000000"/>
          <w:spacing w:val="-6"/>
          <w:sz w:val="24"/>
          <w:szCs w:val="24"/>
          <w:shd w:val="clear" w:color="auto" w:fill="FFFFFF"/>
        </w:rPr>
        <w:t>中国政府提出的“一带一路”发展战略将惠及沿线国家，促进这些国家的经济发展。</w:t>
      </w:r>
    </w:p>
    <w:p>
      <w:pPr>
        <w:keepNext w:val="0"/>
        <w:keepLines w:val="0"/>
        <w:pageBreakBefore w:val="0"/>
        <w:widowControl w:val="0"/>
        <w:kinsoku/>
        <w:wordWrap/>
        <w:overflowPunct/>
        <w:topLinePunct w:val="0"/>
        <w:autoSpaceDE/>
        <w:autoSpaceDN/>
        <w:bidi w:val="0"/>
        <w:adjustRightInd w:val="0"/>
        <w:snapToGrid/>
        <w:spacing w:line="380" w:lineRule="exact"/>
        <w:ind w:left="0" w:firstLine="0" w:leftChars="0" w:firstLineChars="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5．指出下列句子使用的说明方法。(3分)</w:t>
      </w:r>
    </w:p>
    <w:p>
      <w:pPr>
        <w:keepNext w:val="0"/>
        <w:keepLines w:val="0"/>
        <w:pageBreakBefore w:val="0"/>
        <w:widowControl w:val="0"/>
        <w:kinsoku/>
        <w:wordWrap/>
        <w:overflowPunct/>
        <w:topLinePunct w:val="0"/>
        <w:autoSpaceDE/>
        <w:autoSpaceDN/>
        <w:bidi w:val="0"/>
        <w:adjustRightInd w:val="0"/>
        <w:snapToGrid/>
        <w:spacing w:line="380" w:lineRule="exact"/>
        <w:ind w:left="675" w:hanging="360" w:leftChars="150" w:hanging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(1)在春天，早春跟晚春也不相同。如在早春三四月间，南京桃花要比北京早开20天，但是到晚春五月初，南京刺槐开花只比北京早10天。(　　　　　　　　)</w:t>
      </w:r>
    </w:p>
    <w:p>
      <w:pPr>
        <w:keepNext w:val="0"/>
        <w:keepLines w:val="0"/>
        <w:pageBreakBefore w:val="0"/>
        <w:widowControl w:val="0"/>
        <w:kinsoku/>
        <w:wordWrap/>
        <w:overflowPunct/>
        <w:topLinePunct w:val="0"/>
        <w:autoSpaceDE/>
        <w:autoSpaceDN/>
        <w:bidi w:val="0"/>
        <w:adjustRightInd w:val="0"/>
        <w:snapToGrid/>
        <w:spacing w:line="380" w:lineRule="exact"/>
        <w:ind w:left="675" w:hanging="360" w:leftChars="150" w:hanging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(2)它比气象仪器复杂得多，灵敏得多。(　　　　　　　　)</w:t>
      </w:r>
    </w:p>
    <w:p>
      <w:pPr>
        <w:keepNext w:val="0"/>
        <w:keepLines w:val="0"/>
        <w:pageBreakBefore w:val="0"/>
        <w:widowControl w:val="0"/>
        <w:kinsoku/>
        <w:wordWrap/>
        <w:overflowPunct/>
        <w:topLinePunct w:val="0"/>
        <w:autoSpaceDE/>
        <w:autoSpaceDN/>
        <w:bidi w:val="0"/>
        <w:adjustRightInd w:val="0"/>
        <w:snapToGrid/>
        <w:spacing w:line="380" w:lineRule="exact"/>
        <w:ind w:left="675" w:hanging="360" w:leftChars="150" w:hangingChars="15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(3)位于南极中心部位的南极洲是全球的大冰箱，地球上所有冰的十分之九都在南极冰盖。(　　　　　　　　)</w:t>
      </w:r>
    </w:p>
    <w:p>
      <w:pPr>
        <w:keepNext w:val="0"/>
        <w:keepLines w:val="0"/>
        <w:pageBreakBefore w:val="0"/>
        <w:widowControl w:val="0"/>
        <w:kinsoku/>
        <w:wordWrap/>
        <w:overflowPunct/>
        <w:topLinePunct w:val="0"/>
        <w:autoSpaceDE/>
        <w:autoSpaceDN/>
        <w:bidi w:val="0"/>
        <w:adjustRightInd w:val="0"/>
        <w:snapToGrid/>
        <w:spacing w:line="380" w:lineRule="exact"/>
        <w:ind w:left="360" w:hanging="360" w:hangingChars="150"/>
        <w:textAlignment w:val="baseline"/>
        <w:rPr>
          <w:rFonts w:ascii="宋体" w:hAnsi="宋体" w:cs="宋体" w:hint="eastAsia"/>
          <w:color w:val="000000"/>
          <w:sz w:val="24"/>
          <w:szCs w:val="24"/>
        </w:rPr>
      </w:pPr>
      <w:r>
        <w:rPr>
          <w:rFonts w:ascii="宋体" w:hAnsi="宋体" w:cs="宋体" w:hint="eastAsia"/>
          <w:color w:val="000000"/>
          <w:sz w:val="24"/>
          <w:szCs w:val="24"/>
          <w:lang w:val="en-US" w:eastAsia="zh-CN"/>
        </w:rPr>
        <w:t>6</w:t>
      </w:r>
      <w:r>
        <w:rPr>
          <w:rFonts w:ascii="宋体" w:hAnsi="宋体" w:cs="宋体" w:hint="eastAsia"/>
          <w:color w:val="000000"/>
          <w:sz w:val="24"/>
          <w:szCs w:val="24"/>
          <w:shd w:val="clear" w:color="auto" w:fill="FFFFFF"/>
        </w:rPr>
        <w:t>．</w:t>
      </w:r>
      <w:r>
        <w:rPr>
          <w:rFonts w:ascii="宋体" w:hAnsi="宋体" w:cs="宋体" w:hint="eastAsia"/>
          <w:color w:val="000000"/>
          <w:sz w:val="24"/>
          <w:szCs w:val="24"/>
        </w:rPr>
        <w:t>根据自己的阅读经历和感悟，从以下书目中挑选两本名著，仿照下面的句子，再续写两个句子。(4分)</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textAlignment w:val="baseline"/>
        <w:rPr>
          <w:rFonts w:ascii="宋体" w:hAnsi="宋体" w:cs="宋体" w:hint="eastAsia"/>
          <w:color w:val="000000"/>
          <w:sz w:val="24"/>
          <w:szCs w:val="24"/>
        </w:rPr>
      </w:pPr>
      <w:r>
        <w:rPr>
          <w:rFonts w:ascii="宋体" w:hAnsi="宋体" w:cs="宋体" w:hint="eastAsia"/>
          <w:color w:val="000000"/>
          <w:sz w:val="24"/>
          <w:szCs w:val="24"/>
        </w:rPr>
        <w:t>书目：《傅雷家书》《骆驼祥子》《西游记》《钢铁是怎样炼成的》</w:t>
      </w:r>
    </w:p>
    <w:p>
      <w:pPr>
        <w:keepNext w:val="0"/>
        <w:keepLines w:val="0"/>
        <w:pageBreakBefore w:val="0"/>
        <w:widowControl w:val="0"/>
        <w:kinsoku/>
        <w:wordWrap/>
        <w:overflowPunct/>
        <w:topLinePunct w:val="0"/>
        <w:autoSpaceDE/>
        <w:autoSpaceDN/>
        <w:bidi w:val="0"/>
        <w:adjustRightInd w:val="0"/>
        <w:snapToGrid/>
        <w:spacing w:line="360" w:lineRule="exact"/>
        <w:ind w:firstLine="1200" w:firstLineChars="500"/>
        <w:textAlignment w:val="baseline"/>
        <w:rPr>
          <w:rFonts w:ascii="宋体" w:hAnsi="宋体" w:cs="宋体" w:hint="eastAsia"/>
          <w:color w:val="000000"/>
          <w:sz w:val="24"/>
          <w:szCs w:val="24"/>
        </w:rPr>
      </w:pPr>
      <w:r>
        <w:rPr>
          <w:rFonts w:ascii="宋体" w:hAnsi="宋体" w:cs="宋体" w:hint="eastAsia"/>
          <w:color w:val="000000"/>
          <w:sz w:val="24"/>
          <w:szCs w:val="24"/>
        </w:rPr>
        <w:t xml:space="preserve">《红星照耀中国》《格列佛游记》  </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textAlignment w:val="baseline"/>
        <w:rPr>
          <w:rFonts w:ascii="宋体" w:hAnsi="宋体" w:cs="宋体" w:hint="eastAsia"/>
          <w:color w:val="000000"/>
          <w:sz w:val="24"/>
          <w:szCs w:val="24"/>
        </w:rPr>
      </w:pPr>
      <w:r>
        <w:rPr>
          <w:rFonts w:ascii="宋体" w:hAnsi="宋体" w:cs="宋体" w:hint="eastAsia"/>
          <w:color w:val="000000"/>
          <w:sz w:val="24"/>
          <w:szCs w:val="24"/>
        </w:rPr>
        <w:t>法布尔的《昆虫记》，是一本科学和文学的双重经典；施耐庵的《水浒传》，是一部反抗封建暴政的英雄传奇；</w:t>
      </w:r>
    </w:p>
    <w:p>
      <w:pPr>
        <w:keepNext w:val="0"/>
        <w:keepLines w:val="0"/>
        <w:pageBreakBefore w:val="0"/>
        <w:widowControl w:val="0"/>
        <w:kinsoku/>
        <w:wordWrap/>
        <w:overflowPunct/>
        <w:topLinePunct w:val="0"/>
        <w:autoSpaceDE/>
        <w:autoSpaceDN/>
        <w:bidi w:val="0"/>
        <w:adjustRightInd w:val="0"/>
        <w:snapToGrid/>
        <w:spacing w:line="380" w:lineRule="exact"/>
        <w:textAlignment w:val="baseline"/>
        <w:rPr>
          <w:rFonts w:ascii="宋体" w:eastAsia="宋体" w:hAnsi="宋体" w:cs="宋体" w:hint="eastAsia"/>
          <w:color w:val="000000"/>
          <w:sz w:val="24"/>
          <w:szCs w:val="24"/>
          <w:shd w:val="clear" w:color="auto" w:fill="FFFFFF"/>
          <w:lang w:eastAsia="zh-CN"/>
        </w:rPr>
      </w:pP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rPr>
        <w:t>，</w:t>
      </w:r>
      <w:r>
        <w:rPr>
          <w:rFonts w:ascii="宋体" w:hAnsi="宋体" w:cs="宋体" w:hint="eastAsia"/>
          <w:color w:val="000000"/>
          <w:sz w:val="24"/>
          <w:szCs w:val="24"/>
          <w:u w:val="single"/>
        </w:rPr>
        <w:t xml:space="preserve">                                  </w:t>
      </w:r>
      <w:r>
        <w:rPr>
          <w:rFonts w:ascii="宋体" w:hAnsi="宋体" w:cs="宋体" w:hint="eastAsia"/>
          <w:color w:val="000000"/>
          <w:sz w:val="24"/>
          <w:szCs w:val="24"/>
          <w:u w:val="none"/>
          <w:lang w:eastAsia="zh-CN"/>
        </w:rPr>
        <w:t>。</w:t>
      </w:r>
    </w:p>
    <w:p>
      <w:pPr>
        <w:pStyle w:val="PlainText"/>
        <w:keepNext w:val="0"/>
        <w:keepLines w:val="0"/>
        <w:pageBreakBefore w:val="0"/>
        <w:widowControl w:val="0"/>
        <w:numPr>
          <w:ilvl w:val="0"/>
          <w:numId w:val="1"/>
        </w:numPr>
        <w:kinsoku/>
        <w:wordWrap/>
        <w:overflowPunct/>
        <w:topLinePunct w:val="0"/>
        <w:autoSpaceDE/>
        <w:autoSpaceDN/>
        <w:bidi w:val="0"/>
        <w:adjustRightInd/>
        <w:snapToGrid/>
        <w:spacing w:before="156" w:beforeLines="50" w:line="400" w:lineRule="exact"/>
        <w:textAlignment w:val="auto"/>
        <w:rPr>
          <w:rFonts w:hAnsi="宋体" w:cs="宋体" w:hint="eastAsia"/>
          <w:b/>
          <w:bCs/>
          <w:color w:val="000000"/>
          <w:sz w:val="28"/>
          <w:szCs w:val="28"/>
        </w:rPr>
      </w:pPr>
      <w:r>
        <w:rPr>
          <w:rFonts w:hAnsi="宋体" w:cs="宋体" w:hint="eastAsia"/>
          <w:b/>
          <w:bCs/>
          <w:color w:val="000000"/>
          <w:sz w:val="28"/>
          <w:szCs w:val="28"/>
        </w:rPr>
        <w:t>阅读理解(3</w:t>
      </w:r>
      <w:r>
        <w:rPr>
          <w:rFonts w:hAnsi="宋体" w:cs="宋体" w:hint="eastAsia"/>
          <w:b/>
          <w:bCs/>
          <w:color w:val="000000"/>
          <w:sz w:val="28"/>
          <w:szCs w:val="28"/>
          <w:lang w:val="en-US" w:eastAsia="zh-CN"/>
        </w:rPr>
        <w:t>6</w:t>
      </w:r>
      <w:r>
        <w:rPr>
          <w:rFonts w:hAnsi="宋体" w:cs="宋体" w:hint="eastAsia"/>
          <w:b/>
          <w:bCs/>
          <w:color w:val="000000"/>
          <w:sz w:val="28"/>
          <w:szCs w:val="28"/>
        </w:rPr>
        <w:t>分)</w:t>
      </w:r>
    </w:p>
    <w:p>
      <w:pPr>
        <w:pStyle w:val="NormalWeb"/>
        <w:keepNext w:val="0"/>
        <w:keepLines w:val="0"/>
        <w:pageBreakBefore w:val="0"/>
        <w:widowControl/>
        <w:shd w:val="clear" w:color="auto" w:fill="FFFFFF"/>
        <w:kinsoku/>
        <w:wordWrap/>
        <w:overflowPunct/>
        <w:topLinePunct w:val="0"/>
        <w:autoSpaceDE w:val="0"/>
        <w:autoSpaceDN/>
        <w:bidi w:val="0"/>
        <w:adjustRightInd/>
        <w:snapToGrid/>
        <w:spacing w:before="156" w:beforeLines="50" w:beforeAutospacing="0" w:after="156" w:afterLines="50" w:afterAutospacing="0" w:line="300" w:lineRule="exact"/>
        <w:ind w:firstLine="0" w:firstLineChars="0"/>
        <w:jc w:val="center"/>
        <w:textAlignment w:val="auto"/>
        <w:rPr>
          <w:b/>
          <w:bCs/>
          <w:color w:val="000000"/>
          <w:szCs w:val="22"/>
        </w:rPr>
      </w:pPr>
      <w:r>
        <w:rPr>
          <w:rFonts w:hint="eastAsia"/>
          <w:b/>
          <w:bCs/>
          <w:color w:val="000000"/>
          <w:szCs w:val="22"/>
        </w:rPr>
        <w:t>（一）</w:t>
      </w:r>
      <w:r>
        <w:rPr>
          <w:rFonts w:cs="宋体" w:hint="eastAsia"/>
          <w:b/>
          <w:bCs/>
          <w:color w:val="000000"/>
        </w:rPr>
        <w:t>口罩,为呼吸道设防</w:t>
      </w:r>
      <w:r>
        <w:rPr>
          <w:rFonts w:hint="eastAsia"/>
          <w:b/>
          <w:bCs/>
          <w:color w:val="000000"/>
          <w:szCs w:val="22"/>
        </w:rPr>
        <w:t>（10分）</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①在抗击新型冠状病毒的全民战争中,“人自为战”最基本、最廉价、最有效的武器,莫过于口罩了。</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②新型冠状病毒最主要的传播途径,就是病人的飞沫。你知道飞沫的来源吗?是咳嗽和喷嚏。一种呼吸道的保护性反射,能把肺中的空气压缩为1米多长的喷射流,携带着3000多个细小滴液，以20多米每秒的速度冲开声门,脱口而出。喷嚏则更糟栏,这是一种几乎调动了上半身众多肌群的爆发性痉挛，连极其衰弱的人也能打出强大的喷嚏,每次将4万个细小的液滴,以超过12级飓风的速度猛烈喷涌而出。飞沫还可能会形成“气溶胶”,携带着数以亿计的病毒在空气中悬浮、飘散、游荡,远达10余米,长达数小时。</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③不仅咳嗽和喷嚏,从高声喧哗到日常呼吸,都能产生大大小小的飞沫。</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④如何为我们不设防的呼吸道站岗放哨?如何切断新型冠状病毒传播链? “口罩”成为热搜关键词,显示出全社会共同的焦虑和急切的呼唤。</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⑤市场上的口罩可谓琳琅满目,五花八门。防风保暖的棉布口罩,清洁作业的纸质口罩,吸所有机气的活性炭口罩,还有各家制作的杂色口罩….…应该说,在紧急情况下,无论哪一种口罩都“聊胜于无”,但非都是预防疫情的合格之选。</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⑥N95,这是2003年抗击SARS后一战成名的口罩“王牌”,"N"代表不耐油,适合非油性颗粒物,譬如炒菜的油烟就不在防护之列。"95”则代表过滤0.3微米颗粒物效率不低于95%。对于暴露在病毒环境下以及密切接触患者的医护人员来说,N95口罩是久经考验的“忠诚卫士"。</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⑦必须做一个重要提醒,N95口罩虽然高效可靠,但心肺功能较弱的人,选择佩戴N95口罩时不可不慎。</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⑧现在我们要说说另一款“主力”口罩,那便是成本低、舒适性强、普及程度高的医用外科口罩。它由三层无纺布组成,从外到内分别是防水层、过滤层、吸水层。它虽然没有达到N95的防护标准,但对飞沫和微小颗粒物仍然有很好的阻隔和过滤作用。诚然,医用外科口罩和脸部的吻合相对比较宽松,空气会顺着阻力最小的缝隙进入呼吸道,但那些飞沫是很难转弯的,它们会在各个拐点"搁浅”和"抛锚”,留在口罩纤维和脸部皮肤上。因此,对于公共场所的日常防御,医用外科口罩应该是够了。</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正确佩戴是医用外科口罩发挥效能的关键。洗净双手,提住左右系带挂在耳上,让口罩深色一面朝外,带有铝条鼻夹的一边朝上,切勿内外反置或上下颠倒。用两手食指将鼻夹按压到位,拉伸底部盖住下巴，半张脸就在口罩的防护之下了。有效阻止我们的手无意间触摸脸部造成污染,也是口罩的重要功能。</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随着我们的呼吸,大量尘埃、飞沫和微生物会附着与嵌合在纤维中,口罩就成了藏污纳垢之所，因此必须及时更换。医用外科口罩的使用时间一般为4小时,然后弃旧易新。换下的口罩切忌随手乱丢，应喷洒酒精消毒后再投进专用或有害垃圾桶。</w:t>
      </w:r>
    </w:p>
    <w:p>
      <w:pPr>
        <w:pStyle w:val="PlainText"/>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几乎任何一种防疫指南都不提倡口罩的重复使用,但在资源十分紧缺的情况下,普通人居家生活中，如果“出门打个转”就要扔一个口罩,也未免弃之可惜和难以为继。因此,在日常环境下使用时间且未曾污损的口罩,应该允许重复使用,最好经过日晒、臭氧或紫外线消毒。</w:t>
      </w:r>
    </w:p>
    <w:p>
      <w:pPr>
        <w:pStyle w:val="PlainText"/>
        <w:keepNext w:val="0"/>
        <w:keepLines w:val="0"/>
        <w:pageBreakBefore w:val="0"/>
        <w:widowControl w:val="0"/>
        <w:kinsoku/>
        <w:wordWrap/>
        <w:overflowPunct/>
        <w:topLinePunct w:val="0"/>
        <w:autoSpaceDE/>
        <w:autoSpaceDN/>
        <w:bidi w:val="0"/>
        <w:adjustRightInd/>
        <w:snapToGrid/>
        <w:spacing w:line="320" w:lineRule="exact"/>
        <w:jc w:val="right"/>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(选自《百科知识》2020年第6期,有删除)</w:t>
      </w:r>
    </w:p>
    <w:p>
      <w:pPr>
        <w:pStyle w:val="PlainText"/>
        <w:keepNext w:val="0"/>
        <w:keepLines w:val="0"/>
        <w:pageBreakBefore w:val="0"/>
        <w:widowControl w:val="0"/>
        <w:kinsoku/>
        <w:wordWrap/>
        <w:overflowPunct/>
        <w:topLinePunct w:val="0"/>
        <w:autoSpaceDE/>
        <w:autoSpaceDN/>
        <w:bidi w:val="0"/>
        <w:snapToGrid/>
        <w:spacing w:line="340" w:lineRule="exact"/>
        <w:ind w:left="0" w:leftChars="0"/>
        <w:rPr>
          <w:rFonts w:hAnsi="宋体" w:cs="宋体" w:hint="eastAsia"/>
          <w:color w:val="000000"/>
          <w:sz w:val="24"/>
          <w:szCs w:val="24"/>
        </w:rPr>
      </w:pPr>
      <w:r>
        <w:rPr>
          <w:rFonts w:hAnsi="宋体" w:cs="宋体" w:hint="eastAsia"/>
          <w:color w:val="000000"/>
          <w:sz w:val="24"/>
          <w:szCs w:val="24"/>
          <w:lang w:val="en-US" w:eastAsia="zh-CN"/>
        </w:rPr>
        <w:t>7</w:t>
      </w:r>
      <w:r>
        <w:rPr>
          <w:rFonts w:hAnsi="宋体" w:cs="宋体" w:hint="eastAsia"/>
          <w:color w:val="000000"/>
          <w:sz w:val="24"/>
          <w:szCs w:val="24"/>
        </w:rPr>
        <w:t>．下列对“医用外科口罩”的理解,正确的一项是(</w:t>
      </w:r>
      <w:r>
        <w:rPr>
          <w:rFonts w:ascii="宋体" w:hAnsi="宋体" w:cs="宋体" w:hint="eastAsia"/>
          <w:color w:val="000000"/>
          <w:sz w:val="24"/>
          <w:szCs w:val="24"/>
          <w:shd w:val="clear" w:color="auto" w:fill="FFFFFF"/>
        </w:rPr>
        <w:t>　  　</w:t>
      </w:r>
      <w:r>
        <w:rPr>
          <w:rFonts w:hAnsi="宋体" w:cs="宋体" w:hint="eastAsia"/>
          <w:color w:val="000000"/>
          <w:sz w:val="24"/>
          <w:szCs w:val="24"/>
        </w:rPr>
        <w:t>)(3分)</w:t>
      </w:r>
    </w:p>
    <w:p>
      <w:pPr>
        <w:keepNext w:val="0"/>
        <w:keepLines w:val="0"/>
        <w:pageBreakBefore w:val="0"/>
        <w:widowControl w:val="0"/>
        <w:kinsoku/>
        <w:wordWrap/>
        <w:overflowPunct/>
        <w:topLinePunct w:val="0"/>
        <w:autoSpaceDE/>
        <w:autoSpaceDN/>
        <w:bidi w:val="0"/>
        <w:adjustRightInd w:val="0"/>
        <w:snapToGrid/>
        <w:spacing w:line="340" w:lineRule="exact"/>
        <w:ind w:left="719" w:hanging="240" w:leftChars="228" w:hangingChars="10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A.医用外科口罩是最适合医护人员防护病毒的口罩,防病毒的成功率最高,所以是防疫的“主力”口罩。</w:t>
      </w:r>
    </w:p>
    <w:p>
      <w:pPr>
        <w:keepNext w:val="0"/>
        <w:keepLines w:val="0"/>
        <w:pageBreakBefore w:val="0"/>
        <w:widowControl w:val="0"/>
        <w:kinsoku/>
        <w:wordWrap/>
        <w:overflowPunct/>
        <w:topLinePunct w:val="0"/>
        <w:autoSpaceDE/>
        <w:autoSpaceDN/>
        <w:bidi w:val="0"/>
        <w:adjustRightInd w:val="0"/>
        <w:snapToGrid/>
        <w:spacing w:line="340" w:lineRule="exact"/>
        <w:ind w:left="719" w:hanging="240" w:leftChars="228" w:hangingChars="10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B.医用外科口罩能发挥防护效能的关键在于它对飞沫和微小颗粒物有很好的阻隔和过滤作用。</w:t>
      </w:r>
    </w:p>
    <w:p>
      <w:pPr>
        <w:keepNext w:val="0"/>
        <w:keepLines w:val="0"/>
        <w:pageBreakBefore w:val="0"/>
        <w:widowControl w:val="0"/>
        <w:kinsoku/>
        <w:wordWrap/>
        <w:overflowPunct/>
        <w:topLinePunct w:val="0"/>
        <w:autoSpaceDE/>
        <w:autoSpaceDN/>
        <w:bidi w:val="0"/>
        <w:adjustRightInd w:val="0"/>
        <w:snapToGrid/>
        <w:spacing w:line="340" w:lineRule="exact"/>
        <w:ind w:left="719" w:hanging="240" w:leftChars="228" w:hangingChars="100"/>
        <w:textAlignment w:val="baseline"/>
        <w:rPr>
          <w:rFonts w:hAnsi="宋体" w:cs="宋体" w:hint="eastAsia"/>
          <w:color w:val="000000"/>
          <w:sz w:val="24"/>
          <w:szCs w:val="24"/>
        </w:rPr>
      </w:pPr>
      <w:r>
        <w:rPr>
          <w:rFonts w:ascii="宋体" w:hAnsi="宋体" w:cs="宋体" w:hint="eastAsia"/>
          <w:color w:val="000000"/>
          <w:sz w:val="24"/>
          <w:szCs w:val="24"/>
          <w:shd w:val="clear" w:color="auto" w:fill="FFFFFF"/>
        </w:rPr>
        <w:t>C.正</w:t>
      </w:r>
      <w:r>
        <w:rPr>
          <w:rFonts w:hAnsi="宋体" w:cs="宋体" w:hint="eastAsia"/>
          <w:color w:val="000000"/>
          <w:sz w:val="24"/>
          <w:szCs w:val="24"/>
        </w:rPr>
        <w:t>确佩戴口罩的方法包括用洁净的双手触摸,正确把握口罩的正反面、上下方,将鼻夹按压到位等。</w:t>
      </w:r>
    </w:p>
    <w:p>
      <w:pPr>
        <w:keepNext w:val="0"/>
        <w:keepLines w:val="0"/>
        <w:pageBreakBefore w:val="0"/>
        <w:widowControl w:val="0"/>
        <w:kinsoku/>
        <w:wordWrap/>
        <w:overflowPunct/>
        <w:topLinePunct w:val="0"/>
        <w:autoSpaceDE/>
        <w:autoSpaceDN/>
        <w:bidi w:val="0"/>
        <w:adjustRightInd w:val="0"/>
        <w:snapToGrid/>
        <w:spacing w:line="340" w:lineRule="exact"/>
        <w:ind w:left="719" w:hanging="240" w:leftChars="228" w:hangingChars="100"/>
        <w:textAlignment w:val="baseline"/>
        <w:rPr>
          <w:rFonts w:hAnsi="宋体" w:cs="宋体" w:hint="eastAsia"/>
          <w:color w:val="000000"/>
          <w:sz w:val="24"/>
          <w:szCs w:val="24"/>
        </w:rPr>
      </w:pPr>
      <w:r>
        <w:rPr>
          <w:rFonts w:hAnsi="宋体" w:cs="宋体" w:hint="eastAsia"/>
          <w:color w:val="000000"/>
          <w:sz w:val="24"/>
          <w:szCs w:val="24"/>
        </w:rPr>
        <w:t>D.只要正确佩戴医用外科口罩,就能成功阻止飞沫对人体的侵害,因为飞沫无法进入人体呼吸。</w:t>
      </w:r>
    </w:p>
    <w:p>
      <w:pPr>
        <w:pStyle w:val="PlainText"/>
        <w:keepNext w:val="0"/>
        <w:keepLines w:val="0"/>
        <w:pageBreakBefore w:val="0"/>
        <w:widowControl w:val="0"/>
        <w:kinsoku/>
        <w:wordWrap/>
        <w:overflowPunct/>
        <w:topLinePunct w:val="0"/>
        <w:autoSpaceDE/>
        <w:autoSpaceDN/>
        <w:bidi w:val="0"/>
        <w:snapToGrid/>
        <w:spacing w:line="340" w:lineRule="exact"/>
        <w:ind w:left="0" w:leftChars="0"/>
        <w:rPr>
          <w:rFonts w:hAnsi="宋体" w:cs="宋体" w:hint="eastAsia"/>
          <w:color w:val="000000"/>
          <w:sz w:val="24"/>
          <w:szCs w:val="24"/>
        </w:rPr>
      </w:pPr>
      <w:r>
        <w:rPr>
          <w:rFonts w:hAnsi="宋体" w:cs="宋体" w:hint="eastAsia"/>
          <w:color w:val="000000"/>
          <w:sz w:val="24"/>
          <w:szCs w:val="24"/>
          <w:lang w:val="en-US" w:eastAsia="zh-CN"/>
        </w:rPr>
        <w:t>8</w:t>
      </w:r>
      <w:r>
        <w:rPr>
          <w:rFonts w:hAnsi="宋体" w:cs="宋体" w:hint="eastAsia"/>
          <w:color w:val="000000"/>
          <w:sz w:val="24"/>
          <w:szCs w:val="24"/>
        </w:rPr>
        <w:t>．下列对选文的分析理解,</w:t>
      </w:r>
      <w:r>
        <w:rPr>
          <w:rFonts w:hAnsi="宋体" w:cs="宋体" w:hint="eastAsia"/>
          <w:color w:val="000000"/>
          <w:sz w:val="24"/>
          <w:szCs w:val="24"/>
          <w:em w:val="dot"/>
        </w:rPr>
        <w:t>不正确</w:t>
      </w:r>
      <w:r>
        <w:rPr>
          <w:rFonts w:hAnsi="宋体" w:cs="宋体" w:hint="eastAsia"/>
          <w:color w:val="000000"/>
          <w:sz w:val="24"/>
          <w:szCs w:val="24"/>
        </w:rPr>
        <w:t>的一项是(</w:t>
      </w:r>
      <w:r>
        <w:rPr>
          <w:rFonts w:ascii="宋体" w:hAnsi="宋体" w:cs="宋体" w:hint="eastAsia"/>
          <w:color w:val="000000"/>
          <w:sz w:val="24"/>
          <w:szCs w:val="24"/>
          <w:shd w:val="clear" w:color="auto" w:fill="FFFFFF"/>
        </w:rPr>
        <w:t>　  　</w:t>
      </w:r>
      <w:r>
        <w:rPr>
          <w:rFonts w:hAnsi="宋体" w:cs="宋体" w:hint="eastAsia"/>
          <w:color w:val="000000"/>
          <w:sz w:val="24"/>
          <w:szCs w:val="24"/>
        </w:rPr>
        <w:t>)(3分)</w:t>
      </w:r>
    </w:p>
    <w:p>
      <w:pPr>
        <w:keepNext w:val="0"/>
        <w:keepLines w:val="0"/>
        <w:pageBreakBefore w:val="0"/>
        <w:widowControl w:val="0"/>
        <w:kinsoku/>
        <w:wordWrap/>
        <w:overflowPunct/>
        <w:topLinePunct w:val="0"/>
        <w:autoSpaceDE/>
        <w:autoSpaceDN/>
        <w:bidi w:val="0"/>
        <w:adjustRightInd w:val="0"/>
        <w:snapToGrid/>
        <w:spacing w:line="340" w:lineRule="exact"/>
        <w:ind w:left="660" w:hanging="240" w:leftChars="200" w:hangingChars="10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A.本文的说明对象是口罩,但是作者在文中除了介绍口罩,还介绍了新型冠状病毒传播的方式，这是为介绍口罩做铺垫。</w:t>
      </w:r>
    </w:p>
    <w:p>
      <w:pPr>
        <w:keepNext w:val="0"/>
        <w:keepLines w:val="0"/>
        <w:pageBreakBefore w:val="0"/>
        <w:widowControl w:val="0"/>
        <w:kinsoku/>
        <w:wordWrap/>
        <w:overflowPunct/>
        <w:topLinePunct w:val="0"/>
        <w:autoSpaceDE/>
        <w:autoSpaceDN/>
        <w:bidi w:val="0"/>
        <w:adjustRightInd w:val="0"/>
        <w:snapToGrid/>
        <w:spacing w:line="340" w:lineRule="exact"/>
        <w:ind w:left="660" w:hanging="240" w:leftChars="200" w:hangingChars="10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B.文中运用作诠释、举例子的说明方法,介绍了N95口罩的名称、工作原理,有助于读者更好地了解N95口罩的相关知识。</w:t>
      </w:r>
    </w:p>
    <w:p>
      <w:pPr>
        <w:keepNext w:val="0"/>
        <w:keepLines w:val="0"/>
        <w:pageBreakBefore w:val="0"/>
        <w:widowControl w:val="0"/>
        <w:kinsoku/>
        <w:wordWrap/>
        <w:overflowPunct/>
        <w:topLinePunct w:val="0"/>
        <w:autoSpaceDE/>
        <w:autoSpaceDN/>
        <w:bidi w:val="0"/>
        <w:adjustRightInd w:val="0"/>
        <w:snapToGrid/>
        <w:spacing w:line="340" w:lineRule="exact"/>
        <w:ind w:left="660" w:hanging="240" w:leftChars="200" w:hangingChars="100"/>
        <w:textAlignment w:val="baseline"/>
        <w:rPr>
          <w:rFonts w:ascii="宋体" w:hAnsi="宋体" w:cs="宋体" w:hint="eastAsia"/>
          <w:color w:val="000000"/>
          <w:sz w:val="24"/>
          <w:szCs w:val="24"/>
          <w:shd w:val="clear" w:color="auto" w:fill="FFFFFF"/>
        </w:rPr>
      </w:pPr>
      <w:r>
        <w:rPr>
          <w:rFonts w:ascii="宋体" w:hAnsi="宋体" w:cs="宋体" w:hint="eastAsia"/>
          <w:color w:val="000000"/>
          <w:sz w:val="24"/>
          <w:szCs w:val="24"/>
          <w:shd w:val="clear" w:color="auto" w:fill="FFFFFF"/>
        </w:rPr>
        <w:t>C.几乎任何一种防疫指南都不提倡口罩重复使用,医用外科口罩使用4个小时后必须及时更换。</w:t>
      </w:r>
    </w:p>
    <w:p>
      <w:pPr>
        <w:keepNext w:val="0"/>
        <w:keepLines w:val="0"/>
        <w:pageBreakBefore w:val="0"/>
        <w:widowControl w:val="0"/>
        <w:kinsoku/>
        <w:wordWrap/>
        <w:overflowPunct/>
        <w:topLinePunct w:val="0"/>
        <w:autoSpaceDE/>
        <w:autoSpaceDN/>
        <w:bidi w:val="0"/>
        <w:adjustRightInd w:val="0"/>
        <w:snapToGrid/>
        <w:spacing w:line="340" w:lineRule="exact"/>
        <w:ind w:left="660" w:hanging="240" w:leftChars="200" w:hangingChars="100"/>
        <w:textAlignment w:val="baseline"/>
        <w:rPr>
          <w:rFonts w:hAnsi="宋体" w:cs="宋体" w:hint="eastAsia"/>
          <w:color w:val="000000"/>
          <w:sz w:val="24"/>
          <w:szCs w:val="24"/>
        </w:rPr>
      </w:pPr>
      <w:r>
        <w:rPr>
          <w:rFonts w:ascii="宋体" w:hAnsi="宋体" w:cs="宋体" w:hint="eastAsia"/>
          <w:color w:val="000000"/>
          <w:sz w:val="24"/>
          <w:szCs w:val="24"/>
          <w:shd w:val="clear" w:color="auto" w:fill="FFFFFF"/>
        </w:rPr>
        <w:t>D.选择</w:t>
      </w:r>
      <w:r>
        <w:rPr>
          <w:rFonts w:hAnsi="宋体" w:cs="宋体" w:hint="eastAsia"/>
          <w:color w:val="000000"/>
          <w:sz w:val="24"/>
          <w:szCs w:val="24"/>
        </w:rPr>
        <w:t>口罩需要根据我们自身的情况和需要来选择,并不是质量好、标准高的口罩就一定适用于每一个人。</w:t>
      </w:r>
    </w:p>
    <w:p>
      <w:pPr>
        <w:keepNext w:val="0"/>
        <w:keepLines w:val="0"/>
        <w:pageBreakBefore w:val="0"/>
        <w:widowControl w:val="0"/>
        <w:kinsoku/>
        <w:wordWrap/>
        <w:overflowPunct/>
        <w:topLinePunct w:val="0"/>
        <w:autoSpaceDE/>
        <w:autoSpaceDN/>
        <w:bidi w:val="0"/>
        <w:adjustRightInd w:val="0"/>
        <w:snapToGrid/>
        <w:spacing w:line="340" w:lineRule="exact"/>
        <w:ind w:left="240" w:hanging="240" w:hangingChars="100"/>
        <w:textAlignment w:val="baseline"/>
        <w:rPr>
          <w:rFonts w:hAnsi="宋体" w:cs="宋体" w:hint="eastAsia"/>
          <w:color w:val="000000"/>
          <w:sz w:val="24"/>
          <w:szCs w:val="24"/>
        </w:rPr>
      </w:pPr>
      <w:r>
        <w:rPr>
          <w:rFonts w:hAnsi="宋体" w:cs="宋体" w:hint="eastAsia"/>
          <w:color w:val="000000"/>
          <w:sz w:val="24"/>
          <w:szCs w:val="24"/>
          <w:lang w:val="en-US" w:eastAsia="zh-CN"/>
        </w:rPr>
        <w:t>9</w:t>
      </w:r>
      <w:r>
        <w:rPr>
          <w:rFonts w:hAnsi="宋体" w:cs="宋体" w:hint="eastAsia"/>
          <w:color w:val="000000"/>
          <w:sz w:val="24"/>
          <w:szCs w:val="24"/>
        </w:rPr>
        <w:t>．新冠疫情面前,我们佩戴口罩的目的是什么?为什么有的人正确佩戴了口罩,还是被感染了病毒？结合文章谈谈你的看法。(4分)</w:t>
      </w:r>
    </w:p>
    <w:p>
      <w:pPr>
        <w:pStyle w:val="PlainText"/>
        <w:spacing w:line="340" w:lineRule="exact"/>
        <w:rPr>
          <w:rFonts w:hAnsi="宋体" w:cs="宋体" w:hint="eastAsia"/>
          <w:color w:val="000000"/>
          <w:sz w:val="24"/>
          <w:szCs w:val="24"/>
          <w:u w:val="single"/>
        </w:rPr>
      </w:pPr>
      <w:r>
        <w:rPr>
          <w:rFonts w:hAnsi="宋体" w:cs="宋体" w:hint="eastAsia"/>
          <w:color w:val="000000"/>
          <w:sz w:val="24"/>
          <w:szCs w:val="24"/>
          <w:u w:val="single"/>
        </w:rPr>
        <w:t xml:space="preserve">                                                                              </w:t>
      </w:r>
    </w:p>
    <w:p>
      <w:pPr>
        <w:pStyle w:val="PlainText"/>
        <w:spacing w:line="340" w:lineRule="exact"/>
        <w:rPr>
          <w:rFonts w:hAnsi="宋体" w:cs="宋体" w:hint="eastAsia"/>
          <w:b/>
          <w:bCs/>
          <w:color w:val="000000"/>
          <w:sz w:val="24"/>
          <w:szCs w:val="24"/>
        </w:rPr>
      </w:pPr>
      <w:r>
        <w:rPr>
          <w:rFonts w:hAnsi="宋体" w:cs="宋体" w:hint="eastAsia"/>
          <w:color w:val="000000"/>
          <w:sz w:val="24"/>
          <w:szCs w:val="24"/>
          <w:u w:val="single"/>
        </w:rPr>
        <w:t xml:space="preserve">                                                                                   </w:t>
      </w:r>
    </w:p>
    <w:p>
      <w:pPr>
        <w:pStyle w:val="PlainText"/>
        <w:keepNext w:val="0"/>
        <w:keepLines w:val="0"/>
        <w:pageBreakBefore w:val="0"/>
        <w:widowControl w:val="0"/>
        <w:kinsoku/>
        <w:wordWrap/>
        <w:overflowPunct/>
        <w:topLinePunct w:val="0"/>
        <w:autoSpaceDE/>
        <w:autoSpaceDN/>
        <w:bidi w:val="0"/>
        <w:adjustRightInd/>
        <w:snapToGrid/>
        <w:spacing w:before="156" w:beforeLines="50" w:after="156" w:afterLines="50" w:line="340" w:lineRule="exact"/>
        <w:ind w:firstLine="0" w:firstLineChars="0"/>
        <w:jc w:val="center"/>
        <w:textAlignment w:val="auto"/>
        <w:rPr>
          <w:rFonts w:hAnsi="宋体" w:cs="宋体" w:hint="eastAsia"/>
          <w:b/>
          <w:bCs/>
          <w:color w:val="000000"/>
          <w:sz w:val="24"/>
          <w:szCs w:val="24"/>
        </w:rPr>
      </w:pPr>
      <w:r>
        <w:rPr>
          <w:rFonts w:hAnsi="宋体" w:cs="宋体" w:hint="eastAsia"/>
          <w:b/>
          <w:bCs/>
          <w:color w:val="000000"/>
          <w:sz w:val="24"/>
          <w:szCs w:val="24"/>
        </w:rPr>
        <w:t>（二）桌与案</w:t>
      </w:r>
      <w:r>
        <w:rPr>
          <w:rFonts w:hint="eastAsia"/>
          <w:b/>
          <w:bCs/>
          <w:color w:val="000000"/>
          <w:sz w:val="24"/>
          <w:szCs w:val="24"/>
        </w:rPr>
        <w:t>（1</w:t>
      </w:r>
      <w:r>
        <w:rPr>
          <w:rFonts w:hint="eastAsia"/>
          <w:b/>
          <w:bCs/>
          <w:color w:val="000000"/>
          <w:sz w:val="24"/>
          <w:szCs w:val="24"/>
          <w:lang w:val="en-US" w:eastAsia="zh-CN"/>
        </w:rPr>
        <w:t>3</w:t>
      </w:r>
      <w:r>
        <w:rPr>
          <w:rFonts w:hint="eastAsia"/>
          <w:b/>
          <w:bCs/>
          <w:color w:val="000000"/>
          <w:sz w:val="24"/>
          <w:szCs w:val="24"/>
        </w:rPr>
        <w:t>分）</w:t>
      </w:r>
    </w:p>
    <w:p>
      <w:pPr>
        <w:keepNext w:val="0"/>
        <w:keepLines w:val="0"/>
        <w:pageBreakBefore w:val="0"/>
        <w:widowControl/>
        <w:shd w:val="clear" w:color="auto" w:fill="FFFFFF"/>
        <w:kinsoku/>
        <w:wordWrap/>
        <w:overflowPunct/>
        <w:topLinePunct w:val="0"/>
        <w:autoSpaceDE/>
        <w:autoSpaceDN/>
        <w:bidi w:val="0"/>
        <w:adjustRightInd w:val="0"/>
        <w:snapToGrid/>
        <w:spacing w:line="300" w:lineRule="exact"/>
        <w:jc w:val="left"/>
        <w:textAlignment w:val="baseline"/>
        <w:rPr>
          <w:rFonts w:ascii="楷体" w:eastAsia="楷体" w:hAnsi="楷体" w:cs="楷体" w:hint="eastAsia"/>
          <w:color w:val="000000"/>
          <w:sz w:val="24"/>
          <w:szCs w:val="24"/>
        </w:rPr>
      </w:pPr>
      <w:r>
        <w:rPr>
          <w:rFonts w:ascii="宋体" w:hAnsi="宋体" w:cs="宋体" w:hint="eastAsia"/>
          <w:color w:val="000000"/>
          <w:sz w:val="24"/>
          <w:szCs w:val="24"/>
        </w:rPr>
        <w:t xml:space="preserve">  </w:t>
      </w:r>
      <w:r>
        <w:rPr>
          <w:rFonts w:ascii="楷体" w:eastAsia="楷体" w:hAnsi="楷体" w:cs="楷体" w:hint="eastAsia"/>
          <w:color w:val="000000"/>
          <w:sz w:val="24"/>
          <w:szCs w:val="24"/>
        </w:rPr>
        <w:t xml:space="preserve">  ①一般来讲，腿的位置决定了它的名称，与高矮、大小、功能都无关。腿的位置缩进来一块的为案，腿的位置顶住四角的为桌。</w:t>
      </w:r>
    </w:p>
    <w:p>
      <w:pPr>
        <w:keepNext w:val="0"/>
        <w:keepLines w:val="0"/>
        <w:pageBreakBefore w:val="0"/>
        <w:widowControl/>
        <w:shd w:val="clear" w:color="auto" w:fill="FFFFFF"/>
        <w:kinsoku/>
        <w:wordWrap/>
        <w:overflowPunct/>
        <w:topLinePunct w:val="0"/>
        <w:autoSpaceDE/>
        <w:autoSpaceDN/>
        <w:bidi w:val="0"/>
        <w:adjustRightInd w:val="0"/>
        <w:snapToGrid/>
        <w:spacing w:line="300" w:lineRule="exact"/>
        <w:jc w:val="left"/>
        <w:textAlignment w:val="baseline"/>
        <w:rPr>
          <w:rFonts w:ascii="楷体" w:eastAsia="楷体" w:hAnsi="楷体" w:cs="楷体" w:hint="eastAsia"/>
          <w:color w:val="000000"/>
          <w:sz w:val="24"/>
          <w:szCs w:val="24"/>
          <w:u w:val="single"/>
        </w:rPr>
      </w:pPr>
      <w:r>
        <w:rPr>
          <w:rFonts w:ascii="楷体" w:eastAsia="楷体" w:hAnsi="楷体" w:cs="楷体" w:hint="eastAsia"/>
          <w:color w:val="000000"/>
          <w:sz w:val="24"/>
          <w:szCs w:val="24"/>
        </w:rPr>
        <w:t xml:space="preserve">    ②桌与案更重要的区别，是精神层面的区别。这个区别在哪儿呢？在于案的等级比桌高。</w:t>
      </w:r>
      <w:r>
        <w:rPr>
          <w:rFonts w:ascii="楷体" w:eastAsia="楷体" w:hAnsi="楷体" w:cs="楷体" w:hint="eastAsia"/>
          <w:color w:val="000000"/>
          <w:sz w:val="24"/>
          <w:szCs w:val="24"/>
          <w:u w:val="single"/>
        </w:rPr>
        <w:t>比如我们常说拍案惊奇、拍案而起、拍案叫绝，都是比较高等级的情绪；而拍桌子瞪眼、拍桌子砸板凳，都是低等级的情绪。再比如，我过去当编辑的时候，经常挑灯夜战、“伏案疾书”，如果“趴在桌子上”，恐怕不是睡着了，就是在写检查。</w:t>
      </w:r>
    </w:p>
    <w:p>
      <w:pPr>
        <w:keepNext w:val="0"/>
        <w:keepLines w:val="0"/>
        <w:pageBreakBefore w:val="0"/>
        <w:widowControl/>
        <w:shd w:val="clear" w:color="auto" w:fill="FFFFFF"/>
        <w:kinsoku/>
        <w:wordWrap/>
        <w:overflowPunct/>
        <w:topLinePunct w:val="0"/>
        <w:autoSpaceDE/>
        <w:autoSpaceDN/>
        <w:bidi w:val="0"/>
        <w:adjustRightInd w:val="0"/>
        <w:snapToGrid/>
        <w:spacing w:line="300" w:lineRule="exact"/>
        <w:jc w:val="left"/>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    ③中国人把承具分得清清楚楚，这正是我们文化的独特之处。我们平时不注意，跟“案”相关衍生出来的词语非常丰富，比如文案、方案、草案、议案。因为我们过去办公，大都使用案，通常情况下与桌无关。</w:t>
      </w:r>
    </w:p>
    <w:p>
      <w:pPr>
        <w:keepNext w:val="0"/>
        <w:keepLines w:val="0"/>
        <w:pageBreakBefore w:val="0"/>
        <w:widowControl/>
        <w:shd w:val="clear" w:color="auto" w:fill="FFFFFF"/>
        <w:kinsoku/>
        <w:wordWrap/>
        <w:overflowPunct/>
        <w:topLinePunct w:val="0"/>
        <w:autoSpaceDE/>
        <w:autoSpaceDN/>
        <w:bidi w:val="0"/>
        <w:adjustRightInd w:val="0"/>
        <w:snapToGrid/>
        <w:spacing w:line="300" w:lineRule="exact"/>
        <w:jc w:val="left"/>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    ④同样是案，也有很多形制。有一种叫作翘头案，它属于供案的形式，腿部非常夸张，过去都是在寺院或祠堂里使用，它表示对神灵、对祖宗的一种敬畏。衙门里也用供案，这里的供案翘头非常高，非常夸张。它具有威严感，从心理上暗示你，警告你。如今法院审理刑事案件时，法官坐的椅子靠背都非常高，就是起到一种威慑作用。如果法官搬一个小板凳坐那儿，估计犯人心里就该想怎么逃脱法律的制裁了。用家具作为文化符号传递给你，这是案子重要的本意。那么，衍生出来的词语就有“案件”，原指案子上的文件；后来把在案前审理事情，简称为“审案子”，没有人说“审桌子”。</w:t>
      </w:r>
    </w:p>
    <w:p>
      <w:pPr>
        <w:keepNext w:val="0"/>
        <w:keepLines w:val="0"/>
        <w:pageBreakBefore w:val="0"/>
        <w:widowControl/>
        <w:shd w:val="clear" w:color="auto" w:fill="FFFFFF"/>
        <w:kinsoku/>
        <w:wordWrap/>
        <w:overflowPunct/>
        <w:topLinePunct w:val="0"/>
        <w:autoSpaceDE/>
        <w:autoSpaceDN/>
        <w:bidi w:val="0"/>
        <w:adjustRightInd w:val="0"/>
        <w:snapToGrid/>
        <w:spacing w:line="300" w:lineRule="exact"/>
        <w:jc w:val="left"/>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    ⑤文人设计出一种适合自己用的书案，它非常温和，也有翘头，但把夸张的感觉去掉了，翘头很小。这个小翘头干吗用呢？我们知道，中国有一种特殊的书画形式叫手卷，卷起来是一个轴，比如《江山万里图》《清明上河图》，看的时候要横向打开。过去看手卷有讲究，你不能趴在地上看，也不能搁在方桌上看，就得在这种翘头案上看。我曾遇到一个附庸风雅的人，得到一幅手卷，急忙在桌子上打开，手卷的轴一下滚到桌边，一把没抓住，轴咣当就掉下去，画被撕破了。如果他在案头上看，轴滚到案的两头，就停住了，不会掉下去。</w:t>
      </w:r>
    </w:p>
    <w:p>
      <w:pPr>
        <w:keepNext w:val="0"/>
        <w:keepLines w:val="0"/>
        <w:pageBreakBefore w:val="0"/>
        <w:widowControl/>
        <w:shd w:val="clear" w:color="auto" w:fill="FFFFFF"/>
        <w:kinsoku/>
        <w:wordWrap/>
        <w:overflowPunct/>
        <w:topLinePunct w:val="0"/>
        <w:autoSpaceDE/>
        <w:autoSpaceDN/>
        <w:bidi w:val="0"/>
        <w:adjustRightInd w:val="0"/>
        <w:snapToGrid/>
        <w:spacing w:line="300" w:lineRule="exact"/>
        <w:jc w:val="left"/>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    ⑥由于案的陈设功能越来越大，它的实用功能就相对降低；相反，桌子的实用功能越来越大，陈设功能越来越小。所以，桌与案从功能上有了区分，这是在使用中发生的区分，并不是一开始就这么设计的。</w:t>
      </w:r>
    </w:p>
    <w:p>
      <w:pPr>
        <w:keepNext w:val="0"/>
        <w:keepLines w:val="0"/>
        <w:pageBreakBefore w:val="0"/>
        <w:widowControl/>
        <w:shd w:val="clear" w:color="auto" w:fill="FFFFFF"/>
        <w:kinsoku/>
        <w:wordWrap/>
        <w:overflowPunct/>
        <w:topLinePunct w:val="0"/>
        <w:autoSpaceDE/>
        <w:autoSpaceDN/>
        <w:bidi w:val="0"/>
        <w:adjustRightInd w:val="0"/>
        <w:snapToGrid/>
        <w:spacing w:line="300" w:lineRule="exact"/>
        <w:jc w:val="left"/>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 xml:space="preserve">    ⑦桌子在越来越突出实用功能的时候，就跟案发生了分野。桌，最早写成卓越的“卓”，它是高出来的意思。比如卓然而立、卓尔不群，就是超出别人，高高地立在那儿。后来才把“卓”字底下的“十”字变成了“木”字，写成现在的“桌”字。</w:t>
      </w:r>
    </w:p>
    <w:p>
      <w:pPr>
        <w:spacing w:line="370" w:lineRule="exact"/>
        <w:jc w:val="left"/>
        <w:rPr>
          <w:rFonts w:ascii="宋体" w:hAnsi="宋体" w:cs="宋体" w:hint="eastAsia"/>
          <w:color w:val="000000"/>
          <w:sz w:val="24"/>
          <w:szCs w:val="24"/>
        </w:rPr>
      </w:pPr>
      <w:r>
        <w:rPr>
          <w:rFonts w:ascii="宋体" w:hAnsi="宋体" w:cs="宋体" w:hint="eastAsia"/>
          <w:color w:val="000000"/>
          <w:sz w:val="24"/>
          <w:szCs w:val="24"/>
        </w:rPr>
        <w:t>10．请阅读全文，简要概括桌与案的区别（3分）</w:t>
      </w:r>
    </w:p>
    <w:p>
      <w:pPr>
        <w:pStyle w:val="PlainText"/>
        <w:keepNext w:val="0"/>
        <w:keepLines w:val="0"/>
        <w:pageBreakBefore w:val="0"/>
        <w:widowControl/>
        <w:kinsoku/>
        <w:wordWrap/>
        <w:overflowPunct/>
        <w:topLinePunct w:val="0"/>
        <w:autoSpaceDE/>
        <w:autoSpaceDN/>
        <w:bidi w:val="0"/>
        <w:adjustRightInd/>
        <w:snapToGrid/>
        <w:spacing w:line="360" w:lineRule="exact"/>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kinsoku/>
        <w:wordWrap/>
        <w:overflowPunct/>
        <w:topLinePunct w:val="0"/>
        <w:autoSpaceDE/>
        <w:autoSpaceDN/>
        <w:bidi w:val="0"/>
        <w:adjustRightInd/>
        <w:snapToGrid/>
        <w:spacing w:line="360" w:lineRule="exact"/>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snapToGrid w:val="0"/>
        <w:spacing w:line="240" w:lineRule="auto"/>
        <w:ind w:left="480" w:hanging="480" w:hangingChars="200"/>
        <w:rPr>
          <w:rFonts w:ascii="宋体" w:hAnsi="宋体" w:cs="宋体" w:hint="eastAsia"/>
          <w:color w:val="000000"/>
          <w:sz w:val="24"/>
          <w:szCs w:val="24"/>
        </w:rPr>
      </w:pPr>
      <w:r>
        <w:rPr>
          <w:rFonts w:ascii="宋体" w:hAnsi="宋体" w:cs="宋体" w:hint="eastAsia"/>
          <w:color w:val="000000"/>
          <w:sz w:val="24"/>
          <w:szCs w:val="24"/>
        </w:rPr>
        <w:t>11．“因为我们过去办公，</w:t>
      </w:r>
      <w:r>
        <w:rPr>
          <w:rFonts w:ascii="宋体" w:hAnsi="宋体" w:cs="宋体" w:hint="eastAsia"/>
          <w:color w:val="000000"/>
          <w:sz w:val="24"/>
          <w:szCs w:val="24"/>
          <w:em w:val="dot"/>
        </w:rPr>
        <w:t>大都</w:t>
      </w:r>
      <w:r>
        <w:rPr>
          <w:rFonts w:ascii="宋体" w:hAnsi="宋体" w:cs="宋体" w:hint="eastAsia"/>
          <w:color w:val="000000"/>
          <w:sz w:val="24"/>
          <w:szCs w:val="24"/>
        </w:rPr>
        <w:t>使用案，通常情况下与桌无关”,分析加点词语的表达作用。（</w:t>
      </w:r>
      <w:r>
        <w:rPr>
          <w:rFonts w:ascii="宋体" w:hAnsi="宋体" w:cs="宋体" w:hint="eastAsia"/>
          <w:color w:val="000000"/>
          <w:sz w:val="24"/>
          <w:szCs w:val="24"/>
          <w:lang w:val="en-US" w:eastAsia="zh-CN"/>
        </w:rPr>
        <w:t>2</w:t>
      </w:r>
      <w:r>
        <w:rPr>
          <w:rFonts w:ascii="宋体" w:hAnsi="宋体" w:cs="宋体" w:hint="eastAsia"/>
          <w:color w:val="000000"/>
          <w:sz w:val="24"/>
          <w:szCs w:val="24"/>
        </w:rPr>
        <w:t>分）</w:t>
      </w:r>
    </w:p>
    <w:p>
      <w:pPr>
        <w:pStyle w:val="PlainText"/>
        <w:widowControl/>
        <w:spacing w:line="370" w:lineRule="exact"/>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widowControl/>
        <w:spacing w:line="370" w:lineRule="exact"/>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snapToGrid w:val="0"/>
        <w:spacing w:line="370" w:lineRule="exact"/>
        <w:jc w:val="left"/>
        <w:rPr>
          <w:rFonts w:ascii="宋体" w:hAnsi="宋体" w:cs="宋体" w:hint="eastAsia"/>
          <w:color w:val="000000"/>
          <w:sz w:val="24"/>
          <w:szCs w:val="24"/>
        </w:rPr>
      </w:pPr>
      <w:r>
        <w:rPr>
          <w:rFonts w:ascii="宋体" w:hAnsi="宋体" w:cs="宋体" w:hint="eastAsia"/>
          <w:color w:val="000000"/>
          <w:sz w:val="24"/>
          <w:szCs w:val="24"/>
        </w:rPr>
        <w:t>12．第二段划线句子用了哪些说明方法？有什么作用?（3分）</w:t>
      </w:r>
    </w:p>
    <w:p>
      <w:pPr>
        <w:pStyle w:val="PlainText"/>
        <w:keepNext w:val="0"/>
        <w:keepLines w:val="0"/>
        <w:pageBreakBefore w:val="0"/>
        <w:widowControl/>
        <w:kinsoku/>
        <w:wordWrap/>
        <w:overflowPunct/>
        <w:topLinePunct w:val="0"/>
        <w:autoSpaceDE/>
        <w:autoSpaceDN/>
        <w:bidi w:val="0"/>
        <w:adjustRightInd/>
        <w:snapToGrid/>
        <w:spacing w:line="340" w:lineRule="exact"/>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kinsoku/>
        <w:wordWrap/>
        <w:overflowPunct/>
        <w:topLinePunct w:val="0"/>
        <w:autoSpaceDE/>
        <w:autoSpaceDN/>
        <w:bidi w:val="0"/>
        <w:adjustRightInd/>
        <w:snapToGrid/>
        <w:spacing w:line="340" w:lineRule="exact"/>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440" w:lineRule="exact"/>
        <w:ind w:left="480" w:hanging="480" w:hangingChars="200"/>
        <w:jc w:val="left"/>
        <w:textAlignment w:val="baseline"/>
        <w:rPr>
          <w:rFonts w:ascii="宋体" w:hAnsi="宋体" w:cs="宋体" w:hint="eastAsia"/>
          <w:color w:val="000000"/>
          <w:spacing w:val="-11"/>
          <w:sz w:val="24"/>
          <w:szCs w:val="24"/>
        </w:rPr>
      </w:pPr>
      <w:r>
        <w:rPr>
          <w:rFonts w:ascii="宋体" w:hAnsi="宋体" w:cs="宋体" w:hint="eastAsia"/>
          <w:color w:val="000000"/>
          <w:sz w:val="24"/>
          <w:szCs w:val="24"/>
        </w:rPr>
        <w:t>13．</w:t>
      </w:r>
      <w:r>
        <w:rPr>
          <w:rFonts w:ascii="宋体" w:hAnsi="宋体" w:cs="宋体" w:hint="eastAsia"/>
          <w:color w:val="000000"/>
          <w:spacing w:val="-11"/>
          <w:sz w:val="24"/>
          <w:szCs w:val="24"/>
        </w:rPr>
        <w:t>很多传统物品既有实用功能，又有丰富的文化韵味。如太师椅、红灯笼、青花瓷、紫砂壶、油纸伞、纸折扇……请用“三字经”的形式在横线上补填一项。(不要求押韵)(2分)</w:t>
      </w:r>
    </w:p>
    <w:p>
      <w:pPr>
        <w:keepNext w:val="0"/>
        <w:keepLines w:val="0"/>
        <w:pageBreakBefore w:val="0"/>
        <w:widowControl w:val="0"/>
        <w:kinsoku/>
        <w:wordWrap/>
        <w:overflowPunct/>
        <w:topLinePunct w:val="0"/>
        <w:autoSpaceDE/>
        <w:autoSpaceDN/>
        <w:bidi w:val="0"/>
        <w:adjustRightInd w:val="0"/>
        <w:snapToGrid w:val="0"/>
        <w:spacing w:line="440" w:lineRule="exact"/>
        <w:ind w:left="240" w:hanging="240" w:hangingChars="100"/>
        <w:jc w:val="left"/>
        <w:textAlignment w:val="baseline"/>
        <w:rPr>
          <w:rFonts w:ascii="宋体" w:hAnsi="宋体" w:cs="宋体" w:hint="eastAsia"/>
          <w:color w:val="000000"/>
          <w:sz w:val="24"/>
          <w:szCs w:val="24"/>
        </w:rPr>
      </w:pPr>
      <w:r>
        <w:rPr>
          <w:rFonts w:ascii="宋体" w:hAnsi="宋体" w:cs="宋体" w:hint="eastAsia"/>
          <w:color w:val="000000"/>
          <w:sz w:val="24"/>
          <w:szCs w:val="24"/>
        </w:rPr>
        <w:t xml:space="preserve">   </w:t>
      </w:r>
      <w:r>
        <w:rPr>
          <w:rFonts w:ascii="宋体" w:hAnsi="宋体" w:cs="宋体" w:hint="eastAsia"/>
          <w:color w:val="000000"/>
          <w:sz w:val="24"/>
          <w:szCs w:val="24"/>
          <w:lang w:val="en-US" w:eastAsia="zh-CN"/>
        </w:rPr>
        <w:t xml:space="preserve"> </w:t>
      </w:r>
      <w:r>
        <w:rPr>
          <w:rFonts w:ascii="宋体" w:hAnsi="宋体" w:cs="宋体" w:hint="eastAsia"/>
          <w:color w:val="000000"/>
          <w:sz w:val="24"/>
          <w:szCs w:val="24"/>
        </w:rPr>
        <w:drawing>
          <wp:inline>
            <wp:extent cx="254000" cy="2540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357822"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Pr>
          <w:rFonts w:ascii="宋体" w:hAnsi="宋体" w:cs="宋体" w:hint="eastAsia"/>
          <w:color w:val="000000"/>
          <w:sz w:val="24"/>
          <w:szCs w:val="24"/>
        </w:rPr>
        <w:t>彩屏风，分隔间。八仙桌，宴神仙。__________________，_________________。</w:t>
      </w:r>
    </w:p>
    <w:p>
      <w:pPr>
        <w:snapToGrid w:val="0"/>
        <w:spacing w:line="240" w:lineRule="auto"/>
        <w:ind w:left="240" w:hanging="240" w:hangingChars="100"/>
        <w:jc w:val="left"/>
        <w:rPr>
          <w:rFonts w:ascii="宋体" w:hAnsi="宋体" w:cs="宋体" w:hint="eastAsia"/>
          <w:color w:val="000000"/>
          <w:sz w:val="24"/>
          <w:szCs w:val="24"/>
        </w:rPr>
      </w:pPr>
      <w:r>
        <w:rPr>
          <w:rFonts w:ascii="宋体" w:hAnsi="宋体" w:cs="宋体" w:hint="eastAsia"/>
          <w:color w:val="000000"/>
          <w:sz w:val="24"/>
          <w:szCs w:val="24"/>
        </w:rPr>
        <w:t>14.下面对文章内容理解</w:t>
      </w:r>
      <w:r>
        <w:rPr>
          <w:rFonts w:ascii="宋体" w:hAnsi="宋体" w:cs="宋体" w:hint="eastAsia"/>
          <w:color w:val="000000"/>
          <w:sz w:val="24"/>
          <w:szCs w:val="24"/>
          <w:em w:val="dot"/>
        </w:rPr>
        <w:t>不正确</w:t>
      </w:r>
      <w:r>
        <w:rPr>
          <w:rFonts w:ascii="宋体" w:hAnsi="宋体" w:cs="宋体" w:hint="eastAsia"/>
          <w:color w:val="000000"/>
          <w:sz w:val="24"/>
          <w:szCs w:val="24"/>
        </w:rPr>
        <w:t>的一项是（      ）(3分)</w:t>
      </w:r>
    </w:p>
    <w:p>
      <w:pPr>
        <w:snapToGrid w:val="0"/>
        <w:spacing w:line="340" w:lineRule="exact"/>
        <w:ind w:firstLine="480" w:firstLineChars="200"/>
        <w:jc w:val="left"/>
        <w:rPr>
          <w:rFonts w:ascii="宋体" w:hAnsi="宋体" w:cs="宋体" w:hint="eastAsia"/>
          <w:color w:val="000000"/>
          <w:sz w:val="24"/>
          <w:szCs w:val="24"/>
        </w:rPr>
      </w:pPr>
      <w:r>
        <w:rPr>
          <w:rFonts w:ascii="宋体" w:hAnsi="宋体" w:cs="宋体" w:hint="eastAsia"/>
          <w:color w:val="000000"/>
          <w:sz w:val="24"/>
          <w:szCs w:val="24"/>
        </w:rPr>
        <w:t>A.在寺院或祠堂里使用的案腿部非常夸张，衙门里使用的案则翘头非常高。</w:t>
      </w:r>
    </w:p>
    <w:p>
      <w:pPr>
        <w:snapToGrid w:val="0"/>
        <w:spacing w:line="340" w:lineRule="exact"/>
        <w:ind w:left="239" w:firstLine="240" w:leftChars="114" w:firstLineChars="100"/>
        <w:jc w:val="left"/>
        <w:rPr>
          <w:rFonts w:ascii="宋体" w:hAnsi="宋体" w:cs="宋体" w:hint="eastAsia"/>
          <w:color w:val="000000"/>
          <w:sz w:val="24"/>
          <w:szCs w:val="24"/>
        </w:rPr>
      </w:pPr>
      <w:r>
        <w:rPr>
          <w:rFonts w:ascii="宋体" w:hAnsi="宋体" w:cs="宋体" w:hint="eastAsia"/>
          <w:color w:val="000000"/>
          <w:sz w:val="24"/>
          <w:szCs w:val="24"/>
        </w:rPr>
        <w:t>B.在作者看来，“拍案而起”和“拍桌子砸板凳”这两种情绪是有高下之分的。</w:t>
      </w:r>
    </w:p>
    <w:p>
      <w:pPr>
        <w:snapToGrid w:val="0"/>
        <w:spacing w:line="340" w:lineRule="exact"/>
        <w:ind w:left="239" w:firstLine="240" w:leftChars="114" w:firstLineChars="100"/>
        <w:jc w:val="left"/>
        <w:rPr>
          <w:rFonts w:ascii="宋体" w:hAnsi="宋体" w:cs="宋体" w:hint="eastAsia"/>
          <w:color w:val="000000"/>
          <w:sz w:val="24"/>
          <w:szCs w:val="24"/>
        </w:rPr>
      </w:pPr>
      <w:r>
        <w:rPr>
          <w:rFonts w:ascii="宋体" w:hAnsi="宋体" w:cs="宋体" w:hint="eastAsia"/>
          <w:color w:val="000000"/>
          <w:sz w:val="24"/>
          <w:szCs w:val="24"/>
        </w:rPr>
        <w:t>C.案不仅是一种实用的家具，而且是一种文化符号。</w:t>
      </w:r>
    </w:p>
    <w:p>
      <w:pPr>
        <w:snapToGrid w:val="0"/>
        <w:spacing w:line="340" w:lineRule="exact"/>
        <w:ind w:left="719" w:hanging="240" w:leftChars="228" w:hangingChars="100"/>
        <w:jc w:val="left"/>
        <w:rPr>
          <w:rFonts w:ascii="宋体" w:hAnsi="宋体" w:cs="宋体" w:hint="eastAsia"/>
          <w:color w:val="000000"/>
          <w:sz w:val="24"/>
          <w:szCs w:val="24"/>
        </w:rPr>
      </w:pPr>
      <w:r>
        <w:rPr>
          <w:rFonts w:ascii="宋体" w:hAnsi="宋体" w:cs="宋体" w:hint="eastAsia"/>
          <w:color w:val="000000"/>
          <w:sz w:val="24"/>
          <w:szCs w:val="24"/>
        </w:rPr>
        <w:t>D.桌最早指木质的桌子，侧重实用功能。后来写成卓越的“卓”，表示高出来的意思，比如卓然而立。</w:t>
      </w:r>
    </w:p>
    <w:p>
      <w:pPr>
        <w:keepNext w:val="0"/>
        <w:keepLines w:val="0"/>
        <w:pageBreakBefore w:val="0"/>
        <w:widowControl w:val="0"/>
        <w:kinsoku/>
        <w:wordWrap/>
        <w:overflowPunct/>
        <w:topLinePunct w:val="0"/>
        <w:autoSpaceDE/>
        <w:autoSpaceDN/>
        <w:bidi w:val="0"/>
        <w:adjustRightInd w:val="0"/>
        <w:snapToGrid w:val="0"/>
        <w:spacing w:before="312" w:beforeLines="100" w:after="156" w:afterLines="50" w:line="340" w:lineRule="exact"/>
        <w:ind w:firstLine="0" w:firstLineChars="0"/>
        <w:jc w:val="center"/>
        <w:textAlignment w:val="baseline"/>
        <w:rPr>
          <w:rFonts w:hAnsi="宋体" w:cs="宋体" w:hint="eastAsia"/>
          <w:b/>
          <w:bCs/>
          <w:color w:val="000000"/>
          <w:sz w:val="24"/>
          <w:szCs w:val="24"/>
        </w:rPr>
      </w:pPr>
      <w:r>
        <w:rPr>
          <w:rFonts w:ascii="宋体" w:hAnsi="宋体" w:cs="宋体" w:hint="eastAsia"/>
          <w:color w:val="000000"/>
          <w:sz w:val="24"/>
          <w:szCs w:val="24"/>
        </w:rPr>
        <w:t>(三)</w:t>
      </w:r>
      <w:r>
        <w:rPr>
          <w:rFonts w:hAnsi="宋体" w:cs="宋体" w:hint="eastAsia"/>
          <w:b/>
          <w:bCs/>
          <w:color w:val="000000"/>
          <w:sz w:val="24"/>
          <w:szCs w:val="24"/>
        </w:rPr>
        <w:t>冬眠的奥秘</w:t>
      </w:r>
      <w:r>
        <w:rPr>
          <w:rFonts w:hint="eastAsia"/>
          <w:b/>
          <w:bCs/>
          <w:color w:val="000000"/>
          <w:sz w:val="24"/>
          <w:szCs w:val="24"/>
        </w:rPr>
        <w:t>（13分）</w:t>
      </w:r>
    </w:p>
    <w:p>
      <w:pPr>
        <w:keepNext w:val="0"/>
        <w:keepLines w:val="0"/>
        <w:pageBreakBefore w:val="0"/>
        <w:widowControl w:val="0"/>
        <w:kinsoku/>
        <w:wordWrap/>
        <w:overflowPunct/>
        <w:topLinePunct w:val="0"/>
        <w:autoSpaceDE/>
        <w:autoSpaceDN/>
        <w:bidi w:val="0"/>
        <w:adjustRightInd w:val="0"/>
        <w:snapToGrid w:val="0"/>
        <w:spacing w:line="340" w:lineRule="exact"/>
        <w:ind w:firstLine="0" w:firstLineChars="0"/>
        <w:jc w:val="center"/>
        <w:textAlignment w:val="baseline"/>
        <w:rPr>
          <w:rFonts w:hAnsi="宋体" w:cs="宋体" w:hint="eastAsia"/>
          <w:color w:val="000000"/>
          <w:sz w:val="24"/>
          <w:szCs w:val="24"/>
        </w:rPr>
      </w:pPr>
      <w:r>
        <w:rPr>
          <w:rFonts w:hAnsi="宋体" w:cs="宋体" w:hint="eastAsia"/>
          <w:color w:val="000000"/>
          <w:sz w:val="24"/>
          <w:szCs w:val="24"/>
        </w:rPr>
        <w:t>张劲硕</w:t>
      </w:r>
    </w:p>
    <w:p>
      <w:pPr>
        <w:pStyle w:val="PlainText"/>
        <w:keepNext w:val="0"/>
        <w:keepLines w:val="0"/>
        <w:pageBreakBefore w:val="0"/>
        <w:widowControl w:val="0"/>
        <w:kinsoku/>
        <w:wordWrap/>
        <w:overflowPunct/>
        <w:topLinePunct w:val="0"/>
        <w:autoSpaceDE/>
        <w:autoSpaceDN/>
        <w:bidi w:val="0"/>
        <w:spacing w:line="340" w:lineRule="exact"/>
        <w:ind w:firstLine="480" w:firstLineChars="200"/>
        <w:rPr>
          <w:rFonts w:ascii="楷体" w:eastAsia="楷体" w:hAnsi="楷体" w:cs="楷体" w:hint="eastAsia"/>
          <w:color w:val="000000"/>
          <w:sz w:val="24"/>
          <w:szCs w:val="24"/>
        </w:rPr>
      </w:pPr>
      <w:r>
        <w:rPr>
          <w:rFonts w:ascii="楷体" w:eastAsia="楷体" w:hAnsi="楷体" w:cs="楷体" w:hint="eastAsia"/>
          <w:color w:val="000000"/>
          <w:sz w:val="24"/>
          <w:szCs w:val="24"/>
        </w:rPr>
        <w:t>①严寒的冬天，我们总是向往着在被窝里长眠一冬——能像狗熊和青蛙那样冬眠就好了。然而我们大都不知道：那些冬眠的动物身上隐藏着人类尚不知晓的惊天奥秘！</w:t>
      </w:r>
    </w:p>
    <w:p>
      <w:pPr>
        <w:pStyle w:val="PlainText"/>
        <w:keepNext w:val="0"/>
        <w:keepLines w:val="0"/>
        <w:pageBreakBefore w:val="0"/>
        <w:widowControl w:val="0"/>
        <w:kinsoku/>
        <w:wordWrap/>
        <w:overflowPunct/>
        <w:topLinePunct w:val="0"/>
        <w:autoSpaceDE/>
        <w:autoSpaceDN/>
        <w:bidi w:val="0"/>
        <w:spacing w:line="340" w:lineRule="exact"/>
        <w:ind w:firstLine="480" w:firstLineChars="200"/>
        <w:rPr>
          <w:rFonts w:ascii="楷体" w:eastAsia="楷体" w:hAnsi="楷体" w:cs="楷体" w:hint="eastAsia"/>
          <w:color w:val="000000"/>
          <w:sz w:val="24"/>
          <w:szCs w:val="24"/>
        </w:rPr>
      </w:pPr>
      <w:r>
        <w:rPr>
          <w:rFonts w:ascii="楷体" w:eastAsia="楷体" w:hAnsi="楷体" w:cs="楷体" w:hint="eastAsia"/>
          <w:color w:val="000000"/>
          <w:sz w:val="24"/>
          <w:szCs w:val="24"/>
        </w:rPr>
        <w:t>②冬眠是动物应对恶劣环境的一种策略，科学上叫“蛰伏”。有人会问，冬天里睡得多、睡得久，不就是冬眠吗？它们还真不是一回事，只是二者的区别不太容易看出来。拿鱼来说，有几类鱼是会冬眠的，包括我们熟悉的鲤鱼，每当冬天来临，它们就把自己调到冬眠档：不吃，不喝，不游动。这看似与正常档的睡觉并无二致，但请注意它们的鳃！鱼类靠鳃呼吸，平时就算身体静止不动，鳃也会轻轻开合扇动。而进入冬眠的鱼，鳃几乎不动，完全处于麻痹状态。除了呼吸，冬眠动物的体温、心跳等生命指征也都降到极低水平，新陈代谢速率变得非常缓慢，与休克和死亡标准只差那么一点点——这就是冬眠与睡觉的本质区别。</w:t>
      </w:r>
    </w:p>
    <w:p>
      <w:pPr>
        <w:pStyle w:val="PlainText"/>
        <w:keepNext w:val="0"/>
        <w:keepLines w:val="0"/>
        <w:pageBreakBefore w:val="0"/>
        <w:widowControl w:val="0"/>
        <w:kinsoku/>
        <w:wordWrap/>
        <w:overflowPunct/>
        <w:topLinePunct w:val="0"/>
        <w:autoSpaceDE/>
        <w:autoSpaceDN/>
        <w:bidi w:val="0"/>
        <w:spacing w:line="340" w:lineRule="exact"/>
        <w:ind w:firstLine="480" w:firstLineChars="200"/>
        <w:rPr>
          <w:rFonts w:ascii="楷体" w:eastAsia="楷体" w:hAnsi="楷体" w:cs="楷体" w:hint="eastAsia"/>
          <w:color w:val="000000"/>
          <w:sz w:val="24"/>
          <w:szCs w:val="24"/>
        </w:rPr>
      </w:pPr>
      <w:r>
        <w:rPr>
          <w:rFonts w:ascii="楷体" w:eastAsia="楷体" w:hAnsi="楷体" w:cs="楷体" w:hint="eastAsia"/>
          <w:color w:val="000000"/>
          <w:sz w:val="24"/>
          <w:szCs w:val="24"/>
        </w:rPr>
        <w:t>③冬眠的意义在于，尽量减少身体内外的生命活动，将能量消耗降到最低，以适应严酷的环境。动物冬眠时，能把生命的时钟调得极慢，比如生活在北美洲的普通箱龟，冬眠时心脏5～10分钟才跳一次，实在让人惊叹。更夸张的是，它们</w:t>
      </w:r>
      <w:r>
        <w:rPr>
          <w:rFonts w:ascii="楷体" w:eastAsia="楷体" w:hAnsi="楷体" w:cs="楷体" w:hint="eastAsia"/>
          <w:color w:val="000000"/>
          <w:sz w:val="24"/>
          <w:szCs w:val="24"/>
          <w:em w:val="dot"/>
        </w:rPr>
        <w:t>几乎</w:t>
      </w:r>
      <w:r>
        <w:rPr>
          <w:rFonts w:ascii="楷体" w:eastAsia="楷体" w:hAnsi="楷体" w:cs="楷体" w:hint="eastAsia"/>
          <w:color w:val="000000"/>
          <w:sz w:val="24"/>
          <w:szCs w:val="24"/>
        </w:rPr>
        <w:t>不呼吸，只靠皮肤吸入少许氧气！</w:t>
      </w:r>
    </w:p>
    <w:p>
      <w:pPr>
        <w:pStyle w:val="PlainText"/>
        <w:keepNext w:val="0"/>
        <w:keepLines w:val="0"/>
        <w:pageBreakBefore w:val="0"/>
        <w:widowControl w:val="0"/>
        <w:kinsoku/>
        <w:wordWrap/>
        <w:overflowPunct/>
        <w:topLinePunct w:val="0"/>
        <w:autoSpaceDE/>
        <w:autoSpaceDN/>
        <w:bidi w:val="0"/>
        <w:spacing w:line="340" w:lineRule="exact"/>
        <w:ind w:firstLine="480" w:firstLineChars="200"/>
        <w:rPr>
          <w:rFonts w:ascii="楷体" w:eastAsia="楷体" w:hAnsi="楷体" w:cs="楷体" w:hint="eastAsia"/>
          <w:color w:val="000000"/>
          <w:sz w:val="24"/>
          <w:szCs w:val="24"/>
        </w:rPr>
      </w:pPr>
      <w:r>
        <w:rPr>
          <w:rFonts w:ascii="楷体" w:eastAsia="楷体" w:hAnsi="楷体" w:cs="楷体" w:hint="eastAsia"/>
          <w:color w:val="000000"/>
          <w:sz w:val="24"/>
          <w:szCs w:val="24"/>
        </w:rPr>
        <w:t>④科学家还发现，冬眠不是“习惯养成”的问题，而是遗传基因决定的“天赋”，这种“天赋”还与寿命的长短有联系。一般来讲，哺乳动物的寿命与体型相关：体型小的新陈代谢快、寿命短，体型大的新陈代谢慢、寿命长。比如大象能活80年，兔子七八岁就算高寿。</w:t>
      </w:r>
      <w:r>
        <w:rPr>
          <w:rFonts w:ascii="楷体" w:eastAsia="楷体" w:hAnsi="楷体" w:cs="楷体" w:hint="eastAsia"/>
          <w:color w:val="000000"/>
          <w:sz w:val="24"/>
          <w:szCs w:val="24"/>
          <w:u w:val="single"/>
        </w:rPr>
        <w:t>而蝙蝠打破了这个规律——冬眠的菊头蝠和同体型不冬眠的老鼠相比，前者可以活到三十多岁，后者却只能活到三四岁。</w:t>
      </w:r>
      <w:r>
        <w:rPr>
          <w:rFonts w:ascii="楷体" w:eastAsia="楷体" w:hAnsi="楷体" w:cs="楷体" w:hint="eastAsia"/>
          <w:color w:val="000000"/>
          <w:sz w:val="24"/>
          <w:szCs w:val="24"/>
        </w:rPr>
        <w:t>如果在同一物种中比较，如蝙蝠或者棕熊，依然是冬眠的寿命要长得多。</w:t>
      </w:r>
    </w:p>
    <w:p>
      <w:pPr>
        <w:pStyle w:val="PlainText"/>
        <w:keepNext w:val="0"/>
        <w:keepLines w:val="0"/>
        <w:pageBreakBefore w:val="0"/>
        <w:widowControl w:val="0"/>
        <w:kinsoku/>
        <w:wordWrap/>
        <w:overflowPunct/>
        <w:topLinePunct w:val="0"/>
        <w:autoSpaceDE/>
        <w:autoSpaceDN/>
        <w:bidi w:val="0"/>
        <w:spacing w:line="340" w:lineRule="exact"/>
        <w:ind w:firstLine="480" w:firstLineChars="200"/>
        <w:rPr>
          <w:rFonts w:ascii="楷体" w:eastAsia="楷体" w:hAnsi="楷体" w:cs="楷体" w:hint="eastAsia"/>
          <w:color w:val="000000"/>
          <w:spacing w:val="-6"/>
          <w:sz w:val="24"/>
          <w:szCs w:val="24"/>
        </w:rPr>
      </w:pPr>
      <w:r>
        <w:rPr>
          <w:rFonts w:ascii="楷体" w:eastAsia="楷体" w:hAnsi="楷体" w:cs="楷体" w:hint="eastAsia"/>
          <w:color w:val="000000"/>
          <w:sz w:val="24"/>
          <w:szCs w:val="24"/>
        </w:rPr>
        <w:t>⑤冬眠是当下的热门研究领域。如果人类能像动物们一样冬眠，收获的就绝不仅仅是睡大觉的幸福感，也许还能长生不老！虽然对蝙蝠和棕熊等冬眠动物的研究能确定冬眠基因与长寿有关，但这些动物毕竟与我们人类相差太远。不过，在2004年，有个轰动科学界的发现：居然有一种猴子能冬眠！而人类跟猴子同属灵长类动物，基因相似性很高，如</w:t>
      </w:r>
      <w:r>
        <w:rPr>
          <w:rFonts w:ascii="楷体" w:eastAsia="楷体" w:hAnsi="楷体" w:cs="楷体" w:hint="eastAsia"/>
          <w:color w:val="000000"/>
          <w:spacing w:val="-6"/>
          <w:sz w:val="24"/>
          <w:szCs w:val="24"/>
        </w:rPr>
        <w:t>果猴子能冬眠，这意味着我们人类也有可能做到，到那时，我们的寿命说不定能达到800岁！</w:t>
      </w:r>
    </w:p>
    <w:p>
      <w:pPr>
        <w:pStyle w:val="PlainText"/>
        <w:keepNext w:val="0"/>
        <w:keepLines w:val="0"/>
        <w:pageBreakBefore w:val="0"/>
        <w:widowControl w:val="0"/>
        <w:kinsoku/>
        <w:wordWrap/>
        <w:overflowPunct/>
        <w:topLinePunct w:val="0"/>
        <w:autoSpaceDE/>
        <w:autoSpaceDN/>
        <w:bidi w:val="0"/>
        <w:spacing w:line="340" w:lineRule="exact"/>
        <w:ind w:firstLine="5040" w:firstLineChars="2100"/>
        <w:rPr>
          <w:rFonts w:ascii="楷体" w:eastAsia="楷体" w:hAnsi="楷体" w:cs="楷体" w:hint="eastAsia"/>
          <w:color w:val="000000"/>
          <w:sz w:val="24"/>
          <w:szCs w:val="24"/>
        </w:rPr>
      </w:pPr>
      <w:r>
        <w:rPr>
          <w:rFonts w:ascii="楷体" w:eastAsia="楷体" w:hAnsi="楷体" w:cs="楷体" w:hint="eastAsia"/>
          <w:color w:val="000000"/>
          <w:sz w:val="24"/>
          <w:szCs w:val="24"/>
        </w:rPr>
        <w:t>(选自《博物》总第146期，有删改)</w:t>
      </w:r>
    </w:p>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hAnsi="宋体" w:cs="宋体" w:hint="eastAsia"/>
          <w:color w:val="000000"/>
          <w:sz w:val="24"/>
          <w:szCs w:val="24"/>
        </w:rPr>
      </w:pPr>
      <w:r>
        <w:rPr>
          <w:rFonts w:hAnsi="宋体" w:cs="宋体" w:hint="eastAsia"/>
          <w:color w:val="000000"/>
          <w:sz w:val="24"/>
          <w:szCs w:val="24"/>
        </w:rPr>
        <w:t>15．第①段在文中有什么作用？(3分)</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hAnsi="宋体" w:cs="宋体" w:hint="eastAsia"/>
          <w:color w:val="000000"/>
          <w:sz w:val="24"/>
          <w:szCs w:val="24"/>
        </w:rPr>
      </w:pPr>
      <w:r>
        <w:rPr>
          <w:rFonts w:hAnsi="宋体" w:cs="宋体" w:hint="eastAsia"/>
          <w:color w:val="000000"/>
          <w:sz w:val="24"/>
          <w:szCs w:val="24"/>
        </w:rPr>
        <w:t>16．阅读第②段，指出动物冬眠与睡觉的本质区别。(3分)</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hAnsi="宋体" w:cs="宋体" w:hint="eastAsia"/>
          <w:color w:val="000000"/>
          <w:sz w:val="24"/>
          <w:szCs w:val="24"/>
        </w:rPr>
      </w:pPr>
      <w:r>
        <w:rPr>
          <w:rFonts w:hAnsi="宋体" w:cs="宋体" w:hint="eastAsia"/>
          <w:color w:val="000000"/>
          <w:sz w:val="24"/>
          <w:szCs w:val="24"/>
        </w:rPr>
        <w:t>17．第③段中加点词语“几乎”能否删去？为什么？(2分)</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hAnsi="宋体" w:cs="宋体" w:hint="eastAsia"/>
          <w:color w:val="000000"/>
          <w:sz w:val="24"/>
          <w:szCs w:val="24"/>
        </w:rPr>
      </w:pPr>
      <w:r>
        <w:rPr>
          <w:rFonts w:hAnsi="宋体" w:cs="宋体" w:hint="eastAsia"/>
          <w:color w:val="000000"/>
          <w:sz w:val="24"/>
          <w:szCs w:val="24"/>
        </w:rPr>
        <w:t>18．第④段画线句子运用了哪几种说明方法？有什么作用？(3分)</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340" w:lineRule="exact"/>
        <w:ind w:left="480" w:hanging="480" w:hangingChars="200"/>
        <w:textAlignment w:val="auto"/>
        <w:rPr>
          <w:rFonts w:hAnsi="宋体" w:cs="宋体" w:hint="eastAsia"/>
          <w:color w:val="000000"/>
          <w:sz w:val="24"/>
          <w:szCs w:val="24"/>
        </w:rPr>
      </w:pPr>
      <w:r>
        <w:rPr>
          <w:rFonts w:hAnsi="宋体" w:cs="宋体" w:hint="eastAsia"/>
          <w:color w:val="000000"/>
          <w:sz w:val="24"/>
          <w:szCs w:val="24"/>
        </w:rPr>
        <w:t>19．作者说“我们的寿命说不定能达到800岁”，其推测依据有哪些？请结合第④⑤两段简要概括。(4分)</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Ansi="宋体" w:cs="宋体" w:hint="eastAsia"/>
          <w:color w:val="000000"/>
          <w:sz w:val="24"/>
          <w:szCs w:val="24"/>
        </w:rPr>
      </w:pPr>
      <w:r>
        <w:rPr>
          <w:rFonts w:hAnsi="宋体" w:cs="宋体" w:hint="eastAsia"/>
          <w:color w:val="000000"/>
          <w:sz w:val="24"/>
          <w:szCs w:val="24"/>
        </w:rPr>
        <w:t>______________________________________________________________________</w:t>
      </w:r>
    </w:p>
    <w:p>
      <w:pPr>
        <w:pStyle w:val="PlainText"/>
        <w:spacing w:line="500" w:lineRule="exact"/>
        <w:rPr>
          <w:rFonts w:hAnsi="宋体" w:cs="宋体" w:hint="eastAsia"/>
          <w:b/>
          <w:bCs/>
          <w:color w:val="000000"/>
          <w:sz w:val="24"/>
          <w:szCs w:val="24"/>
        </w:rPr>
      </w:pPr>
      <w:r>
        <w:rPr>
          <w:rFonts w:hAnsi="宋体" w:cs="宋体" w:hint="eastAsia"/>
          <w:b/>
          <w:bCs/>
          <w:color w:val="000000"/>
          <w:sz w:val="24"/>
          <w:szCs w:val="24"/>
        </w:rPr>
        <w:t>三、写作(50分)</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宋体" w:hAnsi="宋体" w:cs="宋体" w:hint="eastAsia"/>
          <w:color w:val="000000"/>
          <w:sz w:val="24"/>
          <w:szCs w:val="24"/>
        </w:rPr>
      </w:pPr>
      <w:r>
        <w:rPr>
          <w:rFonts w:ascii="宋体" w:hAnsi="宋体" w:cs="宋体" w:hint="eastAsia"/>
          <w:color w:val="000000"/>
          <w:sz w:val="24"/>
          <w:szCs w:val="24"/>
        </w:rPr>
        <w:t>20．阅读下面的文字，按要求作文。(40分)</w:t>
      </w:r>
    </w:p>
    <w:p>
      <w:pPr>
        <w:keepNext w:val="0"/>
        <w:keepLines w:val="0"/>
        <w:pageBreakBefore w:val="0"/>
        <w:widowControl w:val="0"/>
        <w:kinsoku/>
        <w:wordWrap/>
        <w:overflowPunct/>
        <w:topLinePunct w:val="0"/>
        <w:autoSpaceDE/>
        <w:autoSpaceDN/>
        <w:bidi w:val="0"/>
        <w:adjustRightInd w:val="0"/>
        <w:snapToGrid/>
        <w:spacing w:line="330" w:lineRule="exact"/>
        <w:ind w:firstLine="480" w:firstLineChars="200"/>
        <w:jc w:val="left"/>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大千世界，芸芸众生，总有一些美好的人、事、物值得我们细细品读。从不懂到懂、从不理解到理解，这过程让人印象深刻，品读中我们欣赏了美丽，感受了温暖，感悟了人生哲理……</w:t>
      </w:r>
    </w:p>
    <w:p>
      <w:pPr>
        <w:keepNext w:val="0"/>
        <w:keepLines w:val="0"/>
        <w:pageBreakBefore w:val="0"/>
        <w:widowControl w:val="0"/>
        <w:kinsoku/>
        <w:wordWrap/>
        <w:overflowPunct/>
        <w:topLinePunct w:val="0"/>
        <w:autoSpaceDE/>
        <w:autoSpaceDN/>
        <w:bidi w:val="0"/>
        <w:adjustRightInd w:val="0"/>
        <w:snapToGrid/>
        <w:spacing w:line="330" w:lineRule="exact"/>
        <w:ind w:firstLine="470" w:firstLineChars="196"/>
        <w:jc w:val="left"/>
        <w:textAlignment w:val="baseline"/>
        <w:rPr>
          <w:rFonts w:ascii="宋体" w:hAnsi="宋体" w:cs="宋体" w:hint="eastAsia"/>
          <w:b/>
          <w:color w:val="000000"/>
          <w:sz w:val="24"/>
          <w:szCs w:val="24"/>
        </w:rPr>
      </w:pPr>
      <w:r>
        <w:rPr>
          <w:rFonts w:ascii="宋体" w:hAnsi="宋体" w:cs="宋体" w:hint="eastAsia"/>
          <w:color w:val="000000"/>
          <w:sz w:val="24"/>
          <w:szCs w:val="24"/>
        </w:rPr>
        <w:t>请以《我终于读懂了你》为题写一篇文章</w:t>
      </w:r>
      <w:r>
        <w:rPr>
          <w:rFonts w:ascii="宋体" w:hAnsi="宋体" w:cs="宋体" w:hint="eastAsia"/>
          <w:b/>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330" w:lineRule="exact"/>
        <w:ind w:firstLine="480" w:firstLineChars="200"/>
        <w:textAlignment w:val="baseline"/>
        <w:rPr>
          <w:rFonts w:ascii="宋体" w:hAnsi="宋体" w:cs="宋体" w:hint="eastAsia"/>
          <w:color w:val="000000"/>
          <w:sz w:val="24"/>
          <w:szCs w:val="24"/>
        </w:rPr>
      </w:pPr>
      <w:r>
        <w:rPr>
          <w:rFonts w:ascii="宋体" w:hAnsi="宋体" w:cs="宋体" w:hint="eastAsia"/>
          <w:color w:val="000000"/>
          <w:sz w:val="24"/>
          <w:szCs w:val="24"/>
        </w:rPr>
        <w:t>要求：（1）文体不限，字数不少于600字。（2）文中不</w:t>
      </w:r>
      <w:r>
        <w:rPr>
          <w:rFonts w:ascii="宋体" w:hAnsi="宋体" w:cs="宋体" w:hint="eastAsia"/>
          <w:color w:val="000000"/>
          <w:sz w:val="24"/>
          <w:szCs w:val="24"/>
          <w:lang w:eastAsia="zh-CN"/>
        </w:rPr>
        <w:t>得</w:t>
      </w:r>
      <w:r>
        <w:rPr>
          <w:rFonts w:ascii="宋体" w:hAnsi="宋体" w:cs="宋体" w:hint="eastAsia"/>
          <w:color w:val="000000"/>
          <w:sz w:val="24"/>
          <w:szCs w:val="24"/>
        </w:rPr>
        <w:t>出现含有个人信息的地名、校名和人名等。</w:t>
      </w:r>
    </w:p>
    <w:p>
      <w:pPr>
        <w:spacing w:line="500" w:lineRule="exact"/>
        <w:rPr>
          <w:rFonts w:ascii="宋体" w:hAnsi="宋体" w:cs="宋体" w:hint="eastAsia"/>
          <w:b/>
          <w:color w:val="000000"/>
          <w:sz w:val="24"/>
          <w:szCs w:val="24"/>
        </w:rPr>
      </w:pPr>
      <w:r>
        <w:rPr>
          <w:rFonts w:ascii="宋体" w:hAnsi="宋体" w:cs="宋体" w:hint="eastAsia"/>
          <w:b/>
          <w:color w:val="000000"/>
          <w:sz w:val="24"/>
          <w:szCs w:val="24"/>
        </w:rPr>
        <w:t>四、读《傅雷家书》,回答下面问题（10分）</w:t>
      </w:r>
    </w:p>
    <w:p>
      <w:pPr>
        <w:keepNext w:val="0"/>
        <w:keepLines w:val="0"/>
        <w:pageBreakBefore w:val="0"/>
        <w:widowControl w:val="0"/>
        <w:kinsoku/>
        <w:wordWrap/>
        <w:overflowPunct/>
        <w:topLinePunct w:val="0"/>
        <w:autoSpaceDE/>
        <w:autoSpaceDN/>
        <w:bidi w:val="0"/>
        <w:adjustRightInd w:val="0"/>
        <w:snapToGrid/>
        <w:spacing w:line="320" w:lineRule="exact"/>
        <w:ind w:firstLine="480" w:firstLineChars="2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大家对你的欣赏,妈妈一边念信一边直淌眼泪。你瞧,孩子,你的成功给我们多大的欢乐!而你的自我批评更使我们喜悦得无可形容。</w:t>
      </w:r>
    </w:p>
    <w:p>
      <w:pPr>
        <w:keepNext w:val="0"/>
        <w:keepLines w:val="0"/>
        <w:pageBreakBefore w:val="0"/>
        <w:widowControl w:val="0"/>
        <w:kinsoku/>
        <w:wordWrap/>
        <w:overflowPunct/>
        <w:topLinePunct w:val="0"/>
        <w:autoSpaceDE/>
        <w:autoSpaceDN/>
        <w:bidi w:val="0"/>
        <w:adjustRightInd w:val="0"/>
        <w:snapToGrid/>
        <w:spacing w:line="320" w:lineRule="exact"/>
        <w:ind w:firstLine="480" w:firstLineChars="200"/>
        <w:textAlignment w:val="baseline"/>
        <w:rPr>
          <w:rFonts w:ascii="楷体" w:eastAsia="楷体" w:hAnsi="楷体" w:cs="楷体" w:hint="eastAsia"/>
          <w:color w:val="000000"/>
          <w:sz w:val="24"/>
          <w:szCs w:val="24"/>
        </w:rPr>
      </w:pPr>
      <w:r>
        <w:rPr>
          <w:rFonts w:ascii="楷体" w:eastAsia="楷体" w:hAnsi="楷体" w:cs="楷体" w:hint="eastAsia"/>
          <w:color w:val="000000"/>
          <w:sz w:val="24"/>
          <w:szCs w:val="24"/>
        </w:rPr>
        <w:t>要是你看我的信,总觉得有教训意味,仿佛父亲老做牧师似的;或者我的一套言论,你从小听得太熟,耳朵起了茧;那末希望你从感情出发,体会我的苦心;同时更要想到:只要是真理,是真切的教训,不管出之于父母或朋友之口,出之于熟人生人，都得接受。别因为是听腻了的，无动于衷,当作耳边风!你别忘了:你从小到现在的家庭背景,不但在中国独一无二,便是在世界上也很少很少。哪个人教育一个年轻的艺术学生,除了艺术以外,再加上这么多的道德的?我完全信任你,我多少年来播的种子,必有一日在你身上开花结果--我指的是一个德艺俱备,人格卓越的艺术家!</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宋体" w:hAnsi="宋体" w:cs="宋体" w:hint="eastAsia"/>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lang w:val="en-US" w:eastAsia="zh-CN"/>
        </w:rPr>
        <w:t>.</w:t>
      </w:r>
      <w:r>
        <w:rPr>
          <w:rFonts w:ascii="宋体" w:hAnsi="宋体" w:cs="宋体" w:hint="eastAsia"/>
          <w:color w:val="000000"/>
          <w:sz w:val="24"/>
          <w:szCs w:val="24"/>
        </w:rPr>
        <w:t>《傅雷家书》的作者是</w:t>
      </w:r>
      <w:r>
        <w:rPr>
          <w:rFonts w:ascii="宋体" w:hAnsi="宋体" w:cs="宋体" w:hint="eastAsia"/>
          <w:color w:val="000000"/>
          <w:sz w:val="24"/>
          <w:szCs w:val="24"/>
          <w:u w:val="single"/>
        </w:rPr>
        <w:t xml:space="preserve">            </w:t>
      </w:r>
      <w:r>
        <w:rPr>
          <w:rFonts w:ascii="宋体" w:hAnsi="宋体" w:cs="宋体" w:hint="eastAsia"/>
          <w:color w:val="000000"/>
          <w:sz w:val="24"/>
          <w:szCs w:val="24"/>
        </w:rPr>
        <w:t>，《傅雷家书》中屡次提到罗曼•罗兰笔下的</w:t>
      </w:r>
      <w:r>
        <w:rPr>
          <w:rFonts w:ascii="宋体" w:hAnsi="宋体" w:cs="宋体" w:hint="eastAsia"/>
          <w:color w:val="000000"/>
          <w:sz w:val="24"/>
          <w:szCs w:val="24"/>
          <w:u w:val="single"/>
        </w:rPr>
        <w:t xml:space="preserve">                   </w:t>
      </w:r>
      <w:r>
        <w:rPr>
          <w:rFonts w:ascii="宋体" w:hAnsi="宋体" w:cs="宋体" w:hint="eastAsia"/>
          <w:color w:val="000000"/>
          <w:sz w:val="24"/>
          <w:szCs w:val="24"/>
        </w:rPr>
        <w:t>（人名）它是以著名的音乐家</w:t>
      </w:r>
      <w:r>
        <w:rPr>
          <w:rFonts w:ascii="宋体" w:hAnsi="宋体" w:cs="宋体" w:hint="eastAsia"/>
          <w:color w:val="000000"/>
          <w:sz w:val="24"/>
          <w:szCs w:val="24"/>
          <w:u w:val="single"/>
        </w:rPr>
        <w:t xml:space="preserve">                </w:t>
      </w:r>
      <w:r>
        <w:rPr>
          <w:rFonts w:ascii="宋体" w:hAnsi="宋体" w:cs="宋体" w:hint="eastAsia"/>
          <w:color w:val="000000"/>
          <w:sz w:val="24"/>
          <w:szCs w:val="24"/>
        </w:rPr>
        <w:t>（人名）为创作原型的。（3分）</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宋体" w:hAnsi="宋体" w:cs="宋体" w:hint="eastAsia"/>
          <w:color w:val="000000"/>
          <w:sz w:val="24"/>
          <w:szCs w:val="24"/>
        </w:rPr>
      </w:pPr>
      <w:r>
        <w:rPr>
          <w:rFonts w:ascii="宋体" w:hAnsi="宋体" w:cs="宋体" w:hint="eastAsia"/>
          <w:color w:val="000000"/>
          <w:sz w:val="24"/>
          <w:szCs w:val="24"/>
        </w:rPr>
        <w:t>2</w:t>
      </w:r>
      <w:r>
        <w:rPr>
          <w:rFonts w:hAnsi="宋体" w:cs="宋体" w:hint="eastAsia"/>
          <w:color w:val="000000"/>
          <w:sz w:val="24"/>
          <w:szCs w:val="24"/>
        </w:rPr>
        <w:t>．</w:t>
      </w:r>
      <w:r>
        <w:rPr>
          <w:rFonts w:ascii="宋体" w:hAnsi="宋体" w:cs="宋体" w:hint="eastAsia"/>
          <w:color w:val="000000"/>
          <w:sz w:val="24"/>
          <w:szCs w:val="24"/>
        </w:rPr>
        <w:t>从选段中你看到家长傅雷对儿子的最大期望是什么?真切的劝告是什么?(4分)</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line="400" w:lineRule="exact"/>
        <w:textAlignment w:val="baseline"/>
        <w:rPr>
          <w:rFonts w:ascii="宋体" w:hAnsi="宋体" w:cs="宋体" w:hint="eastAsia"/>
          <w:color w:val="000000"/>
          <w:sz w:val="24"/>
          <w:szCs w:val="24"/>
        </w:rPr>
      </w:pPr>
      <w:r>
        <w:rPr>
          <w:rFonts w:ascii="宋体" w:hAnsi="宋体" w:cs="宋体" w:hint="eastAsia"/>
          <w:color w:val="000000"/>
          <w:sz w:val="24"/>
          <w:szCs w:val="24"/>
        </w:rPr>
        <w:t>3</w:t>
      </w:r>
      <w:r>
        <w:rPr>
          <w:rFonts w:hAnsi="宋体" w:cs="宋体" w:hint="eastAsia"/>
          <w:color w:val="000000"/>
          <w:sz w:val="24"/>
          <w:szCs w:val="24"/>
        </w:rPr>
        <w:t>．</w:t>
      </w:r>
      <w:r>
        <w:rPr>
          <w:rFonts w:ascii="宋体" w:hAnsi="宋体" w:cs="宋体" w:hint="eastAsia"/>
          <w:color w:val="000000"/>
          <w:sz w:val="24"/>
          <w:szCs w:val="24"/>
        </w:rPr>
        <w:t>你读完选段,有什么感悟呢?</w:t>
      </w:r>
      <w:r>
        <w:rPr>
          <w:rFonts w:ascii="宋体" w:hAnsi="宋体" w:cs="宋体" w:hint="eastAsia"/>
          <w:color w:val="000000"/>
          <w:sz w:val="24"/>
          <w:szCs w:val="24"/>
          <w:lang w:eastAsia="zh-CN"/>
        </w:rPr>
        <w:t>（</w:t>
      </w:r>
      <w:r>
        <w:rPr>
          <w:rFonts w:ascii="宋体" w:hAnsi="宋体" w:cs="宋体" w:hint="eastAsia"/>
          <w:color w:val="000000"/>
          <w:sz w:val="24"/>
          <w:szCs w:val="24"/>
        </w:rPr>
        <w:t>3分)</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spacing w:after="156" w:afterLines="50" w:line="340" w:lineRule="exact"/>
        <w:textAlignment w:val="baseline"/>
        <w:rPr>
          <w:rFonts w:ascii="宋体" w:hAnsi="宋体" w:cs="宋体" w:hint="eastAsia"/>
          <w:color w:val="000000"/>
          <w:sz w:val="24"/>
          <w:szCs w:val="24"/>
          <w:u w:val="single"/>
        </w:rPr>
      </w:pPr>
      <w:r>
        <w:rPr>
          <w:rFonts w:ascii="宋体" w:hAnsi="宋体" w:cs="宋体" w:hint="eastAsia"/>
          <w:color w:val="000000"/>
          <w:sz w:val="24"/>
          <w:szCs w:val="24"/>
          <w:u w:val="single"/>
        </w:rPr>
        <w:t xml:space="preserve">                                                                             </w:t>
      </w:r>
    </w:p>
    <w:tbl>
      <w:tblPr>
        <w:tblStyle w:val="TableNormal"/>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top w:w="0" w:type="dxa"/>
          <w:left w:w="108" w:type="dxa"/>
          <w:bottom w:w="0" w:type="dxa"/>
          <w:right w:w="108" w:type="dxa"/>
        </w:tblCellMar>
      </w:tblPr>
      <w:tblGrid>
        <w:gridCol w:w="442"/>
        <w:gridCol w:w="442"/>
        <w:gridCol w:w="443"/>
        <w:gridCol w:w="442"/>
        <w:gridCol w:w="443"/>
        <w:gridCol w:w="442"/>
        <w:gridCol w:w="442"/>
        <w:gridCol w:w="443"/>
        <w:gridCol w:w="442"/>
        <w:gridCol w:w="443"/>
        <w:gridCol w:w="442"/>
        <w:gridCol w:w="442"/>
        <w:gridCol w:w="443"/>
        <w:gridCol w:w="442"/>
        <w:gridCol w:w="443"/>
        <w:gridCol w:w="442"/>
        <w:gridCol w:w="442"/>
        <w:gridCol w:w="443"/>
        <w:gridCol w:w="442"/>
        <w:gridCol w:w="443"/>
      </w:tblGrid>
      <w:tr>
        <w:tblPrEx>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2" w:type="dxa"/>
            <w:noWrap w:val="0"/>
            <w:vAlign w:val="top"/>
          </w:tcPr>
          <w:p>
            <w:pPr>
              <w:adjustRightInd/>
              <w:spacing w:line="390" w:lineRule="exact"/>
              <w:jc w:val="left"/>
              <w:textAlignment w:val="auto"/>
              <w:rPr>
                <w:rFonts w:ascii="仿宋_GB2312" w:eastAsia="仿宋_GB2312" w:hAnsi="宋体" w:hint="eastAsia"/>
                <w:color w:val="000000"/>
                <w:sz w:val="24"/>
              </w:rPr>
            </w:pPr>
          </w:p>
        </w:tc>
        <w:tc>
          <w:tcPr>
            <w:tcW w:w="443" w:type="dxa"/>
            <w:noWrap w:val="0"/>
            <w:vAlign w:val="top"/>
          </w:tcPr>
          <w:p>
            <w:pPr>
              <w:adjustRightInd/>
              <w:spacing w:line="390" w:lineRule="exact"/>
              <w:jc w:val="left"/>
              <w:textAlignment w:val="auto"/>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widowControl/>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7"/>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val="408"/>
          <w:jc w:val="center"/>
        </w:trPr>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c>
          <w:tcPr>
            <w:tcW w:w="442" w:type="dxa"/>
            <w:noWrap w:val="0"/>
            <w:vAlign w:val="top"/>
          </w:tcPr>
          <w:p>
            <w:pPr>
              <w:jc w:val="left"/>
              <w:rPr>
                <w:rFonts w:ascii="仿宋_GB2312" w:eastAsia="仿宋_GB2312" w:hAnsi="宋体" w:hint="eastAsia"/>
                <w:color w:val="000000"/>
                <w:sz w:val="24"/>
              </w:rPr>
            </w:pPr>
          </w:p>
        </w:tc>
        <w:tc>
          <w:tcPr>
            <w:tcW w:w="443" w:type="dxa"/>
            <w:noWrap w:val="0"/>
            <w:vAlign w:val="top"/>
          </w:tcPr>
          <w:p>
            <w:pPr>
              <w:jc w:val="left"/>
              <w:rPr>
                <w:rFonts w:ascii="仿宋_GB2312" w:eastAsia="仿宋_GB2312" w:hAnsi="宋体" w:hint="eastAsia"/>
                <w:color w:val="000000"/>
                <w:sz w:val="24"/>
              </w:rPr>
            </w:pPr>
          </w:p>
        </w:tc>
      </w:tr>
      <w:tr>
        <w:tblPrEx>
          <w:tblW w:w="0" w:type="auto"/>
          <w:jc w:val="center"/>
          <w:tblLayout w:type="fixed"/>
          <w:tblCellMar>
            <w:top w:w="0" w:type="dxa"/>
            <w:left w:w="108" w:type="dxa"/>
            <w:bottom w:w="0" w:type="dxa"/>
            <w:right w:w="108" w:type="dxa"/>
          </w:tblCellMar>
        </w:tblPrEx>
        <w:trPr>
          <w:trHeight w:hRule="exact" w:val="119"/>
          <w:jc w:val="center"/>
        </w:trPr>
        <w:tc>
          <w:tcPr>
            <w:tcW w:w="8848" w:type="dxa"/>
            <w:gridSpan w:val="20"/>
            <w:noWrap w:val="0"/>
            <w:vAlign w:val="top"/>
          </w:tcPr>
          <w:p>
            <w:pPr>
              <w:jc w:val="left"/>
              <w:rPr>
                <w:rFonts w:ascii="仿宋_GB2312" w:eastAsia="仿宋_GB2312" w:hAnsi="宋体" w:hint="eastAsia"/>
                <w:color w:val="000000"/>
                <w:sz w:val="24"/>
              </w:rPr>
            </w:pPr>
          </w:p>
        </w:tc>
      </w:tr>
    </w:tbl>
    <w:p>
      <w:r>
        <w:br w:type="page"/>
      </w:r>
    </w:p>
    <w:p>
      <w:pPr>
        <w:pStyle w:val="PlainText"/>
        <w:spacing w:line="440" w:lineRule="exact"/>
        <w:jc w:val="center"/>
        <w:rPr>
          <w:rFonts w:hAnsi="宋体" w:cs="宋体" w:hint="eastAsia"/>
          <w:b/>
          <w:bCs/>
          <w:color w:val="000000"/>
          <w:sz w:val="32"/>
          <w:szCs w:val="32"/>
        </w:rPr>
      </w:pPr>
      <w:r>
        <w:rPr>
          <w:rFonts w:hAnsi="宋体" w:cs="宋体" w:hint="eastAsia"/>
          <w:b/>
          <w:bCs/>
          <w:color w:val="000000"/>
          <w:sz w:val="32"/>
          <w:szCs w:val="32"/>
        </w:rPr>
        <w:t>第二单元</w:t>
      </w:r>
    </w:p>
    <w:p>
      <w:pPr>
        <w:pStyle w:val="PlainText"/>
        <w:keepNext w:val="0"/>
        <w:keepLines w:val="0"/>
        <w:pageBreakBefore w:val="0"/>
        <w:widowControl w:val="0"/>
        <w:kinsoku/>
        <w:wordWrap/>
        <w:overflowPunct/>
        <w:topLinePunct w:val="0"/>
        <w:autoSpaceDE/>
        <w:autoSpaceDN/>
        <w:bidi w:val="0"/>
        <w:snapToGrid/>
        <w:spacing w:line="480" w:lineRule="exact"/>
        <w:rPr>
          <w:rFonts w:hAnsi="宋体" w:cs="宋体" w:hint="eastAsia"/>
          <w:b/>
          <w:color w:val="000000"/>
          <w:sz w:val="28"/>
          <w:szCs w:val="28"/>
        </w:rPr>
      </w:pPr>
      <w:r>
        <w:rPr>
          <w:rFonts w:hAnsi="宋体" w:cs="宋体" w:hint="eastAsia"/>
          <w:b/>
          <w:color w:val="000000"/>
          <w:sz w:val="28"/>
          <w:szCs w:val="28"/>
        </w:rPr>
        <w:t>一、</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color w:val="000000"/>
          <w:sz w:val="28"/>
          <w:szCs w:val="28"/>
        </w:rPr>
      </w:pPr>
      <w:r>
        <w:rPr>
          <w:rFonts w:hAnsi="宋体" w:cs="宋体" w:hint="eastAsia"/>
          <w:b/>
          <w:color w:val="000000"/>
          <w:sz w:val="28"/>
          <w:szCs w:val="28"/>
        </w:rPr>
        <w:t>1</w:t>
      </w:r>
      <w:r>
        <w:rPr>
          <w:rFonts w:hAnsi="宋体" w:cs="宋体" w:hint="eastAsia"/>
          <w:color w:val="000000"/>
          <w:sz w:val="28"/>
          <w:szCs w:val="28"/>
        </w:rPr>
        <w:t>．</w:t>
      </w:r>
      <w:r>
        <w:rPr>
          <w:rFonts w:hAnsi="宋体" w:cs="宋体" w:hint="eastAsia"/>
          <w:bCs/>
          <w:color w:val="000000"/>
          <w:sz w:val="28"/>
          <w:szCs w:val="28"/>
        </w:rPr>
        <w:t>缄默     龟裂     销声匿迹    海枯石烂</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2．B　点拨：“周而复始”指一次又一次地循环，用在这里不合语境。</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3．C　点拨：例句中的“暖”指细心体贴，C项中的“暖”含义与例句相同。A项中的“暖”指使……变暖；B项中的“暖”指使气氛活跃；D项中的“暖”指向好的方面发展。</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4．D　点拨：A项两面对一面，可在“做出”前加“能否”；B项缺少主语，可删去“使得”；C项成分残缺，可在句末加上“的状况”。</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5．(1)举例子、作比较、列数字      (2)作比较       (3)打比方、列数字</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color w:val="000000"/>
          <w:sz w:val="28"/>
          <w:szCs w:val="28"/>
        </w:rPr>
      </w:pPr>
      <w:r>
        <w:rPr>
          <w:rFonts w:hAnsi="宋体" w:cs="宋体" w:hint="eastAsia"/>
          <w:b w:val="0"/>
          <w:bCs/>
          <w:color w:val="000000"/>
          <w:sz w:val="28"/>
          <w:szCs w:val="28"/>
        </w:rPr>
        <w:t>6．示例：吴承恩的《西游记》，是一本批判现实并揭露社会黑暗的奇书；尼古拉·奥斯特洛夫斯基的《钢铁是怎样炼成的》，是一本鼓舞人们战胜</w:t>
      </w:r>
      <w:r>
        <w:rPr>
          <w:rFonts w:hAnsi="宋体" w:cs="宋体" w:hint="eastAsia"/>
          <w:color w:val="000000"/>
          <w:sz w:val="28"/>
          <w:szCs w:val="28"/>
        </w:rPr>
        <w:t>困难的生活教科书。</w:t>
      </w:r>
    </w:p>
    <w:p>
      <w:pPr>
        <w:pStyle w:val="PlainText"/>
        <w:keepNext w:val="0"/>
        <w:keepLines w:val="0"/>
        <w:pageBreakBefore w:val="0"/>
        <w:widowControl w:val="0"/>
        <w:kinsoku/>
        <w:wordWrap/>
        <w:overflowPunct/>
        <w:topLinePunct w:val="0"/>
        <w:autoSpaceDE/>
        <w:autoSpaceDN/>
        <w:bidi w:val="0"/>
        <w:snapToGrid/>
        <w:spacing w:line="480" w:lineRule="exact"/>
        <w:rPr>
          <w:rFonts w:hAnsi="宋体" w:cs="宋体" w:hint="eastAsia"/>
          <w:b/>
          <w:color w:val="000000"/>
          <w:sz w:val="28"/>
          <w:szCs w:val="28"/>
        </w:rPr>
      </w:pPr>
      <w:r>
        <w:rPr>
          <w:rFonts w:hAnsi="宋体" w:cs="宋体" w:hint="eastAsia"/>
          <w:b/>
          <w:color w:val="000000"/>
          <w:sz w:val="28"/>
          <w:szCs w:val="28"/>
        </w:rPr>
        <w:t>二、阅读理解</w:t>
      </w:r>
    </w:p>
    <w:p>
      <w:pPr>
        <w:keepNext w:val="0"/>
        <w:keepLines w:val="0"/>
        <w:pageBreakBefore w:val="0"/>
        <w:widowControl w:val="0"/>
        <w:kinsoku/>
        <w:wordWrap/>
        <w:overflowPunct/>
        <w:topLinePunct w:val="0"/>
        <w:autoSpaceDE/>
        <w:autoSpaceDN/>
        <w:bidi w:val="0"/>
        <w:snapToGrid/>
        <w:spacing w:line="460" w:lineRule="exact"/>
        <w:rPr>
          <w:rFonts w:ascii="宋体" w:hAnsi="宋体" w:cs="宋体" w:hint="eastAsia"/>
          <w:b/>
          <w:bCs/>
          <w:color w:val="000000"/>
          <w:sz w:val="28"/>
          <w:szCs w:val="28"/>
        </w:rPr>
      </w:pPr>
      <w:r>
        <w:rPr>
          <w:rFonts w:ascii="宋体" w:hAnsi="宋体" w:cs="宋体" w:hint="eastAsia"/>
          <w:b/>
          <w:bCs/>
          <w:color w:val="000000"/>
          <w:sz w:val="28"/>
          <w:szCs w:val="28"/>
        </w:rPr>
        <w:t>（一）</w:t>
      </w:r>
    </w:p>
    <w:p>
      <w:pPr>
        <w:pStyle w:val="PlainText"/>
        <w:keepNext w:val="0"/>
        <w:keepLines w:val="0"/>
        <w:pageBreakBefore w:val="0"/>
        <w:widowControl w:val="0"/>
        <w:kinsoku/>
        <w:wordWrap/>
        <w:overflowPunct/>
        <w:topLinePunct w:val="0"/>
        <w:autoSpaceDE/>
        <w:autoSpaceDN/>
        <w:bidi w:val="0"/>
        <w:snapToGrid/>
        <w:spacing w:line="46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lang w:val="en-US" w:eastAsia="zh-CN"/>
        </w:rPr>
        <w:t>7</w:t>
      </w:r>
      <w:r>
        <w:rPr>
          <w:rFonts w:hAnsi="宋体" w:cs="宋体" w:hint="eastAsia"/>
          <w:b w:val="0"/>
          <w:bCs/>
          <w:color w:val="000000"/>
          <w:sz w:val="28"/>
          <w:szCs w:val="28"/>
        </w:rPr>
        <w:t>.(3分)C 【解析】A项,偷换概念,N9S才是最适合医护人员佩戴、防病毒成功率最高的口罩;B项,正确佩戴是医用外科口罩发挥效能的关键;</w:t>
      </w:r>
    </w:p>
    <w:p>
      <w:pPr>
        <w:pStyle w:val="PlainText"/>
        <w:keepNext w:val="0"/>
        <w:keepLines w:val="0"/>
        <w:pageBreakBefore w:val="0"/>
        <w:widowControl w:val="0"/>
        <w:kinsoku/>
        <w:wordWrap/>
        <w:overflowPunct/>
        <w:topLinePunct w:val="0"/>
        <w:autoSpaceDE/>
        <w:autoSpaceDN/>
        <w:bidi w:val="0"/>
        <w:snapToGrid/>
        <w:spacing w:line="46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D项,过分突出了医用外科口罩的作用,原文说的是“飞沫是很难转弯的</w:t>
      </w:r>
      <w:r>
        <w:rPr>
          <w:rFonts w:hAnsi="宋体" w:cs="宋体" w:hint="default"/>
          <w:b w:val="0"/>
          <w:bCs/>
          <w:color w:val="000000"/>
          <w:sz w:val="28"/>
          <w:szCs w:val="28"/>
          <w:lang w:val="en-US" w:eastAsia="zh-CN"/>
        </w:rPr>
        <w:t>”</w:t>
      </w:r>
      <w:r>
        <w:rPr>
          <w:rFonts w:hAnsi="宋体" w:cs="宋体" w:hint="eastAsia"/>
          <w:b w:val="0"/>
          <w:bCs/>
          <w:color w:val="000000"/>
          <w:sz w:val="28"/>
          <w:szCs w:val="28"/>
        </w:rPr>
        <w:t>,并不是说百分之百不会进入人体呼吸道。</w:t>
      </w:r>
    </w:p>
    <w:p>
      <w:pPr>
        <w:pStyle w:val="PlainText"/>
        <w:keepNext w:val="0"/>
        <w:keepLines w:val="0"/>
        <w:pageBreakBefore w:val="0"/>
        <w:widowControl w:val="0"/>
        <w:kinsoku/>
        <w:wordWrap/>
        <w:overflowPunct/>
        <w:topLinePunct w:val="0"/>
        <w:autoSpaceDE/>
        <w:autoSpaceDN/>
        <w:bidi w:val="0"/>
        <w:snapToGrid/>
        <w:spacing w:line="46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lang w:val="en-US" w:eastAsia="zh-CN"/>
        </w:rPr>
        <w:t>8</w:t>
      </w:r>
      <w:r>
        <w:rPr>
          <w:rFonts w:hAnsi="宋体" w:cs="宋体" w:hint="eastAsia"/>
          <w:b w:val="0"/>
          <w:bCs/>
          <w:color w:val="000000"/>
          <w:sz w:val="28"/>
          <w:szCs w:val="28"/>
        </w:rPr>
        <w:t>. (3分)C 【解析】原文表述为“一般为4小时”,而且“在日常环境下使用时间较短且未曾污损的口罩,应该允许重复使用,最好经过日晒、臭氧或紫外线消毒”，特殊情况下可重复使用。</w:t>
      </w:r>
    </w:p>
    <w:p>
      <w:pPr>
        <w:pStyle w:val="PlainText"/>
        <w:keepNext w:val="0"/>
        <w:keepLines w:val="0"/>
        <w:pageBreakBefore w:val="0"/>
        <w:widowControl w:val="0"/>
        <w:kinsoku/>
        <w:wordWrap/>
        <w:overflowPunct/>
        <w:topLinePunct w:val="0"/>
        <w:autoSpaceDE/>
        <w:autoSpaceDN/>
        <w:bidi w:val="0"/>
        <w:snapToGrid/>
        <w:spacing w:line="46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lang w:val="en-US" w:eastAsia="zh-CN"/>
        </w:rPr>
        <w:t>9</w:t>
      </w:r>
      <w:r>
        <w:rPr>
          <w:rFonts w:hAnsi="宋体" w:cs="宋体" w:hint="eastAsia"/>
          <w:b w:val="0"/>
          <w:bCs/>
          <w:color w:val="000000"/>
          <w:sz w:val="28"/>
          <w:szCs w:val="28"/>
        </w:rPr>
        <w:t>.（4分）佩戴口罩的目的是切断新型冠状病毒传播链。（1分）被感染了病毒的原因：</w:t>
      </w:r>
      <w:r>
        <w:rPr>
          <w:rFonts w:hAnsi="宋体" w:cs="宋体" w:hint="eastAsia"/>
          <w:b w:val="0"/>
          <w:bCs/>
          <w:color w:val="000000"/>
          <w:sz w:val="28"/>
          <w:szCs w:val="28"/>
        </w:rPr>
        <w:fldChar w:fldCharType="begin"/>
      </w:r>
      <w:r>
        <w:rPr>
          <w:rFonts w:hAnsi="宋体" w:cs="宋体" w:hint="eastAsia"/>
          <w:b w:val="0"/>
          <w:bCs/>
          <w:color w:val="000000"/>
          <w:sz w:val="28"/>
          <w:szCs w:val="28"/>
        </w:rPr>
        <w:instrText xml:space="preserve"> eq \o\ac(○,1)</w:instrText>
      </w:r>
      <w:r>
        <w:rPr>
          <w:rFonts w:hAnsi="宋体" w:cs="宋体" w:hint="eastAsia"/>
          <w:b w:val="0"/>
          <w:bCs/>
          <w:color w:val="000000"/>
          <w:sz w:val="28"/>
          <w:szCs w:val="28"/>
        </w:rPr>
        <w:fldChar w:fldCharType="separate"/>
      </w:r>
      <w:r>
        <w:rPr>
          <w:rFonts w:hAnsi="宋体" w:cs="宋体" w:hint="eastAsia"/>
          <w:b w:val="0"/>
          <w:bCs/>
          <w:color w:val="000000"/>
          <w:sz w:val="28"/>
          <w:szCs w:val="28"/>
        </w:rPr>
        <w:fldChar w:fldCharType="end"/>
      </w:r>
      <w:r>
        <w:rPr>
          <w:rFonts w:hAnsi="宋体" w:cs="宋体" w:hint="eastAsia"/>
          <w:b w:val="0"/>
          <w:bCs/>
          <w:color w:val="000000"/>
          <w:sz w:val="28"/>
          <w:szCs w:val="28"/>
        </w:rPr>
        <w:t>.佩戴的口罩不符合防病毒的要求（没有达到防护标准）；</w:t>
      </w:r>
      <w:r>
        <w:rPr>
          <w:rFonts w:hAnsi="宋体" w:cs="宋体" w:hint="eastAsia"/>
          <w:b w:val="0"/>
          <w:bCs/>
          <w:color w:val="000000"/>
          <w:sz w:val="28"/>
          <w:szCs w:val="28"/>
        </w:rPr>
        <w:fldChar w:fldCharType="begin"/>
      </w:r>
      <w:r>
        <w:rPr>
          <w:rFonts w:hAnsi="宋体" w:cs="宋体" w:hint="eastAsia"/>
          <w:b w:val="0"/>
          <w:bCs/>
          <w:color w:val="000000"/>
          <w:sz w:val="28"/>
          <w:szCs w:val="28"/>
        </w:rPr>
        <w:instrText xml:space="preserve"> eq \o\ac(○,2)</w:instrText>
      </w:r>
      <w:r>
        <w:rPr>
          <w:rFonts w:hAnsi="宋体" w:cs="宋体" w:hint="eastAsia"/>
          <w:b w:val="0"/>
          <w:bCs/>
          <w:color w:val="000000"/>
          <w:sz w:val="28"/>
          <w:szCs w:val="28"/>
        </w:rPr>
        <w:fldChar w:fldCharType="separate"/>
      </w:r>
      <w:r>
        <w:rPr>
          <w:rFonts w:hAnsi="宋体" w:cs="宋体" w:hint="eastAsia"/>
          <w:b w:val="0"/>
          <w:bCs/>
          <w:color w:val="000000"/>
          <w:sz w:val="28"/>
          <w:szCs w:val="28"/>
        </w:rPr>
        <w:fldChar w:fldCharType="end"/>
      </w:r>
      <w:r>
        <w:rPr>
          <w:rFonts w:hAnsi="宋体" w:cs="宋体" w:hint="eastAsia"/>
          <w:b w:val="0"/>
          <w:bCs/>
          <w:color w:val="000000"/>
          <w:sz w:val="28"/>
          <w:szCs w:val="28"/>
        </w:rPr>
        <w:t>除了飞沫传播，可能还有其他传播途径；</w:t>
      </w:r>
      <w:r>
        <w:rPr>
          <w:rFonts w:hAnsi="宋体" w:cs="宋体" w:hint="eastAsia"/>
          <w:b w:val="0"/>
          <w:bCs/>
          <w:color w:val="000000"/>
          <w:sz w:val="28"/>
          <w:szCs w:val="28"/>
        </w:rPr>
        <w:fldChar w:fldCharType="begin"/>
      </w:r>
      <w:r>
        <w:rPr>
          <w:rFonts w:hAnsi="宋体" w:cs="宋体" w:hint="eastAsia"/>
          <w:b w:val="0"/>
          <w:bCs/>
          <w:color w:val="000000"/>
          <w:sz w:val="28"/>
          <w:szCs w:val="28"/>
        </w:rPr>
        <w:instrText xml:space="preserve"> eq \o\ac(○,3)</w:instrText>
      </w:r>
      <w:r>
        <w:rPr>
          <w:rFonts w:hAnsi="宋体" w:cs="宋体" w:hint="eastAsia"/>
          <w:b w:val="0"/>
          <w:bCs/>
          <w:color w:val="000000"/>
          <w:sz w:val="28"/>
          <w:szCs w:val="28"/>
        </w:rPr>
        <w:fldChar w:fldCharType="separate"/>
      </w:r>
      <w:r>
        <w:rPr>
          <w:rFonts w:hAnsi="宋体" w:cs="宋体" w:hint="eastAsia"/>
          <w:b w:val="0"/>
          <w:bCs/>
          <w:color w:val="000000"/>
          <w:sz w:val="28"/>
          <w:szCs w:val="28"/>
        </w:rPr>
        <w:fldChar w:fldCharType="end"/>
      </w:r>
      <w:r>
        <w:rPr>
          <w:rFonts w:hAnsi="宋体" w:cs="宋体" w:hint="eastAsia"/>
          <w:b w:val="0"/>
          <w:bCs/>
          <w:color w:val="000000"/>
          <w:sz w:val="28"/>
          <w:szCs w:val="28"/>
        </w:rPr>
        <w:t>口罩在戴之前就被污染了。</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(二)  10．  ①腿位置不同  ②精神层面不同 ③功能不同</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11.举例子和作比较（2分），说明案的等级比桌高，两者在精神层面有区别（1分）</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12.“大都”说明过去办公大部分使用案，但不排除有不使用案的特殊例子，“大都”</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一词体现说明文语言的严谨性。</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13. 示例：太师椅，摆威严。紫砂壶，结友缘。红灯笼，盼团圆。（只写事物不得分）</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14. D （顺序颠倒，桌最早写成“卓”,后来写成“桌”。）</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（三）冬眠的奥秘</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15.点明说明对象，引出下文，激发读者阅读兴趣。</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16.生命指征水平极低，新陈代谢速率非常缓慢。</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17.不能。如果删去“几乎”，表达过于绝对，不符合箱龟冬眠时的实际情况。“几乎”一词体现了说明文语言准确严密的特点。</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18.举例子、作比较、列数字，具体说明哺乳动物的寿命不一定和体型相关，还和冬眠有关。</w:t>
      </w:r>
    </w:p>
    <w:p>
      <w:pPr>
        <w:pStyle w:val="PlainText"/>
        <w:keepNext w:val="0"/>
        <w:keepLines w:val="0"/>
        <w:pageBreakBefore w:val="0"/>
        <w:widowControl w:val="0"/>
        <w:kinsoku/>
        <w:wordWrap/>
        <w:overflowPunct/>
        <w:topLinePunct w:val="0"/>
        <w:autoSpaceDE/>
        <w:autoSpaceDN/>
        <w:bidi w:val="0"/>
        <w:snapToGrid/>
        <w:spacing w:line="480" w:lineRule="exact"/>
        <w:ind w:firstLine="560" w:firstLineChars="200"/>
        <w:rPr>
          <w:rFonts w:hAnsi="宋体" w:cs="宋体" w:hint="eastAsia"/>
          <w:b w:val="0"/>
          <w:bCs/>
          <w:color w:val="000000"/>
          <w:sz w:val="28"/>
          <w:szCs w:val="28"/>
        </w:rPr>
      </w:pPr>
      <w:r>
        <w:rPr>
          <w:rFonts w:hAnsi="宋体" w:cs="宋体" w:hint="eastAsia"/>
          <w:b w:val="0"/>
          <w:bCs/>
          <w:color w:val="000000"/>
          <w:sz w:val="28"/>
          <w:szCs w:val="28"/>
        </w:rPr>
        <w:t>19.①冬眠由遗传基因决定；②冬眠基因与长寿有关；③有一种猴子能冬眠；④人类与猴子基因相似性很高。</w:t>
      </w:r>
    </w:p>
    <w:p>
      <w:pPr>
        <w:keepNext w:val="0"/>
        <w:keepLines w:val="0"/>
        <w:pageBreakBefore w:val="0"/>
        <w:widowControl w:val="0"/>
        <w:kinsoku/>
        <w:wordWrap/>
        <w:overflowPunct/>
        <w:topLinePunct w:val="0"/>
        <w:autoSpaceDE/>
        <w:autoSpaceDN/>
        <w:bidi w:val="0"/>
        <w:snapToGrid/>
        <w:spacing w:line="480" w:lineRule="exact"/>
        <w:ind w:firstLine="560" w:firstLineChars="200"/>
        <w:rPr>
          <w:rFonts w:ascii="宋体" w:hAnsi="宋体" w:cs="宋体" w:hint="eastAsia"/>
          <w:color w:val="000000"/>
          <w:sz w:val="28"/>
          <w:szCs w:val="28"/>
        </w:rPr>
      </w:pPr>
      <w:r>
        <w:rPr>
          <w:rFonts w:ascii="宋体" w:hAnsi="宋体" w:cs="宋体" w:hint="eastAsia"/>
          <w:color w:val="000000"/>
          <w:sz w:val="28"/>
          <w:szCs w:val="28"/>
        </w:rPr>
        <w:t>四、《傅雷家书》阅读答案</w:t>
      </w:r>
    </w:p>
    <w:p>
      <w:pPr>
        <w:keepNext w:val="0"/>
        <w:keepLines w:val="0"/>
        <w:pageBreakBefore w:val="0"/>
        <w:widowControl w:val="0"/>
        <w:kinsoku/>
        <w:wordWrap/>
        <w:overflowPunct/>
        <w:topLinePunct w:val="0"/>
        <w:autoSpaceDE/>
        <w:autoSpaceDN/>
        <w:bidi w:val="0"/>
        <w:snapToGrid/>
        <w:spacing w:line="480" w:lineRule="exact"/>
        <w:ind w:firstLine="560" w:firstLineChars="200"/>
        <w:rPr>
          <w:rFonts w:ascii="宋体" w:hAnsi="宋体" w:cs="宋体" w:hint="eastAsia"/>
          <w:color w:val="000000"/>
          <w:sz w:val="28"/>
          <w:szCs w:val="28"/>
        </w:rPr>
      </w:pPr>
      <w:r>
        <w:rPr>
          <w:rFonts w:ascii="宋体" w:hAnsi="宋体" w:cs="宋体" w:hint="eastAsia"/>
          <w:color w:val="000000"/>
          <w:sz w:val="28"/>
          <w:szCs w:val="28"/>
        </w:rPr>
        <w:t>1</w:t>
      </w:r>
      <w:r>
        <w:rPr>
          <w:rFonts w:ascii="宋体" w:hAnsi="宋体" w:cs="宋体" w:hint="eastAsia"/>
          <w:color w:val="000000"/>
          <w:sz w:val="28"/>
          <w:szCs w:val="28"/>
          <w:lang w:val="en-US" w:eastAsia="zh-CN"/>
        </w:rPr>
        <w:t>.</w:t>
      </w:r>
      <w:r>
        <w:rPr>
          <w:rFonts w:ascii="宋体" w:hAnsi="宋体" w:cs="宋体" w:hint="eastAsia"/>
          <w:color w:val="000000"/>
          <w:sz w:val="28"/>
          <w:szCs w:val="28"/>
        </w:rPr>
        <w:t>傅雷；约翰•克利斯朵夫；贝多芬</w:t>
      </w:r>
    </w:p>
    <w:p>
      <w:pPr>
        <w:keepNext w:val="0"/>
        <w:keepLines w:val="0"/>
        <w:pageBreakBefore w:val="0"/>
        <w:widowControl w:val="0"/>
        <w:kinsoku/>
        <w:wordWrap/>
        <w:overflowPunct/>
        <w:topLinePunct w:val="0"/>
        <w:autoSpaceDE/>
        <w:autoSpaceDN/>
        <w:bidi w:val="0"/>
        <w:snapToGrid/>
        <w:spacing w:line="480" w:lineRule="exact"/>
        <w:ind w:firstLine="560" w:firstLineChars="200"/>
        <w:rPr>
          <w:rFonts w:ascii="宋体" w:hAnsi="宋体" w:cs="宋体" w:hint="eastAsia"/>
          <w:color w:val="000000"/>
          <w:sz w:val="28"/>
          <w:szCs w:val="28"/>
        </w:rPr>
      </w:pPr>
      <w:r>
        <w:rPr>
          <w:rFonts w:ascii="宋体" w:hAnsi="宋体" w:cs="宋体" w:hint="eastAsia"/>
          <w:color w:val="000000"/>
          <w:sz w:val="28"/>
          <w:szCs w:val="28"/>
        </w:rPr>
        <w:t>2.期望:傅雷期望儿子成为“德艺俱备,人格卓越的艺术家!</w:t>
      </w:r>
    </w:p>
    <w:p>
      <w:pPr>
        <w:keepNext w:val="0"/>
        <w:keepLines w:val="0"/>
        <w:pageBreakBefore w:val="0"/>
        <w:widowControl w:val="0"/>
        <w:kinsoku/>
        <w:wordWrap/>
        <w:overflowPunct/>
        <w:topLinePunct w:val="0"/>
        <w:autoSpaceDE/>
        <w:autoSpaceDN/>
        <w:bidi w:val="0"/>
        <w:snapToGrid/>
        <w:spacing w:line="480" w:lineRule="exact"/>
        <w:ind w:firstLine="560" w:firstLineChars="200"/>
        <w:rPr>
          <w:rFonts w:ascii="宋体" w:hAnsi="宋体" w:cs="宋体" w:hint="eastAsia"/>
          <w:color w:val="000000"/>
          <w:sz w:val="28"/>
          <w:szCs w:val="28"/>
        </w:rPr>
      </w:pPr>
      <w:r>
        <w:rPr>
          <w:rFonts w:ascii="宋体" w:hAnsi="宋体" w:cs="宋体" w:hint="eastAsia"/>
          <w:color w:val="000000"/>
          <w:sz w:val="28"/>
          <w:szCs w:val="28"/>
        </w:rPr>
        <w:t>劝告：要虚心听取父母和朋友的叮啊。</w:t>
      </w:r>
    </w:p>
    <w:p>
      <w:pPr>
        <w:keepNext w:val="0"/>
        <w:keepLines w:val="0"/>
        <w:pageBreakBefore w:val="0"/>
        <w:widowControl w:val="0"/>
        <w:kinsoku/>
        <w:wordWrap/>
        <w:overflowPunct/>
        <w:topLinePunct w:val="0"/>
        <w:autoSpaceDE/>
        <w:autoSpaceDN/>
        <w:bidi w:val="0"/>
        <w:snapToGrid/>
        <w:spacing w:line="480" w:lineRule="exact"/>
        <w:ind w:firstLine="560" w:firstLineChars="200"/>
        <w:rPr>
          <w:rFonts w:ascii="宋体" w:hAnsi="宋体" w:cs="宋体" w:hint="eastAsia"/>
          <w:color w:val="000000"/>
          <w:sz w:val="28"/>
          <w:szCs w:val="28"/>
        </w:rPr>
      </w:pPr>
      <w:r>
        <w:rPr>
          <w:rFonts w:ascii="宋体" w:hAnsi="宋体" w:cs="宋体" w:hint="eastAsia"/>
          <w:color w:val="000000"/>
          <w:sz w:val="28"/>
          <w:szCs w:val="28"/>
        </w:rPr>
        <w:t>3</w:t>
      </w:r>
      <w:r>
        <w:rPr>
          <w:rFonts w:ascii="宋体" w:hAnsi="宋体" w:cs="宋体" w:hint="eastAsia"/>
          <w:color w:val="000000"/>
          <w:sz w:val="28"/>
          <w:szCs w:val="28"/>
          <w:lang w:val="en-US" w:eastAsia="zh-CN"/>
        </w:rPr>
        <w:t>.</w:t>
      </w:r>
      <w:r>
        <w:rPr>
          <w:rFonts w:ascii="宋体" w:hAnsi="宋体" w:cs="宋体" w:hint="eastAsia"/>
          <w:color w:val="000000"/>
          <w:sz w:val="28"/>
          <w:szCs w:val="28"/>
        </w:rPr>
        <w:t>你读完选段,有什么感悟呢?2分)</w:t>
      </w:r>
    </w:p>
    <w:p>
      <w:pPr>
        <w:keepNext w:val="0"/>
        <w:keepLines w:val="0"/>
        <w:pageBreakBefore w:val="0"/>
        <w:widowControl w:val="0"/>
        <w:kinsoku/>
        <w:wordWrap/>
        <w:overflowPunct/>
        <w:topLinePunct w:val="0"/>
        <w:autoSpaceDE/>
        <w:autoSpaceDN/>
        <w:bidi w:val="0"/>
        <w:snapToGrid/>
        <w:spacing w:line="480" w:lineRule="exact"/>
        <w:ind w:firstLine="560" w:firstLineChars="200"/>
        <w:rPr>
          <w:rFonts w:ascii="宋体" w:hAnsi="宋体" w:cs="宋体" w:hint="eastAsia"/>
          <w:color w:val="000000"/>
          <w:sz w:val="28"/>
          <w:szCs w:val="28"/>
        </w:rPr>
      </w:pPr>
      <w:r>
        <w:rPr>
          <w:rFonts w:ascii="宋体" w:hAnsi="宋体" w:cs="宋体" w:hint="eastAsia"/>
          <w:color w:val="000000"/>
          <w:sz w:val="28"/>
          <w:szCs w:val="28"/>
        </w:rPr>
        <w:t>我明白了父母的叮嘱和劳叨都是对我们的爱,表达了他们的一片苦心;我们不要嫌弃反感,要耐心接受,细心领会。</w:t>
      </w:r>
    </w:p>
    <w:p>
      <w:pPr>
        <w:keepNext w:val="0"/>
        <w:keepLines w:val="0"/>
        <w:pageBreakBefore w:val="0"/>
        <w:widowControl w:val="0"/>
        <w:kinsoku/>
        <w:wordWrap/>
        <w:overflowPunct/>
        <w:topLinePunct w:val="0"/>
        <w:autoSpaceDE/>
        <w:autoSpaceDN/>
        <w:bidi w:val="0"/>
        <w:snapToGrid/>
        <w:spacing w:line="480" w:lineRule="exact"/>
        <w:rPr>
          <w:rFonts w:ascii="宋体" w:hAnsi="宋体" w:cs="宋体" w:hint="eastAsia"/>
          <w:color w:val="000000"/>
          <w:sz w:val="28"/>
          <w:szCs w:val="28"/>
        </w:rPr>
      </w:pPr>
    </w:p>
    <w:p>
      <w:pPr>
        <w:keepNext w:val="0"/>
        <w:keepLines w:val="0"/>
        <w:pageBreakBefore w:val="0"/>
        <w:widowControl w:val="0"/>
        <w:kinsoku/>
        <w:wordWrap/>
        <w:overflowPunct/>
        <w:topLinePunct w:val="0"/>
        <w:autoSpaceDE/>
        <w:autoSpaceDN/>
        <w:bidi w:val="0"/>
        <w:snapToGrid/>
        <w:spacing w:line="480" w:lineRule="exact"/>
        <w:rPr>
          <w:rFonts w:ascii="宋体" w:hAnsi="宋体" w:cs="宋体" w:hint="eastAsia"/>
          <w:color w:val="000000"/>
          <w:sz w:val="28"/>
          <w:szCs w:val="28"/>
        </w:rPr>
      </w:pPr>
    </w:p>
    <w:p>
      <w:pPr>
        <w:pStyle w:val="PlainText"/>
        <w:spacing w:line="276" w:lineRule="auto"/>
        <w:jc w:val="center"/>
        <w:rPr>
          <w:rFonts w:hAnsi="宋体" w:cs="宋体" w:hint="eastAsia"/>
          <w:b/>
          <w:bCs/>
          <w:color w:val="000000"/>
          <w:sz w:val="32"/>
          <w:szCs w:val="32"/>
        </w:rPr>
      </w:pPr>
    </w:p>
    <w:p>
      <w:pPr>
        <w:keepNext w:val="0"/>
        <w:keepLines w:val="0"/>
        <w:pageBreakBefore w:val="0"/>
        <w:widowControl w:val="0"/>
        <w:kinsoku/>
        <w:wordWrap/>
        <w:overflowPunct/>
        <w:topLinePunct w:val="0"/>
        <w:autoSpaceDE/>
        <w:autoSpaceDN/>
        <w:bidi w:val="0"/>
        <w:adjustRightInd w:val="0"/>
        <w:snapToGrid/>
        <w:spacing w:line="40" w:lineRule="exact"/>
        <w:textAlignment w:val="baseline"/>
      </w:pPr>
      <w:bookmarkStart w:id="0" w:name="_GoBack"/>
      <w:bookmarkEnd w:id="0"/>
    </w:p>
    <w:sectPr>
      <w:footerReference w:type="default" r:id="rId8"/>
      <w:pgSz w:w="11163" w:h="15483"/>
      <w:pgMar w:top="1134" w:right="1134" w:bottom="1134" w:left="1134" w:header="851" w:footer="822"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八年级语文下（二）</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八年级语文下（二）</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BFA023"/>
    <w:multiLevelType w:val="singleLevel"/>
    <w:tmpl w:val="13BFA023"/>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701309"/>
    <w:rsid w:val="01292128"/>
    <w:rsid w:val="015C5BEF"/>
    <w:rsid w:val="08A07D97"/>
    <w:rsid w:val="09D735CD"/>
    <w:rsid w:val="123B2465"/>
    <w:rsid w:val="15E84563"/>
    <w:rsid w:val="17705497"/>
    <w:rsid w:val="1F9B6CE2"/>
    <w:rsid w:val="2C255A71"/>
    <w:rsid w:val="34017360"/>
    <w:rsid w:val="3C8F7535"/>
    <w:rsid w:val="59CA28DF"/>
    <w:rsid w:val="5EEB5DF5"/>
    <w:rsid w:val="61701309"/>
    <w:rsid w:val="742339B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Times New Roman" w:eastAsia="宋体" w:hAnsi="Times New Roman" w:cs="Times New Roman"/>
      <w:sz w:val="21"/>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pPr>
      <w:adjustRightInd/>
      <w:spacing w:line="240" w:lineRule="auto"/>
      <w:textAlignment w:val="auto"/>
    </w:pPr>
    <w:rPr>
      <w:rFonts w:ascii="宋体" w:eastAsia="宋体" w:hAnsi="Courier New" w:cs="Courier New"/>
      <w:kern w:val="2"/>
      <w:szCs w:val="21"/>
    </w:rPr>
  </w:style>
  <w:style w:type="paragraph" w:styleId="Footer">
    <w:name w:val="footer"/>
    <w:basedOn w:val="Normal"/>
    <w:qFormat/>
    <w:pPr>
      <w:tabs>
        <w:tab w:val="center" w:pos="4153"/>
        <w:tab w:val="right" w:pos="8306"/>
      </w:tabs>
      <w:snapToGrid w:val="0"/>
      <w:spacing w:line="240" w:lineRule="atLeast"/>
      <w:jc w:val="left"/>
    </w:pPr>
    <w:rPr>
      <w:rFonts w:ascii="宋体" w:hAnsi="宋体"/>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qFormat/>
    <w:pPr>
      <w:widowControl/>
      <w:adjustRightInd/>
      <w:spacing w:before="100" w:beforeAutospacing="1" w:after="100" w:afterAutospacing="1" w:line="240" w:lineRule="auto"/>
      <w:ind w:left="0" w:right="0"/>
      <w:jc w:val="left"/>
      <w:textAlignment w:val="auto"/>
    </w:pPr>
    <w:rPr>
      <w:rFonts w:ascii="宋体" w:eastAsia="宋体" w:hAnsi="宋体" w:cs="Times New Roman"/>
      <w:kern w:val="0"/>
      <w:sz w:val="24"/>
      <w:szCs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小丹</dc:creator>
  <cp:lastModifiedBy>WPS_1608542707</cp:lastModifiedBy>
  <cp:revision>1</cp:revision>
  <dcterms:created xsi:type="dcterms:W3CDTF">2020-12-22T01:48:00Z</dcterms:created>
  <dcterms:modified xsi:type="dcterms:W3CDTF">2021-04-09T05:52:02Z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