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ListParagraph"/>
        <w:numPr>
          <w:ilvl w:val="0"/>
          <w:numId w:val="0"/>
        </w:numPr>
        <w:ind w:leftChars="0"/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初三物理答案</w:t>
      </w:r>
    </w:p>
    <w:p>
      <w:pPr>
        <w:pStyle w:val="ListParagraph"/>
        <w:numPr>
          <w:ilvl w:val="0"/>
          <w:numId w:val="0"/>
        </w:numPr>
        <w:ind w:leftChars="0"/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pStyle w:val="ListParagraph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选择题（</w:t>
      </w:r>
      <w:r>
        <w:rPr>
          <w:rFonts w:hAnsi="宋体" w:hint="eastAsia"/>
          <w:b/>
          <w:color w:val="000000"/>
          <w:szCs w:val="21"/>
        </w:rPr>
        <w:t>每小题</w:t>
      </w:r>
      <w:r>
        <w:rPr>
          <w:b/>
          <w:color w:val="000000"/>
          <w:szCs w:val="21"/>
        </w:rPr>
        <w:t>3</w:t>
      </w:r>
      <w:r>
        <w:rPr>
          <w:rFonts w:hAnsi="宋体" w:hint="eastAsia"/>
          <w:b/>
          <w:color w:val="000000"/>
          <w:szCs w:val="21"/>
        </w:rPr>
        <w:t>分，共</w:t>
      </w:r>
      <w:r>
        <w:rPr>
          <w:b/>
          <w:color w:val="000000"/>
          <w:szCs w:val="21"/>
        </w:rPr>
        <w:t>24</w:t>
      </w:r>
      <w:r>
        <w:rPr>
          <w:rFonts w:hAnsi="宋体" w:hint="eastAsia"/>
          <w:b/>
          <w:color w:val="000000"/>
          <w:szCs w:val="21"/>
        </w:rPr>
        <w:t>分）</w:t>
      </w:r>
    </w:p>
    <w:p>
      <w:pPr>
        <w:pStyle w:val="ListParagraph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D  2、B  3、B  4、C  5、A  6、B  7、B  8、C</w:t>
      </w:r>
    </w:p>
    <w:p>
      <w:pPr>
        <w:pStyle w:val="ListParagraph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填空题</w:t>
      </w:r>
      <w:r>
        <w:rPr>
          <w:rFonts w:ascii="Times New Roman" w:hAnsi="宋体" w:hint="eastAsia"/>
          <w:b/>
        </w:rPr>
        <w:t>（每空1分，共12分）</w:t>
      </w:r>
    </w:p>
    <w:p>
      <w:pPr>
        <w:pStyle w:val="ListParagraph"/>
        <w:ind w:left="420" w:firstLine="0" w:firstLineChars="0"/>
        <w:rPr>
          <w:rFonts w:hint="eastAsia"/>
        </w:rPr>
      </w:pPr>
      <w:r>
        <w:rPr>
          <w:rFonts w:hint="eastAsia"/>
        </w:rPr>
        <w:t xml:space="preserve">9、奥斯特  发电机 10、做功  减小  11、运动  1500米 </w:t>
      </w:r>
    </w:p>
    <w:p>
      <w:pPr>
        <w:pStyle w:val="ListParagraph"/>
        <w:ind w:left="420" w:firstLine="0" w:firstLineChars="0"/>
        <w:rPr>
          <w:rFonts w:hint="eastAsia"/>
        </w:rPr>
      </w:pPr>
      <w:r>
        <w:rPr>
          <w:rFonts w:hint="eastAsia"/>
        </w:rPr>
        <w:t>12、2A  440W  13、0.5A  7.5W  14、略</w:t>
      </w:r>
    </w:p>
    <w:p>
      <w:pPr>
        <w:rPr>
          <w:rFonts w:hint="eastAsia"/>
        </w:rPr>
      </w:pPr>
      <w:r>
        <w:rPr>
          <w:rFonts w:hint="eastAsia"/>
        </w:rPr>
        <w:t>三、实验题</w:t>
      </w:r>
      <w:r>
        <w:rPr>
          <w:rFonts w:ascii="Times New Roman" w:hAnsi="宋体" w:hint="eastAsia"/>
          <w:b/>
        </w:rPr>
        <w:t>（每空1分，共21分）</w:t>
      </w:r>
    </w:p>
    <w:p>
      <w:pPr>
        <w:ind w:firstLine="405"/>
        <w:rPr>
          <w:rFonts w:hint="eastAsia"/>
        </w:rPr>
      </w:pPr>
      <w:r>
        <w:rPr>
          <w:rFonts w:hint="eastAsia"/>
        </w:rPr>
        <w:t>15、游码移到零刻度线处，右</w:t>
      </w:r>
    </w:p>
    <w:p>
      <w:pPr>
        <w:ind w:firstLine="405"/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5" o:title=""/>
            <o:lock v:ext="edit" aspectratio="t"/>
          </v:shape>
        </w:pict>
      </w:r>
      <w:r>
        <w:rPr>
          <w:rFonts w:hint="eastAsia"/>
        </w:rPr>
        <w:t>（1）用手拿砝码   物码放反了</w:t>
      </w:r>
    </w:p>
    <w:p>
      <w:pPr>
        <w:ind w:firstLine="405"/>
        <w:rPr>
          <w:rFonts w:hint="eastAsia"/>
          <w:vertAlign w:val="superscript"/>
        </w:rPr>
      </w:pPr>
      <w:r>
        <w:rPr>
          <w:rFonts w:hint="eastAsia"/>
        </w:rPr>
        <w:t>（2）23.4g  9cm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 2.6x10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</w:p>
    <w:p>
      <w:pPr>
        <w:ind w:firstLine="405"/>
        <w:rPr>
          <w:rFonts w:hint="eastAsia"/>
        </w:rPr>
      </w:pPr>
      <w:r>
        <w:rPr>
          <w:rFonts w:hint="eastAsia"/>
        </w:rPr>
        <w:t>16、（1）匀速   二力平衡  （2）不正确  未保证接触面粗糙程度相同</w:t>
      </w:r>
    </w:p>
    <w:p>
      <w:pPr>
        <w:ind w:firstLine="405"/>
        <w:rPr>
          <w:rFonts w:hint="eastAsia"/>
        </w:rPr>
      </w:pPr>
      <w:r>
        <w:rPr>
          <w:rFonts w:hint="eastAsia"/>
        </w:rPr>
        <w:t>（3）压力越大  （4）甲丙  （5）C</w:t>
      </w:r>
    </w:p>
    <w:p>
      <w:pPr>
        <w:ind w:firstLine="405"/>
        <w:rPr>
          <w:rFonts w:hint="eastAsia"/>
        </w:rPr>
      </w:pPr>
      <w:r>
        <w:rPr>
          <w:rFonts w:hint="eastAsia"/>
        </w:rPr>
        <w:t>17、（1）略  （2）R=I/U   B  （3）滑动变阻器接为两下</w:t>
      </w:r>
    </w:p>
    <w:p>
      <w:pPr>
        <w:ind w:firstLine="405"/>
        <w:rPr>
          <w:rFonts w:ascii="Times New Roman" w:hAnsi="Times New Roman" w:hint="eastAsia"/>
          <w:szCs w:val="21"/>
        </w:rPr>
      </w:pPr>
      <w:r>
        <w:rPr>
          <w:rFonts w:hint="eastAsia"/>
        </w:rPr>
        <w:t xml:space="preserve">（4）2V  </w:t>
      </w:r>
      <w:r>
        <w:rPr>
          <w:rFonts w:hint="eastAsia"/>
          <w:lang w:val="en-US" w:eastAsia="zh-CN"/>
        </w:rPr>
        <w:t>A</w:t>
      </w:r>
      <w:bookmarkStart w:id="0" w:name="_GoBack"/>
      <w:bookmarkEnd w:id="0"/>
      <w:r>
        <w:rPr>
          <w:rFonts w:hint="eastAsia"/>
        </w:rPr>
        <w:t>（5）10</w:t>
      </w:r>
      <w:r>
        <w:rPr>
          <w:rFonts w:ascii="Times New Roman" w:hAnsi="Times New Roman"/>
          <w:szCs w:val="21"/>
        </w:rPr>
        <w:t>Ω</w:t>
      </w:r>
    </w:p>
    <w:p>
      <w:pPr>
        <w:rPr>
          <w:rFonts w:ascii="Times New Roman" w:hAnsi="Times New Roman" w:hint="eastAsia"/>
          <w:b/>
        </w:rPr>
      </w:pPr>
      <w:r>
        <w:rPr>
          <w:rFonts w:ascii="Times New Roman" w:hAnsi="Times New Roman" w:hint="eastAsia"/>
          <w:szCs w:val="21"/>
        </w:rPr>
        <w:t>四、计算题</w:t>
      </w:r>
      <w:r>
        <w:rPr>
          <w:rFonts w:ascii="Times New Roman" w:hAnsi="Times New Roman" w:hint="eastAsia"/>
          <w:b/>
        </w:rPr>
        <w:t>（18题6分，19题8分，20题9分）</w:t>
      </w:r>
    </w:p>
    <w:p>
      <w:pPr>
        <w:rPr>
          <w:rFonts w:ascii="Times New Roman" w:hAnsi="Times New Roman" w:hint="eastAsia"/>
          <w:color w:val="000000"/>
          <w:vertAlign w:val="superscript"/>
        </w:rPr>
      </w:pPr>
      <w:r>
        <w:rPr>
          <w:rFonts w:ascii="Times New Roman" w:hAnsi="Times New Roman" w:hint="eastAsia"/>
          <w:b/>
        </w:rPr>
        <w:tab/>
      </w:r>
      <w:r>
        <w:rPr>
          <w:rFonts w:ascii="Times New Roman" w:hAnsi="Times New Roman" w:hint="eastAsia"/>
          <w:b/>
        </w:rPr>
        <w:t>18、（1）10cm</w:t>
      </w:r>
      <w:r>
        <w:rPr>
          <w:rFonts w:ascii="Times New Roman" w:hAnsi="Times New Roman" w:hint="eastAsia"/>
          <w:b/>
          <w:vertAlign w:val="superscript"/>
        </w:rPr>
        <w:t>3</w:t>
      </w:r>
      <w:r>
        <w:rPr>
          <w:rFonts w:ascii="Times New Roman" w:hAnsi="Times New Roman" w:hint="eastAsia"/>
          <w:b/>
        </w:rPr>
        <w:t xml:space="preserve">    (2)7.9</w:t>
      </w:r>
      <w:r>
        <w:rPr>
          <w:rFonts w:ascii="Times New Roman" w:hAnsi="Times New Roman"/>
          <w:color w:val="000000"/>
        </w:rPr>
        <w:t>×10</w:t>
      </w:r>
      <w:r>
        <w:rPr>
          <w:rFonts w:ascii="Times New Roman" w:hAnsi="Times New Roman"/>
          <w:color w:val="000000"/>
          <w:vertAlign w:val="superscript"/>
        </w:rPr>
        <w:t>3</w:t>
      </w:r>
      <w:r>
        <w:rPr>
          <w:rFonts w:ascii="Times New Roman" w:hAnsi="Times New Roman"/>
          <w:color w:val="000000"/>
        </w:rPr>
        <w:t>kg/m</w:t>
      </w:r>
      <w:r>
        <w:rPr>
          <w:rFonts w:ascii="Times New Roman" w:hAnsi="Times New Roman"/>
          <w:color w:val="000000"/>
          <w:vertAlign w:val="superscript"/>
        </w:rPr>
        <w:t>3</w:t>
      </w:r>
    </w:p>
    <w:p>
      <w:pPr>
        <w:ind w:firstLine="420"/>
        <w:rPr>
          <w:rFonts w:ascii="Times New Roman" w:hAnsi="Times New Roman" w:hint="eastAsia"/>
          <w:b/>
        </w:rPr>
      </w:pPr>
      <w:r>
        <w:rPr>
          <w:rFonts w:ascii="Times New Roman" w:hAnsi="Times New Roman" w:hint="eastAsia"/>
          <w:b/>
        </w:rPr>
        <w:t>19、（1）5A    （2）264W  （3）198V</w:t>
      </w:r>
    </w:p>
    <w:p>
      <w:pPr>
        <w:ind w:firstLine="420"/>
        <w:rPr>
          <w:rFonts w:hint="eastAsia"/>
          <w:vertAlign w:val="superscript"/>
        </w:rPr>
      </w:pPr>
      <w:r>
        <w:rPr>
          <w:rFonts w:ascii="Times New Roman" w:hAnsi="Times New Roman" w:hint="eastAsia"/>
          <w:b/>
        </w:rPr>
        <w:t>20、（1）12</w:t>
      </w:r>
      <w:r>
        <w:rPr>
          <w:rFonts w:ascii="Times New Roman" w:hAnsi="Times New Roman"/>
          <w:szCs w:val="21"/>
        </w:rPr>
        <w:t>Ω</w:t>
      </w:r>
      <w:r>
        <w:rPr>
          <w:rFonts w:ascii="Times New Roman" w:hAnsi="Times New Roman" w:hint="eastAsia"/>
          <w:szCs w:val="21"/>
        </w:rPr>
        <w:t xml:space="preserve">  0.5A  （2）</w:t>
      </w:r>
      <w:r>
        <w:rPr>
          <w:rFonts w:ascii="Times New Roman" w:hAnsi="Times New Roman" w:hint="eastAsia"/>
          <w:b/>
        </w:rPr>
        <w:t>12</w:t>
      </w:r>
      <w:r>
        <w:rPr>
          <w:rFonts w:ascii="Times New Roman" w:hAnsi="Times New Roman"/>
          <w:szCs w:val="21"/>
        </w:rPr>
        <w:t>Ω</w:t>
      </w:r>
      <w:r>
        <w:rPr>
          <w:rFonts w:ascii="Times New Roman" w:hAnsi="Times New Roman" w:hint="eastAsia"/>
          <w:szCs w:val="21"/>
        </w:rPr>
        <w:t xml:space="preserve">  （3）P移动到b端时，  14W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CD117C"/>
    <w:multiLevelType w:val="multilevel"/>
    <w:tmpl w:val="32CD117C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4E39A6"/>
    <w:multiLevelType w:val="multilevel"/>
    <w:tmpl w:val="7E4E39A6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A1"/>
    <w:rsid w:val="00106276"/>
    <w:rsid w:val="002D6766"/>
    <w:rsid w:val="006A5B7D"/>
    <w:rsid w:val="007D57F4"/>
    <w:rsid w:val="00A22EA4"/>
    <w:rsid w:val="00DC7DA1"/>
    <w:rsid w:val="50A00E79"/>
    <w:rsid w:val="6E03037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</Words>
  <Characters>385</Characters>
  <Application>Microsoft Office Word</Application>
  <DocSecurity>0</DocSecurity>
  <Lines>3</Lines>
  <Paragraphs>1</Paragraphs>
  <ScaleCrop>false</ScaleCrop>
  <Company>CHINA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幻雪之琳</cp:lastModifiedBy>
  <cp:revision>4</cp:revision>
  <dcterms:created xsi:type="dcterms:W3CDTF">2021-03-31T11:17:00Z</dcterms:created>
  <dcterms:modified xsi:type="dcterms:W3CDTF">2021-04-09T06:37:47Z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