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723" w:firstLineChars="200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人教版2021年三年级（下）数学期中</w:t>
      </w:r>
      <w:r>
        <w:rPr>
          <w:sz w:val="36"/>
          <w:szCs w:val="36"/>
        </w:rPr>
        <w:t>测试卷</w:t>
      </w:r>
      <w:r>
        <w:rPr>
          <w:rFonts w:hint="eastAsia"/>
          <w:sz w:val="36"/>
          <w:szCs w:val="36"/>
        </w:rPr>
        <w:t>（一）</w:t>
      </w:r>
    </w:p>
    <w:p>
      <w:pPr>
        <w:ind w:firstLine="2800" w:firstLineChars="10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时间:</w:t>
      </w:r>
      <w:r>
        <w:rPr>
          <w:rFonts w:hint="eastAsia" w:ascii="宋体" w:hAnsi="宋体" w:eastAsia="宋体" w:cs="宋体"/>
          <w:sz w:val="28"/>
          <w:szCs w:val="28"/>
        </w:rPr>
        <w:t>60</w:t>
      </w:r>
      <w:r>
        <w:rPr>
          <w:rFonts w:ascii="宋体" w:hAnsi="宋体" w:eastAsia="宋体" w:cs="宋体"/>
          <w:sz w:val="28"/>
          <w:szCs w:val="28"/>
        </w:rPr>
        <w:t>分钟</w:t>
      </w:r>
      <w:r>
        <w:rPr>
          <w:rFonts w:hint="eastAsia" w:ascii="宋体" w:hAnsi="宋体" w:eastAsia="宋体" w:cs="宋体"/>
          <w:sz w:val="28"/>
          <w:szCs w:val="28"/>
        </w:rPr>
        <w:t xml:space="preserve">     </w:t>
      </w:r>
      <w:r>
        <w:rPr>
          <w:rFonts w:ascii="宋体" w:hAnsi="宋体" w:eastAsia="宋体" w:cs="宋体"/>
          <w:sz w:val="28"/>
          <w:szCs w:val="28"/>
        </w:rPr>
        <w:t>总分:100分</w:t>
      </w:r>
    </w:p>
    <w:p>
      <w:pPr>
        <w:ind w:firstLine="843" w:firstLineChars="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年级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班级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姓名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tbl>
      <w:tblPr>
        <w:tblStyle w:val="6"/>
        <w:tblW w:w="9456" w:type="dxa"/>
        <w:tblInd w:w="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116"/>
        <w:gridCol w:w="1152"/>
        <w:gridCol w:w="1176"/>
        <w:gridCol w:w="1236"/>
        <w:gridCol w:w="1248"/>
        <w:gridCol w:w="1200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题号</w:t>
            </w:r>
          </w:p>
        </w:tc>
        <w:tc>
          <w:tcPr>
            <w:tcW w:w="1116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</w:t>
            </w:r>
          </w:p>
        </w:tc>
        <w:tc>
          <w:tcPr>
            <w:tcW w:w="1152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</w:t>
            </w:r>
          </w:p>
        </w:tc>
        <w:tc>
          <w:tcPr>
            <w:tcW w:w="1176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</w:t>
            </w:r>
          </w:p>
        </w:tc>
        <w:tc>
          <w:tcPr>
            <w:tcW w:w="1236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</w:t>
            </w:r>
          </w:p>
        </w:tc>
        <w:tc>
          <w:tcPr>
            <w:tcW w:w="1248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五</w:t>
            </w:r>
          </w:p>
        </w:tc>
        <w:tc>
          <w:tcPr>
            <w:tcW w:w="1200" w:type="dxa"/>
          </w:tcPr>
          <w:p>
            <w:pPr>
              <w:ind w:firstLine="241" w:firstLineChars="1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六</w:t>
            </w:r>
          </w:p>
        </w:tc>
        <w:tc>
          <w:tcPr>
            <w:tcW w:w="1188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得分</w:t>
            </w:r>
          </w:p>
        </w:tc>
        <w:tc>
          <w:tcPr>
            <w:tcW w:w="1116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76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36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8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0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88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numPr>
          <w:ilvl w:val="0"/>
          <w:numId w:val="1"/>
        </w:numPr>
        <w:ind w:left="560" w:hanging="562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填空。（13</w:t>
      </w:r>
      <w:r>
        <w:rPr>
          <w:rFonts w:ascii="Arial" w:hAnsi="Arial" w:eastAsia="宋体" w:cs="Arial"/>
          <w:b/>
          <w:bCs/>
          <w:sz w:val="28"/>
          <w:szCs w:val="28"/>
        </w:rPr>
        <w:t>×</w:t>
      </w:r>
      <w:r>
        <w:rPr>
          <w:rFonts w:ascii="宋体" w:hAnsi="宋体" w:eastAsia="宋体" w:cs="宋体"/>
          <w:b/>
          <w:bCs/>
          <w:sz w:val="28"/>
          <w:szCs w:val="28"/>
        </w:rPr>
        <w:t>1分）</w:t>
      </w:r>
    </w:p>
    <w:p>
      <w:pPr>
        <w:ind w:left="-420" w:leftChars="-200" w:firstLine="840" w:firstLineChars="3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1.燕子每年都从（ 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ascii="宋体" w:hAnsi="宋体" w:eastAsia="宋体" w:cs="宋体"/>
          <w:sz w:val="28"/>
          <w:szCs w:val="28"/>
        </w:rPr>
        <w:t>方飞往（ 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ascii="宋体" w:hAnsi="宋体" w:eastAsia="宋体" w:cs="宋体"/>
          <w:sz w:val="28"/>
          <w:szCs w:val="28"/>
        </w:rPr>
        <w:t>方过冬。</w:t>
      </w:r>
    </w:p>
    <w:p>
      <w:pPr>
        <w:ind w:left="700" w:leftChars="200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2.方向是两两相对的，北与（ 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ascii="宋体" w:hAnsi="宋体" w:eastAsia="宋体" w:cs="宋体"/>
          <w:sz w:val="28"/>
          <w:szCs w:val="28"/>
        </w:rPr>
        <w:t>相对，西与（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）相对，东北与（ 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ascii="宋体" w:hAnsi="宋体" w:eastAsia="宋体" w:cs="宋体"/>
          <w:sz w:val="28"/>
          <w:szCs w:val="28"/>
        </w:rPr>
        <w:t>相对，西北与（ 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ascii="宋体" w:hAnsi="宋体" w:eastAsia="宋体" w:cs="宋体"/>
          <w:sz w:val="28"/>
          <w:szCs w:val="28"/>
        </w:rPr>
        <w:t>相对。</w:t>
      </w:r>
    </w:p>
    <w:p>
      <w:pPr>
        <w:ind w:left="700" w:leftChars="200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3.85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42的积是一个（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）位数，得数是（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）。</w:t>
      </w:r>
    </w:p>
    <w:p>
      <w:pPr>
        <w:numPr>
          <w:ilvl w:val="0"/>
          <w:numId w:val="2"/>
        </w:numPr>
        <w:ind w:left="700" w:leftChars="200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   ）</w:t>
      </w:r>
      <w:r>
        <w:rPr>
          <w:rFonts w:ascii="宋体" w:hAnsi="宋体" w:eastAsia="宋体" w:cs="宋体"/>
          <w:sz w:val="28"/>
          <w:szCs w:val="28"/>
        </w:rPr>
        <w:t>的4倍是308;19的12倍是（ </w:t>
      </w:r>
      <w:r>
        <w:rPr>
          <w:rFonts w:hint="eastAsia" w:ascii="宋体" w:hAnsi="宋体" w:eastAsia="宋体" w:cs="宋体"/>
          <w:sz w:val="28"/>
          <w:szCs w:val="28"/>
        </w:rPr>
        <w:t xml:space="preserve">  ）。</w:t>
      </w:r>
    </w:p>
    <w:p>
      <w:pPr>
        <w:numPr>
          <w:ilvl w:val="0"/>
          <w:numId w:val="2"/>
        </w:numPr>
        <w:ind w:left="700" w:leftChars="200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□</w:t>
      </w:r>
      <w:r>
        <w:rPr>
          <w:rFonts w:ascii="宋体" w:hAnsi="宋体" w:eastAsia="宋体" w:cs="宋体"/>
          <w:sz w:val="28"/>
          <w:szCs w:val="28"/>
        </w:rPr>
        <w:t>35÷7,要使商是一个两位数，</w:t>
      </w:r>
      <w:r>
        <w:rPr>
          <w:rFonts w:hint="eastAsia" w:ascii="微软雅黑" w:hAnsi="微软雅黑" w:eastAsia="微软雅黑" w:cs="微软雅黑"/>
          <w:sz w:val="28"/>
          <w:szCs w:val="28"/>
        </w:rPr>
        <w:t>□</w:t>
      </w:r>
      <w:r>
        <w:rPr>
          <w:rFonts w:ascii="宋体" w:hAnsi="宋体" w:eastAsia="宋体" w:cs="宋体"/>
          <w:sz w:val="28"/>
          <w:szCs w:val="28"/>
        </w:rPr>
        <w:t>里最大应填（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）；要使商是一个三位数，</w:t>
      </w:r>
      <w:r>
        <w:rPr>
          <w:rFonts w:hint="eastAsia" w:ascii="微软雅黑" w:hAnsi="微软雅黑" w:eastAsia="微软雅黑" w:cs="微软雅黑"/>
          <w:sz w:val="28"/>
          <w:szCs w:val="28"/>
        </w:rPr>
        <w:t>□</w:t>
      </w:r>
      <w:r>
        <w:rPr>
          <w:rFonts w:ascii="宋体" w:hAnsi="宋体" w:eastAsia="宋体" w:cs="宋体"/>
          <w:sz w:val="28"/>
          <w:szCs w:val="28"/>
        </w:rPr>
        <w:t>里最小应填（ </w:t>
      </w:r>
      <w:r>
        <w:rPr>
          <w:rFonts w:hint="eastAsia" w:ascii="宋体" w:hAnsi="宋体" w:eastAsia="宋体" w:cs="宋体"/>
          <w:sz w:val="28"/>
          <w:szCs w:val="28"/>
        </w:rPr>
        <w:t>）。</w:t>
      </w:r>
    </w:p>
    <w:p>
      <w:pPr>
        <w:numPr>
          <w:ilvl w:val="0"/>
          <w:numId w:val="2"/>
        </w:numPr>
        <w:ind w:left="700" w:leftChars="200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一个坏掉的水龙头平均每分钟白白流掉69克水，1小时要浪费（</w:t>
      </w:r>
      <w:r>
        <w:rPr>
          <w:rFonts w:hint="eastAsia" w:ascii="宋体" w:hAnsi="宋体" w:eastAsia="宋体" w:cs="宋体"/>
          <w:sz w:val="28"/>
          <w:szCs w:val="28"/>
        </w:rPr>
        <w:t xml:space="preserve">  ）</w:t>
      </w:r>
      <w:r>
        <w:rPr>
          <w:rFonts w:ascii="宋体" w:hAnsi="宋体" w:eastAsia="宋体" w:cs="宋体"/>
          <w:sz w:val="28"/>
          <w:szCs w:val="28"/>
        </w:rPr>
        <w:t>克水。</w:t>
      </w:r>
    </w:p>
    <w:p>
      <w:pPr>
        <w:numPr>
          <w:ilvl w:val="0"/>
          <w:numId w:val="1"/>
        </w:numPr>
        <w:ind w:left="560" w:hanging="562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判断。（对的在括号里画“</w:t>
      </w:r>
      <w:r>
        <w:rPr>
          <w:rFonts w:ascii="Arial" w:hAnsi="Arial" w:eastAsia="宋体" w:cs="Arial"/>
          <w:b/>
          <w:bCs/>
          <w:sz w:val="28"/>
          <w:szCs w:val="28"/>
        </w:rPr>
        <w:t>√</w:t>
      </w:r>
      <w:r>
        <w:rPr>
          <w:rFonts w:ascii="宋体" w:hAnsi="宋体" w:eastAsia="宋体" w:cs="宋体"/>
          <w:b/>
          <w:bCs/>
          <w:sz w:val="28"/>
          <w:szCs w:val="28"/>
        </w:rPr>
        <w:t>”，错的画“</w:t>
      </w:r>
      <w:r>
        <w:rPr>
          <w:rFonts w:ascii="Arial" w:hAnsi="Arial" w:eastAsia="宋体" w:cs="Arial"/>
          <w:b/>
          <w:bCs/>
          <w:sz w:val="28"/>
          <w:szCs w:val="28"/>
        </w:rPr>
        <w:t>×</w:t>
      </w:r>
      <w:r>
        <w:rPr>
          <w:rFonts w:ascii="宋体" w:hAnsi="宋体" w:eastAsia="宋体" w:cs="宋体"/>
          <w:b/>
          <w:bCs/>
          <w:sz w:val="28"/>
          <w:szCs w:val="28"/>
        </w:rPr>
        <w:t>”）（6</w:t>
      </w:r>
      <w:r>
        <w:rPr>
          <w:rFonts w:ascii="Arial" w:hAnsi="Arial" w:eastAsia="宋体" w:cs="Arial"/>
          <w:b/>
          <w:bCs/>
          <w:sz w:val="28"/>
          <w:szCs w:val="28"/>
        </w:rPr>
        <w:t>×</w:t>
      </w:r>
      <w:r>
        <w:rPr>
          <w:rFonts w:ascii="宋体" w:hAnsi="宋体" w:eastAsia="宋体" w:cs="宋体"/>
          <w:b/>
          <w:bCs/>
          <w:sz w:val="28"/>
          <w:szCs w:val="28"/>
        </w:rPr>
        <w:t>1分）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1.地图一般是按照上北下南，左西右东绘制的。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（   ）</w:t>
      </w:r>
    </w:p>
    <w:p>
      <w:pPr>
        <w:numPr>
          <w:ilvl w:val="0"/>
          <w:numId w:val="3"/>
        </w:numPr>
        <w:ind w:left="839" w:leftChars="266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为了便于数据的分析和比较，有时需要把两个有关联的统计表合成一个复式统计表。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（   ）</w:t>
      </w:r>
    </w:p>
    <w:p>
      <w:pPr>
        <w:ind w:left="349" w:leftChars="1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3.0除以任何不是0的数，都得0</w:t>
      </w:r>
      <w:r>
        <w:rPr>
          <w:rFonts w:hint="eastAsia" w:ascii="宋体" w:hAnsi="宋体" w:eastAsia="宋体" w:cs="宋体"/>
          <w:sz w:val="28"/>
          <w:szCs w:val="28"/>
        </w:rPr>
        <w:t>。                           （   ）</w:t>
      </w:r>
    </w:p>
    <w:p>
      <w:pPr>
        <w:ind w:left="349" w:leftChars="1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</w:t>
      </w:r>
      <w:r>
        <w:rPr>
          <w:rFonts w:ascii="宋体" w:hAnsi="宋体" w:eastAsia="宋体" w:cs="宋体"/>
          <w:sz w:val="28"/>
          <w:szCs w:val="28"/>
        </w:rPr>
        <w:t>三位数除以一位数，商可能是两位数，也可能是三位数。</w:t>
      </w:r>
      <w:r>
        <w:rPr>
          <w:rFonts w:hint="eastAsia" w:ascii="宋体" w:hAnsi="宋体" w:eastAsia="宋体" w:cs="宋体"/>
          <w:sz w:val="28"/>
          <w:szCs w:val="28"/>
        </w:rPr>
        <w:t xml:space="preserve">      </w:t>
      </w:r>
      <w:r>
        <w:rPr>
          <w:rFonts w:ascii="宋体" w:hAnsi="宋体" w:eastAsia="宋体" w:cs="宋体"/>
          <w:sz w:val="28"/>
          <w:szCs w:val="28"/>
        </w:rPr>
        <w:t>（ 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</w:p>
    <w:p>
      <w:pPr>
        <w:tabs>
          <w:tab w:val="center" w:pos="4873"/>
        </w:tabs>
        <w:ind w:left="349" w:leftChars="1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</w:t>
      </w:r>
      <w:r>
        <w:rPr>
          <w:rFonts w:hint="eastAsia" w:ascii="微软雅黑" w:hAnsi="微软雅黑" w:eastAsia="微软雅黑" w:cs="微软雅黑"/>
          <w:sz w:val="28"/>
          <w:szCs w:val="28"/>
        </w:rPr>
        <w:t>□</w:t>
      </w: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hint="eastAsia" w:ascii="微软雅黑" w:hAnsi="微软雅黑" w:eastAsia="微软雅黑" w:cs="微软雅黑"/>
          <w:sz w:val="28"/>
          <w:szCs w:val="28"/>
        </w:rPr>
        <w:t>□</w:t>
      </w:r>
      <w:r>
        <w:rPr>
          <w:rFonts w:ascii="宋体" w:hAnsi="宋体" w:eastAsia="宋体" w:cs="宋体"/>
          <w:sz w:val="28"/>
          <w:szCs w:val="28"/>
        </w:rPr>
        <w:t>7的积的个位数字一定是1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（   ）</w:t>
      </w:r>
    </w:p>
    <w:p>
      <w:pPr>
        <w:ind w:left="349" w:leftChars="1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6.75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40的积的末尾只有一个0</w:t>
      </w:r>
      <w:r>
        <w:rPr>
          <w:rFonts w:hint="eastAsia" w:ascii="宋体" w:hAnsi="宋体" w:eastAsia="宋体" w:cs="宋体"/>
          <w:sz w:val="28"/>
          <w:szCs w:val="28"/>
        </w:rPr>
        <w:t xml:space="preserve">。                             （   ）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三、计算。（33分）</w:t>
      </w:r>
    </w:p>
    <w:p>
      <w:pPr>
        <w:tabs>
          <w:tab w:val="left" w:pos="511"/>
        </w:tabs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1.口算。（9分）</w:t>
      </w:r>
    </w:p>
    <w:p>
      <w:pPr>
        <w:ind w:left="349" w:leftChars="166"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120÷4=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sz w:val="28"/>
          <w:szCs w:val="28"/>
        </w:rPr>
        <w:t>320÷8=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sz w:val="28"/>
          <w:szCs w:val="28"/>
        </w:rPr>
        <w:t>75÷5=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ind w:left="349" w:leftChars="166"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78÷4≈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sz w:val="28"/>
          <w:szCs w:val="28"/>
        </w:rPr>
        <w:t>159÷8≈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</w:t>
      </w:r>
      <w:r>
        <w:rPr>
          <w:rFonts w:ascii="宋体" w:hAnsi="宋体" w:eastAsia="宋体" w:cs="宋体"/>
          <w:sz w:val="28"/>
          <w:szCs w:val="28"/>
        </w:rPr>
        <w:t>279÷7≈</w:t>
      </w:r>
    </w:p>
    <w:p>
      <w:pPr>
        <w:ind w:left="349" w:leftChars="166"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130x4=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</w:t>
      </w:r>
      <w:r>
        <w:rPr>
          <w:rFonts w:ascii="宋体" w:hAnsi="宋体" w:eastAsia="宋体" w:cs="宋体"/>
          <w:sz w:val="28"/>
          <w:szCs w:val="28"/>
        </w:rPr>
        <w:t>16x40=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</w:t>
      </w:r>
      <w:r>
        <w:rPr>
          <w:rFonts w:ascii="宋体" w:hAnsi="宋体" w:eastAsia="宋体" w:cs="宋体"/>
          <w:sz w:val="28"/>
          <w:szCs w:val="28"/>
        </w:rPr>
        <w:t>340x20=</w:t>
      </w:r>
    </w:p>
    <w:p>
      <w:pPr>
        <w:ind w:left="349" w:leftChars="1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ascii="宋体" w:hAnsi="宋体" w:eastAsia="宋体" w:cs="宋体"/>
          <w:sz w:val="28"/>
          <w:szCs w:val="28"/>
        </w:rPr>
        <w:t>用竖式计算，带</w:t>
      </w:r>
      <w:r>
        <w:rPr>
          <w:rFonts w:hint="eastAsia" w:ascii="微软雅黑" w:hAnsi="微软雅黑" w:eastAsia="微软雅黑" w:cs="微软雅黑"/>
          <w:sz w:val="28"/>
          <w:szCs w:val="28"/>
        </w:rPr>
        <w:t>▲</w:t>
      </w:r>
      <w:r>
        <w:rPr>
          <w:rFonts w:ascii="宋体" w:hAnsi="宋体" w:eastAsia="宋体" w:cs="宋体"/>
          <w:sz w:val="28"/>
          <w:szCs w:val="28"/>
        </w:rPr>
        <w:t>的要验算。（12分）</w:t>
      </w:r>
    </w:p>
    <w:p>
      <w:pPr>
        <w:ind w:left="349" w:leftChars="166" w:firstLine="840" w:firstLineChars="3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896÷8=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705÷7=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</w:t>
      </w:r>
      <w:r>
        <w:rPr>
          <w:rFonts w:hint="eastAsia" w:ascii="微软雅黑" w:hAnsi="微软雅黑" w:eastAsia="微软雅黑" w:cs="微软雅黑"/>
          <w:sz w:val="28"/>
          <w:szCs w:val="28"/>
        </w:rPr>
        <w:t>▲</w:t>
      </w:r>
      <w:r>
        <w:rPr>
          <w:rFonts w:ascii="宋体" w:hAnsi="宋体" w:eastAsia="宋体" w:cs="宋体"/>
          <w:sz w:val="28"/>
          <w:szCs w:val="28"/>
        </w:rPr>
        <w:t>280÷3=</w:t>
      </w:r>
    </w:p>
    <w:p>
      <w:pPr>
        <w:ind w:left="349" w:leftChars="166"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ind w:left="1187" w:leftChars="432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53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17=</w:t>
      </w:r>
      <w:r>
        <w:rPr>
          <w:rFonts w:hint="eastAsia"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sz w:val="28"/>
          <w:szCs w:val="28"/>
        </w:rPr>
        <w:t>42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28=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</w:t>
      </w:r>
      <w:r>
        <w:rPr>
          <w:rFonts w:ascii="宋体" w:hAnsi="宋体" w:eastAsia="宋体" w:cs="宋体"/>
          <w:sz w:val="28"/>
          <w:szCs w:val="28"/>
        </w:rPr>
        <w:t>22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39=</w:t>
      </w:r>
    </w:p>
    <w:p>
      <w:pPr>
        <w:ind w:left="1187" w:leftChars="432" w:hanging="280" w:hangingChars="100"/>
        <w:rPr>
          <w:rFonts w:ascii="宋体" w:hAnsi="宋体" w:eastAsia="宋体" w:cs="宋体"/>
          <w:sz w:val="28"/>
          <w:szCs w:val="28"/>
        </w:rPr>
      </w:pPr>
    </w:p>
    <w:p>
      <w:pPr>
        <w:ind w:left="1187" w:leftChars="432" w:hanging="280" w:hangingChars="100"/>
        <w:rPr>
          <w:rFonts w:ascii="宋体" w:hAnsi="宋体" w:eastAsia="宋体" w:cs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3.在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里填上“＞”“＜”或“＝”。（12分）</w:t>
      </w:r>
    </w:p>
    <w:p>
      <w:pPr>
        <w:ind w:left="907" w:leftChars="43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180÷3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hint="eastAsia" w:ascii="宋体" w:hAnsi="宋体" w:eastAsia="宋体" w:cs="宋体"/>
          <w:sz w:val="28"/>
          <w:szCs w:val="28"/>
        </w:rPr>
        <w:t xml:space="preserve">10          </w:t>
      </w:r>
      <w:r>
        <w:rPr>
          <w:rFonts w:ascii="宋体" w:hAnsi="宋体" w:eastAsia="宋体" w:cs="宋体"/>
          <w:sz w:val="28"/>
          <w:szCs w:val="28"/>
        </w:rPr>
        <w:t>0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76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76÷2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720÷6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hint="eastAsia" w:ascii="宋体" w:hAnsi="宋体" w:eastAsia="宋体" w:cs="宋体"/>
          <w:sz w:val="28"/>
          <w:szCs w:val="28"/>
        </w:rPr>
        <w:t>50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32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32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900</w:t>
      </w:r>
      <w:r>
        <w:rPr>
          <w:rFonts w:hint="eastAsia" w:ascii="宋体" w:hAnsi="宋体" w:eastAsia="宋体" w:cs="宋体"/>
          <w:sz w:val="28"/>
          <w:szCs w:val="28"/>
        </w:rPr>
        <w:t xml:space="preserve">          54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hint="eastAsia" w:ascii="宋体" w:hAnsi="宋体" w:eastAsia="宋体" w:cs="宋体"/>
          <w:sz w:val="28"/>
          <w:szCs w:val="28"/>
        </w:rPr>
        <w:t>28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28x54</w:t>
      </w:r>
      <w:r>
        <w:rPr>
          <w:rFonts w:hint="eastAsia"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36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11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10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37</w:t>
      </w:r>
    </w:p>
    <w:p>
      <w:pPr>
        <w:ind w:left="422" w:leftChars="67" w:hanging="281" w:hangingChars="100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四、</w:t>
      </w:r>
      <w:r>
        <w:rPr>
          <w:rFonts w:ascii="宋体" w:hAnsi="宋体" w:eastAsia="宋体" w:cs="宋体"/>
          <w:b/>
          <w:bCs/>
          <w:sz w:val="28"/>
          <w:szCs w:val="28"/>
        </w:rPr>
        <w:t>根据下面的平面图填空。（8分）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drawing>
          <wp:inline distT="0" distB="0" distL="114300" distR="114300">
            <wp:extent cx="4015740" cy="165354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157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tabs>
          <w:tab w:val="clear" w:pos="312"/>
        </w:tabs>
        <w:ind w:left="420" w:left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图书馆在小娟家的（</w:t>
      </w:r>
      <w:r>
        <w:rPr>
          <w:rFonts w:hint="eastAsia" w:ascii="宋体" w:hAnsi="宋体" w:eastAsia="宋体" w:cs="宋体"/>
          <w:sz w:val="28"/>
          <w:szCs w:val="28"/>
        </w:rPr>
        <w:t xml:space="preserve">    </w:t>
      </w:r>
      <w:r>
        <w:rPr>
          <w:rFonts w:ascii="宋体" w:hAnsi="宋体" w:eastAsia="宋体" w:cs="宋体"/>
          <w:sz w:val="28"/>
          <w:szCs w:val="28"/>
        </w:rPr>
        <w:t>）方向。（2分）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2.小娟从家出发，先去邮局寄信，然后再去图书馆借书。请你把她的行走路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ind w:left="420" w:leftChars="200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线补充完整。（6分）</w:t>
      </w:r>
    </w:p>
    <w:p>
      <w:pPr>
        <w:ind w:firstLine="840" w:firstLineChars="300"/>
        <w:rPr>
          <w:rFonts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3357245</wp:posOffset>
                </wp:positionH>
                <wp:positionV relativeFrom="paragraph">
                  <wp:posOffset>33020</wp:posOffset>
                </wp:positionV>
                <wp:extent cx="403860" cy="182880"/>
                <wp:effectExtent l="6350" t="6350" r="16510" b="889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1828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4.35pt;margin-top:2.6pt;height:14.4pt;width:31.8pt;z-index:251665408;v-text-anchor:middle;mso-width-relative:page;mso-height-relative:page;" fillcolor="#FFFFFF [3201]" filled="t" stroked="t" coordsize="21600,21600" o:gfxdata="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3S1Jk1gAAAAgBAAAPAAAAAAAAAAEA&#10;IAAAACIAAABkcnMvZG93bnJldi54bWxQSwECFAAUAAAACACHTuJA8+O6hEoCAAClBAAADgAAAAAA&#10;AAABACAAAAAlAQAAZHJzL2Uyb0RvYy54bWxQSwUGAAAAAAYABgBZAQAA4Q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250825</wp:posOffset>
                </wp:positionV>
                <wp:extent cx="731520" cy="0"/>
                <wp:effectExtent l="0" t="48895" r="0" b="5778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36365" y="9108440"/>
                          <a:ext cx="73152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7.15pt;margin-top:19.75pt;height:0pt;width:57.6pt;z-index:251663360;mso-width-relative:page;mso-height-relative:page;" filled="f" stroked="t" coordsize="21600,21600" o:gfxdata="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BtyV9cAAAAJAQAADwAAAAAAAAAB&#10;ACAAAAAiAAAAZHJzL2Rvd25yZXYueG1sUEsBAhQAFAAAAAgAh07iQOYCp1QRAgAA6QMAAA4AAAAA&#10;AAAAAQAgAAAAJgEAAGRycy9lMm9Eb2MueG1sUEsFBgAAAAAGAAYAWQEAAKk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75565</wp:posOffset>
                </wp:positionV>
                <wp:extent cx="563880" cy="220980"/>
                <wp:effectExtent l="6350" t="6350" r="8890" b="1651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2005" y="9001760"/>
                          <a:ext cx="563880" cy="2209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6.15pt;margin-top:5.95pt;height:17.4pt;width:44.4pt;z-index:251662336;v-text-anchor:middle;mso-width-relative:page;mso-height-relative:page;" fillcolor="#FFFFFF [3201]" filled="t" stroked="t" coordsize="21600,21600" o:gfxdata="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AS1zPTVAAAACQEA&#10;AA8AAAAAAAAAAQAgAAAAIgAAAGRycy9kb3ducmV2LnhtbFBLAQIUABQAAAAIAIdO4kDUSDKEVgIA&#10;ALEEAAAOAAAAAAAAAAEAIAAAACQBAABkcnMvZTJvRG9jLnhtbFBLBQYAAAAABgAGAFkBAADsBQAA&#10;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67945</wp:posOffset>
                </wp:positionV>
                <wp:extent cx="403860" cy="182880"/>
                <wp:effectExtent l="6350" t="6350" r="16510" b="889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85745" y="8994140"/>
                          <a:ext cx="403860" cy="1828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5.35pt;margin-top:5.35pt;height:14.4pt;width:31.8pt;z-index:251661312;v-text-anchor:middle;mso-width-relative:page;mso-height-relative:page;" fillcolor="#FFFFFF [3201]" filled="t" stroked="t" coordsize="21600,21600" o:gfxdata="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RywM81QAA&#10;AAkBAAAPAAAAAAAAAAEAIAAAACIAAABkcnMvZG93bnJldi54bWxQSwECFAAUAAAACACHTuJAdzaP&#10;U1oCAACxBAAADgAAAAAAAAABACAAAAAkAQAAZHJzL2Uyb0RvYy54bWxQSwUGAAAAAAYABgBZAQAA&#10;8A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2061845</wp:posOffset>
                </wp:positionH>
                <wp:positionV relativeFrom="paragraph">
                  <wp:posOffset>258445</wp:posOffset>
                </wp:positionV>
                <wp:extent cx="533400" cy="15240"/>
                <wp:effectExtent l="0" t="46990" r="0" b="4445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747645" y="9131300"/>
                          <a:ext cx="533400" cy="152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62.35pt;margin-top:20.35pt;height:1.2pt;width:42pt;z-index:251660288;mso-width-relative:page;mso-height-relative:page;" filled="f" stroked="t" coordsize="21600,21600" o:gfxdata="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HLnw2AAAAAkB&#10;AAAPAAAAAAAAAAEAIAAAACIAAABkcnMvZG93bnJldi54bWxQSwECFAAUAAAACACHTuJAhLJACxsC&#10;AAD3AwAADgAAAAAAAAABACAAAAAnAQAAZHJzL2Uyb0RvYy54bWxQSwUGAAAAAAYABgBZAQAAtAUA&#10;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1094105</wp:posOffset>
                </wp:positionH>
                <wp:positionV relativeFrom="paragraph">
                  <wp:posOffset>258445</wp:posOffset>
                </wp:positionV>
                <wp:extent cx="510540" cy="15240"/>
                <wp:effectExtent l="0" t="46355" r="7620" b="4508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779905" y="9131300"/>
                          <a:ext cx="510540" cy="152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86.15pt;margin-top:20.35pt;height:1.2pt;width:40.2pt;z-index:251659264;mso-width-relative:page;mso-height-relative:page;" filled="f" stroked="t" coordsize="21600,21600" o:gfxdata="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gGDB3YAAAACQEA&#10;AA8AAAAAAAAAAQAgAAAAIgAAAGRycy9kb3ducmV2LnhtbFBLAQIUABQAAAAIAIdO4kDyNxCjGgIA&#10;APcDAAAOAAAAAAAAAAEAIAAAACcBAABkcnMvZTJvRG9jLnhtbFBLBQYAAAAABgAGAFkBAACzBQAA&#10;AAA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宋体"/>
          <w:sz w:val="28"/>
          <w:szCs w:val="28"/>
        </w:rPr>
        <w:t>小娟家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西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邮局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</w:t>
      </w:r>
      <w:r>
        <w:rPr>
          <w:rFonts w:ascii="宋体" w:hAnsi="宋体" w:eastAsia="宋体" w:cs="宋体"/>
          <w:sz w:val="28"/>
          <w:szCs w:val="28"/>
        </w:rPr>
        <w:t>图书馆 </w:t>
      </w:r>
    </w:p>
    <w:p>
      <w:pPr>
        <w:ind w:left="-420" w:leftChars="-200" w:firstLine="562" w:firstLine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</w:t>
      </w:r>
      <w:r>
        <w:rPr>
          <w:rFonts w:ascii="宋体" w:hAnsi="宋体" w:eastAsia="宋体" w:cs="宋体"/>
          <w:b/>
          <w:bCs/>
          <w:sz w:val="28"/>
          <w:szCs w:val="28"/>
        </w:rPr>
        <w:t>请你根据统计表的信息完成下面各题。（13分）</w:t>
      </w:r>
    </w:p>
    <w:p>
      <w:pPr>
        <w:ind w:left="-420" w:leftChars="-200" w:firstLine="1120" w:firstLineChars="4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t>下面是六年级三个班的总人数统计表和近视人数统计表。</w:t>
      </w:r>
    </w:p>
    <w:p>
      <w:pPr>
        <w:ind w:left="-420" w:leftChars="-200" w:firstLine="3373" w:firstLineChars="1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六年级三个班的总人数统计表</w:t>
      </w:r>
    </w:p>
    <w:tbl>
      <w:tblPr>
        <w:tblStyle w:val="6"/>
        <w:tblpPr w:leftFromText="180" w:rightFromText="180" w:vertAnchor="text" w:horzAnchor="page" w:tblpX="1825" w:tblpY="1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5"/>
        <w:gridCol w:w="1930"/>
        <w:gridCol w:w="2246"/>
        <w:gridCol w:w="2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5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班级</w:t>
            </w:r>
          </w:p>
        </w:tc>
        <w:tc>
          <w:tcPr>
            <w:tcW w:w="1930" w:type="dxa"/>
          </w:tcPr>
          <w:p>
            <w:pPr>
              <w:ind w:firstLine="280" w:firstLineChars="1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六（1）班</w:t>
            </w:r>
          </w:p>
        </w:tc>
        <w:tc>
          <w:tcPr>
            <w:tcW w:w="2246" w:type="dxa"/>
          </w:tcPr>
          <w:p>
            <w:pPr>
              <w:ind w:firstLine="280" w:firstLineChars="1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六（2）班</w:t>
            </w:r>
          </w:p>
        </w:tc>
        <w:tc>
          <w:tcPr>
            <w:tcW w:w="2153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六（3）班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55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总人数</w:t>
            </w:r>
          </w:p>
        </w:tc>
        <w:tc>
          <w:tcPr>
            <w:tcW w:w="1930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40</w:t>
            </w:r>
          </w:p>
        </w:tc>
        <w:tc>
          <w:tcPr>
            <w:tcW w:w="224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48</w:t>
            </w:r>
          </w:p>
        </w:tc>
        <w:tc>
          <w:tcPr>
            <w:tcW w:w="2153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45</w:t>
            </w:r>
          </w:p>
        </w:tc>
      </w:tr>
    </w:tbl>
    <w:p>
      <w:pPr>
        <w:ind w:left="-420" w:leftChars="-200" w:firstLine="3373" w:firstLineChars="1200"/>
        <w:rPr>
          <w:rFonts w:ascii="宋体" w:hAnsi="宋体" w:eastAsia="宋体" w:cs="宋体"/>
          <w:b/>
          <w:bCs/>
          <w:sz w:val="28"/>
          <w:szCs w:val="28"/>
        </w:rPr>
      </w:pPr>
    </w:p>
    <w:p>
      <w:pPr>
        <w:ind w:left="-420" w:leftChars="-200" w:firstLine="3373" w:firstLineChars="1200"/>
        <w:rPr>
          <w:rFonts w:ascii="宋体" w:hAnsi="宋体" w:eastAsia="宋体" w:cs="宋体"/>
          <w:b/>
          <w:bCs/>
          <w:sz w:val="28"/>
          <w:szCs w:val="28"/>
        </w:rPr>
      </w:pPr>
    </w:p>
    <w:tbl>
      <w:tblPr>
        <w:tblStyle w:val="6"/>
        <w:tblpPr w:leftFromText="180" w:rightFromText="180" w:vertAnchor="text" w:horzAnchor="page" w:tblpX="1909" w:tblpY="138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2129"/>
        <w:gridCol w:w="2179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班级</w:t>
            </w:r>
          </w:p>
        </w:tc>
        <w:tc>
          <w:tcPr>
            <w:tcW w:w="2129" w:type="dxa"/>
          </w:tcPr>
          <w:p>
            <w:pPr>
              <w:tabs>
                <w:tab w:val="right" w:pos="1913"/>
              </w:tabs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六（1）班</w:t>
            </w:r>
          </w:p>
        </w:tc>
        <w:tc>
          <w:tcPr>
            <w:tcW w:w="2179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六（2）班</w:t>
            </w:r>
          </w:p>
        </w:tc>
        <w:tc>
          <w:tcPr>
            <w:tcW w:w="2100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六（3）班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</w:tcPr>
          <w:p>
            <w:pPr>
              <w:ind w:firstLine="280" w:firstLineChars="1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近视人数</w:t>
            </w:r>
          </w:p>
        </w:tc>
        <w:tc>
          <w:tcPr>
            <w:tcW w:w="2129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8</w:t>
            </w:r>
          </w:p>
        </w:tc>
        <w:tc>
          <w:tcPr>
            <w:tcW w:w="2179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12</w:t>
            </w:r>
          </w:p>
        </w:tc>
        <w:tc>
          <w:tcPr>
            <w:tcW w:w="2100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10</w:t>
            </w:r>
          </w:p>
        </w:tc>
      </w:tr>
    </w:tbl>
    <w:p>
      <w:pPr>
        <w:ind w:left="1960" w:hanging="1960" w:hangingChars="700"/>
        <w:rPr>
          <w:rFonts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2099945</wp:posOffset>
                </wp:positionH>
                <wp:positionV relativeFrom="paragraph">
                  <wp:posOffset>8879840</wp:posOffset>
                </wp:positionV>
                <wp:extent cx="403860" cy="182880"/>
                <wp:effectExtent l="6350" t="6350" r="16510" b="889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860" cy="1828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5.35pt;margin-top:699.2pt;height:14.4pt;width:31.8pt;z-index:251664384;v-text-anchor:middle;mso-width-relative:page;mso-height-relative:page;" fillcolor="#FFFFFF [3201]" filled="t" stroked="t" coordsize="21600,21600" o:gfxdata="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wi6HW9kAAAANAQAADwAAAAAA&#10;AAABACAAAAAiAAAAZHJzL2Rvd25yZXYueG1sUEsBAhQAFAAAAAgAh07iQEXKaIJLAgAApQQAAA4A&#10;AAAAAAAAAQAgAAAAKAEAAGRycy9lMm9Eb2MueG1sUEsFBgAAAAAGAAYAWQEAAOU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b/>
          <w:bCs/>
          <w:sz w:val="28"/>
          <w:szCs w:val="28"/>
        </w:rPr>
        <w:t>六年级三个班的近视人数统计表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ind w:left="1960" w:hanging="1960" w:hangingChars="700"/>
        <w:rPr>
          <w:rFonts w:ascii="宋体" w:hAnsi="宋体" w:eastAsia="宋体" w:cs="宋体"/>
          <w:sz w:val="28"/>
          <w:szCs w:val="28"/>
        </w:rPr>
      </w:pPr>
    </w:p>
    <w:p>
      <w:pPr>
        <w:ind w:left="1960" w:hanging="1960" w:hangingChars="700"/>
        <w:rPr>
          <w:rFonts w:ascii="宋体" w:hAnsi="宋体" w:eastAsia="宋体" w:cs="宋体"/>
          <w:sz w:val="28"/>
          <w:szCs w:val="28"/>
        </w:rPr>
      </w:pPr>
    </w:p>
    <w:tbl>
      <w:tblPr>
        <w:tblStyle w:val="6"/>
        <w:tblpPr w:leftFromText="180" w:rightFromText="180" w:vertAnchor="text" w:horzAnchor="page" w:tblpX="1837" w:tblpY="96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2206"/>
        <w:gridCol w:w="2491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1939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351155</wp:posOffset>
                      </wp:positionV>
                      <wp:extent cx="1188720" cy="480060"/>
                      <wp:effectExtent l="1905" t="4445" r="13335" b="18415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109345" y="5333365"/>
                                <a:ext cx="1188720" cy="4800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2.65pt;margin-top:27.65pt;height:37.8pt;width:93.6pt;z-index:251667456;mso-width-relative:page;mso-height-relative:page;" filled="f" stroked="t" coordsize="21600,21600" o:gfxdata="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dlvCTXAAAACQEAAA8AAAAAAAAAAQAgAAAAIgAAAGRycy9kb3ducmV2LnhtbFBLAQIU&#10;ABQAAAAIAIdO4kDcGXeB9AEAAMQDAAAOAAAAAAAAAAEAIAAAACYBAABkcnMvZTJvRG9jLnhtbFBL&#10;BQYAAAAABgAGAFkBAACMBQ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23495</wp:posOffset>
                      </wp:positionV>
                      <wp:extent cx="662940" cy="822960"/>
                      <wp:effectExtent l="3810" t="3175" r="3810" b="12065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673225" y="4944745"/>
                                <a:ext cx="662940" cy="8229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9.95pt;margin-top:1.85pt;height:64.8pt;width:52.2pt;z-index:251666432;mso-width-relative:page;mso-height-relative:page;" filled="f" stroked="t" coordsize="21600,21600" o:gfxdata="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zWE+fWAAAACAEAAA8AAAAAAAAAAQAgAAAAIgAAAGRycy9kb3ducmV2LnhtbFBLAQIU&#10;ABQAAAAIAIdO4kCYh5iQ9QEAAMEDAAAOAAAAAAAAAAEAIAAAACUBAABkcnMvZTJvRG9jLnhtbFBL&#10;BQYAAAAABgAGAFkBAACMBQ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</w:rPr>
              <w:t>人数    班级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类别</w:t>
            </w:r>
          </w:p>
        </w:tc>
        <w:tc>
          <w:tcPr>
            <w:tcW w:w="2206" w:type="dxa"/>
          </w:tcPr>
          <w:p>
            <w:pPr>
              <w:rPr>
                <w:sz w:val="28"/>
                <w:szCs w:val="28"/>
              </w:rPr>
            </w:pPr>
          </w:p>
          <w:p>
            <w:r>
              <w:rPr>
                <w:rFonts w:hint="eastAsia"/>
                <w:sz w:val="28"/>
                <w:szCs w:val="28"/>
              </w:rPr>
              <w:t>六（1）班</w:t>
            </w:r>
          </w:p>
        </w:tc>
        <w:tc>
          <w:tcPr>
            <w:tcW w:w="2491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六（2）班</w:t>
            </w:r>
          </w:p>
        </w:tc>
        <w:tc>
          <w:tcPr>
            <w:tcW w:w="1860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六（3）班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206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206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860" w:type="dxa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ascii="宋体" w:hAnsi="宋体" w:eastAsia="宋体" w:cs="宋体"/>
          <w:sz w:val="28"/>
          <w:szCs w:val="28"/>
        </w:rPr>
        <w:t>请你把上面的两个表合成一个表，将数据整理在下表中。（6分）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rPr>
          <w:sz w:val="28"/>
          <w:szCs w:val="28"/>
        </w:rPr>
      </w:pPr>
    </w:p>
    <w:p>
      <w:pPr>
        <w:ind w:left="560" w:hanging="560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ind w:left="560" w:hanging="560" w:hangingChars="200"/>
        <w:rPr>
          <w:rFonts w:ascii="宋体" w:hAnsi="宋体" w:eastAsia="宋体" w:cs="宋体"/>
          <w:sz w:val="28"/>
          <w:szCs w:val="28"/>
        </w:rPr>
      </w:pPr>
    </w:p>
    <w:p>
      <w:pPr>
        <w:ind w:left="559" w:leftChars="26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（   ）</w:t>
      </w:r>
      <w:r>
        <w:rPr>
          <w:rFonts w:ascii="宋体" w:hAnsi="宋体" w:eastAsia="宋体" w:cs="宋体"/>
          <w:sz w:val="28"/>
          <w:szCs w:val="28"/>
        </w:rPr>
        <w:t>班的总人数最多，（ 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ascii="宋体" w:hAnsi="宋体" w:eastAsia="宋体" w:cs="宋体"/>
          <w:sz w:val="28"/>
          <w:szCs w:val="28"/>
        </w:rPr>
        <w:t>班的近视人数最少。（4分）</w:t>
      </w:r>
    </w:p>
    <w:p>
      <w:pPr>
        <w:ind w:left="559" w:leftChars="26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你知道怎样保护视力吗？说说你的看法或建议。（3分）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六、解决问题。（27分）</w:t>
      </w:r>
    </w:p>
    <w:p>
      <w:pPr>
        <w:ind w:left="839" w:leftChars="266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1.有106个苹果，每8个装一大盘，最后剩下的苹果装一小盘。小盘里装了几个苹果？（6分）</w:t>
      </w:r>
    </w:p>
    <w:p>
      <w:pPr>
        <w:ind w:left="839" w:leftChars="266" w:hanging="280" w:hangingChars="100"/>
        <w:rPr>
          <w:rFonts w:ascii="宋体" w:hAnsi="宋体" w:eastAsia="宋体" w:cs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ascii="宋体" w:hAnsi="宋体" w:eastAsia="宋体" w:cs="宋体"/>
          <w:sz w:val="28"/>
          <w:szCs w:val="28"/>
        </w:rPr>
        <w:t>果园里有9棵苹果树，每棵树可以摘40千克苹果，每千克苹果的售价是3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  </w:t>
      </w:r>
      <w:r>
        <w:rPr>
          <w:rFonts w:ascii="宋体" w:hAnsi="宋体" w:eastAsia="宋体" w:cs="宋体"/>
          <w:sz w:val="28"/>
          <w:szCs w:val="28"/>
        </w:rPr>
        <w:t>元。这些苹果一共可以卖多少钱？（6分）</w:t>
      </w:r>
    </w:p>
    <w:p>
      <w:pPr>
        <w:ind w:left="420" w:leftChars="200"/>
        <w:rPr>
          <w:rFonts w:ascii="宋体" w:hAnsi="宋体" w:eastAsia="宋体" w:cs="宋体"/>
          <w:sz w:val="28"/>
          <w:szCs w:val="28"/>
        </w:rPr>
      </w:pPr>
    </w:p>
    <w:p>
      <w:pPr>
        <w:ind w:left="700" w:leftChars="200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3.王师傅7天加工了840个零件。如果王师傅每天的工作时间为8小时，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</w:p>
    <w:p>
      <w:pPr>
        <w:ind w:left="699" w:leftChars="333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他平订均每小时加工多少个零件？（7分）</w:t>
      </w:r>
    </w:p>
    <w:p>
      <w:pPr>
        <w:ind w:left="699" w:leftChars="333" w:firstLine="280" w:firstLineChars="100"/>
        <w:rPr>
          <w:rFonts w:ascii="宋体" w:hAnsi="宋体" w:eastAsia="宋体" w:cs="宋体"/>
          <w:sz w:val="28"/>
          <w:szCs w:val="28"/>
        </w:rPr>
      </w:pPr>
    </w:p>
    <w:p>
      <w:pPr>
        <w:ind w:left="699" w:leftChars="333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4.某公司有53名员工要坐车去参加一个产品展览会。如果是乘出租车，那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么每辆出租车可以载员工4人，每辆出租车的费用为20元；如果是租大巴车，那么每辆大巴车可以载员工30人，每辆大巴车的费用为100元。选择哪种车的费用比较低？（8分）</w:t>
      </w: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</w:p>
    <w:p>
      <w:pPr>
        <w:ind w:left="979" w:leftChars="466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参考答案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一、1.北南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2.南东 西南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东南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3.四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3570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4.77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228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5.6 7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6.4140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二、1.</w:t>
      </w:r>
      <w:r>
        <w:rPr>
          <w:rFonts w:ascii="Arial" w:hAnsi="Arial" w:eastAsia="宋体" w:cs="Arial"/>
          <w:sz w:val="24"/>
        </w:rPr>
        <w:t>√</w:t>
      </w:r>
      <w:r>
        <w:rPr>
          <w:rFonts w:ascii="宋体" w:hAnsi="宋体" w:eastAsia="宋体" w:cs="宋体"/>
          <w:sz w:val="24"/>
        </w:rPr>
        <w:t> 2.</w:t>
      </w:r>
      <w:r>
        <w:rPr>
          <w:rFonts w:ascii="Arial" w:hAnsi="Arial" w:eastAsia="宋体" w:cs="Arial"/>
          <w:sz w:val="24"/>
        </w:rPr>
        <w:t>√</w:t>
      </w:r>
      <w:r>
        <w:rPr>
          <w:rFonts w:ascii="宋体" w:hAnsi="宋体" w:eastAsia="宋体" w:cs="宋体"/>
          <w:sz w:val="24"/>
        </w:rPr>
        <w:t> 3.</w:t>
      </w:r>
      <w:r>
        <w:rPr>
          <w:rFonts w:ascii="Arial" w:hAnsi="Arial" w:eastAsia="宋体" w:cs="Arial"/>
          <w:sz w:val="24"/>
        </w:rPr>
        <w:t>√</w:t>
      </w:r>
      <w:r>
        <w:rPr>
          <w:rFonts w:ascii="宋体" w:hAnsi="宋体" w:eastAsia="宋体" w:cs="宋体"/>
          <w:sz w:val="24"/>
        </w:rPr>
        <w:t>4.</w:t>
      </w:r>
      <w:r>
        <w:rPr>
          <w:rFonts w:ascii="Arial" w:hAnsi="Arial" w:eastAsia="宋体" w:cs="Arial"/>
          <w:sz w:val="24"/>
        </w:rPr>
        <w:t>√</w:t>
      </w:r>
      <w:r>
        <w:rPr>
          <w:rFonts w:ascii="宋体" w:hAnsi="宋体" w:eastAsia="宋体" w:cs="宋体"/>
          <w:sz w:val="24"/>
        </w:rPr>
        <w:t> 5.</w:t>
      </w:r>
      <w:r>
        <w:rPr>
          <w:rFonts w:ascii="Arial" w:hAnsi="Arial" w:eastAsia="宋体" w:cs="Arial"/>
          <w:sz w:val="24"/>
        </w:rPr>
        <w:t>√</w:t>
      </w:r>
      <w:r>
        <w:rPr>
          <w:rFonts w:hint="eastAsia" w:ascii="Arial" w:hAnsi="Arial" w:eastAsia="宋体" w:cs="Arial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6.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三、1. 30 40 15 20 20 40 520 640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6800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2. 112 100</w:t>
      </w:r>
      <w:r>
        <w:rPr>
          <w:rFonts w:hint="eastAsia" w:ascii="宋体" w:hAnsi="宋体" w:eastAsia="宋体" w:cs="宋体"/>
          <w:sz w:val="24"/>
        </w:rPr>
        <w:t>.....</w:t>
      </w:r>
      <w:r>
        <w:rPr>
          <w:rFonts w:ascii="宋体" w:hAnsi="宋体" w:eastAsia="宋体" w:cs="宋体"/>
          <w:sz w:val="24"/>
        </w:rPr>
        <w:t>5 93</w:t>
      </w:r>
      <w:r>
        <w:rPr>
          <w:rFonts w:hint="eastAsia" w:ascii="宋体" w:hAnsi="宋体" w:eastAsia="宋体" w:cs="宋体"/>
          <w:sz w:val="24"/>
        </w:rPr>
        <w:t>......</w:t>
      </w:r>
      <w:r>
        <w:rPr>
          <w:rFonts w:ascii="宋体" w:hAnsi="宋体" w:eastAsia="宋体" w:cs="宋体"/>
          <w:sz w:val="24"/>
        </w:rPr>
        <w:t>1 901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1176 858竖式及验算略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3. &gt; &lt;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&gt;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&gt;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=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&gt;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四、1. 东南</w:t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2.南 公园 东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五、1.第一行：40 48 45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  </w:t>
      </w:r>
      <w:r>
        <w:rPr>
          <w:rFonts w:ascii="宋体" w:hAnsi="宋体" w:eastAsia="宋体" w:cs="宋体"/>
          <w:sz w:val="24"/>
        </w:rPr>
        <w:t>第二行：8 12 10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2.六（2) 六（1)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3.略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六、1. 106÷8=13(盘）</w:t>
      </w:r>
      <w:r>
        <w:rPr>
          <w:rFonts w:hint="eastAsia" w:ascii="宋体" w:hAnsi="宋体" w:eastAsia="宋体" w:cs="宋体"/>
          <w:sz w:val="24"/>
        </w:rPr>
        <w:t>......</w:t>
      </w:r>
      <w:r>
        <w:rPr>
          <w:rFonts w:ascii="宋体" w:hAnsi="宋体" w:eastAsia="宋体" w:cs="宋体"/>
          <w:sz w:val="24"/>
        </w:rPr>
        <w:t>2(个）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小盘里装了2个苹果。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2. 40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t>9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t>3=1080(元）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3.840÷7÷8=15(个）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4.乘出租车：53÷4=13(辆）</w:t>
      </w:r>
      <w:r>
        <w:rPr>
          <w:rFonts w:hint="eastAsia" w:ascii="宋体" w:hAnsi="宋体" w:eastAsia="宋体" w:cs="宋体"/>
          <w:sz w:val="24"/>
        </w:rPr>
        <w:t>......</w:t>
      </w:r>
      <w:r>
        <w:rPr>
          <w:rFonts w:ascii="宋体" w:hAnsi="宋体" w:eastAsia="宋体" w:cs="宋体"/>
          <w:sz w:val="24"/>
        </w:rPr>
        <w:t>1(人）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            </w:t>
      </w:r>
      <w:r>
        <w:rPr>
          <w:rFonts w:ascii="宋体" w:hAnsi="宋体" w:eastAsia="宋体" w:cs="宋体"/>
          <w:sz w:val="24"/>
        </w:rPr>
        <w:t>13+1=14(辆）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            </w:t>
      </w:r>
      <w:r>
        <w:rPr>
          <w:rFonts w:ascii="宋体" w:hAnsi="宋体" w:eastAsia="宋体" w:cs="宋体"/>
          <w:sz w:val="24"/>
        </w:rPr>
        <w:t>20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t>14=280(元）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ascii="宋体" w:hAnsi="宋体" w:eastAsia="宋体" w:cs="宋体"/>
          <w:sz w:val="24"/>
        </w:rPr>
        <w:t>租大巴车：30x2=60(人）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     </w:t>
      </w:r>
      <w:r>
        <w:rPr>
          <w:rFonts w:ascii="宋体" w:hAnsi="宋体" w:eastAsia="宋体" w:cs="宋体"/>
          <w:sz w:val="24"/>
        </w:rPr>
        <w:t>30 &lt;53 &lt;60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     </w:t>
      </w:r>
      <w:r>
        <w:rPr>
          <w:rFonts w:ascii="宋体" w:hAnsi="宋体" w:eastAsia="宋体" w:cs="宋体"/>
          <w:sz w:val="24"/>
        </w:rPr>
        <w:t>100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t>2=200(元）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  </w:t>
      </w:r>
      <w:r>
        <w:rPr>
          <w:rFonts w:ascii="宋体" w:hAnsi="宋体" w:eastAsia="宋体" w:cs="宋体"/>
          <w:sz w:val="24"/>
        </w:rPr>
        <w:t>280&gt;200,选择大巴车的费用比较低。</w:t>
      </w:r>
    </w:p>
    <w:sectPr>
      <w:footerReference r:id="rId3" w:type="default"/>
      <w:pgSz w:w="11906" w:h="16838"/>
      <w:pgMar w:top="1157" w:right="1080" w:bottom="1157" w:left="1080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KQhEwrAgAAVw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xq5IgkumKjFdp92zPbm+IM&#10;Ys50s+Et39RIvmU+PDCHYUDBeC7hHkspDZKY3qKkMu7Lv85jPHoELyUNhiunGm+JEvleo3cADIPh&#10;BmM/GPqo7gymFe1ALcnEBRfkYJbOqM94Q6uYAy6mOTLlNAzmXegGHG+Qi9UqBWHaLAtbvbM8Qkfx&#10;vF0dAwRMukZROiV6rTBvqTP924gD/ec+RT3+D5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ikIR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  第     页      共5页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51E3A3"/>
    <w:multiLevelType w:val="singleLevel"/>
    <w:tmpl w:val="9B51E3A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6038F0A"/>
    <w:multiLevelType w:val="singleLevel"/>
    <w:tmpl w:val="36038F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6162438"/>
    <w:multiLevelType w:val="singleLevel"/>
    <w:tmpl w:val="3616243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F2E050F"/>
    <w:multiLevelType w:val="singleLevel"/>
    <w:tmpl w:val="4F2E050F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99126D"/>
    <w:rsid w:val="003B5DA6"/>
    <w:rsid w:val="006A252A"/>
    <w:rsid w:val="008A7C62"/>
    <w:rsid w:val="00A26229"/>
    <w:rsid w:val="0D0D7C73"/>
    <w:rsid w:val="40256345"/>
    <w:rsid w:val="7F99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365</Words>
  <Characters>2087</Characters>
  <Lines>17</Lines>
  <Paragraphs>4</Paragraphs>
  <TotalTime>1</TotalTime>
  <ScaleCrop>false</ScaleCrop>
  <LinksUpToDate>false</LinksUpToDate>
  <CharactersWithSpaces>2448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2021-04-21T15:37:00Z</dcterms:created>
  <dc:creator>无名</dc:creator>
  <cp:lastModifiedBy>。</cp:lastModifiedBy>
  <dcterms:modified xsi:type="dcterms:W3CDTF">2021-04-30T05:25:04Z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7D89E3C78AA9402CA4BF007D05E292F0</vt:lpwstr>
  </property>
</Properties>
</file>