
<file path=[Content_Types].xml><?xml version="1.0" encoding="utf-8"?>
<Types xmlns="http://schemas.openxmlformats.org/package/2006/content-types">
  <Default Extension="jpeg" ContentType="image/jpeg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2.bin" ContentType="application/vnd.openxmlformats-officedocument.oleObject"/>
  <Override PartName="/word/embeddings/oleObject3.bin" ContentType="application/vnd.openxmlformats-officedocument.oleObject"/>
  <Override PartName="/word/embeddings/oleObject4.bin" ContentType="application/vnd.openxmlformats-officedocument.oleObject"/>
  <Override PartName="/word/embeddings/oleObject5.bin" ContentType="application/vnd.openxmlformats-officedocument.oleObject"/>
  <Override PartName="/word/embeddings/oleObject6.bin" ContentType="application/vnd.openxmlformats-officedocument.oleObject"/>
  <Override PartName="/word/embeddings/oleObject7.bin" ContentType="application/vnd.openxmlformats-officedocument.oleObject"/>
  <Override PartName="/word/embeddings/oleObject8.bin" ContentType="application/vnd.openxmlformats-officedocument.oleObject"/>
  <Override PartName="/word/embeddings/oleObject9.bin" ContentType="application/vnd.openxmlformats-officedocument.oleObject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 w:rsidR="00B90CC6">
      <w:bookmarkStart w:id="0" w:name="_GoBack"/>
      <w:bookmarkEnd w:id="0"/>
      <w:r>
        <w:rPr>
          <w:noProof/>
        </w:rPr>
        <w:drawing>
          <wp:inline distT="0" distB="0" distL="0" distR="0">
            <wp:extent cx="6120000" cy="8933685"/>
            <wp:effectExtent l="0" t="0" r="0" b="12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5859269" name="六年级数学1.jpg"/>
                    <pic:cNvPicPr/>
                  </pic:nvPicPr>
                  <pic:blipFill>
                    <a:blip xmlns:r="http://schemas.openxmlformats.org/officeDocument/2006/relationships" r:embed="rId4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8933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120000" cy="9059899"/>
            <wp:effectExtent l="0" t="0" r="0" b="825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4543068" name="六年级数学2.jpg"/>
                    <pic:cNvPicPr/>
                  </pic:nvPicPr>
                  <pic:blipFill>
                    <a:blip xmlns:r="http://schemas.openxmlformats.org/officeDocument/2006/relationships" r:embed="rId5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90598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120000" cy="8678228"/>
            <wp:effectExtent l="0" t="0" r="0" b="889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4878384" name="六年级数学3.jpg"/>
                    <pic:cNvPicPr/>
                  </pic:nvPicPr>
                  <pic:blipFill>
                    <a:blip xmlns:r="http://schemas.openxmlformats.org/officeDocument/2006/relationships" r:embed="rId6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8678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120000" cy="9051794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2948423" name="六年级数学4.jpg"/>
                    <pic:cNvPicPr/>
                  </pic:nvPicPr>
                  <pic:blipFill>
                    <a:blip xmlns:r="http://schemas.openxmlformats.org/officeDocument/2006/relationships" r:embed="rId7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9051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120000" cy="9343573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6398567" name="六年级数学5.jpg"/>
                    <pic:cNvPicPr/>
                  </pic:nvPicPr>
                  <pic:blipFill>
                    <a:blip xmlns:r="http://schemas.openxmlformats.org/officeDocument/2006/relationships" r:embed="rId8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93435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120000" cy="8632545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5560951" name="六年级数学6.jpg"/>
                    <pic:cNvPicPr/>
                  </pic:nvPicPr>
                  <pic:blipFill>
                    <a:blip xmlns:r="http://schemas.openxmlformats.org/officeDocument/2006/relationships" r:embed="rId9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8632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61C1"/>
    <w:p w:rsidR="002361C1"/>
    <w:p w:rsidR="00AC21DE" w:rsidRPr="00AC21DE" w:rsidP="00AC21DE">
      <w:pPr>
        <w:ind w:firstLine="840" w:firstLineChars="300"/>
        <w:rPr>
          <w:rFonts w:ascii="宋体" w:eastAsia="宋体" w:hAnsi="宋体" w:cs="Times New Roman"/>
          <w:b/>
          <w:sz w:val="28"/>
          <w:szCs w:val="28"/>
        </w:rPr>
      </w:pPr>
      <w:r w:rsidRPr="00AC21DE">
        <w:rPr>
          <w:rFonts w:ascii="宋体" w:eastAsia="宋体" w:hAnsi="宋体" w:cs="Times New Roman" w:hint="eastAsia"/>
          <w:b/>
          <w:sz w:val="28"/>
          <w:szCs w:val="28"/>
        </w:rPr>
        <w:drawing>
          <wp:inline>
            <wp:extent cx="254000" cy="254000"/>
            <wp:docPr id="10001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86789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C21DE">
        <w:rPr>
          <w:rFonts w:ascii="宋体" w:eastAsia="宋体" w:hAnsi="宋体" w:cs="Times New Roman" w:hint="eastAsia"/>
          <w:b/>
          <w:sz w:val="28"/>
          <w:szCs w:val="28"/>
        </w:rPr>
        <w:t>2020～2021学年度第二学期六年级数学阶段性评检测试题参考答案</w:t>
      </w:r>
    </w:p>
    <w:p w:rsidR="00AC21DE" w:rsidRPr="00AC21DE" w:rsidP="00AC21DE">
      <w:pPr>
        <w:ind w:firstLine="7966" w:firstLineChars="2845"/>
        <w:rPr>
          <w:rFonts w:ascii="宋体" w:eastAsia="宋体" w:hAnsi="宋体" w:cs="Times New Roman"/>
          <w:b/>
          <w:sz w:val="24"/>
          <w:szCs w:val="24"/>
        </w:rPr>
      </w:pPr>
      <w:r w:rsidRPr="00AC21DE">
        <w:rPr>
          <w:rFonts w:ascii="宋体" w:eastAsia="宋体" w:hAnsi="宋体" w:cs="Times New Roman" w:hint="eastAsia"/>
          <w:b/>
          <w:sz w:val="28"/>
          <w:szCs w:val="28"/>
        </w:rPr>
        <w:t xml:space="preserve"> </w:t>
      </w:r>
      <w:r w:rsidRPr="00AC21DE">
        <w:rPr>
          <w:rFonts w:ascii="宋体" w:eastAsia="宋体" w:hAnsi="宋体" w:cs="Times New Roman" w:hint="eastAsia"/>
          <w:b/>
          <w:sz w:val="24"/>
          <w:szCs w:val="24"/>
        </w:rPr>
        <w:t xml:space="preserve">   2021.04.28</w:t>
      </w:r>
    </w:p>
    <w:tbl>
      <w:tblPr>
        <w:tblW w:w="101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468"/>
        <w:gridCol w:w="540"/>
        <w:gridCol w:w="6382"/>
        <w:gridCol w:w="2798"/>
      </w:tblGrid>
      <w:tr w:rsidTr="008519D7">
        <w:tblPrEx>
          <w:tblW w:w="10188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Look w:val="01E0"/>
        </w:tblPrEx>
        <w:trPr>
          <w:trHeight w:val="452"/>
        </w:trPr>
        <w:tc>
          <w:tcPr>
            <w:tcW w:w="1008" w:type="dxa"/>
            <w:gridSpan w:val="2"/>
            <w:vAlign w:val="center"/>
          </w:tcPr>
          <w:p w:rsidR="00AC21DE" w:rsidRPr="00AC21DE" w:rsidP="00AC21DE">
            <w:pPr>
              <w:spacing w:line="240" w:lineRule="exact"/>
              <w:jc w:val="center"/>
              <w:rPr>
                <w:rFonts w:ascii="宋体" w:eastAsia="宋体" w:hAnsi="宋体" w:cs="Times New Roman"/>
                <w:b/>
                <w:szCs w:val="28"/>
              </w:rPr>
            </w:pPr>
            <w:r w:rsidRPr="00AC21DE">
              <w:rPr>
                <w:rFonts w:ascii="宋体" w:eastAsia="宋体" w:hAnsi="宋体" w:cs="Times New Roman" w:hint="eastAsia"/>
                <w:b/>
                <w:szCs w:val="28"/>
              </w:rPr>
              <w:t>题  号</w:t>
            </w:r>
          </w:p>
        </w:tc>
        <w:tc>
          <w:tcPr>
            <w:tcW w:w="6382" w:type="dxa"/>
            <w:vAlign w:val="center"/>
          </w:tcPr>
          <w:p w:rsidR="00AC21DE" w:rsidRPr="00AC21DE" w:rsidP="00AC21DE">
            <w:pPr>
              <w:spacing w:line="240" w:lineRule="exact"/>
              <w:jc w:val="center"/>
              <w:rPr>
                <w:rFonts w:ascii="宋体" w:eastAsia="宋体" w:hAnsi="宋体" w:cs="Times New Roman"/>
                <w:b/>
                <w:szCs w:val="28"/>
              </w:rPr>
            </w:pPr>
            <w:r w:rsidRPr="00AC21DE">
              <w:rPr>
                <w:rFonts w:ascii="宋体" w:eastAsia="宋体" w:hAnsi="宋体" w:cs="Times New Roman" w:hint="eastAsia"/>
                <w:b/>
                <w:szCs w:val="28"/>
              </w:rPr>
              <w:t>参考答案</w:t>
            </w:r>
          </w:p>
        </w:tc>
        <w:tc>
          <w:tcPr>
            <w:tcW w:w="2798" w:type="dxa"/>
            <w:vAlign w:val="center"/>
          </w:tcPr>
          <w:p w:rsidR="00AC21DE" w:rsidRPr="00AC21DE" w:rsidP="00AC21DE">
            <w:pPr>
              <w:spacing w:line="240" w:lineRule="exact"/>
              <w:jc w:val="center"/>
              <w:rPr>
                <w:rFonts w:ascii="宋体" w:eastAsia="宋体" w:hAnsi="宋体" w:cs="Times New Roman"/>
                <w:b/>
                <w:szCs w:val="28"/>
              </w:rPr>
            </w:pPr>
            <w:r w:rsidRPr="00AC21DE">
              <w:rPr>
                <w:rFonts w:ascii="宋体" w:eastAsia="宋体" w:hAnsi="宋体" w:cs="Times New Roman" w:hint="eastAsia"/>
                <w:b/>
                <w:szCs w:val="28"/>
              </w:rPr>
              <w:t>评价标准</w:t>
            </w:r>
          </w:p>
        </w:tc>
      </w:tr>
      <w:tr w:rsidTr="008519D7">
        <w:tblPrEx>
          <w:tblW w:w="10188" w:type="dxa"/>
          <w:tblLayout w:type="fixed"/>
          <w:tblLook w:val="01E0"/>
        </w:tblPrEx>
        <w:trPr>
          <w:trHeight w:val="698"/>
        </w:trPr>
        <w:tc>
          <w:tcPr>
            <w:tcW w:w="1008" w:type="dxa"/>
            <w:gridSpan w:val="2"/>
            <w:shd w:val="clear" w:color="auto" w:fill="auto"/>
            <w:vAlign w:val="center"/>
          </w:tcPr>
          <w:p w:rsidR="00AC21DE" w:rsidRPr="00AC21DE" w:rsidP="00AC21DE">
            <w:pPr>
              <w:jc w:val="center"/>
              <w:rPr>
                <w:rFonts w:ascii="宋体" w:eastAsia="宋体" w:hAnsi="宋体" w:cs="Times New Roman"/>
                <w:b/>
                <w:color w:val="000000"/>
                <w:szCs w:val="21"/>
              </w:rPr>
            </w:pPr>
            <w:r w:rsidRPr="00AC21DE">
              <w:rPr>
                <w:rFonts w:ascii="宋体" w:eastAsia="宋体" w:hAnsi="宋体" w:cs="Times New Roman" w:hint="eastAsia"/>
                <w:b/>
                <w:color w:val="000000"/>
                <w:szCs w:val="21"/>
              </w:rPr>
              <w:t>一</w:t>
            </w:r>
          </w:p>
        </w:tc>
        <w:tc>
          <w:tcPr>
            <w:tcW w:w="6382" w:type="dxa"/>
            <w:vAlign w:val="center"/>
          </w:tcPr>
          <w:p w:rsidR="00AC21DE" w:rsidRPr="00AC21DE" w:rsidP="00AC21DE">
            <w:pPr>
              <w:spacing w:line="0" w:lineRule="atLeast"/>
              <w:ind w:left="-12" w:hanging="90" w:leftChars="-51" w:hangingChars="50"/>
              <w:rPr>
                <w:rFonts w:ascii="宋体" w:eastAsia="宋体" w:hAnsi="宋体" w:cs="Times New Roman"/>
                <w:color w:val="000000"/>
                <w:sz w:val="18"/>
                <w:szCs w:val="18"/>
              </w:rPr>
            </w:pPr>
            <w:r w:rsidRPr="00AC21DE">
              <w:rPr>
                <w:rFonts w:ascii="宋体" w:eastAsia="宋体" w:hAnsi="宋体" w:cs="Times New Roman" w:hint="eastAsia"/>
                <w:b/>
                <w:color w:val="000000"/>
                <w:sz w:val="18"/>
                <w:szCs w:val="18"/>
              </w:rPr>
              <w:t>1、</w: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>负七分之三，-</w:t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t>0.</w: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 xml:space="preserve">16 ； </w:t>
            </w:r>
            <w:r w:rsidRPr="00AC21DE">
              <w:rPr>
                <w:rFonts w:ascii="宋体" w:eastAsia="宋体" w:hAnsi="宋体" w:cs="Times New Roman" w:hint="eastAsia"/>
                <w:b/>
                <w:color w:val="000000"/>
                <w:sz w:val="18"/>
                <w:szCs w:val="18"/>
              </w:rPr>
              <w:t>2、</w: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>＋300元,往东走500米；</w:t>
            </w:r>
            <w:r w:rsidRPr="00AC21DE">
              <w:rPr>
                <w:rFonts w:ascii="宋体" w:eastAsia="宋体" w:hAnsi="宋体" w:cs="Times New Roman" w:hint="eastAsia"/>
                <w:b/>
                <w:color w:val="000000"/>
                <w:sz w:val="18"/>
                <w:szCs w:val="18"/>
              </w:rPr>
              <w:t xml:space="preserve">    3、</w: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 xml:space="preserve">30，90；    </w:t>
            </w:r>
          </w:p>
          <w:p w:rsidR="00AC21DE" w:rsidRPr="00AC21DE" w:rsidP="00AC21DE">
            <w:pPr>
              <w:spacing w:line="300" w:lineRule="exact"/>
              <w:ind w:left="-12" w:hanging="90" w:leftChars="-51" w:hangingChars="50"/>
              <w:rPr>
                <w:rFonts w:ascii="宋体" w:eastAsia="宋体" w:hAnsi="宋体" w:cs="Times New Roman"/>
                <w:color w:val="000000"/>
                <w:sz w:val="18"/>
                <w:szCs w:val="18"/>
              </w:rPr>
            </w:pPr>
            <w:r w:rsidRPr="00AC21DE">
              <w:rPr>
                <w:rFonts w:ascii="宋体" w:eastAsia="宋体" w:hAnsi="宋体" w:cs="Times New Roman" w:hint="eastAsia"/>
                <w:b/>
                <w:color w:val="000000"/>
                <w:sz w:val="18"/>
                <w:szCs w:val="18"/>
              </w:rPr>
              <w:t>4、</w: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 xml:space="preserve">35，24，10，62.5；   </w:t>
            </w:r>
            <w:r w:rsidRPr="00AC21DE">
              <w:rPr>
                <w:rFonts w:ascii="宋体" w:eastAsia="宋体" w:hAnsi="宋体" w:cs="Times New Roman" w:hint="eastAsia"/>
                <w:b/>
                <w:color w:val="000000"/>
                <w:sz w:val="18"/>
                <w:szCs w:val="18"/>
              </w:rPr>
              <w:t>5、</w: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 xml:space="preserve">254.34，1526.04；  </w:t>
            </w:r>
            <w:r w:rsidRPr="00AC21DE">
              <w:rPr>
                <w:rFonts w:ascii="宋体" w:eastAsia="宋体" w:hAnsi="宋体" w:cs="Times New Roman" w:hint="eastAsia"/>
                <w:b/>
                <w:color w:val="000000"/>
                <w:sz w:val="18"/>
                <w:szCs w:val="18"/>
              </w:rPr>
              <w:t>6、</w: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>226.08；</w:t>
            </w:r>
            <w:r w:rsidRPr="00AC21DE">
              <w:rPr>
                <w:rFonts w:ascii="宋体" w:eastAsia="宋体" w:hAnsi="宋体" w:cs="Times New Roman" w:hint="eastAsia"/>
                <w:b/>
                <w:i/>
                <w:color w:val="000000"/>
                <w:sz w:val="18"/>
                <w:szCs w:val="18"/>
              </w:rPr>
              <w:t xml:space="preserve">  </w:t>
            </w:r>
            <w:r w:rsidRPr="00AC21DE">
              <w:rPr>
                <w:rFonts w:ascii="宋体" w:eastAsia="宋体" w:hAnsi="宋体" w:cs="Times New Roman" w:hint="eastAsia"/>
                <w:b/>
                <w:color w:val="000000"/>
                <w:sz w:val="18"/>
                <w:szCs w:val="18"/>
              </w:rPr>
              <w:t>7、</w: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>正，反。</w:t>
            </w:r>
          </w:p>
        </w:tc>
        <w:tc>
          <w:tcPr>
            <w:tcW w:w="2798" w:type="dxa"/>
            <w:vAlign w:val="center"/>
          </w:tcPr>
          <w:p w:rsidR="00AC21DE" w:rsidRPr="00AC21DE" w:rsidP="00AC21DE">
            <w:pPr>
              <w:spacing w:line="300" w:lineRule="exact"/>
              <w:rPr>
                <w:rFonts w:ascii="宋体" w:eastAsia="宋体" w:hAnsi="宋体" w:cs="Times New Roman"/>
                <w:color w:val="000000"/>
                <w:sz w:val="18"/>
                <w:szCs w:val="18"/>
              </w:rPr>
            </w:pP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 xml:space="preserve">每空占1分。 </w:t>
            </w:r>
          </w:p>
        </w:tc>
      </w:tr>
      <w:tr w:rsidTr="008519D7">
        <w:tblPrEx>
          <w:tblW w:w="10188" w:type="dxa"/>
          <w:tblLayout w:type="fixed"/>
          <w:tblLook w:val="01E0"/>
        </w:tblPrEx>
        <w:trPr>
          <w:trHeight w:val="303"/>
        </w:trPr>
        <w:tc>
          <w:tcPr>
            <w:tcW w:w="1008" w:type="dxa"/>
            <w:gridSpan w:val="2"/>
            <w:shd w:val="clear" w:color="auto" w:fill="auto"/>
            <w:vAlign w:val="center"/>
          </w:tcPr>
          <w:p w:rsidR="00AC21DE" w:rsidRPr="00AC21DE" w:rsidP="00AC21DE">
            <w:pPr>
              <w:jc w:val="center"/>
              <w:rPr>
                <w:rFonts w:ascii="宋体" w:eastAsia="宋体" w:hAnsi="宋体" w:cs="Times New Roman"/>
                <w:b/>
                <w:szCs w:val="21"/>
              </w:rPr>
            </w:pPr>
            <w:r w:rsidRPr="00AC21DE">
              <w:rPr>
                <w:rFonts w:ascii="宋体" w:eastAsia="宋体" w:hAnsi="宋体" w:cs="Times New Roman" w:hint="eastAsia"/>
                <w:b/>
                <w:szCs w:val="21"/>
              </w:rPr>
              <w:t>二</w:t>
            </w:r>
          </w:p>
        </w:tc>
        <w:tc>
          <w:tcPr>
            <w:tcW w:w="6382" w:type="dxa"/>
            <w:vAlign w:val="center"/>
          </w:tcPr>
          <w:p w:rsidR="00AC21DE" w:rsidRPr="00AC21DE" w:rsidP="00AC21DE">
            <w:pPr>
              <w:spacing w:line="300" w:lineRule="exact"/>
              <w:rPr>
                <w:rFonts w:ascii="宋体" w:eastAsia="宋体" w:hAnsi="宋体" w:cs="Times New Roman"/>
                <w:color w:val="000000"/>
                <w:sz w:val="18"/>
                <w:szCs w:val="18"/>
              </w:rPr>
            </w:pPr>
            <w:r w:rsidRPr="00AC21DE">
              <w:rPr>
                <w:rFonts w:ascii="宋体" w:eastAsia="宋体" w:hAnsi="宋体" w:cs="Times New Roman" w:hint="eastAsia"/>
                <w:b/>
                <w:color w:val="000000"/>
                <w:sz w:val="18"/>
                <w:szCs w:val="18"/>
              </w:rPr>
              <w:t>8、</w:t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t>C</w: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 xml:space="preserve">   </w:t>
            </w:r>
            <w:r w:rsidRPr="00AC21DE">
              <w:rPr>
                <w:rFonts w:ascii="宋体" w:eastAsia="宋体" w:hAnsi="宋体" w:cs="Times New Roman" w:hint="eastAsia"/>
                <w:b/>
                <w:color w:val="000000"/>
                <w:sz w:val="18"/>
                <w:szCs w:val="18"/>
              </w:rPr>
              <w:t>9、</w:t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t xml:space="preserve">B </w: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 xml:space="preserve">  </w:t>
            </w:r>
            <w:r w:rsidRPr="00AC21DE">
              <w:rPr>
                <w:rFonts w:ascii="宋体" w:eastAsia="宋体" w:hAnsi="宋体" w:cs="Times New Roman" w:hint="eastAsia"/>
                <w:b/>
                <w:color w:val="000000"/>
                <w:sz w:val="18"/>
                <w:szCs w:val="18"/>
              </w:rPr>
              <w:t>10、</w:t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t>C</w: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 xml:space="preserve">   </w:t>
            </w:r>
            <w:r w:rsidRPr="00AC21DE">
              <w:rPr>
                <w:rFonts w:ascii="宋体" w:eastAsia="宋体" w:hAnsi="宋体" w:cs="Times New Roman" w:hint="eastAsia"/>
                <w:b/>
                <w:color w:val="000000"/>
                <w:sz w:val="18"/>
                <w:szCs w:val="18"/>
              </w:rPr>
              <w:t>11、</w:t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t>B</w: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 xml:space="preserve"> </w:t>
            </w:r>
            <w:r w:rsidRPr="00AC21DE">
              <w:rPr>
                <w:rFonts w:ascii="宋体" w:eastAsia="宋体" w:hAnsi="宋体" w:cs="Times New Roman" w:hint="eastAsia"/>
                <w:b/>
                <w:color w:val="000000"/>
                <w:sz w:val="18"/>
                <w:szCs w:val="18"/>
              </w:rPr>
              <w:t xml:space="preserve">  </w: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 xml:space="preserve"> </w:t>
            </w:r>
            <w:r w:rsidRPr="00AC21DE">
              <w:rPr>
                <w:rFonts w:ascii="宋体" w:eastAsia="宋体" w:hAnsi="宋体" w:cs="Times New Roman" w:hint="eastAsia"/>
                <w:b/>
                <w:color w:val="000000"/>
                <w:sz w:val="18"/>
                <w:szCs w:val="18"/>
              </w:rPr>
              <w:t>12</w: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>、</w:t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t>B</w: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 xml:space="preserve">   </w:t>
            </w:r>
            <w:r w:rsidRPr="00AC21DE">
              <w:rPr>
                <w:rFonts w:ascii="宋体" w:eastAsia="宋体" w:hAnsi="宋体" w:cs="Times New Roman" w:hint="eastAsia"/>
                <w:b/>
                <w:color w:val="000000"/>
                <w:sz w:val="18"/>
                <w:szCs w:val="18"/>
              </w:rPr>
              <w:t>13、</w:t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t>D</w: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 xml:space="preserve">   </w:t>
            </w:r>
            <w:r w:rsidRPr="00AC21DE">
              <w:rPr>
                <w:rFonts w:ascii="宋体" w:eastAsia="宋体" w:hAnsi="宋体" w:cs="Times New Roman" w:hint="eastAsia"/>
                <w:b/>
                <w:color w:val="000000"/>
                <w:sz w:val="18"/>
                <w:szCs w:val="18"/>
              </w:rPr>
              <w:t>14、</w:t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t xml:space="preserve">A </w: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 xml:space="preserve">    </w:t>
            </w:r>
            <w:r w:rsidRPr="00AC21DE">
              <w:rPr>
                <w:rFonts w:ascii="宋体" w:eastAsia="宋体" w:hAnsi="宋体" w:cs="Times New Roman" w:hint="eastAsia"/>
                <w:b/>
                <w:color w:val="000000"/>
                <w:sz w:val="18"/>
                <w:szCs w:val="18"/>
              </w:rPr>
              <w:t>15、</w:t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t>C</w: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 xml:space="preserve">  </w:t>
            </w:r>
          </w:p>
        </w:tc>
        <w:tc>
          <w:tcPr>
            <w:tcW w:w="2798" w:type="dxa"/>
            <w:vAlign w:val="center"/>
          </w:tcPr>
          <w:p w:rsidR="00AC21DE" w:rsidRPr="00AC21DE" w:rsidP="00AC21DE">
            <w:pPr>
              <w:spacing w:line="300" w:lineRule="exact"/>
              <w:rPr>
                <w:rFonts w:ascii="宋体" w:eastAsia="宋体" w:hAnsi="宋体" w:cs="Times New Roman"/>
                <w:b/>
                <w:bCs/>
                <w:color w:val="000000"/>
                <w:sz w:val="18"/>
                <w:szCs w:val="18"/>
              </w:rPr>
            </w:pP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>每题占2分。</w:t>
            </w:r>
          </w:p>
        </w:tc>
      </w:tr>
      <w:tr w:rsidTr="008519D7">
        <w:tblPrEx>
          <w:tblW w:w="10188" w:type="dxa"/>
          <w:tblLayout w:type="fixed"/>
          <w:tblLook w:val="01E0"/>
        </w:tblPrEx>
        <w:trPr>
          <w:trHeight w:val="635"/>
        </w:trPr>
        <w:tc>
          <w:tcPr>
            <w:tcW w:w="1008" w:type="dxa"/>
            <w:gridSpan w:val="2"/>
            <w:shd w:val="clear" w:color="auto" w:fill="auto"/>
            <w:vAlign w:val="center"/>
          </w:tcPr>
          <w:p w:rsidR="00AC21DE" w:rsidRPr="00AC21DE" w:rsidP="00AC21DE">
            <w:pPr>
              <w:jc w:val="center"/>
              <w:rPr>
                <w:rFonts w:ascii="宋体" w:eastAsia="宋体" w:hAnsi="宋体" w:cs="Times New Roman"/>
                <w:b/>
                <w:szCs w:val="21"/>
              </w:rPr>
            </w:pPr>
            <w:r w:rsidRPr="00AC21DE">
              <w:rPr>
                <w:rFonts w:ascii="宋体" w:eastAsia="宋体" w:hAnsi="宋体" w:cs="Times New Roman" w:hint="eastAsia"/>
                <w:b/>
                <w:szCs w:val="21"/>
              </w:rPr>
              <w:t>三</w:t>
            </w:r>
          </w:p>
        </w:tc>
        <w:tc>
          <w:tcPr>
            <w:tcW w:w="6382" w:type="dxa"/>
            <w:vAlign w:val="center"/>
          </w:tcPr>
          <w:p w:rsidR="00AC21DE" w:rsidRPr="00AC21DE" w:rsidP="00AC21DE">
            <w:pPr>
              <w:spacing w:line="0" w:lineRule="atLeast"/>
              <w:rPr>
                <w:rFonts w:ascii="宋体" w:eastAsia="宋体" w:hAnsi="宋体" w:cs="Times New Roman"/>
                <w:color w:val="FF0000"/>
                <w:sz w:val="18"/>
                <w:szCs w:val="18"/>
              </w:rPr>
            </w:pP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 xml:space="preserve">16、×    17、√   18、√     19、×   20、×      </w:t>
            </w:r>
          </w:p>
        </w:tc>
        <w:tc>
          <w:tcPr>
            <w:tcW w:w="2798" w:type="dxa"/>
            <w:vAlign w:val="center"/>
          </w:tcPr>
          <w:p w:rsidR="00AC21DE" w:rsidRPr="00AC21DE" w:rsidP="00AC21DE">
            <w:pPr>
              <w:spacing w:line="300" w:lineRule="exact"/>
              <w:rPr>
                <w:rFonts w:ascii="宋体" w:eastAsia="宋体" w:hAnsi="宋体" w:cs="Times New Roman"/>
                <w:b/>
                <w:color w:val="000000"/>
                <w:sz w:val="18"/>
                <w:szCs w:val="18"/>
              </w:rPr>
            </w:pP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>每题占1分。</w:t>
            </w:r>
          </w:p>
        </w:tc>
      </w:tr>
      <w:tr w:rsidTr="008519D7">
        <w:tblPrEx>
          <w:tblW w:w="10188" w:type="dxa"/>
          <w:tblLayout w:type="fixed"/>
          <w:tblLook w:val="01E0"/>
        </w:tblPrEx>
        <w:trPr>
          <w:trHeight w:val="1705"/>
        </w:trPr>
        <w:tc>
          <w:tcPr>
            <w:tcW w:w="1008" w:type="dxa"/>
            <w:gridSpan w:val="2"/>
            <w:shd w:val="clear" w:color="auto" w:fill="auto"/>
            <w:vAlign w:val="center"/>
          </w:tcPr>
          <w:p w:rsidR="00AC21DE" w:rsidRPr="00AC21DE" w:rsidP="00AC21DE">
            <w:pPr>
              <w:jc w:val="center"/>
              <w:rPr>
                <w:rFonts w:ascii="宋体" w:eastAsia="宋体" w:hAnsi="宋体" w:cs="Times New Roman"/>
                <w:b/>
                <w:szCs w:val="21"/>
              </w:rPr>
            </w:pPr>
            <w:r w:rsidRPr="00AC21DE">
              <w:rPr>
                <w:rFonts w:ascii="宋体" w:eastAsia="宋体" w:hAnsi="宋体" w:cs="Times New Roman" w:hint="eastAsia"/>
                <w:b/>
                <w:szCs w:val="21"/>
              </w:rPr>
              <w:t>四</w:t>
            </w:r>
          </w:p>
        </w:tc>
        <w:tc>
          <w:tcPr>
            <w:tcW w:w="6382" w:type="dxa"/>
            <w:vAlign w:val="center"/>
          </w:tcPr>
          <w:p w:rsidR="00AC21DE" w:rsidRPr="00AC21DE" w:rsidP="00AC21DE">
            <w:pPr>
              <w:spacing w:line="0" w:lineRule="atLeast"/>
              <w:rPr>
                <w:rFonts w:ascii="宋体" w:eastAsia="宋体" w:hAnsi="宋体" w:cs="Times New Roman"/>
                <w:color w:val="000000"/>
                <w:sz w:val="18"/>
                <w:szCs w:val="18"/>
              </w:rPr>
            </w:pPr>
            <w:r w:rsidRPr="00AC21DE">
              <w:rPr>
                <w:rFonts w:ascii="宋体" w:eastAsia="宋体" w:hAnsi="宋体" w:cs="Times New Roman" w:hint="eastAsia"/>
                <w:b/>
                <w:color w:val="000000"/>
                <w:sz w:val="18"/>
                <w:szCs w:val="18"/>
              </w:rPr>
              <w:t>21、</w: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>第一行：1，1，</w:t>
            </w:r>
            <w:r>
              <w:rPr>
                <w:rFonts w:ascii="宋体" w:eastAsia="宋体" w:hAnsi="宋体" w:cs="Times New Roman" w:hint="eastAsia"/>
                <w:color w:val="000000"/>
                <w:position w:val="-24"/>
                <w:sz w:val="18"/>
                <w:szCs w:val="18"/>
              </w:rPr>
              <w:obj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2.75pt;height:27.75pt" o:oleicon="f" o:ole="">
                  <v:imagedata r:id="rId11" o:title=""/>
                </v:shape>
                <o:OLEObject Type="Embed" ProgID="Equation.3" ShapeID="_x0000_i1025" DrawAspect="Content" ObjectID="_1681304203" r:id="rId12"/>
              </w:objec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>，3，</w:t>
            </w:r>
            <w:r>
              <w:rPr>
                <w:rFonts w:ascii="宋体" w:eastAsia="宋体" w:hAnsi="宋体" w:cs="Times New Roman" w:hint="eastAsia"/>
                <w:color w:val="000000"/>
                <w:position w:val="-24"/>
                <w:sz w:val="18"/>
                <w:szCs w:val="18"/>
              </w:rPr>
              <w:object>
                <v:shape id="_x0000_i1026" type="#_x0000_t75" style="width:12.75pt;height:27.75pt" o:oleicon="f" o:ole="">
                  <v:imagedata r:id="rId13" o:title=""/>
                </v:shape>
                <o:OLEObject Type="Embed" ProgID="Equation.3" ShapeID="_x0000_i1026" DrawAspect="Content" ObjectID="_1681304204" r:id="rId14"/>
              </w:objec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>；</w:t>
            </w:r>
            <w:r w:rsidRPr="00AC21DE">
              <w:rPr>
                <w:rFonts w:ascii="宋体" w:eastAsia="宋体" w:hAnsi="宋体" w:cs="Times New Roman" w:hint="eastAsia"/>
                <w:color w:val="000000"/>
                <w:spacing w:val="-20"/>
                <w:sz w:val="18"/>
                <w:szCs w:val="18"/>
              </w:rPr>
              <w:t xml:space="preserve">  第二行：0</w: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>，1，</w:t>
            </w:r>
            <w:r>
              <w:rPr>
                <w:rFonts w:ascii="宋体" w:eastAsia="宋体" w:hAnsi="宋体" w:cs="Times New Roman" w:hint="eastAsia"/>
                <w:color w:val="000000"/>
                <w:position w:val="-24"/>
                <w:sz w:val="18"/>
                <w:szCs w:val="18"/>
              </w:rPr>
              <w:object>
                <v:shape id="_x0000_i1027" type="#_x0000_t75" style="width:12.75pt;height:27.75pt" o:oleicon="f" o:ole="">
                  <v:imagedata r:id="rId15" o:title=""/>
                </v:shape>
                <o:OLEObject Type="Embed" ProgID="Equation.3" ShapeID="_x0000_i1027" DrawAspect="Content" ObjectID="_1681304205" r:id="rId16"/>
              </w:objec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>，</w:t>
            </w:r>
            <w:r>
              <w:rPr>
                <w:rFonts w:ascii="宋体" w:eastAsia="宋体" w:hAnsi="宋体" w:cs="Times New Roman" w:hint="eastAsia"/>
                <w:color w:val="000000"/>
                <w:position w:val="-24"/>
                <w:sz w:val="18"/>
                <w:szCs w:val="18"/>
              </w:rPr>
              <w:object>
                <v:shape id="_x0000_i1028" type="#_x0000_t75" style="width:12.75pt;height:27.75pt" o:oleicon="f" o:ole="">
                  <v:imagedata r:id="rId17" o:title=""/>
                </v:shape>
                <o:OLEObject Type="Embed" ProgID="Equation.3" ShapeID="_x0000_i1028" DrawAspect="Content" ObjectID="_1681304206" r:id="rId18"/>
              </w:objec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>，1；</w:t>
            </w:r>
          </w:p>
          <w:p w:rsidR="00AC21DE" w:rsidRPr="00AC21DE" w:rsidP="00AC21DE">
            <w:pPr>
              <w:spacing w:line="0" w:lineRule="atLeast"/>
              <w:rPr>
                <w:rFonts w:ascii="宋体" w:eastAsia="宋体" w:hAnsi="宋体" w:cs="Times New Roman"/>
                <w:color w:val="000000"/>
                <w:sz w:val="18"/>
                <w:szCs w:val="18"/>
              </w:rPr>
            </w:pPr>
            <w:r w:rsidRPr="00AC21DE">
              <w:rPr>
                <w:rFonts w:ascii="宋体" w:eastAsia="宋体" w:hAnsi="宋体" w:cs="Times New Roman" w:hint="eastAsia"/>
                <w:b/>
                <w:color w:val="000000"/>
                <w:sz w:val="18"/>
                <w:szCs w:val="18"/>
              </w:rPr>
              <w:t>22、</w: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>①x ＝1， ②x ＝</w:t>
            </w:r>
            <w:r>
              <w:rPr>
                <w:rFonts w:ascii="宋体" w:eastAsia="宋体" w:hAnsi="宋体" w:cs="Times New Roman" w:hint="eastAsia"/>
                <w:color w:val="000000"/>
                <w:position w:val="-24"/>
                <w:sz w:val="18"/>
                <w:szCs w:val="18"/>
              </w:rPr>
              <w:object>
                <v:shape id="_x0000_i1029" type="#_x0000_t75" style="width:16.5pt;height:27.75pt" o:oleicon="f" o:ole="">
                  <v:imagedata r:id="rId19" o:title=""/>
                </v:shape>
                <o:OLEObject Type="Embed" ProgID="Equation.3" ShapeID="_x0000_i1029" DrawAspect="Content" ObjectID="_1681304207" r:id="rId20"/>
              </w:objec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 xml:space="preserve">；           </w:t>
            </w:r>
            <w:r w:rsidRPr="00AC21DE">
              <w:rPr>
                <w:rFonts w:ascii="宋体" w:eastAsia="宋体" w:hAnsi="宋体" w:cs="Times New Roman" w:hint="eastAsia"/>
                <w:b/>
                <w:color w:val="000000"/>
                <w:sz w:val="18"/>
                <w:szCs w:val="18"/>
              </w:rPr>
              <w:t>23</w: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>、①</w:t>
            </w:r>
            <w:r>
              <w:rPr>
                <w:rFonts w:ascii="宋体" w:eastAsia="宋体" w:hAnsi="宋体" w:cs="Times New Roman" w:hint="eastAsia"/>
                <w:color w:val="000000"/>
                <w:position w:val="-24"/>
                <w:sz w:val="18"/>
                <w:szCs w:val="18"/>
              </w:rPr>
              <w:object>
                <v:shape id="_x0000_i1030" type="#_x0000_t75" style="width:12.75pt;height:27.75pt" o:oleicon="f" o:ole="">
                  <v:imagedata r:id="rId15" o:title=""/>
                </v:shape>
                <o:OLEObject Type="Embed" ProgID="Equation.3" ShapeID="_x0000_i1030" DrawAspect="Content" ObjectID="_1681304208" r:id="rId21"/>
              </w:objec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 xml:space="preserve">,  ②34  ③1  </w:t>
            </w:r>
          </w:p>
          <w:p w:rsidR="00AC21DE" w:rsidRPr="00AC21DE" w:rsidP="00AC21DE">
            <w:pPr>
              <w:spacing w:line="0" w:lineRule="atLeast"/>
              <w:rPr>
                <w:rFonts w:ascii="宋体" w:eastAsia="宋体" w:hAnsi="宋体" w:cs="Times New Roman"/>
                <w:color w:val="000000"/>
                <w:sz w:val="18"/>
                <w:szCs w:val="18"/>
              </w:rPr>
            </w:pPr>
            <w:r w:rsidRPr="00AC21DE">
              <w:rPr>
                <w:rFonts w:ascii="宋体" w:eastAsia="宋体" w:hAnsi="宋体" w:cs="Times New Roman" w:hint="eastAsia"/>
                <w:b/>
                <w:color w:val="000000"/>
                <w:sz w:val="18"/>
                <w:szCs w:val="18"/>
              </w:rPr>
              <w:t>24、</w: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>10：x＝</w:t>
            </w:r>
            <w:r>
              <w:rPr>
                <w:rFonts w:ascii="宋体" w:eastAsia="宋体" w:hAnsi="宋体" w:cs="Times New Roman" w:hint="eastAsia"/>
                <w:color w:val="000000"/>
                <w:position w:val="-24"/>
                <w:sz w:val="18"/>
                <w:szCs w:val="18"/>
              </w:rPr>
              <w:object>
                <v:shape id="_x0000_i1031" type="#_x0000_t75" style="width:11.25pt;height:27.75pt" o:oleicon="f" o:ole="">
                  <v:imagedata r:id="rId22" o:title=""/>
                </v:shape>
                <o:OLEObject Type="Embed" ProgID="Equation.3" ShapeID="_x0000_i1031" DrawAspect="Content" ObjectID="_1681304209" r:id="rId23"/>
              </w:objec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>：</w:t>
            </w:r>
            <w:r>
              <w:rPr>
                <w:rFonts w:ascii="宋体" w:eastAsia="宋体" w:hAnsi="宋体" w:cs="Times New Roman" w:hint="eastAsia"/>
                <w:color w:val="000000"/>
                <w:position w:val="-24"/>
                <w:sz w:val="18"/>
                <w:szCs w:val="18"/>
              </w:rPr>
              <w:object>
                <v:shape id="_x0000_i1032" type="#_x0000_t75" style="width:16.5pt;height:27.75pt" o:oleicon="f" o:ole="">
                  <v:imagedata r:id="rId24" o:title=""/>
                </v:shape>
                <o:OLEObject Type="Embed" ProgID="Equation.3" ShapeID="_x0000_i1032" DrawAspect="Content" ObjectID="_1681304210" r:id="rId25"/>
              </w:objec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>， x ＝5  （或其它合理方法，但不能是乘法方程）</w:t>
            </w:r>
          </w:p>
        </w:tc>
        <w:tc>
          <w:tcPr>
            <w:tcW w:w="2798" w:type="dxa"/>
            <w:vAlign w:val="center"/>
          </w:tcPr>
          <w:p w:rsidR="00AC21DE" w:rsidRPr="00AC21DE" w:rsidP="00AC21DE">
            <w:pPr>
              <w:spacing w:line="300" w:lineRule="exact"/>
              <w:rPr>
                <w:rFonts w:ascii="宋体" w:eastAsia="宋体" w:hAnsi="宋体" w:cs="Times New Roman"/>
                <w:color w:val="000000"/>
                <w:sz w:val="18"/>
                <w:szCs w:val="18"/>
              </w:rPr>
            </w:pP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>21题：每题占0.5分。</w:t>
            </w:r>
          </w:p>
          <w:p w:rsidR="00AC21DE" w:rsidRPr="00AC21DE" w:rsidP="00AC21DE">
            <w:pPr>
              <w:spacing w:line="300" w:lineRule="exact"/>
              <w:rPr>
                <w:rFonts w:ascii="宋体" w:eastAsia="宋体" w:hAnsi="宋体" w:cs="Times New Roman"/>
                <w:color w:val="000000"/>
                <w:sz w:val="18"/>
                <w:szCs w:val="18"/>
              </w:rPr>
            </w:pP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>22题：每题占3分，不写解扣0.5分，按步给分。</w:t>
            </w:r>
          </w:p>
          <w:p w:rsidR="00AC21DE" w:rsidRPr="00AC21DE" w:rsidP="00AC21DE">
            <w:pPr>
              <w:spacing w:line="300" w:lineRule="exact"/>
              <w:rPr>
                <w:rFonts w:ascii="宋体" w:eastAsia="宋体" w:hAnsi="宋体" w:cs="Times New Roman"/>
                <w:color w:val="000000"/>
                <w:sz w:val="18"/>
                <w:szCs w:val="18"/>
              </w:rPr>
            </w:pP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>23题：第①②题不简算各扣1分。</w:t>
            </w:r>
          </w:p>
          <w:p w:rsidR="00AC21DE" w:rsidRPr="00AC21DE" w:rsidP="00AC21DE">
            <w:pPr>
              <w:spacing w:line="300" w:lineRule="exact"/>
              <w:rPr>
                <w:rFonts w:ascii="宋体" w:eastAsia="宋体" w:hAnsi="宋体" w:cs="Times New Roman"/>
                <w:color w:val="000000"/>
                <w:sz w:val="18"/>
                <w:szCs w:val="18"/>
              </w:rPr>
            </w:pP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>24题列比例式2分，解比例2分，丢掉解扣0.5分。</w:t>
            </w:r>
          </w:p>
        </w:tc>
      </w:tr>
      <w:tr w:rsidTr="008519D7">
        <w:tblPrEx>
          <w:tblW w:w="10188" w:type="dxa"/>
          <w:tblLayout w:type="fixed"/>
          <w:tblLook w:val="01E0"/>
        </w:tblPrEx>
        <w:trPr>
          <w:trHeight w:val="511"/>
        </w:trPr>
        <w:tc>
          <w:tcPr>
            <w:tcW w:w="468" w:type="dxa"/>
            <w:vMerge w:val="restart"/>
            <w:shd w:val="clear" w:color="auto" w:fill="auto"/>
            <w:vAlign w:val="center"/>
          </w:tcPr>
          <w:p w:rsidR="00AC21DE" w:rsidRPr="00AC21DE" w:rsidP="00AC21DE">
            <w:pPr>
              <w:jc w:val="center"/>
              <w:rPr>
                <w:rFonts w:ascii="宋体" w:eastAsia="宋体" w:hAnsi="宋体" w:cs="Times New Roman"/>
                <w:b/>
                <w:szCs w:val="21"/>
              </w:rPr>
            </w:pPr>
            <w:r w:rsidRPr="00AC21DE">
              <w:rPr>
                <w:rFonts w:ascii="宋体" w:eastAsia="宋体" w:hAnsi="宋体" w:cs="Times New Roman" w:hint="eastAsia"/>
                <w:b/>
                <w:szCs w:val="21"/>
              </w:rPr>
              <w:t>五</w:t>
            </w:r>
          </w:p>
          <w:p w:rsidR="00AC21DE" w:rsidRPr="00AC21DE" w:rsidP="00AC21DE">
            <w:pPr>
              <w:jc w:val="center"/>
              <w:rPr>
                <w:rFonts w:ascii="宋体" w:eastAsia="宋体" w:hAnsi="宋体" w:cs="Times New Roman"/>
                <w:b/>
                <w:szCs w:val="21"/>
              </w:rPr>
            </w:pPr>
            <w:r w:rsidRPr="00AC21DE">
              <w:rPr>
                <w:rFonts w:ascii="宋体" w:eastAsia="宋体" w:hAnsi="宋体" w:cs="Times New Roman" w:hint="eastAsia"/>
                <w:b/>
                <w:szCs w:val="21"/>
              </w:rPr>
              <w:t>解</w:t>
            </w:r>
          </w:p>
          <w:p w:rsidR="00AC21DE" w:rsidRPr="00AC21DE" w:rsidP="00AC21DE">
            <w:pPr>
              <w:jc w:val="center"/>
              <w:rPr>
                <w:rFonts w:ascii="宋体" w:eastAsia="宋体" w:hAnsi="宋体" w:cs="Times New Roman"/>
                <w:b/>
                <w:szCs w:val="21"/>
              </w:rPr>
            </w:pPr>
            <w:r w:rsidRPr="00AC21DE">
              <w:rPr>
                <w:rFonts w:ascii="宋体" w:eastAsia="宋体" w:hAnsi="宋体" w:cs="Times New Roman" w:hint="eastAsia"/>
                <w:b/>
                <w:szCs w:val="21"/>
              </w:rPr>
              <w:t>决</w:t>
            </w:r>
          </w:p>
          <w:p w:rsidR="00AC21DE" w:rsidRPr="00AC21DE" w:rsidP="00AC21DE">
            <w:pPr>
              <w:jc w:val="center"/>
              <w:rPr>
                <w:rFonts w:ascii="宋体" w:eastAsia="宋体" w:hAnsi="宋体" w:cs="Times New Roman"/>
                <w:b/>
                <w:szCs w:val="21"/>
              </w:rPr>
            </w:pPr>
            <w:r w:rsidRPr="00AC21DE">
              <w:rPr>
                <w:rFonts w:ascii="宋体" w:eastAsia="宋体" w:hAnsi="宋体" w:cs="Times New Roman" w:hint="eastAsia"/>
                <w:b/>
                <w:szCs w:val="21"/>
              </w:rPr>
              <w:t>问</w:t>
            </w:r>
          </w:p>
          <w:p w:rsidR="00AC21DE" w:rsidRPr="00AC21DE" w:rsidP="00AC21DE">
            <w:pPr>
              <w:jc w:val="center"/>
              <w:rPr>
                <w:rFonts w:ascii="宋体" w:eastAsia="宋体" w:hAnsi="宋体" w:cs="Times New Roman"/>
                <w:b/>
                <w:szCs w:val="21"/>
              </w:rPr>
            </w:pPr>
            <w:r w:rsidRPr="00AC21DE">
              <w:rPr>
                <w:rFonts w:ascii="宋体" w:eastAsia="宋体" w:hAnsi="宋体" w:cs="Times New Roman" w:hint="eastAsia"/>
                <w:b/>
                <w:szCs w:val="21"/>
              </w:rPr>
              <w:t>题</w:t>
            </w:r>
          </w:p>
        </w:tc>
        <w:tc>
          <w:tcPr>
            <w:tcW w:w="540" w:type="dxa"/>
            <w:shd w:val="clear" w:color="auto" w:fill="auto"/>
            <w:vAlign w:val="center"/>
          </w:tcPr>
          <w:p w:rsidR="00AC21DE" w:rsidRPr="00AC21DE" w:rsidP="00AC21DE">
            <w:pPr>
              <w:jc w:val="center"/>
              <w:rPr>
                <w:rFonts w:ascii="宋体" w:eastAsia="宋体" w:hAnsi="宋体" w:cs="Times New Roman"/>
                <w:b/>
                <w:szCs w:val="21"/>
              </w:rPr>
            </w:pPr>
            <w:r w:rsidRPr="00AC21DE">
              <w:rPr>
                <w:rFonts w:ascii="宋体" w:eastAsia="宋体" w:hAnsi="宋体" w:cs="Times New Roman" w:hint="eastAsia"/>
                <w:b/>
                <w:szCs w:val="21"/>
              </w:rPr>
              <w:t>25</w:t>
            </w:r>
          </w:p>
        </w:tc>
        <w:tc>
          <w:tcPr>
            <w:tcW w:w="6382" w:type="dxa"/>
            <w:vAlign w:val="center"/>
          </w:tcPr>
          <w:p w:rsidR="00AC21DE" w:rsidRPr="00AC21DE" w:rsidP="00AC21DE">
            <w:pPr>
              <w:numPr>
                <w:ilvl w:val="0"/>
                <w:numId w:val="1"/>
              </w:numPr>
              <w:spacing w:line="300" w:lineRule="exact"/>
              <w:rPr>
                <w:rFonts w:ascii="宋体" w:eastAsia="宋体" w:hAnsi="宋体" w:cs="Times New Roman"/>
                <w:color w:val="000000"/>
                <w:sz w:val="18"/>
                <w:szCs w:val="18"/>
              </w:rPr>
            </w:pP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 xml:space="preserve">7；     ②300；       ③略       </w:t>
            </w:r>
          </w:p>
        </w:tc>
        <w:tc>
          <w:tcPr>
            <w:tcW w:w="2798" w:type="dxa"/>
            <w:vAlign w:val="center"/>
          </w:tcPr>
          <w:p w:rsidR="00AC21DE" w:rsidRPr="00AC21DE" w:rsidP="00AC21DE">
            <w:pPr>
              <w:spacing w:line="300" w:lineRule="exact"/>
              <w:rPr>
                <w:rFonts w:ascii="宋体" w:eastAsia="宋体" w:hAnsi="宋体" w:cs="Times New Roman"/>
                <w:color w:val="000000"/>
                <w:sz w:val="18"/>
                <w:szCs w:val="18"/>
              </w:rPr>
            </w:pP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>①②题每题1分。③题</w:t>
            </w:r>
            <w:r w:rsidRPr="00AC21DE">
              <w:rPr>
                <w:rFonts w:ascii="宋体" w:eastAsia="宋体" w:hAnsi="宋体" w:cs="宋体" w:hint="eastAsia"/>
                <w:color w:val="000000"/>
                <w:sz w:val="18"/>
                <w:szCs w:val="18"/>
              </w:rPr>
              <w:t>画图2分</w: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>。</w:t>
            </w:r>
          </w:p>
        </w:tc>
      </w:tr>
      <w:tr w:rsidTr="008519D7">
        <w:tblPrEx>
          <w:tblW w:w="10188" w:type="dxa"/>
          <w:tblLayout w:type="fixed"/>
          <w:tblLook w:val="01E0"/>
        </w:tblPrEx>
        <w:trPr>
          <w:trHeight w:val="519"/>
        </w:trPr>
        <w:tc>
          <w:tcPr>
            <w:tcW w:w="468" w:type="dxa"/>
            <w:vMerge/>
            <w:shd w:val="clear" w:color="auto" w:fill="auto"/>
            <w:vAlign w:val="center"/>
          </w:tcPr>
          <w:p w:rsidR="00AC21DE" w:rsidRPr="00AC21DE" w:rsidP="00AC21DE">
            <w:pPr>
              <w:jc w:val="center"/>
              <w:rPr>
                <w:rFonts w:ascii="宋体" w:eastAsia="宋体" w:hAnsi="宋体" w:cs="Times New Roman"/>
                <w:b/>
                <w:szCs w:val="21"/>
              </w:rPr>
            </w:pPr>
          </w:p>
        </w:tc>
        <w:tc>
          <w:tcPr>
            <w:tcW w:w="540" w:type="dxa"/>
            <w:shd w:val="clear" w:color="auto" w:fill="auto"/>
            <w:vAlign w:val="center"/>
          </w:tcPr>
          <w:p w:rsidR="00AC21DE" w:rsidRPr="00AC21DE" w:rsidP="00AC21DE">
            <w:pPr>
              <w:jc w:val="center"/>
              <w:rPr>
                <w:rFonts w:ascii="宋体" w:eastAsia="宋体" w:hAnsi="宋体" w:cs="Times New Roman"/>
                <w:b/>
                <w:szCs w:val="21"/>
              </w:rPr>
            </w:pPr>
            <w:r w:rsidRPr="00AC21DE">
              <w:rPr>
                <w:rFonts w:ascii="宋体" w:eastAsia="宋体" w:hAnsi="宋体" w:cs="Times New Roman" w:hint="eastAsia"/>
                <w:b/>
                <w:szCs w:val="21"/>
              </w:rPr>
              <w:t>26</w:t>
            </w:r>
          </w:p>
        </w:tc>
        <w:tc>
          <w:tcPr>
            <w:tcW w:w="6382" w:type="dxa"/>
            <w:vAlign w:val="center"/>
          </w:tcPr>
          <w:p w:rsidR="00AC21DE" w:rsidRPr="00AC21DE" w:rsidP="00AC21DE">
            <w:pPr>
              <w:spacing w:line="300" w:lineRule="exact"/>
              <w:rPr>
                <w:rFonts w:ascii="宋体" w:eastAsia="宋体" w:hAnsi="宋体" w:cs="Times New Roman"/>
                <w:b/>
                <w:color w:val="FF0000"/>
                <w:sz w:val="18"/>
                <w:szCs w:val="18"/>
              </w:rPr>
            </w:pP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 xml:space="preserve">① 略，   ②略 。  </w:t>
            </w:r>
          </w:p>
        </w:tc>
        <w:tc>
          <w:tcPr>
            <w:tcW w:w="2798" w:type="dxa"/>
            <w:vAlign w:val="center"/>
          </w:tcPr>
          <w:p w:rsidR="00AC21DE" w:rsidRPr="00AC21DE" w:rsidP="00AC21DE">
            <w:pPr>
              <w:spacing w:line="300" w:lineRule="exact"/>
              <w:rPr>
                <w:rFonts w:ascii="宋体" w:eastAsia="宋体" w:hAnsi="宋体" w:cs="Times New Roman"/>
                <w:color w:val="FF0000"/>
                <w:sz w:val="18"/>
                <w:szCs w:val="18"/>
              </w:rPr>
            </w:pP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>此题共4分。①②题每题2分。</w:t>
            </w:r>
          </w:p>
        </w:tc>
      </w:tr>
      <w:tr w:rsidTr="008519D7">
        <w:tblPrEx>
          <w:tblW w:w="10188" w:type="dxa"/>
          <w:tblLayout w:type="fixed"/>
          <w:tblLook w:val="01E0"/>
        </w:tblPrEx>
        <w:trPr>
          <w:trHeight w:val="458"/>
        </w:trPr>
        <w:tc>
          <w:tcPr>
            <w:tcW w:w="468" w:type="dxa"/>
            <w:vMerge/>
            <w:shd w:val="clear" w:color="auto" w:fill="auto"/>
            <w:vAlign w:val="center"/>
          </w:tcPr>
          <w:p w:rsidR="00AC21DE" w:rsidRPr="00AC21DE" w:rsidP="00AC21DE">
            <w:pPr>
              <w:jc w:val="center"/>
              <w:rPr>
                <w:rFonts w:ascii="宋体" w:eastAsia="宋体" w:hAnsi="宋体" w:cs="Times New Roman"/>
                <w:b/>
                <w:szCs w:val="21"/>
              </w:rPr>
            </w:pPr>
          </w:p>
        </w:tc>
        <w:tc>
          <w:tcPr>
            <w:tcW w:w="540" w:type="dxa"/>
            <w:shd w:val="clear" w:color="auto" w:fill="auto"/>
            <w:vAlign w:val="center"/>
          </w:tcPr>
          <w:p w:rsidR="00AC21DE" w:rsidRPr="00AC21DE" w:rsidP="00AC21DE">
            <w:pPr>
              <w:jc w:val="center"/>
              <w:rPr>
                <w:rFonts w:ascii="宋体" w:eastAsia="宋体" w:hAnsi="宋体" w:cs="Times New Roman"/>
                <w:b/>
                <w:szCs w:val="21"/>
              </w:rPr>
            </w:pPr>
            <w:r w:rsidRPr="00AC21DE">
              <w:rPr>
                <w:rFonts w:ascii="宋体" w:eastAsia="宋体" w:hAnsi="宋体" w:cs="Times New Roman" w:hint="eastAsia"/>
                <w:b/>
                <w:szCs w:val="21"/>
              </w:rPr>
              <w:t>27</w:t>
            </w:r>
          </w:p>
        </w:tc>
        <w:tc>
          <w:tcPr>
            <w:tcW w:w="6382" w:type="dxa"/>
            <w:vAlign w:val="center"/>
          </w:tcPr>
          <w:p w:rsidR="00AC21DE" w:rsidRPr="00AC21DE" w:rsidP="00AC21DE">
            <w:pPr>
              <w:spacing w:line="300" w:lineRule="exact"/>
              <w:ind w:firstLine="88" w:firstLineChars="49"/>
              <w:rPr>
                <w:rFonts w:ascii="宋体" w:eastAsia="宋体" w:hAnsi="宋体" w:cs="Times New Roman"/>
                <w:sz w:val="18"/>
                <w:szCs w:val="18"/>
              </w:rPr>
            </w:pPr>
            <w:r w:rsidRPr="00AC21DE">
              <w:rPr>
                <w:rFonts w:ascii="宋体" w:eastAsia="宋体" w:hAnsi="宋体" w:cs="Times New Roman" w:hint="eastAsia"/>
                <w:sz w:val="18"/>
                <w:szCs w:val="18"/>
              </w:rPr>
              <w:t>解：设x天可以挖完 。24</w:t>
            </w:r>
            <w:r w:rsidRPr="00AC21DE">
              <w:rPr>
                <w:rFonts w:ascii="宋体" w:eastAsia="宋体" w:hAnsi="宋体" w:cs="Times New Roman"/>
                <w:sz w:val="18"/>
                <w:szCs w:val="18"/>
              </w:rPr>
              <w:t xml:space="preserve"> x</w:t>
            </w:r>
            <w:r w:rsidRPr="00AC21DE">
              <w:rPr>
                <w:rFonts w:ascii="宋体" w:eastAsia="宋体" w:hAnsi="宋体" w:cs="Times New Roman" w:hint="eastAsia"/>
                <w:sz w:val="18"/>
                <w:szCs w:val="18"/>
              </w:rPr>
              <w:t>＝30×8，  x＝10   答：略。</w:t>
            </w:r>
          </w:p>
        </w:tc>
        <w:tc>
          <w:tcPr>
            <w:tcW w:w="2798" w:type="dxa"/>
            <w:vAlign w:val="center"/>
          </w:tcPr>
          <w:p w:rsidR="00AC21DE" w:rsidRPr="00AC21DE" w:rsidP="00AC21DE">
            <w:pPr>
              <w:spacing w:line="300" w:lineRule="exact"/>
              <w:rPr>
                <w:rFonts w:ascii="宋体" w:eastAsia="宋体" w:hAnsi="宋体" w:cs="Times New Roman"/>
                <w:color w:val="000000"/>
                <w:sz w:val="18"/>
                <w:szCs w:val="18"/>
              </w:rPr>
            </w:pP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>此题共5分。用比例知识解答，不写解设扣0.5分。</w:t>
            </w:r>
          </w:p>
        </w:tc>
      </w:tr>
      <w:tr w:rsidTr="008519D7">
        <w:tblPrEx>
          <w:tblW w:w="10188" w:type="dxa"/>
          <w:tblLayout w:type="fixed"/>
          <w:tblLook w:val="01E0"/>
        </w:tblPrEx>
        <w:trPr>
          <w:trHeight w:val="453"/>
        </w:trPr>
        <w:tc>
          <w:tcPr>
            <w:tcW w:w="468" w:type="dxa"/>
            <w:vMerge/>
            <w:shd w:val="clear" w:color="auto" w:fill="auto"/>
            <w:vAlign w:val="center"/>
          </w:tcPr>
          <w:p w:rsidR="00AC21DE" w:rsidRPr="00AC21DE" w:rsidP="00AC21DE">
            <w:pPr>
              <w:jc w:val="center"/>
              <w:rPr>
                <w:rFonts w:ascii="宋体" w:eastAsia="宋体" w:hAnsi="宋体" w:cs="Times New Roman"/>
                <w:b/>
                <w:szCs w:val="21"/>
              </w:rPr>
            </w:pPr>
          </w:p>
        </w:tc>
        <w:tc>
          <w:tcPr>
            <w:tcW w:w="540" w:type="dxa"/>
            <w:shd w:val="clear" w:color="auto" w:fill="auto"/>
            <w:vAlign w:val="center"/>
          </w:tcPr>
          <w:p w:rsidR="00AC21DE" w:rsidRPr="00AC21DE" w:rsidP="00AC21DE">
            <w:pPr>
              <w:rPr>
                <w:rFonts w:ascii="宋体" w:eastAsia="宋体" w:hAnsi="宋体" w:cs="Times New Roman"/>
                <w:szCs w:val="21"/>
              </w:rPr>
            </w:pPr>
            <w:r w:rsidRPr="00AC21DE">
              <w:rPr>
                <w:rFonts w:ascii="宋体" w:eastAsia="宋体" w:hAnsi="宋体" w:cs="Times New Roman" w:hint="eastAsia"/>
                <w:b/>
                <w:szCs w:val="21"/>
              </w:rPr>
              <w:t>28</w:t>
            </w:r>
          </w:p>
        </w:tc>
        <w:tc>
          <w:tcPr>
            <w:tcW w:w="6382" w:type="dxa"/>
            <w:shd w:val="clear" w:color="auto" w:fill="auto"/>
            <w:vAlign w:val="center"/>
          </w:tcPr>
          <w:p w:rsidR="00AC21DE" w:rsidRPr="00AC21DE" w:rsidP="00AC21DE">
            <w:pPr>
              <w:spacing w:line="380" w:lineRule="exact"/>
              <w:ind w:firstLine="90" w:firstLineChars="50"/>
              <w:rPr>
                <w:rFonts w:ascii="宋体" w:eastAsia="宋体" w:hAnsi="宋体" w:cs="Times New Roman"/>
                <w:color w:val="000000"/>
                <w:sz w:val="18"/>
                <w:szCs w:val="18"/>
              </w:rPr>
            </w:pP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>①实际距离是多少厘米？  12÷1/6000000＝72000000（厘米）；</w:t>
            </w:r>
          </w:p>
          <w:p w:rsidR="00AC21DE" w:rsidRPr="00AC21DE" w:rsidP="00AC21DE">
            <w:pPr>
              <w:spacing w:line="380" w:lineRule="exact"/>
              <w:rPr>
                <w:rFonts w:ascii="宋体" w:eastAsia="宋体" w:hAnsi="宋体" w:cs="Times New Roman"/>
                <w:color w:val="000000"/>
                <w:sz w:val="18"/>
                <w:szCs w:val="18"/>
              </w:rPr>
            </w:pP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 xml:space="preserve"> </w:t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fldChar w:fldCharType="begin"/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instrText xml:space="preserve"> </w:instrTex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instrText>= 2 \* GB3</w:instrText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instrText xml:space="preserve"> </w:instrText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fldChar w:fldCharType="separate"/>
            </w:r>
            <w:r w:rsidRPr="00AC21DE">
              <w:rPr>
                <w:rFonts w:ascii="宋体" w:eastAsia="宋体" w:hAnsi="宋体" w:cs="Times New Roman" w:hint="eastAsia"/>
                <w:noProof/>
                <w:color w:val="000000"/>
                <w:sz w:val="18"/>
                <w:szCs w:val="18"/>
              </w:rPr>
              <w:t>②</w:t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fldChar w:fldCharType="end"/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 xml:space="preserve">实际距离是多少千米？  72000000厘米＝720千米。  </w:t>
            </w:r>
          </w:p>
          <w:p w:rsidR="00AC21DE" w:rsidRPr="00AC21DE" w:rsidP="00AC21DE">
            <w:pPr>
              <w:spacing w:line="380" w:lineRule="exact"/>
              <w:ind w:firstLine="270" w:firstLineChars="150"/>
              <w:rPr>
                <w:rFonts w:ascii="宋体" w:eastAsia="宋体" w:hAnsi="宋体" w:cs="Times New Roman"/>
                <w:color w:val="000000"/>
                <w:sz w:val="18"/>
                <w:szCs w:val="18"/>
              </w:rPr>
            </w:pP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>答：略。      （或其它合理方法）</w:t>
            </w:r>
          </w:p>
        </w:tc>
        <w:tc>
          <w:tcPr>
            <w:tcW w:w="2798" w:type="dxa"/>
            <w:shd w:val="clear" w:color="auto" w:fill="auto"/>
            <w:vAlign w:val="center"/>
          </w:tcPr>
          <w:p w:rsidR="00AC21DE" w:rsidRPr="00AC21DE" w:rsidP="00AC21DE">
            <w:pPr>
              <w:spacing w:line="300" w:lineRule="exact"/>
              <w:rPr>
                <w:rFonts w:ascii="宋体" w:eastAsia="宋体" w:hAnsi="宋体" w:cs="Times New Roman"/>
                <w:color w:val="000000"/>
                <w:sz w:val="18"/>
                <w:szCs w:val="18"/>
              </w:rPr>
            </w:pP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>此题共4分。分步骤给分。单位名称、答语每错一个减0.5分</w:t>
            </w:r>
          </w:p>
        </w:tc>
      </w:tr>
      <w:tr w:rsidTr="008519D7">
        <w:tblPrEx>
          <w:tblW w:w="10188" w:type="dxa"/>
          <w:tblLayout w:type="fixed"/>
          <w:tblLook w:val="01E0"/>
        </w:tblPrEx>
        <w:trPr>
          <w:trHeight w:val="701"/>
        </w:trPr>
        <w:tc>
          <w:tcPr>
            <w:tcW w:w="468" w:type="dxa"/>
            <w:vMerge/>
            <w:shd w:val="clear" w:color="auto" w:fill="auto"/>
            <w:vAlign w:val="center"/>
          </w:tcPr>
          <w:p w:rsidR="00AC21DE" w:rsidRPr="00AC21DE" w:rsidP="00AC21DE">
            <w:pPr>
              <w:jc w:val="center"/>
              <w:rPr>
                <w:rFonts w:ascii="宋体" w:eastAsia="宋体" w:hAnsi="宋体" w:cs="Times New Roman"/>
                <w:b/>
                <w:szCs w:val="21"/>
              </w:rPr>
            </w:pPr>
          </w:p>
        </w:tc>
        <w:tc>
          <w:tcPr>
            <w:tcW w:w="540" w:type="dxa"/>
            <w:shd w:val="clear" w:color="auto" w:fill="auto"/>
            <w:vAlign w:val="center"/>
          </w:tcPr>
          <w:p w:rsidR="00AC21DE" w:rsidRPr="00AC21DE" w:rsidP="00AC21DE">
            <w:pPr>
              <w:rPr>
                <w:rFonts w:ascii="宋体" w:eastAsia="宋体" w:hAnsi="宋体" w:cs="Times New Roman"/>
                <w:b/>
                <w:szCs w:val="21"/>
              </w:rPr>
            </w:pPr>
            <w:r w:rsidRPr="00AC21DE">
              <w:rPr>
                <w:rFonts w:ascii="宋体" w:eastAsia="宋体" w:hAnsi="宋体" w:cs="Times New Roman" w:hint="eastAsia"/>
                <w:b/>
                <w:szCs w:val="21"/>
              </w:rPr>
              <w:t>29</w:t>
            </w:r>
          </w:p>
        </w:tc>
        <w:tc>
          <w:tcPr>
            <w:tcW w:w="6382" w:type="dxa"/>
            <w:shd w:val="clear" w:color="auto" w:fill="auto"/>
            <w:vAlign w:val="center"/>
          </w:tcPr>
          <w:p w:rsidR="00AC21DE" w:rsidRPr="00AC21DE" w:rsidP="00AC21DE">
            <w:pPr>
              <w:spacing w:line="300" w:lineRule="exact"/>
              <w:ind w:left="180"/>
              <w:rPr>
                <w:rFonts w:ascii="宋体" w:eastAsia="宋体" w:hAnsi="宋体" w:cs="Times New Roman"/>
                <w:color w:val="000000"/>
                <w:sz w:val="18"/>
                <w:szCs w:val="18"/>
              </w:rPr>
            </w:pP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>8万元＝80000元   ，   8000</w:t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t>0</w: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 xml:space="preserve">×2.75﹪×3＝6600（元） 。 </w:t>
            </w:r>
          </w:p>
          <w:p w:rsidR="00AC21DE" w:rsidRPr="00AC21DE" w:rsidP="00AC21DE">
            <w:pPr>
              <w:spacing w:line="300" w:lineRule="exact"/>
              <w:ind w:left="180"/>
              <w:rPr>
                <w:rFonts w:ascii="宋体" w:eastAsia="宋体" w:hAnsi="宋体" w:cs="Times New Roman"/>
                <w:color w:val="000000"/>
                <w:sz w:val="18"/>
                <w:szCs w:val="18"/>
              </w:rPr>
            </w:pP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 xml:space="preserve">    答：略。</w:t>
            </w:r>
          </w:p>
        </w:tc>
        <w:tc>
          <w:tcPr>
            <w:tcW w:w="2798" w:type="dxa"/>
            <w:shd w:val="clear" w:color="auto" w:fill="auto"/>
            <w:vAlign w:val="center"/>
          </w:tcPr>
          <w:p w:rsidR="00AC21DE" w:rsidRPr="00AC21DE" w:rsidP="00AC21DE">
            <w:pPr>
              <w:spacing w:line="300" w:lineRule="exact"/>
              <w:rPr>
                <w:rFonts w:ascii="宋体" w:eastAsia="宋体" w:hAnsi="宋体" w:cs="Times New Roman"/>
                <w:color w:val="000000"/>
                <w:sz w:val="18"/>
                <w:szCs w:val="18"/>
              </w:rPr>
            </w:pP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>此题共4分。可分步解答。单位名称、答语每错一个减0.5分</w:t>
            </w:r>
          </w:p>
        </w:tc>
      </w:tr>
      <w:tr w:rsidTr="008519D7">
        <w:tblPrEx>
          <w:tblW w:w="10188" w:type="dxa"/>
          <w:tblLayout w:type="fixed"/>
          <w:tblLook w:val="01E0"/>
        </w:tblPrEx>
        <w:trPr>
          <w:trHeight w:val="250"/>
        </w:trPr>
        <w:tc>
          <w:tcPr>
            <w:tcW w:w="468" w:type="dxa"/>
            <w:vMerge/>
            <w:shd w:val="clear" w:color="auto" w:fill="auto"/>
            <w:vAlign w:val="center"/>
          </w:tcPr>
          <w:p w:rsidR="00AC21DE" w:rsidRPr="00AC21DE" w:rsidP="00AC21DE">
            <w:pPr>
              <w:jc w:val="center"/>
              <w:rPr>
                <w:rFonts w:ascii="宋体" w:eastAsia="宋体" w:hAnsi="宋体" w:cs="Times New Roman"/>
                <w:b/>
                <w:szCs w:val="21"/>
              </w:rPr>
            </w:pPr>
          </w:p>
        </w:tc>
        <w:tc>
          <w:tcPr>
            <w:tcW w:w="540" w:type="dxa"/>
            <w:shd w:val="clear" w:color="auto" w:fill="auto"/>
            <w:vAlign w:val="center"/>
          </w:tcPr>
          <w:p w:rsidR="00AC21DE" w:rsidRPr="00AC21DE" w:rsidP="00AC21DE">
            <w:pPr>
              <w:jc w:val="center"/>
              <w:rPr>
                <w:rFonts w:ascii="宋体" w:eastAsia="宋体" w:hAnsi="宋体" w:cs="Times New Roman"/>
                <w:b/>
                <w:szCs w:val="21"/>
              </w:rPr>
            </w:pPr>
            <w:r w:rsidRPr="00AC21DE">
              <w:rPr>
                <w:rFonts w:ascii="宋体" w:eastAsia="宋体" w:hAnsi="宋体" w:cs="Times New Roman" w:hint="eastAsia"/>
                <w:b/>
                <w:szCs w:val="21"/>
              </w:rPr>
              <w:t>30</w:t>
            </w:r>
          </w:p>
        </w:tc>
        <w:tc>
          <w:tcPr>
            <w:tcW w:w="6382" w:type="dxa"/>
            <w:vAlign w:val="center"/>
          </w:tcPr>
          <w:p w:rsidR="00AC21DE" w:rsidRPr="00AC21DE" w:rsidP="00AC21DE">
            <w:pPr>
              <w:spacing w:line="360" w:lineRule="auto"/>
              <w:rPr>
                <w:rFonts w:ascii="宋体" w:eastAsia="宋体" w:hAnsi="宋体" w:cs="Times New Roman"/>
                <w:color w:val="000000"/>
                <w:sz w:val="18"/>
                <w:szCs w:val="18"/>
              </w:rPr>
            </w:pP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>392</w:t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t>÷</w: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>7</w:t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t>0%</w: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>＝56</w:t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t>0</w: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>（元） ，560×60﹪＝336（元） 答：略。（或</w:t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t>其他合理方法</w: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>）</w:t>
            </w:r>
          </w:p>
        </w:tc>
        <w:tc>
          <w:tcPr>
            <w:tcW w:w="2798" w:type="dxa"/>
            <w:shd w:val="clear" w:color="auto" w:fill="auto"/>
            <w:vAlign w:val="center"/>
          </w:tcPr>
          <w:p w:rsidR="00AC21DE" w:rsidRPr="00AC21DE" w:rsidP="00AC21DE">
            <w:pPr>
              <w:spacing w:line="300" w:lineRule="exact"/>
              <w:rPr>
                <w:rFonts w:ascii="宋体" w:eastAsia="宋体" w:hAnsi="宋体" w:cs="Times New Roman"/>
                <w:color w:val="000000"/>
                <w:sz w:val="18"/>
                <w:szCs w:val="18"/>
              </w:rPr>
            </w:pP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>此题共4分。分步骤给分。单位名称、答语每错一个减0.5分</w:t>
            </w:r>
          </w:p>
        </w:tc>
      </w:tr>
      <w:tr w:rsidTr="008519D7">
        <w:tblPrEx>
          <w:tblW w:w="10188" w:type="dxa"/>
          <w:tblLayout w:type="fixed"/>
          <w:tblLook w:val="01E0"/>
        </w:tblPrEx>
        <w:trPr>
          <w:trHeight w:val="1195"/>
        </w:trPr>
        <w:tc>
          <w:tcPr>
            <w:tcW w:w="468" w:type="dxa"/>
            <w:vMerge/>
            <w:shd w:val="clear" w:color="auto" w:fill="auto"/>
            <w:vAlign w:val="center"/>
          </w:tcPr>
          <w:p w:rsidR="00AC21DE" w:rsidRPr="00AC21DE" w:rsidP="00AC21DE">
            <w:pPr>
              <w:jc w:val="center"/>
              <w:rPr>
                <w:rFonts w:ascii="宋体" w:eastAsia="宋体" w:hAnsi="宋体" w:cs="Times New Roman"/>
                <w:b/>
                <w:color w:val="008000"/>
                <w:szCs w:val="21"/>
              </w:rPr>
            </w:pPr>
          </w:p>
        </w:tc>
        <w:tc>
          <w:tcPr>
            <w:tcW w:w="540" w:type="dxa"/>
            <w:shd w:val="clear" w:color="auto" w:fill="auto"/>
            <w:vAlign w:val="center"/>
          </w:tcPr>
          <w:p w:rsidR="00AC21DE" w:rsidRPr="00AC21DE" w:rsidP="00AC21DE">
            <w:pPr>
              <w:jc w:val="center"/>
              <w:rPr>
                <w:rFonts w:ascii="宋体" w:eastAsia="宋体" w:hAnsi="宋体" w:cs="Times New Roman"/>
                <w:b/>
                <w:szCs w:val="21"/>
              </w:rPr>
            </w:pPr>
            <w:r w:rsidRPr="00AC21DE">
              <w:rPr>
                <w:rFonts w:ascii="宋体" w:eastAsia="宋体" w:hAnsi="宋体" w:cs="Times New Roman" w:hint="eastAsia"/>
                <w:b/>
                <w:szCs w:val="21"/>
              </w:rPr>
              <w:t>31</w:t>
            </w:r>
          </w:p>
        </w:tc>
        <w:tc>
          <w:tcPr>
            <w:tcW w:w="6382" w:type="dxa"/>
            <w:vAlign w:val="center"/>
          </w:tcPr>
          <w:p w:rsidR="00AC21DE" w:rsidRPr="00AC21DE" w:rsidP="00AC21DE">
            <w:pPr>
              <w:snapToGrid w:val="0"/>
              <w:spacing w:line="300" w:lineRule="exact"/>
              <w:rPr>
                <w:rFonts w:ascii="宋体" w:eastAsia="宋体" w:hAnsi="宋体" w:cs="Times New Roman"/>
                <w:color w:val="000000"/>
                <w:sz w:val="18"/>
                <w:szCs w:val="18"/>
              </w:rPr>
            </w:pP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fldChar w:fldCharType="begin"/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instrText xml:space="preserve"> </w:instrTex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instrText>= 1 \* GB3</w:instrText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instrText xml:space="preserve"> </w:instrText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fldChar w:fldCharType="separate"/>
            </w:r>
            <w:r w:rsidRPr="00AC21DE">
              <w:rPr>
                <w:rFonts w:ascii="宋体" w:eastAsia="宋体" w:hAnsi="宋体" w:cs="Times New Roman" w:hint="eastAsia"/>
                <w:noProof/>
                <w:color w:val="000000"/>
                <w:sz w:val="18"/>
                <w:szCs w:val="18"/>
              </w:rPr>
              <w:t>①</w:t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fldChar w:fldCharType="end"/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>底面积</w:t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t>：</w: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>3.14×3×3＝28.26（平方分米</w:t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t>）</w: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>；</w:t>
            </w:r>
          </w:p>
          <w:p w:rsidR="00AC21DE" w:rsidRPr="00AC21DE" w:rsidP="00AC21DE">
            <w:pPr>
              <w:snapToGrid w:val="0"/>
              <w:spacing w:line="300" w:lineRule="exact"/>
              <w:rPr>
                <w:rFonts w:ascii="宋体" w:eastAsia="宋体" w:hAnsi="宋体" w:cs="Times New Roman"/>
                <w:color w:val="000000"/>
                <w:sz w:val="18"/>
                <w:szCs w:val="18"/>
              </w:rPr>
            </w:pP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fldChar w:fldCharType="begin"/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instrText xml:space="preserve"> </w:instrTex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instrText>= 2 \* GB3</w:instrText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instrText xml:space="preserve"> </w:instrText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fldChar w:fldCharType="separate"/>
            </w:r>
            <w:r w:rsidRPr="00AC21DE">
              <w:rPr>
                <w:rFonts w:ascii="宋体" w:eastAsia="宋体" w:hAnsi="宋体" w:cs="Times New Roman" w:hint="eastAsia"/>
                <w:noProof/>
                <w:color w:val="000000"/>
                <w:sz w:val="18"/>
                <w:szCs w:val="18"/>
              </w:rPr>
              <w:t>②</w:t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fldChar w:fldCharType="end"/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>侧面积</w:t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t>：</w: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>2</w:t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t>×3.14×</w: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>3</w:t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t>×</w: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>5＝94.2（平方分米</w:t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t>）</w: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>；</w:t>
            </w:r>
          </w:p>
          <w:p w:rsidR="00AC21DE" w:rsidRPr="00AC21DE" w:rsidP="00AC21DE">
            <w:pPr>
              <w:spacing w:line="300" w:lineRule="exact"/>
              <w:rPr>
                <w:rFonts w:ascii="宋体" w:eastAsia="宋体" w:hAnsi="宋体" w:cs="Times New Roman"/>
                <w:color w:val="000000"/>
                <w:sz w:val="18"/>
                <w:szCs w:val="18"/>
              </w:rPr>
            </w:pP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fldChar w:fldCharType="begin"/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instrText xml:space="preserve"> </w:instrTex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instrText>= 3 \* GB3</w:instrText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instrText xml:space="preserve"> </w:instrText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fldChar w:fldCharType="separate"/>
            </w:r>
            <w:r w:rsidRPr="00AC21DE">
              <w:rPr>
                <w:rFonts w:ascii="宋体" w:eastAsia="宋体" w:hAnsi="宋体" w:cs="Times New Roman" w:hint="eastAsia"/>
                <w:noProof/>
                <w:color w:val="000000"/>
                <w:sz w:val="18"/>
                <w:szCs w:val="18"/>
              </w:rPr>
              <w:t>③</w:t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fldChar w:fldCharType="end"/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>28.26＋94.2＝122.46（平方分米</w:t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t>）</w: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>；  122.46平方分米≈123平方分米。</w:t>
            </w:r>
          </w:p>
          <w:p w:rsidR="00AC21DE" w:rsidRPr="00AC21DE" w:rsidP="00AC21DE">
            <w:pPr>
              <w:spacing w:line="300" w:lineRule="exact"/>
              <w:ind w:firstLine="630" w:firstLineChars="350"/>
              <w:rPr>
                <w:rFonts w:ascii="宋体" w:eastAsia="宋体" w:hAnsi="宋体" w:cs="Times New Roman"/>
                <w:color w:val="000000"/>
                <w:sz w:val="18"/>
                <w:szCs w:val="18"/>
              </w:rPr>
            </w:pP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 xml:space="preserve">答：略。            或其它合理方法  </w:t>
            </w:r>
          </w:p>
        </w:tc>
        <w:tc>
          <w:tcPr>
            <w:tcW w:w="2798" w:type="dxa"/>
            <w:shd w:val="clear" w:color="auto" w:fill="auto"/>
            <w:vAlign w:val="center"/>
          </w:tcPr>
          <w:p w:rsidR="00AC21DE" w:rsidRPr="00AC21DE" w:rsidP="00AC21DE">
            <w:pPr>
              <w:spacing w:line="300" w:lineRule="exact"/>
              <w:rPr>
                <w:rFonts w:ascii="宋体" w:eastAsia="宋体" w:hAnsi="宋体" w:cs="Times New Roman"/>
                <w:color w:val="000000"/>
                <w:sz w:val="18"/>
                <w:szCs w:val="18"/>
              </w:rPr>
            </w:pP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>此题共5分。可分步解答。单位名称、答语每错一个减0.5分</w:t>
            </w:r>
          </w:p>
        </w:tc>
      </w:tr>
      <w:tr w:rsidTr="008519D7">
        <w:tblPrEx>
          <w:tblW w:w="10188" w:type="dxa"/>
          <w:tblLayout w:type="fixed"/>
          <w:tblLook w:val="01E0"/>
        </w:tblPrEx>
        <w:trPr>
          <w:trHeight w:hRule="exact" w:val="1543"/>
        </w:trPr>
        <w:tc>
          <w:tcPr>
            <w:tcW w:w="468" w:type="dxa"/>
            <w:vMerge/>
            <w:shd w:val="clear" w:color="auto" w:fill="auto"/>
            <w:vAlign w:val="center"/>
          </w:tcPr>
          <w:p w:rsidR="00AC21DE" w:rsidRPr="00AC21DE" w:rsidP="00AC21DE">
            <w:pPr>
              <w:jc w:val="center"/>
              <w:rPr>
                <w:rFonts w:ascii="宋体" w:eastAsia="宋体" w:hAnsi="宋体" w:cs="Times New Roman"/>
                <w:b/>
                <w:color w:val="008000"/>
                <w:szCs w:val="21"/>
              </w:rPr>
            </w:pPr>
          </w:p>
        </w:tc>
        <w:tc>
          <w:tcPr>
            <w:tcW w:w="540" w:type="dxa"/>
            <w:shd w:val="clear" w:color="auto" w:fill="auto"/>
            <w:vAlign w:val="center"/>
          </w:tcPr>
          <w:p w:rsidR="00AC21DE" w:rsidRPr="00AC21DE" w:rsidP="00AC21DE">
            <w:pPr>
              <w:jc w:val="center"/>
              <w:rPr>
                <w:rFonts w:ascii="宋体" w:eastAsia="宋体" w:hAnsi="宋体" w:cs="Times New Roman"/>
                <w:b/>
                <w:szCs w:val="21"/>
              </w:rPr>
            </w:pPr>
            <w:r w:rsidRPr="00AC21DE">
              <w:rPr>
                <w:rFonts w:ascii="宋体" w:eastAsia="宋体" w:hAnsi="宋体" w:cs="Times New Roman" w:hint="eastAsia"/>
                <w:b/>
                <w:szCs w:val="21"/>
              </w:rPr>
              <w:t>32</w:t>
            </w:r>
          </w:p>
        </w:tc>
        <w:tc>
          <w:tcPr>
            <w:tcW w:w="6382" w:type="dxa"/>
            <w:vAlign w:val="center"/>
          </w:tcPr>
          <w:p w:rsidR="00AC21DE" w:rsidRPr="00AC21DE" w:rsidP="00AC21DE">
            <w:pPr>
              <w:snapToGrid w:val="0"/>
              <w:spacing w:line="380" w:lineRule="exact"/>
              <w:ind w:firstLine="90" w:firstLineChars="50"/>
              <w:jc w:val="left"/>
              <w:rPr>
                <w:rFonts w:ascii="宋体" w:eastAsia="宋体" w:hAnsi="宋体" w:cs="Times New Roman"/>
                <w:color w:val="000000"/>
                <w:sz w:val="18"/>
                <w:szCs w:val="18"/>
              </w:rPr>
            </w:pP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fldChar w:fldCharType="begin"/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instrText xml:space="preserve"> </w:instrTex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instrText>= 1 \* GB3</w:instrText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instrText xml:space="preserve"> </w:instrText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fldChar w:fldCharType="separate"/>
            </w:r>
            <w:r w:rsidRPr="00AC21DE">
              <w:rPr>
                <w:rFonts w:ascii="宋体" w:eastAsia="宋体" w:hAnsi="宋体" w:cs="Times New Roman" w:hint="eastAsia"/>
                <w:noProof/>
                <w:color w:val="000000"/>
                <w:sz w:val="18"/>
                <w:szCs w:val="18"/>
              </w:rPr>
              <w:t>①</w:t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fldChar w:fldCharType="end"/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>底面积</w:t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t>：</w: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>3.14×（5÷2）</w: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  <w:vertAlign w:val="superscript"/>
              </w:rPr>
              <w:t>2</w: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>＝19.625（平方厘米</w:t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t>）</w: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 xml:space="preserve">； </w:t>
            </w:r>
          </w:p>
          <w:p w:rsidR="00AC21DE" w:rsidRPr="00AC21DE" w:rsidP="00AC21DE">
            <w:pPr>
              <w:snapToGrid w:val="0"/>
              <w:ind w:firstLine="90" w:firstLineChars="50"/>
              <w:jc w:val="left"/>
              <w:rPr>
                <w:rFonts w:ascii="宋体" w:eastAsia="宋体" w:hAnsi="宋体" w:cs="Times New Roman"/>
                <w:color w:val="000000"/>
                <w:sz w:val="18"/>
                <w:szCs w:val="18"/>
              </w:rPr>
            </w:pP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fldChar w:fldCharType="begin"/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instrText xml:space="preserve"> </w:instrTex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instrText>= 2 \* GB3</w:instrText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instrText xml:space="preserve"> </w:instrText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fldChar w:fldCharType="separate"/>
            </w:r>
            <w:r w:rsidRPr="00AC21DE">
              <w:rPr>
                <w:rFonts w:ascii="宋体" w:eastAsia="宋体" w:hAnsi="宋体" w:cs="Times New Roman" w:hint="eastAsia"/>
                <w:noProof/>
                <w:color w:val="000000"/>
                <w:sz w:val="18"/>
                <w:szCs w:val="18"/>
              </w:rPr>
              <w:t>②</w:t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fldChar w:fldCharType="end"/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>体积</w:t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t>：</w: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>19.625</w:t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t>×</w: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>6</w:t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t>×</w:t>
            </w:r>
            <w:r>
              <w:rPr>
                <w:rFonts w:ascii="宋体" w:eastAsia="宋体" w:hAnsi="宋体" w:cs="Times New Roman" w:hint="eastAsia"/>
                <w:color w:val="000000"/>
                <w:position w:val="-24"/>
                <w:sz w:val="18"/>
                <w:szCs w:val="18"/>
              </w:rPr>
              <w:object>
                <v:shape id="_x0000_i1033" type="#_x0000_t75" style="width:11.25pt;height:28.5pt" o:oleicon="f" o:ole="">
                  <v:imagedata r:id="rId26" o:title=""/>
                </v:shape>
                <o:OLEObject Type="Embed" ProgID="Equation.3" ShapeID="_x0000_i1033" DrawAspect="Content" ObjectID="_1681304211" r:id="rId27"/>
              </w:objec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>＝39.25（m</w:t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  <w:vertAlign w:val="superscript"/>
              </w:rPr>
              <w:t>3</w: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 xml:space="preserve">）； </w:t>
            </w:r>
          </w:p>
          <w:p w:rsidR="00AC21DE" w:rsidRPr="00AC21DE" w:rsidP="00AC21DE">
            <w:pPr>
              <w:snapToGrid w:val="0"/>
              <w:spacing w:line="480" w:lineRule="auto"/>
              <w:ind w:firstLine="90" w:firstLineChars="50"/>
              <w:jc w:val="left"/>
              <w:rPr>
                <w:rFonts w:ascii="宋体" w:eastAsia="宋体" w:hAnsi="宋体" w:cs="Times New Roman"/>
                <w:color w:val="000000"/>
                <w:sz w:val="18"/>
                <w:szCs w:val="18"/>
              </w:rPr>
            </w:pP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fldChar w:fldCharType="begin"/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instrText xml:space="preserve"> </w:instrTex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instrText>= 3 \* GB3</w:instrText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instrText xml:space="preserve"> </w:instrText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fldChar w:fldCharType="separate"/>
            </w:r>
            <w:r w:rsidRPr="00AC21DE">
              <w:rPr>
                <w:rFonts w:ascii="宋体" w:eastAsia="宋体" w:hAnsi="宋体" w:cs="Times New Roman" w:hint="eastAsia"/>
                <w:noProof/>
                <w:color w:val="000000"/>
                <w:sz w:val="18"/>
                <w:szCs w:val="18"/>
              </w:rPr>
              <w:t>③</w:t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fldChar w:fldCharType="end"/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>质量：39.25</w:t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t>×</w: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>7.8＝306.15（克</w:t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t>）</w:t>
            </w: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 xml:space="preserve"> 。  答</w:t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t>：略。</w:t>
            </w:r>
          </w:p>
        </w:tc>
        <w:tc>
          <w:tcPr>
            <w:tcW w:w="2798" w:type="dxa"/>
            <w:shd w:val="clear" w:color="auto" w:fill="auto"/>
            <w:vAlign w:val="center"/>
          </w:tcPr>
          <w:p w:rsidR="00AC21DE" w:rsidRPr="00AC21DE" w:rsidP="00AC21DE">
            <w:pPr>
              <w:spacing w:line="300" w:lineRule="exact"/>
              <w:rPr>
                <w:rFonts w:ascii="宋体" w:eastAsia="宋体" w:hAnsi="宋体" w:cs="Times New Roman"/>
                <w:color w:val="000000"/>
                <w:sz w:val="18"/>
                <w:szCs w:val="18"/>
              </w:rPr>
            </w:pP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>此题共5分。分步骤给分。单位名称、答语每错一个减0.5分</w:t>
            </w:r>
          </w:p>
        </w:tc>
      </w:tr>
      <w:tr w:rsidTr="008519D7">
        <w:tblPrEx>
          <w:tblW w:w="10188" w:type="dxa"/>
          <w:tblLayout w:type="fixed"/>
          <w:tblLook w:val="01E0"/>
        </w:tblPrEx>
        <w:trPr>
          <w:trHeight w:val="1528"/>
        </w:trPr>
        <w:tc>
          <w:tcPr>
            <w:tcW w:w="468" w:type="dxa"/>
            <w:vMerge/>
            <w:shd w:val="clear" w:color="auto" w:fill="auto"/>
            <w:vAlign w:val="center"/>
          </w:tcPr>
          <w:p w:rsidR="00AC21DE" w:rsidRPr="00AC21DE" w:rsidP="00AC21DE">
            <w:pPr>
              <w:jc w:val="center"/>
              <w:rPr>
                <w:rFonts w:ascii="宋体" w:eastAsia="宋体" w:hAnsi="宋体" w:cs="Times New Roman"/>
                <w:b/>
                <w:color w:val="008000"/>
                <w:szCs w:val="21"/>
              </w:rPr>
            </w:pPr>
          </w:p>
        </w:tc>
        <w:tc>
          <w:tcPr>
            <w:tcW w:w="540" w:type="dxa"/>
            <w:shd w:val="clear" w:color="auto" w:fill="auto"/>
            <w:vAlign w:val="center"/>
          </w:tcPr>
          <w:p w:rsidR="00AC21DE" w:rsidRPr="00AC21DE" w:rsidP="00AC21DE">
            <w:pPr>
              <w:jc w:val="center"/>
              <w:rPr>
                <w:rFonts w:ascii="宋体" w:eastAsia="宋体" w:hAnsi="宋体" w:cs="Times New Roman"/>
                <w:b/>
                <w:szCs w:val="21"/>
              </w:rPr>
            </w:pPr>
            <w:r w:rsidRPr="00AC21DE">
              <w:rPr>
                <w:rFonts w:ascii="宋体" w:eastAsia="宋体" w:hAnsi="宋体" w:cs="Times New Roman" w:hint="eastAsia"/>
                <w:b/>
                <w:szCs w:val="21"/>
              </w:rPr>
              <w:t>33</w:t>
            </w:r>
          </w:p>
        </w:tc>
        <w:tc>
          <w:tcPr>
            <w:tcW w:w="6382" w:type="dxa"/>
            <w:vAlign w:val="center"/>
          </w:tcPr>
          <w:p w:rsidR="00AC21DE" w:rsidRPr="00AC21DE" w:rsidP="00AC21DE">
            <w:pPr>
              <w:snapToGrid w:val="0"/>
              <w:spacing w:line="440" w:lineRule="exact"/>
              <w:ind w:firstLine="450" w:firstLineChars="250"/>
              <w:rPr>
                <w:rFonts w:ascii="宋体" w:eastAsia="宋体" w:hAnsi="宋体" w:cs="Times New Roman"/>
                <w:color w:val="000000"/>
                <w:sz w:val="18"/>
                <w:szCs w:val="18"/>
              </w:rPr>
            </w:pP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 xml:space="preserve">48.1÷（1＋30﹪）＝48.1÷1.3＝37（亿元）   </w:t>
            </w:r>
          </w:p>
          <w:p w:rsidR="00AC21DE" w:rsidRPr="00AC21DE" w:rsidP="00AC21DE">
            <w:pPr>
              <w:snapToGrid w:val="0"/>
              <w:spacing w:line="440" w:lineRule="exact"/>
              <w:ind w:firstLine="450" w:firstLineChars="250"/>
              <w:rPr>
                <w:rFonts w:ascii="宋体" w:eastAsia="宋体" w:hAnsi="宋体" w:cs="Times New Roman"/>
                <w:color w:val="000000"/>
                <w:sz w:val="18"/>
                <w:szCs w:val="18"/>
              </w:rPr>
            </w:pP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 xml:space="preserve">   答</w:t>
            </w:r>
            <w:r w:rsidRPr="00AC21DE">
              <w:rPr>
                <w:rFonts w:ascii="宋体" w:eastAsia="宋体" w:hAnsi="宋体" w:cs="Times New Roman"/>
                <w:color w:val="000000"/>
                <w:sz w:val="18"/>
                <w:szCs w:val="18"/>
              </w:rPr>
              <w:t>：略。</w:t>
            </w:r>
          </w:p>
        </w:tc>
        <w:tc>
          <w:tcPr>
            <w:tcW w:w="2798" w:type="dxa"/>
            <w:shd w:val="clear" w:color="auto" w:fill="auto"/>
            <w:vAlign w:val="center"/>
          </w:tcPr>
          <w:p w:rsidR="00AC21DE" w:rsidRPr="00AC21DE" w:rsidP="00AC21DE">
            <w:pPr>
              <w:spacing w:line="300" w:lineRule="exact"/>
              <w:rPr>
                <w:rFonts w:ascii="宋体" w:eastAsia="宋体" w:hAnsi="宋体" w:cs="Times New Roman"/>
                <w:color w:val="000000"/>
                <w:sz w:val="18"/>
                <w:szCs w:val="18"/>
              </w:rPr>
            </w:pPr>
            <w:r w:rsidRPr="00AC21DE">
              <w:rPr>
                <w:rFonts w:ascii="宋体" w:eastAsia="宋体" w:hAnsi="宋体" w:cs="Times New Roman" w:hint="eastAsia"/>
                <w:color w:val="000000"/>
                <w:sz w:val="18"/>
                <w:szCs w:val="18"/>
              </w:rPr>
              <w:t>此题共5分。分步骤给分。单位名称、答语每错一个减0.5分</w:t>
            </w:r>
          </w:p>
        </w:tc>
      </w:tr>
    </w:tbl>
    <w:p w:rsidR="002361C1"/>
    <w:sectPr w:rsidSect="002361C1">
      <w:pgSz w:w="11906" w:h="16838"/>
      <w:pgMar w:top="1191" w:right="1077" w:bottom="1134" w:left="1134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26D3222C"/>
    <w:multiLevelType w:val="hybridMultilevel"/>
    <w:tmpl w:val="54662C86"/>
    <w:lvl w:ilvl="0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245E"/>
    <w:rsid w:val="002361C1"/>
    <w:rsid w:val="00AC21DE"/>
    <w:rsid w:val="00B1245E"/>
    <w:rsid w:val="00B90CC6"/>
    <w:rsid w:val="00CB618C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15:docId w15:val="{4D7A6827-84F7-475E-9E20-C28B0DA607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2361C1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2361C1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image" Target="media/image8.wmf" /><Relationship Id="rId12" Type="http://schemas.openxmlformats.org/officeDocument/2006/relationships/oleObject" Target="embeddings/oleObject1.bin" /><Relationship Id="rId13" Type="http://schemas.openxmlformats.org/officeDocument/2006/relationships/image" Target="media/image9.wmf" /><Relationship Id="rId14" Type="http://schemas.openxmlformats.org/officeDocument/2006/relationships/oleObject" Target="embeddings/oleObject2.bin" /><Relationship Id="rId15" Type="http://schemas.openxmlformats.org/officeDocument/2006/relationships/image" Target="media/image10.wmf" /><Relationship Id="rId16" Type="http://schemas.openxmlformats.org/officeDocument/2006/relationships/oleObject" Target="embeddings/oleObject3.bin" /><Relationship Id="rId17" Type="http://schemas.openxmlformats.org/officeDocument/2006/relationships/image" Target="media/image11.wmf" /><Relationship Id="rId18" Type="http://schemas.openxmlformats.org/officeDocument/2006/relationships/oleObject" Target="embeddings/oleObject4.bin" /><Relationship Id="rId19" Type="http://schemas.openxmlformats.org/officeDocument/2006/relationships/image" Target="media/image12.wmf" /><Relationship Id="rId2" Type="http://schemas.openxmlformats.org/officeDocument/2006/relationships/webSettings" Target="webSettings.xml" /><Relationship Id="rId20" Type="http://schemas.openxmlformats.org/officeDocument/2006/relationships/oleObject" Target="embeddings/oleObject5.bin" /><Relationship Id="rId21" Type="http://schemas.openxmlformats.org/officeDocument/2006/relationships/oleObject" Target="embeddings/oleObject6.bin" /><Relationship Id="rId22" Type="http://schemas.openxmlformats.org/officeDocument/2006/relationships/image" Target="media/image13.wmf" /><Relationship Id="rId23" Type="http://schemas.openxmlformats.org/officeDocument/2006/relationships/oleObject" Target="embeddings/oleObject7.bin" /><Relationship Id="rId24" Type="http://schemas.openxmlformats.org/officeDocument/2006/relationships/image" Target="media/image14.wmf" /><Relationship Id="rId25" Type="http://schemas.openxmlformats.org/officeDocument/2006/relationships/oleObject" Target="embeddings/oleObject8.bin" /><Relationship Id="rId26" Type="http://schemas.openxmlformats.org/officeDocument/2006/relationships/image" Target="media/image15.wmf" /><Relationship Id="rId27" Type="http://schemas.openxmlformats.org/officeDocument/2006/relationships/oleObject" Target="embeddings/oleObject9.bin" /><Relationship Id="rId28" Type="http://schemas.openxmlformats.org/officeDocument/2006/relationships/theme" Target="theme/theme1.xml" /><Relationship Id="rId29" Type="http://schemas.openxmlformats.org/officeDocument/2006/relationships/numbering" Target="numbering.xml" /><Relationship Id="rId3" Type="http://schemas.openxmlformats.org/officeDocument/2006/relationships/fontTable" Target="fontTable.xml" /><Relationship Id="rId30" Type="http://schemas.openxmlformats.org/officeDocument/2006/relationships/styles" Target="styles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241</Words>
  <Characters>1375</Characters>
  <Application>Microsoft Office Word</Application>
  <DocSecurity>0</DocSecurity>
  <Lines>11</Lines>
  <Paragraphs>3</Paragraphs>
  <ScaleCrop>false</ScaleCrop>
  <Company/>
  <LinksUpToDate>false</LinksUpToDate>
  <CharactersWithSpaces>1613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xb21cn</dc:creator>
  <cp:lastModifiedBy>学科网(Zxxk.com)</cp:lastModifiedBy>
  <cp:revision>2</cp:revision>
  <dcterms:created xsi:type="dcterms:W3CDTF">2021-04-30T08:10:00Z</dcterms:created>
  <dcterms:modified xsi:type="dcterms:W3CDTF">2021-04-30T08:10:00Z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