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tabs>
          <w:tab w:val="center" w:pos="4394"/>
        </w:tabs>
        <w:spacing w:line="240" w:lineRule="auto"/>
        <w:jc w:val="center"/>
        <w:rPr>
          <w:rFonts w:ascii="黑体" w:eastAsia="黑体"/>
          <w:sz w:val="34"/>
          <w:szCs w:val="44"/>
        </w:rPr>
      </w:pPr>
      <w:r>
        <w:rPr>
          <w:rFonts w:ascii="黑体" w:eastAsia="黑体"/>
          <w:sz w:val="34"/>
          <w:szCs w:val="44"/>
        </w:rPr>
        <w:t>20</w:t>
      </w:r>
      <w:r>
        <w:rPr>
          <w:rFonts w:ascii="黑体" w:eastAsia="黑体" w:hint="eastAsia"/>
          <w:sz w:val="34"/>
          <w:szCs w:val="44"/>
          <w:lang w:val="en-US" w:eastAsia="zh-CN"/>
        </w:rPr>
        <w:t>20</w:t>
      </w:r>
      <w:r>
        <w:rPr>
          <w:rFonts w:ascii="黑体" w:eastAsia="黑体"/>
          <w:sz w:val="34"/>
          <w:szCs w:val="44"/>
        </w:rPr>
        <w:t>-20</w:t>
      </w:r>
      <w:r>
        <w:rPr>
          <w:rFonts w:ascii="黑体" w:eastAsia="黑体" w:hint="eastAsia"/>
          <w:sz w:val="34"/>
          <w:szCs w:val="44"/>
          <w:lang w:val="en-US" w:eastAsia="zh-CN"/>
        </w:rPr>
        <w:t>21</w:t>
      </w:r>
      <w:r>
        <w:rPr>
          <w:rFonts w:ascii="黑体" w:eastAsia="黑体" w:hint="eastAsia"/>
          <w:sz w:val="34"/>
          <w:szCs w:val="44"/>
        </w:rPr>
        <w:t>学年第</w:t>
      </w:r>
      <w:r>
        <w:rPr>
          <w:rFonts w:ascii="黑体" w:eastAsia="黑体" w:hint="eastAsia"/>
          <w:sz w:val="34"/>
          <w:szCs w:val="44"/>
          <w:lang w:val="en-US" w:eastAsia="zh-CN"/>
        </w:rPr>
        <w:t>二</w:t>
      </w:r>
      <w:r>
        <w:rPr>
          <w:rFonts w:ascii="黑体" w:eastAsia="黑体" w:hint="eastAsia"/>
          <w:sz w:val="34"/>
          <w:szCs w:val="44"/>
        </w:rPr>
        <w:t>学期肇庆市地质中学第</w:t>
      </w:r>
      <w:r>
        <w:rPr>
          <w:rFonts w:ascii="黑体" w:eastAsia="黑体" w:hint="eastAsia"/>
          <w:sz w:val="34"/>
          <w:szCs w:val="44"/>
          <w:lang w:val="en-US" w:eastAsia="zh-CN"/>
        </w:rPr>
        <w:t>一</w:t>
      </w:r>
      <w:r>
        <w:rPr>
          <w:rFonts w:ascii="黑体" w:eastAsia="黑体" w:hint="eastAsia"/>
          <w:sz w:val="34"/>
          <w:szCs w:val="44"/>
        </w:rPr>
        <w:t>次段考</w:t>
      </w:r>
    </w:p>
    <w:p>
      <w:pPr>
        <w:tabs>
          <w:tab w:val="center" w:pos="4394"/>
        </w:tabs>
        <w:spacing w:line="240" w:lineRule="auto"/>
        <w:jc w:val="center"/>
        <w:rPr>
          <w:rFonts w:ascii="黑体" w:eastAsia="黑体"/>
          <w:sz w:val="34"/>
          <w:szCs w:val="4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5" type="#_x0000_t202" style="width:38.45pt;height:542.85pt;margin-top:3.1pt;margin-left:-50.9pt;mso-height-relative:page;mso-width-relative:page;mso-wrap-distance-bottom:0;mso-wrap-distance-left:9pt;mso-wrap-distance-right:9pt;mso-wrap-distance-top:0;position:absolute;z-index:251658240" coordsize="21600,21600" filled="f" stroked="f">
            <v:stroke joinstyle="miter"/>
            <v:textbox style="layout-flow:vertical;mso-layout-flow-alt:bottom-to-top">
              <w:txbxContent>
                <w:p>
                  <w:pPr>
                    <w:jc w:val="center"/>
                    <w:rPr>
                      <w:rFonts w:ascii="黑体" w:eastAsia="黑体"/>
                      <w:sz w:val="32"/>
                      <w:szCs w:val="32"/>
                    </w:rPr>
                  </w:pPr>
                  <w:r>
                    <w:rPr>
                      <w:rFonts w:ascii="黑体" w:eastAsia="黑体" w:hint="eastAsia"/>
                      <w:sz w:val="32"/>
                      <w:szCs w:val="32"/>
                    </w:rPr>
                    <w:t>年级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</w:t>
                  </w:r>
                  <w:r>
                    <w:rPr>
                      <w:rFonts w:ascii="黑体" w:eastAsia="黑体" w:hint="eastAsia"/>
                      <w:sz w:val="32"/>
                      <w:szCs w:val="32"/>
                    </w:rPr>
                    <w:t>班级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__________</w:t>
                  </w:r>
                  <w:r>
                    <w:rPr>
                      <w:rFonts w:ascii="黑体" w:eastAsia="黑体" w:hint="eastAsia"/>
                      <w:sz w:val="32"/>
                      <w:szCs w:val="32"/>
                    </w:rPr>
                    <w:t>姓名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__________</w:t>
                  </w:r>
                  <w:r>
                    <w:rPr>
                      <w:rFonts w:ascii="黑体" w:eastAsia="黑体" w:hint="eastAsia"/>
                      <w:sz w:val="32"/>
                      <w:szCs w:val="32"/>
                    </w:rPr>
                    <w:t>学号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____________</w:t>
                  </w:r>
                </w:p>
              </w:txbxContent>
            </v:textbox>
            <w10:wrap type="square"/>
          </v:shape>
        </w:pict>
      </w:r>
      <w:r>
        <w:rPr>
          <w:rFonts w:ascii="黑体" w:eastAsia="黑体" w:hint="eastAsia"/>
          <w:sz w:val="34"/>
          <w:szCs w:val="44"/>
        </w:rPr>
        <w:t>七年级语文科试题</w:t>
      </w:r>
    </w:p>
    <w:p>
      <w:pPr>
        <w:spacing w:line="240" w:lineRule="auto"/>
        <w:rPr>
          <w:rFonts w:asciiTheme="minorEastAsia" w:eastAsiaTheme="minorEastAsia" w:hAnsiTheme="minorEastAsia" w:cstheme="minorEastAsia" w:hint="eastAsia"/>
          <w:b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 w:val="21"/>
          <w:szCs w:val="21"/>
        </w:rPr>
        <w:t>一、（24分）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1．根据课文默写古诗文。（10分）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（1）独坐幽篁里，□□□□□。（王维《竹里馆》）（1分）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（2）□□□□□□□，何人不起故园情。（李白《春夜洛城闻笛》）（1分）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（3）故园东望路漫漫，□□□□□□□。□□□□□□□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凭君传语报平安。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（岑参《逢入京使》）（2分）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（4）《木兰诗》中写征途遥远，行军神速的语句是：□□□□□，□□□□□。（2分）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（5）请默写韩愈的《晚春》。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（4分）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□□□□□□□，□□□□□□□。□□□□□□□，□□□□□□□。</w: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b/>
          <w:bCs w:val="0"/>
          <w:sz w:val="21"/>
          <w:szCs w:val="21"/>
          <w:lang w:val="en-US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根据拼音写出相应的词语。（4分）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 他说不新鲜，一定也有他的道理，不加以查看就mǒ shā(         )是不对的。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 有一天下午鲁迅先生正在jiào duì(      )着瞿秋白的《海上述林》。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(3) 我认识奥本海默时他已经四十多岁了，已经是fù rú jiē zhī（            ）的人物了，打断别人的报告，使演讲者难堪的事仍时有发生。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(4) 闻先生xīn bù zài yān（             ），抱歉地道一声：“秩序不在我的范围以内。”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3．下列句子中加点的词语使用不恰当的一项是(        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A．突然间我的心情变得烦躁、郁闷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而且这种感觉又是那么强烈，甚至到了要将人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窒息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的地步。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55个航班被取消后，大约一万名旅客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滞留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在广州白云机场。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C.目前，一些文化产品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粗制滥造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，甚至存在低俗、庸俗的问题，群众十分反感。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D.个别西方政客对防疫工作中存在的问题熟视无睹，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为富不仁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，这太让民众失望了。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下列对病句的修改不正确的一项是（     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A．居里夫人为提炼镭而不怕困难、执着追求的精神和品质，是值得我们学习的榜样。(将“执着追求”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和“不怕困难”调换位置)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B．在同犯罪分子的搏斗中，他身中数刀，浑身遍体鳞伤。(去掉“浑身”)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C．性格懦弱的李明的母亲，面对突如其来的家庭变故，表现出了异常的坚韧。(把“性格懦弱的李明的母亲”改为“李明性格懦弱的母亲”)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D．通过持续摄入含有1073R—1乳酸菌酸奶饮料，会使学生患流感的几率有效降低。(删除“通过”)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5.仿照画波浪线的句子，在横线上续写一句话，使之与前后的句子构成排比。（4分）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读书是读人生，书中个性鲜明的人物总有触动我的地方：我理解诸葛亮的苦心，为报先帝鞠躬尽瘁，死而后已；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；我同情鲁宾孙的遭遇，为求生长存孤岛，漂泊半生。                                                             </w:t>
      </w:r>
    </w:p>
    <w:p>
      <w:pPr>
        <w:spacing w:line="240" w:lineRule="auto"/>
        <w:ind w:left="315" w:hanging="315" w:hangingChars="150"/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二、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eastAsia="zh-CN"/>
        </w:rPr>
        <w:t>阅读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（46分）</w:t>
      </w: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rPr>
          <w:rFonts w:ascii="宋体" w:eastAsia="宋体" w:hAnsi="宋体" w:cs="宋体" w:hint="eastAsia"/>
          <w:b/>
          <w:szCs w:val="21"/>
          <w:lang w:val="en-US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    </w:t>
      </w:r>
      <w:r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  <w:t>（一）孙权劝学（10分）</w:t>
      </w:r>
    </w:p>
    <w:p>
      <w:pPr>
        <w:pStyle w:val="NormalWeb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初，权谓吕蒙曰：“卿今当涂掌事，不可不学！”蒙辞以军中多务。权曰：“</w:t>
      </w:r>
      <w:r>
        <w:rPr>
          <w:rFonts w:ascii="宋体" w:eastAsia="宋体" w:hAnsi="宋体" w:cs="宋体" w:hint="eastAsia"/>
          <w:kern w:val="2"/>
          <w:sz w:val="21"/>
          <w:szCs w:val="21"/>
          <w:u w:val="single"/>
          <w:lang w:val="en-US" w:eastAsia="zh-CN" w:bidi="ar"/>
        </w:rPr>
        <w:t>孤岂欲卿治经为博士邪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！但当涉猎，见往事耳。卿言多务，孰若孤？</w:t>
      </w:r>
      <w:r>
        <w:rPr>
          <w:rFonts w:ascii="宋体" w:eastAsia="宋体" w:hAnsi="宋体" w:cs="宋体" w:hint="eastAsia"/>
          <w:kern w:val="2"/>
          <w:sz w:val="21"/>
          <w:szCs w:val="21"/>
          <w:u w:val="none"/>
          <w:lang w:val="en-US" w:eastAsia="zh-CN" w:bidi="ar"/>
        </w:rPr>
        <w:t>孤常读书，自以为大有所益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。”蒙乃始就学。及鲁肃过寻阳，与蒙论议，大惊曰：“卿今者才略，非复吴下阿蒙！”蒙曰：“</w:t>
      </w:r>
      <w:r>
        <w:rPr>
          <w:rFonts w:ascii="宋体" w:eastAsia="宋体" w:hAnsi="宋体" w:cs="宋体" w:hint="eastAsia"/>
          <w:kern w:val="2"/>
          <w:sz w:val="21"/>
          <w:szCs w:val="21"/>
          <w:u w:val="single"/>
          <w:lang w:val="en-US" w:eastAsia="zh-CN" w:bidi="ar"/>
        </w:rPr>
        <w:t>士别三日，即更刮目相待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，大兄何见事之晚乎！”肃遂拜蒙母，结友而别。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>6．解释下列加点词语在句子中的意思。（3分）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</w:pP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（1）蒙</w:t>
      </w:r>
      <w:r>
        <w:rPr>
          <w:rFonts w:ascii="宋体" w:eastAsia="宋体" w:hAnsi="宋体" w:cs="宋体"/>
          <w:sz w:val="24"/>
          <w:szCs w:val="24"/>
          <w:em w:val="dot"/>
        </w:rPr>
        <w:t>辞</w:t>
      </w:r>
      <w:r>
        <w:rPr>
          <w:rFonts w:ascii="宋体" w:eastAsia="宋体" w:hAnsi="宋体" w:cs="宋体"/>
          <w:sz w:val="24"/>
          <w:szCs w:val="24"/>
        </w:rPr>
        <w:t xml:space="preserve">以军中多务（ </w:t>
      </w: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 xml:space="preserve">） </w:t>
      </w: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（2）</w:t>
      </w:r>
      <w:r>
        <w:rPr>
          <w:rFonts w:ascii="宋体" w:eastAsia="宋体" w:hAnsi="宋体" w:cs="宋体" w:hint="eastAsia"/>
          <w:sz w:val="24"/>
          <w:szCs w:val="24"/>
          <w:em w:val="dot"/>
        </w:rPr>
        <w:t>但</w:t>
      </w:r>
      <w:r>
        <w:rPr>
          <w:rFonts w:ascii="宋体" w:eastAsia="宋体" w:hAnsi="宋体" w:cs="宋体" w:hint="eastAsia"/>
          <w:sz w:val="24"/>
          <w:szCs w:val="24"/>
        </w:rPr>
        <w:t>当涉猎（     ）</w:t>
      </w: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（3）</w:t>
      </w:r>
      <w:r>
        <w:rPr>
          <w:rFonts w:ascii="宋体" w:eastAsia="宋体" w:hAnsi="宋体" w:cs="宋体"/>
          <w:sz w:val="24"/>
          <w:szCs w:val="24"/>
          <w:em w:val="dot"/>
        </w:rPr>
        <w:t>及</w:t>
      </w:r>
      <w:r>
        <w:rPr>
          <w:rFonts w:ascii="宋体" w:eastAsia="宋体" w:hAnsi="宋体" w:cs="宋体"/>
          <w:sz w:val="24"/>
          <w:szCs w:val="24"/>
        </w:rPr>
        <w:t xml:space="preserve">鲁肃过寻阳（ </w:t>
      </w: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/>
          <w:sz w:val="24"/>
          <w:szCs w:val="24"/>
        </w:rPr>
        <w:t xml:space="preserve">） </w:t>
      </w: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 xml:space="preserve"> 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>7．把文中画线的句子翻译成现代汉语。（4分）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>（1）</w:t>
      </w:r>
      <w:r>
        <w:rPr>
          <w:rFonts w:ascii="宋体" w:eastAsia="宋体" w:hAnsi="宋体" w:cs="宋体" w:hint="eastAsia"/>
          <w:kern w:val="2"/>
          <w:sz w:val="21"/>
          <w:szCs w:val="21"/>
          <w:u w:val="none"/>
          <w:lang w:val="en-US" w:eastAsia="zh-CN" w:bidi="ar"/>
        </w:rPr>
        <w:t>孤岂欲卿治经为博士邪</w:t>
      </w:r>
      <w:r>
        <w:rPr>
          <w:rFonts w:ascii="宋体" w:hAnsi="宋体" w:cs="宋体" w:hint="eastAsia"/>
          <w:kern w:val="2"/>
          <w:sz w:val="21"/>
          <w:szCs w:val="21"/>
          <w:u w:val="none"/>
          <w:lang w:val="en-US" w:eastAsia="zh-CN" w:bidi="ar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</w:rPr>
        <w:t xml:space="preserve">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士别三日，即更刮目相待。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  <w:lang w:eastAsia="zh-CN"/>
        </w:rPr>
        <w:t>　　　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</w:rPr>
        <w:t xml:space="preserve">                                                     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8．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请结合文段内容，</w:t>
      </w:r>
      <w:r>
        <w:rPr>
          <w:rFonts w:ascii="宋体" w:eastAsia="宋体" w:hAnsi="宋体" w:cs="宋体" w:hint="eastAsia"/>
          <w:bCs/>
          <w:kern w:val="2"/>
          <w:sz w:val="21"/>
          <w:szCs w:val="21"/>
          <w:lang w:val="en-US" w:eastAsia="zh-CN" w:bidi="ar"/>
        </w:rPr>
        <w:t>说说文中三人各自的性格特点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分）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答: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kern w:val="0"/>
          <w:sz w:val="21"/>
          <w:szCs w:val="21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center"/>
        <w:rPr>
          <w:rFonts w:ascii="宋体" w:eastAsia="宋体" w:hAnsi="宋体" w:cs="宋体" w:hint="eastAsia"/>
          <w:b/>
          <w:sz w:val="24"/>
          <w:szCs w:val="24"/>
          <w:lang w:val="en-US"/>
        </w:rPr>
      </w:pPr>
      <w:r>
        <w:rPr>
          <w:rFonts w:ascii="宋体" w:hAnsi="宋体" w:cs="宋体" w:hint="eastAsia"/>
          <w:b/>
          <w:kern w:val="2"/>
          <w:sz w:val="24"/>
          <w:szCs w:val="24"/>
          <w:lang w:val="en-US" w:eastAsia="zh-CN" w:bidi="ar"/>
        </w:rPr>
        <w:t>（二）《</w:t>
      </w:r>
      <w:r>
        <w:rPr>
          <w:rFonts w:ascii="宋体" w:eastAsia="宋体" w:hAnsi="宋体" w:cs="宋体" w:hint="eastAsia"/>
          <w:b/>
          <w:kern w:val="2"/>
          <w:sz w:val="24"/>
          <w:szCs w:val="24"/>
          <w:lang w:val="en-US" w:eastAsia="zh-CN" w:bidi="ar"/>
        </w:rPr>
        <w:t>徙薪曲突</w:t>
      </w:r>
      <w:r>
        <w:rPr>
          <w:rFonts w:ascii="宋体" w:hAnsi="宋体" w:cs="宋体" w:hint="eastAsia"/>
          <w:b/>
          <w:kern w:val="2"/>
          <w:sz w:val="24"/>
          <w:szCs w:val="24"/>
          <w:lang w:val="en-US" w:eastAsia="zh-CN" w:bidi="ar"/>
        </w:rPr>
        <w:t>》</w:t>
      </w:r>
    </w:p>
    <w:p>
      <w:pPr>
        <w:pStyle w:val="NormalWeb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客有过主人者，见其灶直突，傍</w:t>
      </w:r>
      <w:r>
        <w:rPr>
          <w:rFonts w:ascii="宋体" w:eastAsia="宋体" w:hAnsi="宋体" w:cs="宋体" w:hint="eastAsia"/>
          <w:kern w:val="2"/>
          <w:sz w:val="21"/>
          <w:szCs w:val="21"/>
          <w:vertAlign w:val="superscript"/>
          <w:lang w:val="en-US" w:eastAsia="zh-CN" w:bidi="ar"/>
        </w:rPr>
        <w:t>①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有积薪。客谓主人：“更为曲突，远徙其薪；不者，且有火患。”主人嘿</w:t>
      </w:r>
      <w:r>
        <w:rPr>
          <w:rFonts w:ascii="宋体" w:eastAsia="宋体" w:hAnsi="宋体" w:cs="宋体" w:hint="eastAsia"/>
          <w:kern w:val="2"/>
          <w:sz w:val="21"/>
          <w:szCs w:val="21"/>
          <w:vertAlign w:val="superscript"/>
          <w:lang w:val="en-US" w:eastAsia="zh-CN" w:bidi="ar"/>
        </w:rPr>
        <w:t>②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然不应。俄而家果失火邻里共救之幸而得息。于是杀牛置酒，谢其邻人，灼烂者在于上行，余各以功次坐，而不录</w:t>
      </w:r>
      <w:r>
        <w:rPr>
          <w:rFonts w:ascii="宋体" w:eastAsia="宋体" w:hAnsi="宋体" w:cs="宋体" w:hint="eastAsia"/>
          <w:kern w:val="2"/>
          <w:sz w:val="21"/>
          <w:szCs w:val="21"/>
          <w:vertAlign w:val="superscript"/>
          <w:lang w:val="en-US" w:eastAsia="zh-CN" w:bidi="ar"/>
        </w:rPr>
        <w:t>③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言曲突者。邻人谓主人曰：“乡使听客之言，不弗</w:t>
      </w:r>
      <w:r>
        <w:rPr>
          <w:rFonts w:ascii="宋体" w:eastAsia="宋体" w:hAnsi="宋体" w:cs="宋体" w:hint="eastAsia"/>
          <w:kern w:val="2"/>
          <w:sz w:val="21"/>
          <w:szCs w:val="21"/>
          <w:vertAlign w:val="superscript"/>
          <w:lang w:val="en-US" w:eastAsia="zh-CN" w:bidi="ar"/>
        </w:rPr>
        <w:t>④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牛酒，弱亡火患。今论功而请宾，曲突徙薪亡恩泽，焦头烂额为上客耶？”主人乃寤</w:t>
      </w:r>
      <w:r>
        <w:rPr>
          <w:rFonts w:ascii="宋体" w:eastAsia="宋体" w:hAnsi="宋体" w:cs="宋体" w:hint="eastAsia"/>
          <w:kern w:val="2"/>
          <w:sz w:val="21"/>
          <w:szCs w:val="21"/>
          <w:vertAlign w:val="superscript"/>
          <w:lang w:val="en-US" w:eastAsia="zh-CN" w:bidi="ar"/>
        </w:rPr>
        <w:t>⑤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而请之。 选自《汉书•霍光传》</w:t>
      </w:r>
    </w:p>
    <w:p>
      <w:pPr>
        <w:pStyle w:val="NormalWeb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240" w:lineRule="auto"/>
        <w:ind w:right="0"/>
        <w:jc w:val="both"/>
        <w:rPr>
          <w:rFonts w:ascii="隶书" w:eastAsia="隶书" w:hAnsi="隶书" w:cs="隶书" w:hint="eastAsia"/>
          <w:b w:val="0"/>
          <w:bCs w:val="0"/>
          <w:kern w:val="2"/>
          <w:sz w:val="21"/>
          <w:szCs w:val="21"/>
          <w:lang w:val="en-US" w:eastAsia="zh-CN" w:bidi="ar"/>
        </w:rPr>
      </w:pPr>
      <w:r>
        <w:rPr>
          <w:rFonts w:ascii="隶书" w:eastAsia="隶书" w:hAnsi="隶书" w:cs="隶书" w:hint="eastAsia"/>
          <w:b w:val="0"/>
          <w:bCs w:val="0"/>
          <w:kern w:val="2"/>
          <w:sz w:val="21"/>
          <w:szCs w:val="21"/>
          <w:lang w:val="en-US" w:eastAsia="zh-CN" w:bidi="ar"/>
        </w:rPr>
        <w:t>【注释】① 傍：通“旁”，旁边。② 嘿（mò）：同“默”，不说话。③ 录：录用，此处指邀请。④ 弗：通“费用”，花费。⑤ 寤：同“悟”，醒悟。</w:t>
      </w:r>
    </w:p>
    <w:p>
      <w:pPr>
        <w:widowControl/>
        <w:spacing w:line="24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9. 下列各组句子中，加点词语意思相同的一项是(      )。（3分）</w:t>
      </w:r>
    </w:p>
    <w:p>
      <w:pPr>
        <w:widowControl/>
        <w:spacing w:line="240" w:lineRule="auto"/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A．客有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过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主人者 / 人恒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过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B．主人嘿然不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应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/ 河曲智叟亡以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应</w:t>
      </w:r>
    </w:p>
    <w:p>
      <w:pPr>
        <w:widowControl/>
        <w:spacing w:line="24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C．邻人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谓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主人曰 / 太守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谓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谁        D．乡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使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听客之言 / 上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  <w:lang w:val="en-US" w:eastAsia="zh-CN"/>
        </w:rPr>
        <w:t>使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外将兵</w:t>
      </w:r>
    </w:p>
    <w:p>
      <w:pPr>
        <w:widowControl/>
        <w:spacing w:line="24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10.请用三条“/”给文中画线的句子断句（3分）</w:t>
      </w:r>
    </w:p>
    <w:p>
      <w:pPr>
        <w:widowControl/>
        <w:spacing w:line="240" w:lineRule="auto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　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俄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而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家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果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失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火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邻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里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共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救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之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幸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而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得</w:t>
      </w:r>
      <w:r>
        <w:rPr>
          <w:rFonts w:ascii="宋体" w:hAnsi="宋体" w:cs="宋体" w:hint="eastAsia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息</w:t>
      </w:r>
    </w:p>
    <w:p>
      <w:pPr>
        <w:widowControl/>
        <w:spacing w:line="240" w:lineRule="auto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11．请结合选文内容，谈谈你从中得到的启示。（3分）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答: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</w:t>
      </w:r>
      <w:r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  <w:t>（三）《卖伞姑娘》（10分）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①有些想念是不需要理由的，就像时常跃入我心中的那个姑娘的身影。每当缠绵的细雨裹住这个城市的时候，这种思念就如同四处弥漫的细雨一样，无边无际。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②那是一年前的一个雨夜。路灯在丝丝雨线织成的帷帐里睁着惺松的睡眼，洒下的光映射在路面的积水上。在单位加班昏了头的我下了楼，才知道这个城市的一切都猫进了细雨的怀抱里。我呆望着路灯罩里舒缓而降的雨丝，想起了远在十多公里之外的家，心一横，推着车子撞破了雨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③“先生，您需要一把伞吗？”正准备骑上车子的我，突然听到一个轻盈、温馨的声音。回过头我才发现单位大门外的路灯下站着一位姑娘，怀里抱着一捆伞。她有十六七岁的样子，穿着鹅黄色的薄毛衣和黑色的长裙，背光站着，我看不清她的脸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④我的确是需要一把伞呀！我停下来，仔细地把她怀抱中的十几把雨伞挑了一遍。我那时世俗地想：街头小贩的东西十有八九是假冒伪劣，既然急需，那就买吧，但挑挑拣拣的事儿是不能掉以轻心的。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⑤那姑娘极有耐心地把我打开包装的雨伞又一一地装上。她蹲下来时，一头长发几乎垂到地上，发梢上一缕缕地淌着雨水。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⑥ “姑娘，你卖的是雨伞，为什么不自己用一把？看你，小心淋病了。”我嘴上这么说，手里却没停下挑拣的动作。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⑦ “一用就卖不出去了，这是我这学期的生活费……”姑娘说了半截，止住了话头。我才明白，眼前的这个小贩是个学生。我想接着问她其他的情况，但她再不肯说一句话了，只是细心地拾掇着被我弄乱的雨伞。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⑧事情就这么简单，简单得如同到集贸市场那样。但那个雨夜及时出现的那把雨伞却罩着我。而且，我刚走到半路时，原本温柔细腻的雨丝变成了瓢泼狂暴的大雨。因而，那把雨伞便更显得尤为体贴、尤为及时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⑨隔了两天，我无意中翻阅晚报时，在一版右下角看到了一幅图片报道。虽然那晚我没有看到卖伞姑娘的面孔，但我从衣着的款式、颜色和报道的内容上却立即断定，她就是我遇见的那个卖雨伞的姑娘。图片报道简练得只有几句说明：“这位贫困大学生昨晚在勤工俭学卖雨伞时，挺着感冒了好几天的病体，因冒雨等待一位付款时掏掉了四百余元钱的顾客，而昏倒在街头……”那个因付款而掏丢了四百多元钱的人肯定不是我，如果是我，那就太富有戏剧性了，而且我对她的挂念也会有充分的理由。报纸上没有她就读的校址，只有她的很美的名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⑩又是一个下雨天。我独自走在行色匆匆的人流里，又想起了那个卖雨伞的姑娘。初春的雨水还有几丝凉意，我没有打伞，潜意识里有一种希冀：那个穿着鹅黄毛衣、黑色长裙、看不清面庞的姑娘会不会突然出现在我的面前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⑾ “先生，你需要一把伞吗？”我真想再次听到那句轻盈温馨的问话。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⑿此时的我没有雨伞，但我总觉得头顶有一把粉红色的雨伞，伴我在每一个雨天里……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12.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阅读全文，请你说说卖伞姑娘有哪些性格特点。（</w:t>
      </w: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3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13.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第⑧段写道：“我刚走到半路时，原本温柔细腻的雨丝变成了瓢泼狂暴的大雨。”这句话在文中有什么作用？（</w:t>
      </w: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3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14.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请从不同的角度赏析句子。（</w:t>
      </w:r>
      <w:r>
        <w:rPr>
          <w:rFonts w:ascii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4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（1）每当缠绵的细雨裹住这个城市的时候，这种思念就如同四处弥漫的细雨一样，无边无际。（修辞的角度）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 xml:space="preserve">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b w:val="0"/>
          <w:bCs/>
          <w:kern w:val="2"/>
          <w:sz w:val="21"/>
          <w:szCs w:val="21"/>
          <w:lang w:val="en-US" w:eastAsia="zh-CN" w:bidi="ar"/>
        </w:rPr>
        <w:t>（2）“一用就卖不出去了，这是我这学期的生活费……”姑娘说了半截，止住了话头。（描写的角度）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</w:pPr>
      <w:r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  <w:t xml:space="preserve">                                                                                           </w:t>
      </w:r>
      <w:r>
        <w:rPr>
          <w:rFonts w:ascii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="宋体" w:eastAsia="宋体" w:hAnsi="宋体" w:cs="宋体" w:hint="eastAsia"/>
          <w:b/>
          <w:bCs w:val="0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  <w:t>（</w:t>
      </w:r>
      <w:r>
        <w:rPr>
          <w:rFonts w:ascii="宋体" w:hAnsi="宋体" w:cs="宋体" w:hint="eastAsia"/>
          <w:b/>
          <w:kern w:val="2"/>
          <w:sz w:val="21"/>
          <w:szCs w:val="21"/>
          <w:lang w:val="en-US" w:eastAsia="zh-CN" w:bidi="ar"/>
        </w:rPr>
        <w:t>四</w:t>
      </w:r>
      <w:r>
        <w:rPr>
          <w:rFonts w:ascii="宋体" w:eastAsia="宋体" w:hAnsi="宋体" w:cs="宋体" w:hint="eastAsia"/>
          <w:b/>
          <w:kern w:val="2"/>
          <w:sz w:val="21"/>
          <w:szCs w:val="21"/>
          <w:lang w:val="en-US" w:eastAsia="zh-CN" w:bidi="ar"/>
        </w:rPr>
        <w:t>）</w:t>
      </w:r>
      <w:r>
        <w:rPr>
          <w:rFonts w:ascii="宋体" w:eastAsia="宋体" w:hAnsi="宋体" w:cs="宋体" w:hint="eastAsia"/>
          <w:b/>
          <w:bCs w:val="0"/>
          <w:color w:val="000000" w:themeColor="text1"/>
          <w:kern w:val="0"/>
          <w:szCs w:val="21"/>
        </w:rPr>
        <w:t>善良的种子（17分）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①父亲常说，只要人帮人，世界上就没有穷人。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②父亲不舍得花钱，是村里有名的“抠王”，可是对那些需要帮助的人，他从来不含糊。哪怕他自己不吃不喝，也要尽量去帮助。记得有一次，他把自己的路费给了一个被小偷洗劫一空的老人，自己步行40里回家。不知情的乡邻以为父亲又是为了节约路费，“抠王”的名号在村里愈发叫得响亮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  <w:u w:val="single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③父亲没想到，有一天自己也成了小偷光顾的对象。那一次正是春播时节，父亲和几个乡邻去城里买种子。买完种子后，父亲的兜里还剩下100多块钱，他没花，还午饭都没舍得吃，就和几个乡邻急匆匆地坐上了回乡下的客车。大概是买票的时候，他兜里的那张100元的票子被人瞄上了，再翻口袋的时候，那张100元的票子就不翼而飞了。在那个年代，100块钱不小的数目，可以买很多东西呢。父亲急得满头大汗，在翻遍所有的口袋，确定钱丢了之后，父亲感到眼前一黑，差点晕倒过去。车上人很多，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  <w:u w:val="single"/>
        </w:rPr>
        <w:t>父亲看着满车厢的人，感觉每一个人都像是偷钱的人。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④父亲正在心里痛骂自己粗心大意的时候，听到车上有个女人声嘶力竭地尖叫：“我的种子丢了，你们谁看到我的种子了？那可是我家里一年的种子啊……”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⑤那个丢了种子的女人在那里不停地抽泣，她说她把种子放在站点，自己去解了个手，就这这小会儿工夫，种子咋就没影了呢。她说她家里死了男人，里里外外都靠她一个人支撑着，她命苦啊。她呼天抢地。车里的人都纷纷对这个丢了种子的人表示同情，纷纷谴责那个偷种子的缺德人，他断了穷人家的活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⑥“不管咋的，先上车再说吧。”父亲劝她，忘了自己也是个遭遇了盗贼的人。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⑦父亲向同来的乡邻要了个空袋子，放到那个女人手里。他解开自己的袋子，一捧一捧地往那个素昧平生的人的空袋子里装种子，一边捧一边说：“你少种点，我也少种点，日子总能挺过去的。”与父亲同来的乡邻，看到父亲所作所为，也都纷纷打开袋子，往那人的空袋子里捧种子。不一会儿，那个空袋子就鼓了起来，仿佛吃饱饭的人，振作了精神。那女人也不知说什么好，一个劲地要给父亲和乡邻磕头。父亲说：“谁还没有个难处，都帮一把就挺过去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⑧满车厢的人都亲眼目睹着父亲的小小善举，他们不知道父亲的心灵刚刚经历的创痛。父亲也自始自终没有向人说出自己的钱被偷了。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⑨下车的时候，人很挤。他感觉被人紧紧地贴了一下身子。父亲再一次翻口袋的时候，发现那张百元票子又回到了他的口袋里。就是他自己的那张，他认得，皱皱巴巴的，那上面还有他的体温呢。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Cs w:val="21"/>
          <w:u w:val="non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  <w:u w:val="none"/>
        </w:rPr>
        <w:t>⑩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  <w:u w:val="single"/>
        </w:rPr>
        <w:t>望着从车上下来的一个个人，父亲看谁都不再像是小偷。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b w:val="0"/>
          <w:bCs/>
          <w:color w:val="000000" w:themeColor="text1"/>
          <w:kern w:val="0"/>
          <w:sz w:val="21"/>
          <w:szCs w:val="21"/>
          <w:u w:val="non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 w:val="21"/>
          <w:szCs w:val="21"/>
          <w:u w:val="none"/>
        </w:rPr>
        <w:t>⑪</w:t>
      </w:r>
      <w:r>
        <w:rPr>
          <w:rFonts w:ascii="宋体" w:eastAsia="宋体" w:hAnsi="宋体" w:cs="宋体" w:hint="eastAsia"/>
          <w:b w:val="0"/>
          <w:bCs/>
          <w:color w:val="000000" w:themeColor="text1"/>
          <w:kern w:val="0"/>
          <w:szCs w:val="21"/>
        </w:rPr>
        <w:t>这个世界上，每一颗良心都是一粒善良的种子，或许你没有财富，无法慈善，但你可以去做一粒善良的种子，把爱孕育，让爱开花。这些种子会让世界阳光明媚，花团锦簇。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Times New Roman" w:eastAsia="宋体" w:hAnsi="Times New Roman" w:cs="Times New Roman" w:hint="default"/>
          <w:b w:val="0"/>
          <w:bCs/>
          <w:kern w:val="2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b w:val="0"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default"/>
          <w:b w:val="0"/>
          <w:bCs/>
          <w:kern w:val="2"/>
          <w:sz w:val="21"/>
          <w:szCs w:val="21"/>
          <w:lang w:val="en-US" w:eastAsia="zh-CN" w:bidi="ar"/>
        </w:rPr>
        <w:t xml:space="preserve">15. </w:t>
      </w:r>
      <w:r>
        <w:rPr>
          <w:rFonts w:ascii="Times New Roman" w:eastAsia="宋体" w:hAnsi="Times New Roman" w:cs="宋体" w:hint="eastAsia"/>
          <w:b w:val="0"/>
          <w:bCs/>
          <w:kern w:val="2"/>
          <w:sz w:val="21"/>
          <w:szCs w:val="21"/>
          <w:lang w:val="en-US" w:eastAsia="zh-CN" w:bidi="ar"/>
        </w:rPr>
        <w:t>根据选文的行文思路，用简洁的语言概括文章的主要情节。（</w:t>
      </w:r>
      <w:r>
        <w:rPr>
          <w:rFonts w:ascii="Times New Roman" w:eastAsia="宋体" w:hAnsi="Times New Roman" w:cs="Times New Roman" w:hint="default"/>
          <w:b w:val="0"/>
          <w:bCs/>
          <w:kern w:val="2"/>
          <w:sz w:val="21"/>
          <w:szCs w:val="21"/>
          <w:lang w:val="en-US" w:eastAsia="zh-CN" w:bidi="ar"/>
        </w:rPr>
        <w:t>6</w:t>
      </w:r>
      <w:r>
        <w:rPr>
          <w:rFonts w:ascii="Times New Roman" w:eastAsia="宋体" w:hAnsi="Times New Roman" w:cs="宋体" w:hint="eastAsia"/>
          <w:b w:val="0"/>
          <w:bCs/>
          <w:kern w:val="2"/>
          <w:sz w:val="21"/>
          <w:szCs w:val="21"/>
          <w:lang w:val="en-US" w:eastAsia="zh-CN" w:bidi="a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0pt;height:20pt">
            <v:imagedata r:id="rId5" o:title=""/>
            <o:lock v:ext="edit" aspectratio="t"/>
          </v:shape>
        </w:pict>
      </w:r>
      <w:r>
        <w:rPr>
          <w:rFonts w:ascii="Times New Roman" w:eastAsia="宋体" w:hAnsi="Times New Roman" w:cs="宋体" w:hint="eastAsia"/>
          <w:b w:val="0"/>
          <w:bCs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210" w:right="482" w:firstLine="357" w:leftChars="100" w:firstLineChars="170"/>
        <w:jc w:val="left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父亲是有名的“抠王”→ （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）→“女人”的种子被偷→（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 xml:space="preserve">）→ （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16、第③段和第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instrText xml:space="preserve"> = 10 \* GB3 </w:instrTex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⑩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fldChar w:fldCharType="end"/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段两个画线语句矛盾吗？为什么？结合父亲不同的心境简要说说。（4分）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none"/>
          <w:lang w:val="en-US" w:eastAsia="zh-CN" w:bidi="ar"/>
        </w:rPr>
        <w:t xml:space="preserve">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17、选文第</w:t>
      </w:r>
      <w:r>
        <w:rPr>
          <w:rFonts w:ascii="楷体_GB2312" w:eastAsia="楷体_GB2312" w:hAnsi="宋体" w:cs="Arial" w:hint="eastAsia"/>
          <w:b w:val="0"/>
          <w:bCs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ascii="楷体_GB2312" w:eastAsia="楷体_GB2312" w:hAnsi="宋体" w:cs="Arial" w:hint="eastAsia"/>
          <w:b w:val="0"/>
          <w:bCs/>
          <w:kern w:val="0"/>
          <w:sz w:val="21"/>
          <w:szCs w:val="21"/>
          <w:lang w:val="en-US" w:eastAsia="zh-CN" w:bidi="ar"/>
        </w:rPr>
        <w:instrText xml:space="preserve"> = 2 \* GB3 </w:instrText>
      </w:r>
      <w:r>
        <w:rPr>
          <w:rFonts w:ascii="楷体_GB2312" w:eastAsia="楷体_GB2312" w:hAnsi="宋体" w:cs="Arial" w:hint="eastAsia"/>
          <w:b w:val="0"/>
          <w:bCs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ascii="楷体_GB2312" w:eastAsia="楷体_GB2312" w:hAnsi="宋体" w:cs="Arial" w:hint="eastAsia"/>
          <w:b w:val="0"/>
          <w:bCs/>
          <w:kern w:val="0"/>
          <w:sz w:val="21"/>
          <w:szCs w:val="21"/>
          <w:lang w:val="en-US" w:eastAsia="zh-CN" w:bidi="ar"/>
        </w:rPr>
        <w:t>②</w:t>
      </w:r>
      <w:r>
        <w:rPr>
          <w:rFonts w:ascii="楷体_GB2312" w:eastAsia="楷体_GB2312" w:hAnsi="宋体" w:cs="Arial" w:hint="eastAsia"/>
          <w:b w:val="0"/>
          <w:bCs/>
          <w:kern w:val="0"/>
          <w:sz w:val="21"/>
          <w:szCs w:val="21"/>
          <w:lang w:val="en-US" w:eastAsia="zh-CN" w:bidi="ar"/>
        </w:rPr>
        <w:fldChar w:fldCharType="end"/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段写父亲是有名的“抠王”，目的是什么？（3分）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1" w:right="0" w:firstLine="2"/>
        <w:jc w:val="both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</w:t>
      </w:r>
      <w:r>
        <w:rPr>
          <w:rFonts w:ascii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1" w:right="0" w:firstLine="2"/>
        <w:jc w:val="both"/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lang w:val="en-US" w:eastAsia="zh-CN" w:bidi="ar"/>
        </w:rPr>
        <w:t>18、你如何看待文中父亲的行为？请联系现实谈谈你的认识。（4分）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</w:t>
      </w:r>
      <w:r>
        <w:rPr>
          <w:rFonts w:ascii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ascii="宋体" w:eastAsia="宋体" w:hAnsi="宋体" w:cs="宋体" w:hint="eastAsia"/>
          <w:b w:val="0"/>
          <w:bCs/>
          <w:color w:val="000000"/>
          <w:kern w:val="2"/>
          <w:sz w:val="21"/>
          <w:szCs w:val="21"/>
          <w:u w:val="single"/>
          <w:lang w:val="en-US" w:eastAsia="zh-CN" w:bidi="ar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b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 w:val="0"/>
          <w:sz w:val="21"/>
          <w:szCs w:val="21"/>
        </w:rPr>
        <w:t>三、作文(</w:t>
      </w:r>
      <w:r>
        <w:rPr>
          <w:rFonts w:asciiTheme="minorEastAsia" w:eastAsiaTheme="minorEastAsia" w:hAnsiTheme="minorEastAsia" w:cstheme="minorEastAsia" w:hint="eastAsia"/>
          <w:b/>
          <w:bCs w:val="0"/>
          <w:sz w:val="21"/>
          <w:szCs w:val="21"/>
          <w:lang w:val="en-US" w:eastAsia="zh-CN"/>
        </w:rPr>
        <w:t>50</w:t>
      </w:r>
      <w:r>
        <w:rPr>
          <w:rFonts w:asciiTheme="minorEastAsia" w:eastAsiaTheme="minorEastAsia" w:hAnsiTheme="minorEastAsia" w:cstheme="minorEastAsia" w:hint="eastAsia"/>
          <w:b/>
          <w:bCs w:val="0"/>
          <w:sz w:val="21"/>
          <w:szCs w:val="21"/>
        </w:rPr>
        <w:t>分)</w:t>
      </w:r>
    </w:p>
    <w:p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19．心中有关爱，生活会流光溢彩；心中有真诚，做事能坦然面对；心中有目标，前进就勇气倍增；阳光、激情、友爱……年轻的你，心胸中一定激荡太多的美好！</w:t>
      </w:r>
    </w:p>
    <w:p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请以“心中有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”为题作文，补全标题，文体不限，诗歌除外，不少于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00 字。</w:t>
      </w:r>
    </w:p>
    <w:p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  <w:t>附加题（10 分）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right="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阅读阅读下面的名著选段，完成1~3题。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840" w:right="0" w:hanging="420" w:leftChars="200" w:hangingChars="20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他的身量与筋肉都发展到年岁前边去；二十来岁</w:t>
      </w:r>
      <w:r>
        <w:rPr>
          <w:rFonts w:hAnsi="宋体" w:cs="宋体" w:hint="eastAsia"/>
          <w:kern w:val="2"/>
          <w:sz w:val="21"/>
          <w:szCs w:val="21"/>
          <w:lang w:val="en-US" w:eastAsia="zh-CN" w:bidi="ar"/>
        </w:rPr>
        <w:t>的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他</w:t>
      </w:r>
      <w:r>
        <w:rPr>
          <w:rFonts w:hAnsi="宋体" w:cs="宋体" w:hint="eastAsia"/>
          <w:kern w:val="2"/>
          <w:sz w:val="21"/>
          <w:szCs w:val="21"/>
          <w:lang w:val="en-US" w:eastAsia="zh-CN" w:bidi="ar"/>
        </w:rPr>
        <w:t>，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已经很大很高，虽然肢体还没被年月铸成一定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right="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的格局，可是已经象个成人了——一个脸上身上都带出天真淘气的样子的大人。看着那高等的车夫，他计划着怎样杀进他的腰去，好更显出他的铁扇面似的胸，与直硬的背；扭头看看自己的肩，多么宽，多么威严！杀好了腰，再穿上肥腿的白裤，裤脚用鸡肠子带儿系住，露出那对“出号”的大脚！是的，他无疑的可以成为最出色的车夫；傻子似的他自己笑了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840" w:right="0" w:hanging="420" w:leftChars="200" w:hangingChars="20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他没有什么模样，使他可爱的是他的脸上的精神。头不很大，圆眼，肉鼻子，两条眉很短很粗，头上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right="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永远剃得发亮。腮上没有多余的肉，脖子可是几乎与头一边儿粗；脸上永远红扑扑的，特别亮的是颧骨与右耳之间一块不小的疤——小时候在树下睡觉，被驴啃了一口。他不甚注意他的模样，他爱自己的脸正如同他爱自己的身体，都那么结实硬棒；他把脸仿佛算在四肢之内，只要硬棒就好。是的，到城里以后，他还能头朝下，倒着立半天。这样立着，他觉得，他就很像一棵树，上下没有一个地方不挺脱的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right="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1.文字中的“他”指的是_______，出自_______（作家）的《________》（作品）。（3分）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right="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2.结合选文，分析刚刚进城的祥子具有怎样的特点？（3分）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840" w:right="0" w:hanging="420" w:leftChars="200" w:hangingChars="200"/>
        <w:jc w:val="both"/>
        <w:rPr>
          <w:rFonts w:ascii="宋体" w:eastAsia="宋体" w:hAnsi="宋体" w:cs="宋体" w:hint="eastAsia"/>
          <w:kern w:val="2"/>
          <w:sz w:val="21"/>
          <w:szCs w:val="21"/>
          <w:u w:val="single"/>
          <w:lang w:val="en-US" w:eastAsia="zh-CN" w:bidi="ar"/>
        </w:rPr>
      </w:pPr>
      <w:r>
        <w:rPr>
          <w:rFonts w:hAnsi="宋体" w:cs="宋体" w:hint="eastAsia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                                  </w:t>
      </w:r>
      <w:r>
        <w:rPr>
          <w:rFonts w:hAnsi="宋体" w:cs="宋体" w:hint="eastAsia"/>
          <w:kern w:val="2"/>
          <w:sz w:val="21"/>
          <w:szCs w:val="21"/>
          <w:lang w:val="en-US" w:eastAsia="zh-CN" w:bidi="ar"/>
        </w:rPr>
        <w:t>。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right="0"/>
        <w:jc w:val="both"/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"/>
        </w:rPr>
        <w:t>3.结合原著，进城后，祥子给自己定了什么目标？后来实现了吗？（4分）</w:t>
      </w:r>
    </w:p>
    <w:p>
      <w:pPr>
        <w:pStyle w:val="NormalWeb"/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900" w:right="0" w:hanging="480" w:leftChars="200" w:hangingChars="200"/>
        <w:jc w:val="both"/>
        <w:rPr>
          <w:rFonts w:eastAsia="宋体" w:hAnsi="宋体" w:cs="宋体" w:hint="eastAsia"/>
          <w:u w:val="single"/>
          <w:lang w:val="en-US" w:eastAsia="zh-CN"/>
        </w:rPr>
      </w:pPr>
      <w:r>
        <w:rPr>
          <w:rFonts w:hAnsi="宋体" w:cs="宋体" w:hint="eastAsia"/>
          <w:u w:val="single"/>
          <w:lang w:val="en-US" w:eastAsia="zh-CN"/>
        </w:rPr>
        <w:t xml:space="preserve">                                                                           </w:t>
      </w:r>
      <w:r>
        <w:rPr>
          <w:rFonts w:hAnsi="宋体" w:cs="宋体" w:hint="eastAsia"/>
          <w:lang w:val="en-US" w:eastAsia="zh-CN"/>
        </w:rPr>
        <w:t>。</w:t>
      </w:r>
    </w:p>
    <w:p>
      <w:pPr>
        <w:spacing w:line="440" w:lineRule="atLeast"/>
        <w:jc w:val="center"/>
        <w:rPr>
          <w:rFonts w:ascii="黑体" w:eastAsia="黑体"/>
          <w:sz w:val="34"/>
          <w:szCs w:val="34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br w:type="page"/>
      </w:r>
      <w:r>
        <w:rPr>
          <w:rFonts w:ascii="黑体" w:eastAsia="黑体" w:hint="eastAsia"/>
          <w:sz w:val="34"/>
          <w:szCs w:val="34"/>
        </w:rPr>
        <w:t>2020-2021</w:t>
      </w:r>
      <w:r>
        <w:rPr>
          <w:rFonts w:ascii="黑体" w:eastAsia="黑体" w:hAnsi="黑体" w:hint="eastAsia"/>
          <w:sz w:val="34"/>
          <w:szCs w:val="34"/>
        </w:rPr>
        <w:t>学年第二学期肇庆市地质中学第一次段考</w:t>
      </w:r>
    </w:p>
    <w:p>
      <w:pPr>
        <w:spacing w:line="440" w:lineRule="atLeast"/>
        <w:jc w:val="center"/>
        <w:rPr>
          <w:rFonts w:ascii="黑体" w:eastAsia="黑体" w:hint="eastAsia"/>
          <w:sz w:val="34"/>
          <w:szCs w:val="34"/>
        </w:rPr>
      </w:pPr>
      <w:r>
        <w:rPr>
          <w:rFonts w:ascii="黑体" w:eastAsia="黑体" w:hAnsi="黑体" w:hint="eastAsia"/>
          <w:sz w:val="34"/>
          <w:szCs w:val="34"/>
        </w:rPr>
        <w:t>七年级语文科试题参考答案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一、基础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 （10分）默写：每错</w:t>
      </w:r>
      <w:r>
        <w:rPr>
          <w:rFonts w:ascii="宋体" w:hAnsi="宋体" w:hint="eastAsia"/>
          <w:sz w:val="24"/>
          <w:lang w:eastAsia="zh-CN"/>
        </w:rPr>
        <w:t>、漏、多</w:t>
      </w:r>
      <w:r>
        <w:rPr>
          <w:rFonts w:ascii="宋体" w:hAnsi="宋体" w:hint="eastAsia"/>
          <w:sz w:val="24"/>
        </w:rPr>
        <w:t>一个字扣0.5分。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（1）弹琴复长啸；（1分）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（2）此夜曲中闻折柳；（1分）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（3）双袖龙钟泪不干。马上相逢无纸笔；（2分）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（4）万里赴戎机，关山度若飞。（2分）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（5）草树知春不久归，百般红紫斗芳菲。杨花榆荚无才思，惟解漫天作雪飞。（4分）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 （4分）错一个字该小题不得分。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（1）抹杀      （2）校对      （3）妇孺皆知    （4）心不在焉 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 （3分）D [解析]D项中“为富不仁”指靠不正当手段发财致富的人没有好心肠。句中形容个别西方政客对防疫工作中存在的问题的态度，不合语境。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 （3分）A (句式杂糅，应去掉“榜样”。)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 （4分）（每个分句1分，语句通顺1分）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示例：①我佩服陈胜的气魄，为脱苦海冒死起义，南征北战。  </w:t>
      </w:r>
    </w:p>
    <w:p>
      <w:pPr>
        <w:spacing w:line="360" w:lineRule="auto"/>
        <w:ind w:firstLine="600" w:firstLineChars="2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②我羡慕格列佛的经历，为探险境漫游各国，奇幻刺激。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二、阅读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（一）课内文言文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6．（3分）（1）推托    （2）只，只是    （3）等，等到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7．（2分） (1) 我难道想要你研究儒家经典成为博士吗？  </w:t>
      </w:r>
    </w:p>
    <w:p>
      <w:pPr>
        <w:spacing w:line="360" w:lineRule="auto"/>
        <w:ind w:firstLine="360" w:firstLineChars="1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（2分）（2）</w:t>
      </w:r>
      <w:r>
        <w:rPr>
          <w:rFonts w:ascii="宋体" w:hAnsi="宋体"/>
          <w:sz w:val="24"/>
        </w:rPr>
        <w:t>志士(君子)分别几天，就重新另眼看待了</w:t>
      </w:r>
      <w:r>
        <w:rPr>
          <w:rFonts w:ascii="宋体" w:hAnsi="宋体" w:hint="eastAsia"/>
          <w:sz w:val="24"/>
        </w:rPr>
        <w:t>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8．（3分）①孙权:善于说服别人,对部下要求严格。②吕蒙:虚心肯学,进步快,也很有幽默感。</w:t>
      </w:r>
    </w:p>
    <w:p>
      <w:pPr>
        <w:spacing w:line="360" w:lineRule="auto"/>
        <w:ind w:firstLine="1200" w:firstLineChars="5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③鲁肃:敬才爱才。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（二）课外文言文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9．（3分）B （A.拜访/犯过错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</w:rPr>
        <w:t>B.回答，回应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</w:rPr>
        <w:t xml:space="preserve"> C.对/是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</w:rPr>
        <w:t>D.假如/ 派）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10．（3分）（每一条“/”1分，多、错、漏划一处均扣1分）</w:t>
      </w:r>
    </w:p>
    <w:p>
      <w:pPr>
        <w:spacing w:line="360" w:lineRule="auto"/>
        <w:ind w:firstLine="840" w:firstLineChars="3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俄而/家果失火/邻里共救之/幸而得息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11．（3分）</w:t>
      </w:r>
      <w:r>
        <w:rPr>
          <w:rFonts w:ascii="宋体" w:hAnsi="宋体" w:hint="eastAsia"/>
          <w:b/>
          <w:sz w:val="24"/>
        </w:rPr>
        <w:t>示例1：</w:t>
      </w:r>
      <w:r>
        <w:rPr>
          <w:rFonts w:ascii="宋体" w:hAnsi="宋体" w:hint="eastAsia"/>
          <w:sz w:val="24"/>
        </w:rPr>
        <w:t>选文中的主人面对客人的建议，无动于衷，不从实际问题去考虑，最终酿成大祸（1分）。我们不应只关注自身，应从实际出发，听取别人的有利建议（2分）。</w:t>
      </w:r>
    </w:p>
    <w:p>
      <w:pPr>
        <w:spacing w:line="360" w:lineRule="auto"/>
        <w:ind w:firstLine="360" w:firstLineChars="150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示例2：</w:t>
      </w:r>
      <w:r>
        <w:rPr>
          <w:rFonts w:ascii="宋体" w:hAnsi="宋体" w:hint="eastAsia"/>
          <w:sz w:val="24"/>
        </w:rPr>
        <w:t>选文中的主人如果听取客人的建议，并采取相关预防措施，就可以避免酿成大祸（1分）。我们平时应针对问题先采取措施，就可以防患于未然。（2分）。</w:t>
      </w:r>
    </w:p>
    <w:p>
      <w:pPr>
        <w:spacing w:line="360" w:lineRule="auto"/>
        <w:ind w:firstLine="360" w:firstLineChars="1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（结合内容1分，启示2分，意思接近、言之成理即可）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译文</w:t>
      </w:r>
      <w:r>
        <w:rPr>
          <w:rFonts w:ascii="宋体" w:hAnsi="宋体" w:hint="eastAsia"/>
          <w:sz w:val="24"/>
        </w:rPr>
        <w:t>：（突：烟囱    薪：柴    搬开灶旁柴禾，将直的烟囱改成弯的。 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有一个过访主人的客人，看到（主人家）炉灶的烟囱是直的，旁边还堆积着柴草，便对主人说：“把烟囱改为拐弯的，使柴草远离（烟囱）。不然的话，将会发生火灾。”主人沉默不答应。不久，家里果然失火，邻居们一同来救火，幸好把火扑灭了。于是，（主人）杀牛置办酒席，答谢邻人们。被火烧伤的人安排在上席，其余的按照功劳依次排定座位，却不邀请提“曲突”建议的客人。有人对主人说：“当初如果听了那位客人的话，也不用破费摆设酒席，始终也不会有火患。现在评论功劳，邀请宾客，（为什么）提‘曲突徙薪’建议的人没有受到答谢、恩惠，而被烧伤的人却成了上客呢？”主人这才醒悟去邀请那位客人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（三）阅读节选《卖伞姑娘》（10分）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12. （2分）①从小姑娘为了勤工俭学而出来卖伞，可以看出她是一个自尊自强自立的人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②从“姑娘极有耐心地把我打开包装的雨伞又一一装上”，可以看出她是一个诚实善良、温柔耐心的人。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从“这位贫困大学生昨晚在勤工俭学卖雨伞时，挺着感冒了好几天的病体，因冒雨等待一位付款时掏掉了四百余元钱的顾客，而昏倒在街头”，可以看出她是一个心灵纯洁美好、拾金不昧的人。（以上三点，任意答对两点，得满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13. （4分）①景物（环境）描写，温柔细腻的雨丝变成飘泊狂暴的大雨，让“我”庆幸雨伞买的及时，免遭大雨浇淋，让“我”感受到有雨伞的温暖、安全以及小姑娘的温柔美好；（内容的角度）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②瓢泼大雨为下文小姑娘在暴雨中等待失主做铺垫（或使文章前后照应），推动故事情节发展。（结构的角度）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（内容的作用2分，结构的作用2分）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14. （2分）（1）比喻的修辞，将无形的思念化作有形的雨，将抽象的感情具体化，生动形象的表达了“我”对小姑娘强烈的思念之情。（或者：一个“裹”字，运用拟人的修辞，生动形象的写出了雨的细腻缠绵的特点。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（2分）（2）语言描写，交代了小姑娘卖伞的原因，突出了小姑娘的自尊，自强。</w:t>
      </w:r>
    </w:p>
    <w:p>
      <w:pPr>
        <w:spacing w:line="360" w:lineRule="auto"/>
        <w:rPr>
          <w:rFonts w:ascii="宋体" w:hAnsi="宋体" w:hint="eastAsia"/>
          <w:sz w:val="24"/>
        </w:rPr>
      </w:pP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（四）《善良的种子》（17分）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15．（6分，每空2分） 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（1）父亲的钱被偷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（2）父亲及乡邻把各自的种子分给女人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（3）父亲的钱失而复得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16．（4分，每点2分）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不矛盾，因为第③段写父亲钱被偷时的焦急心情，对他人猜疑及不信任；而第⑩段写父亲的钱失而复得后心情转悲为喜，他相信人心是向善的。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17．（3分）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与下文父亲的善行（1分）形成鲜明对比（1分），突出了父亲的善良（1分）。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18．（4分） 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围绕善良来谈（正面意义）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（表态1分，结合文本1分，联系现实2分）</w:t>
      </w:r>
    </w:p>
    <w:p>
      <w:pPr>
        <w:spacing w:line="360" w:lineRule="auto"/>
        <w:rPr>
          <w:rFonts w:ascii="宋体" w:hAnsi="宋体" w:hint="eastAsia"/>
          <w:sz w:val="24"/>
        </w:rPr>
      </w:pP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三、作文。略</w:t>
      </w:r>
    </w:p>
    <w:p>
      <w:pPr>
        <w:spacing w:line="360" w:lineRule="auto"/>
        <w:rPr>
          <w:rFonts w:ascii="宋体" w:hAnsi="宋体" w:hint="eastAsia"/>
          <w:sz w:val="24"/>
        </w:rPr>
      </w:pP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附加题（10分）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   祥子     老舍    《骆驼祥子》（3分）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2.“扭头看看自己的肩，多么宽，多么威严！”等从装束、体态、身段等描绘了祥子的健壮、朴实、充满生气、正直、热爱生活，有着自己的理想及积极向上的生活态度。（3分）</w:t>
      </w:r>
    </w:p>
    <w:p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  祥子决心给自己买一辆新车。拼死奋斗了三年，祥子终于实现买车的愿望，但是车后来被宪兵抢走了，祥子的理想第一次破灭。（4分）</w:t>
      </w:r>
    </w:p>
    <w:p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bookmarkStart w:id="0" w:name="_GoBack"/>
      <w:bookmarkEnd w:id="0"/>
    </w:p>
    <w:sectPr>
      <w:footerReference w:type="even" r:id="rId6"/>
      <w:footerReference w:type="default" r:id="rId7"/>
      <w:headerReference w:type="first" r:id="rId8"/>
      <w:footerReference w:type="first" r:id="rId9"/>
      <w:pgSz w:w="11057" w:h="15309"/>
      <w:pgMar w:top="720" w:right="720" w:bottom="720" w:left="720" w:header="851" w:footer="992" w:gutter="0"/>
      <w:cols w:num="1" w:space="720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t xml:space="preserve"> </w:t>
    </w:r>
    <w:r>
      <w:rPr>
        <w:rStyle w:val="PageNumber"/>
      </w:rPr>
      <w:fldChar w:fldCharType="end"/>
    </w:r>
  </w:p>
  <w:p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y="1"/>
      <w:rPr>
        <w:rStyle w:val="PageNumber"/>
      </w:rPr>
    </w:pPr>
  </w:p>
  <w:p>
    <w:pPr>
      <w:pStyle w:val="Footer"/>
      <w:wordWrap w:val="0"/>
      <w:ind w:right="360" w:firstLine="3420" w:firstLineChars="1900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8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8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t xml:space="preserve">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8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jc w:val="both"/>
      <w:rPr>
        <w:rFonts w:eastAsia="宋体" w:hint="default"/>
        <w:lang w:val="en-US" w:eastAsia="zh-CN"/>
      </w:rPr>
    </w:pPr>
    <w:r>
      <w:rPr>
        <w:rFonts w:hint="eastAsia"/>
      </w:rPr>
      <w:t>肇庆市地质中学考试试题</w:t>
    </w:r>
    <w:r>
      <w:rPr>
        <w:rFonts w:hint="eastAsia"/>
        <w:lang w:val="en-US" w:eastAsia="zh-CN"/>
      </w:rPr>
      <w:t xml:space="preserve">                                       出题者：李观健　　　　审题：范水珍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14086D6"/>
    <w:multiLevelType w:val="singleLevel"/>
    <w:tmpl w:val="B14086D6"/>
    <w:lvl w:ilvl="0">
      <w:start w:val="2"/>
      <w:numFmt w:val="decimal"/>
      <w:suff w:val="nothing"/>
      <w:lvlText w:val="（%1）"/>
      <w:lvlJc w:val="left"/>
    </w:lvl>
  </w:abstractNum>
  <w:abstractNum w:abstractNumId="1">
    <w:nsid w:val="EC44EB60"/>
    <w:multiLevelType w:val="singleLevel"/>
    <w:tmpl w:val="EC44EB6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2C"/>
    <w:rsid w:val="00014CD6"/>
    <w:rsid w:val="000269CF"/>
    <w:rsid w:val="0003187C"/>
    <w:rsid w:val="00033EDC"/>
    <w:rsid w:val="00037DE6"/>
    <w:rsid w:val="00043164"/>
    <w:rsid w:val="00045133"/>
    <w:rsid w:val="00057B2C"/>
    <w:rsid w:val="00060855"/>
    <w:rsid w:val="00065CA4"/>
    <w:rsid w:val="00066E81"/>
    <w:rsid w:val="00067283"/>
    <w:rsid w:val="00081B9C"/>
    <w:rsid w:val="00082E61"/>
    <w:rsid w:val="00084245"/>
    <w:rsid w:val="000A0CED"/>
    <w:rsid w:val="000A3C58"/>
    <w:rsid w:val="000C2773"/>
    <w:rsid w:val="000C6D33"/>
    <w:rsid w:val="000D152D"/>
    <w:rsid w:val="000D3C39"/>
    <w:rsid w:val="000E1A05"/>
    <w:rsid w:val="000E440A"/>
    <w:rsid w:val="000F04AB"/>
    <w:rsid w:val="000F7DD1"/>
    <w:rsid w:val="001023C2"/>
    <w:rsid w:val="00103445"/>
    <w:rsid w:val="00112334"/>
    <w:rsid w:val="00113EDE"/>
    <w:rsid w:val="001153D7"/>
    <w:rsid w:val="001222DE"/>
    <w:rsid w:val="0012553F"/>
    <w:rsid w:val="001313BE"/>
    <w:rsid w:val="001435C7"/>
    <w:rsid w:val="00146E2D"/>
    <w:rsid w:val="0015659A"/>
    <w:rsid w:val="001568D2"/>
    <w:rsid w:val="00170266"/>
    <w:rsid w:val="0018469E"/>
    <w:rsid w:val="00184FE8"/>
    <w:rsid w:val="00185FE0"/>
    <w:rsid w:val="00197815"/>
    <w:rsid w:val="001A02F5"/>
    <w:rsid w:val="001A1187"/>
    <w:rsid w:val="001A4063"/>
    <w:rsid w:val="001A541D"/>
    <w:rsid w:val="001C0559"/>
    <w:rsid w:val="001C0724"/>
    <w:rsid w:val="001C0761"/>
    <w:rsid w:val="001C2C36"/>
    <w:rsid w:val="001D1FA6"/>
    <w:rsid w:val="001D3626"/>
    <w:rsid w:val="001D6375"/>
    <w:rsid w:val="001D6DC9"/>
    <w:rsid w:val="001E0339"/>
    <w:rsid w:val="001E3CCD"/>
    <w:rsid w:val="001E55CD"/>
    <w:rsid w:val="001F7AA2"/>
    <w:rsid w:val="002003CA"/>
    <w:rsid w:val="0020131E"/>
    <w:rsid w:val="002051AD"/>
    <w:rsid w:val="00207AFE"/>
    <w:rsid w:val="00212AFA"/>
    <w:rsid w:val="0023746C"/>
    <w:rsid w:val="00250D3C"/>
    <w:rsid w:val="002517C4"/>
    <w:rsid w:val="0027105E"/>
    <w:rsid w:val="00283982"/>
    <w:rsid w:val="002842BA"/>
    <w:rsid w:val="002A2471"/>
    <w:rsid w:val="002A4178"/>
    <w:rsid w:val="002B7247"/>
    <w:rsid w:val="002C0EEF"/>
    <w:rsid w:val="002E0953"/>
    <w:rsid w:val="002E1F6B"/>
    <w:rsid w:val="002E57F2"/>
    <w:rsid w:val="002F1809"/>
    <w:rsid w:val="002F6B51"/>
    <w:rsid w:val="002F6B60"/>
    <w:rsid w:val="00302A68"/>
    <w:rsid w:val="00313864"/>
    <w:rsid w:val="0033002F"/>
    <w:rsid w:val="00333276"/>
    <w:rsid w:val="00345C63"/>
    <w:rsid w:val="00346BFE"/>
    <w:rsid w:val="003533D4"/>
    <w:rsid w:val="00360EC8"/>
    <w:rsid w:val="003658E6"/>
    <w:rsid w:val="00370A2A"/>
    <w:rsid w:val="003803A0"/>
    <w:rsid w:val="00380C86"/>
    <w:rsid w:val="00381548"/>
    <w:rsid w:val="00381CF3"/>
    <w:rsid w:val="0038513B"/>
    <w:rsid w:val="00390C42"/>
    <w:rsid w:val="003A4DC8"/>
    <w:rsid w:val="003B4156"/>
    <w:rsid w:val="003B4B93"/>
    <w:rsid w:val="003C048A"/>
    <w:rsid w:val="003C25DB"/>
    <w:rsid w:val="003C63CB"/>
    <w:rsid w:val="003E07D1"/>
    <w:rsid w:val="003E4E6C"/>
    <w:rsid w:val="003E53E1"/>
    <w:rsid w:val="003E5833"/>
    <w:rsid w:val="003F3AFA"/>
    <w:rsid w:val="003F43E9"/>
    <w:rsid w:val="003F7827"/>
    <w:rsid w:val="004037FC"/>
    <w:rsid w:val="004063D9"/>
    <w:rsid w:val="0040709C"/>
    <w:rsid w:val="00414902"/>
    <w:rsid w:val="00424176"/>
    <w:rsid w:val="004254F4"/>
    <w:rsid w:val="00431B37"/>
    <w:rsid w:val="00441535"/>
    <w:rsid w:val="00460974"/>
    <w:rsid w:val="00471351"/>
    <w:rsid w:val="00471840"/>
    <w:rsid w:val="004874A0"/>
    <w:rsid w:val="004874C3"/>
    <w:rsid w:val="0049245A"/>
    <w:rsid w:val="004A3109"/>
    <w:rsid w:val="004A75E0"/>
    <w:rsid w:val="004B0BE3"/>
    <w:rsid w:val="004B497C"/>
    <w:rsid w:val="004C6119"/>
    <w:rsid w:val="004C6ABC"/>
    <w:rsid w:val="004D5B90"/>
    <w:rsid w:val="004D5E91"/>
    <w:rsid w:val="004E0879"/>
    <w:rsid w:val="004E0A9C"/>
    <w:rsid w:val="004E0EAE"/>
    <w:rsid w:val="004E204D"/>
    <w:rsid w:val="004E378C"/>
    <w:rsid w:val="004E6553"/>
    <w:rsid w:val="004F7DC3"/>
    <w:rsid w:val="00502F4A"/>
    <w:rsid w:val="005101D2"/>
    <w:rsid w:val="00523CAF"/>
    <w:rsid w:val="005246D5"/>
    <w:rsid w:val="00537E1B"/>
    <w:rsid w:val="0054570C"/>
    <w:rsid w:val="005502B6"/>
    <w:rsid w:val="00556549"/>
    <w:rsid w:val="005655EC"/>
    <w:rsid w:val="00570871"/>
    <w:rsid w:val="005761A3"/>
    <w:rsid w:val="005A2106"/>
    <w:rsid w:val="005B2EB0"/>
    <w:rsid w:val="005B6F8B"/>
    <w:rsid w:val="005C2F0F"/>
    <w:rsid w:val="005D6CC8"/>
    <w:rsid w:val="005E08F5"/>
    <w:rsid w:val="005F58FB"/>
    <w:rsid w:val="005F7160"/>
    <w:rsid w:val="005F72E3"/>
    <w:rsid w:val="006001B9"/>
    <w:rsid w:val="006214FD"/>
    <w:rsid w:val="00624578"/>
    <w:rsid w:val="006400AA"/>
    <w:rsid w:val="00640606"/>
    <w:rsid w:val="0064138F"/>
    <w:rsid w:val="00641622"/>
    <w:rsid w:val="006419CD"/>
    <w:rsid w:val="00650C1F"/>
    <w:rsid w:val="00655036"/>
    <w:rsid w:val="006550A8"/>
    <w:rsid w:val="00656BAF"/>
    <w:rsid w:val="006613B7"/>
    <w:rsid w:val="00671719"/>
    <w:rsid w:val="00675741"/>
    <w:rsid w:val="006815C6"/>
    <w:rsid w:val="0069030A"/>
    <w:rsid w:val="00690AE0"/>
    <w:rsid w:val="00695F1A"/>
    <w:rsid w:val="006A40CB"/>
    <w:rsid w:val="006A4B04"/>
    <w:rsid w:val="006B008D"/>
    <w:rsid w:val="006B46E5"/>
    <w:rsid w:val="006B6EA7"/>
    <w:rsid w:val="006C4115"/>
    <w:rsid w:val="006D095A"/>
    <w:rsid w:val="006D1721"/>
    <w:rsid w:val="006D56FB"/>
    <w:rsid w:val="006D69C8"/>
    <w:rsid w:val="006E1AAF"/>
    <w:rsid w:val="006E23EB"/>
    <w:rsid w:val="006E4537"/>
    <w:rsid w:val="006E7849"/>
    <w:rsid w:val="006E79FC"/>
    <w:rsid w:val="006F179E"/>
    <w:rsid w:val="006F5D2F"/>
    <w:rsid w:val="006F75CB"/>
    <w:rsid w:val="007050E3"/>
    <w:rsid w:val="0070752D"/>
    <w:rsid w:val="00713CEB"/>
    <w:rsid w:val="00727C43"/>
    <w:rsid w:val="00737B1B"/>
    <w:rsid w:val="00737CFE"/>
    <w:rsid w:val="00751C2C"/>
    <w:rsid w:val="00751CB3"/>
    <w:rsid w:val="007679B2"/>
    <w:rsid w:val="00771C6B"/>
    <w:rsid w:val="00796680"/>
    <w:rsid w:val="007C5A6E"/>
    <w:rsid w:val="007E1AD0"/>
    <w:rsid w:val="007E54DB"/>
    <w:rsid w:val="007E58A2"/>
    <w:rsid w:val="007F01C9"/>
    <w:rsid w:val="007F2CE0"/>
    <w:rsid w:val="007F4C29"/>
    <w:rsid w:val="00804575"/>
    <w:rsid w:val="00804892"/>
    <w:rsid w:val="00816605"/>
    <w:rsid w:val="00825E1E"/>
    <w:rsid w:val="008401B7"/>
    <w:rsid w:val="00856ECB"/>
    <w:rsid w:val="008773F0"/>
    <w:rsid w:val="008905C5"/>
    <w:rsid w:val="00895D2C"/>
    <w:rsid w:val="0089625A"/>
    <w:rsid w:val="008A4992"/>
    <w:rsid w:val="008B6D35"/>
    <w:rsid w:val="008C63E6"/>
    <w:rsid w:val="008C7120"/>
    <w:rsid w:val="008D05C9"/>
    <w:rsid w:val="008E5CAC"/>
    <w:rsid w:val="008E66F1"/>
    <w:rsid w:val="008F10A8"/>
    <w:rsid w:val="008F731D"/>
    <w:rsid w:val="00901AF8"/>
    <w:rsid w:val="00901BE3"/>
    <w:rsid w:val="00904003"/>
    <w:rsid w:val="00907925"/>
    <w:rsid w:val="00910705"/>
    <w:rsid w:val="00911026"/>
    <w:rsid w:val="009137F4"/>
    <w:rsid w:val="00921D3D"/>
    <w:rsid w:val="00922BA8"/>
    <w:rsid w:val="009369D6"/>
    <w:rsid w:val="00936F12"/>
    <w:rsid w:val="009374B9"/>
    <w:rsid w:val="00942C00"/>
    <w:rsid w:val="009437EB"/>
    <w:rsid w:val="00954EC0"/>
    <w:rsid w:val="00964DE6"/>
    <w:rsid w:val="0097304A"/>
    <w:rsid w:val="009733F3"/>
    <w:rsid w:val="009746D1"/>
    <w:rsid w:val="00983E0E"/>
    <w:rsid w:val="009846DE"/>
    <w:rsid w:val="009A269A"/>
    <w:rsid w:val="009B2675"/>
    <w:rsid w:val="009B2FDA"/>
    <w:rsid w:val="009B4D4C"/>
    <w:rsid w:val="009B7985"/>
    <w:rsid w:val="009C1D20"/>
    <w:rsid w:val="009C1EE0"/>
    <w:rsid w:val="009D1D80"/>
    <w:rsid w:val="009E312C"/>
    <w:rsid w:val="009E7878"/>
    <w:rsid w:val="009F5A3F"/>
    <w:rsid w:val="00A00BCF"/>
    <w:rsid w:val="00A06413"/>
    <w:rsid w:val="00A076E3"/>
    <w:rsid w:val="00A13231"/>
    <w:rsid w:val="00A20A2A"/>
    <w:rsid w:val="00A366D6"/>
    <w:rsid w:val="00A36CA6"/>
    <w:rsid w:val="00A46715"/>
    <w:rsid w:val="00A51633"/>
    <w:rsid w:val="00A524ED"/>
    <w:rsid w:val="00A54E7A"/>
    <w:rsid w:val="00A55316"/>
    <w:rsid w:val="00A60E2A"/>
    <w:rsid w:val="00A6238B"/>
    <w:rsid w:val="00A6779D"/>
    <w:rsid w:val="00A72A3C"/>
    <w:rsid w:val="00A82E4B"/>
    <w:rsid w:val="00A842C7"/>
    <w:rsid w:val="00AA28F1"/>
    <w:rsid w:val="00AB5AE8"/>
    <w:rsid w:val="00AC014B"/>
    <w:rsid w:val="00AC3BD0"/>
    <w:rsid w:val="00AC636C"/>
    <w:rsid w:val="00AD31AB"/>
    <w:rsid w:val="00AD52BC"/>
    <w:rsid w:val="00AD66AB"/>
    <w:rsid w:val="00B03FCE"/>
    <w:rsid w:val="00B051BA"/>
    <w:rsid w:val="00B053D5"/>
    <w:rsid w:val="00B15AA8"/>
    <w:rsid w:val="00B25B6B"/>
    <w:rsid w:val="00B434EE"/>
    <w:rsid w:val="00B43B97"/>
    <w:rsid w:val="00B5125A"/>
    <w:rsid w:val="00B51F0D"/>
    <w:rsid w:val="00B61F1E"/>
    <w:rsid w:val="00B67FC7"/>
    <w:rsid w:val="00B7211D"/>
    <w:rsid w:val="00B734CB"/>
    <w:rsid w:val="00B77B5A"/>
    <w:rsid w:val="00B823C9"/>
    <w:rsid w:val="00B9516C"/>
    <w:rsid w:val="00BA1A02"/>
    <w:rsid w:val="00BA1B0D"/>
    <w:rsid w:val="00BA282C"/>
    <w:rsid w:val="00BB0864"/>
    <w:rsid w:val="00BC4D51"/>
    <w:rsid w:val="00BD2028"/>
    <w:rsid w:val="00BD25C0"/>
    <w:rsid w:val="00BD326A"/>
    <w:rsid w:val="00BE07A2"/>
    <w:rsid w:val="00BF0C77"/>
    <w:rsid w:val="00C06552"/>
    <w:rsid w:val="00C13547"/>
    <w:rsid w:val="00C139F0"/>
    <w:rsid w:val="00C22C81"/>
    <w:rsid w:val="00C230B8"/>
    <w:rsid w:val="00C25C9F"/>
    <w:rsid w:val="00C3176B"/>
    <w:rsid w:val="00C378AA"/>
    <w:rsid w:val="00C5646F"/>
    <w:rsid w:val="00C81882"/>
    <w:rsid w:val="00C91CCB"/>
    <w:rsid w:val="00C91CFD"/>
    <w:rsid w:val="00C92A4A"/>
    <w:rsid w:val="00CA11BD"/>
    <w:rsid w:val="00CA5571"/>
    <w:rsid w:val="00CA6F96"/>
    <w:rsid w:val="00CB0986"/>
    <w:rsid w:val="00CB2F86"/>
    <w:rsid w:val="00CB41DF"/>
    <w:rsid w:val="00CC26B6"/>
    <w:rsid w:val="00CC341C"/>
    <w:rsid w:val="00CC7A5F"/>
    <w:rsid w:val="00CD0F27"/>
    <w:rsid w:val="00CD12D3"/>
    <w:rsid w:val="00CD26C4"/>
    <w:rsid w:val="00CE3D7A"/>
    <w:rsid w:val="00D12A7B"/>
    <w:rsid w:val="00D1766F"/>
    <w:rsid w:val="00D34744"/>
    <w:rsid w:val="00D3691A"/>
    <w:rsid w:val="00D46A91"/>
    <w:rsid w:val="00D46E95"/>
    <w:rsid w:val="00D516B4"/>
    <w:rsid w:val="00D5633A"/>
    <w:rsid w:val="00D6447F"/>
    <w:rsid w:val="00D64C3B"/>
    <w:rsid w:val="00D67A41"/>
    <w:rsid w:val="00D77DB9"/>
    <w:rsid w:val="00D77F69"/>
    <w:rsid w:val="00D82E7A"/>
    <w:rsid w:val="00DA67F0"/>
    <w:rsid w:val="00DB3AE7"/>
    <w:rsid w:val="00DC0B99"/>
    <w:rsid w:val="00DC38FF"/>
    <w:rsid w:val="00DC56FA"/>
    <w:rsid w:val="00DC5C4D"/>
    <w:rsid w:val="00DC7258"/>
    <w:rsid w:val="00DD1F59"/>
    <w:rsid w:val="00DD7190"/>
    <w:rsid w:val="00DE1538"/>
    <w:rsid w:val="00DE3C29"/>
    <w:rsid w:val="00DE61FB"/>
    <w:rsid w:val="00DF31A8"/>
    <w:rsid w:val="00DF5464"/>
    <w:rsid w:val="00E040F7"/>
    <w:rsid w:val="00E1108C"/>
    <w:rsid w:val="00E13196"/>
    <w:rsid w:val="00E14964"/>
    <w:rsid w:val="00E149EC"/>
    <w:rsid w:val="00E21207"/>
    <w:rsid w:val="00E222F6"/>
    <w:rsid w:val="00E60CA4"/>
    <w:rsid w:val="00E65A6A"/>
    <w:rsid w:val="00E70D02"/>
    <w:rsid w:val="00E74DCA"/>
    <w:rsid w:val="00E83CB8"/>
    <w:rsid w:val="00E87AAF"/>
    <w:rsid w:val="00E87E99"/>
    <w:rsid w:val="00E9014C"/>
    <w:rsid w:val="00E92B43"/>
    <w:rsid w:val="00E977B3"/>
    <w:rsid w:val="00EA3A62"/>
    <w:rsid w:val="00EB0DAB"/>
    <w:rsid w:val="00EB402E"/>
    <w:rsid w:val="00EB5C94"/>
    <w:rsid w:val="00EB63A2"/>
    <w:rsid w:val="00EB66EF"/>
    <w:rsid w:val="00EC26A0"/>
    <w:rsid w:val="00ED026C"/>
    <w:rsid w:val="00ED0D77"/>
    <w:rsid w:val="00ED395F"/>
    <w:rsid w:val="00ED7F14"/>
    <w:rsid w:val="00EE48F6"/>
    <w:rsid w:val="00EE5E3E"/>
    <w:rsid w:val="00EF08A4"/>
    <w:rsid w:val="00F05650"/>
    <w:rsid w:val="00F07E7F"/>
    <w:rsid w:val="00F07FBB"/>
    <w:rsid w:val="00F25B10"/>
    <w:rsid w:val="00F426B0"/>
    <w:rsid w:val="00F45BC6"/>
    <w:rsid w:val="00F567D9"/>
    <w:rsid w:val="00F64B00"/>
    <w:rsid w:val="00F8293E"/>
    <w:rsid w:val="00F85504"/>
    <w:rsid w:val="00F9247A"/>
    <w:rsid w:val="00F96E56"/>
    <w:rsid w:val="00FA219D"/>
    <w:rsid w:val="00FA4B2D"/>
    <w:rsid w:val="00FB44EF"/>
    <w:rsid w:val="00FB4DD1"/>
    <w:rsid w:val="00FC6DE9"/>
    <w:rsid w:val="00FC7BA4"/>
    <w:rsid w:val="00FD69ED"/>
    <w:rsid w:val="00FE16E6"/>
    <w:rsid w:val="00FE487A"/>
    <w:rsid w:val="04682457"/>
    <w:rsid w:val="080B6823"/>
    <w:rsid w:val="0B0C06B6"/>
    <w:rsid w:val="0B22454D"/>
    <w:rsid w:val="0B7A4967"/>
    <w:rsid w:val="0BF461A1"/>
    <w:rsid w:val="0CFA2A50"/>
    <w:rsid w:val="10950EDC"/>
    <w:rsid w:val="116D481D"/>
    <w:rsid w:val="132A31C4"/>
    <w:rsid w:val="152F569E"/>
    <w:rsid w:val="166D1A36"/>
    <w:rsid w:val="19062B5E"/>
    <w:rsid w:val="1A153470"/>
    <w:rsid w:val="1A617202"/>
    <w:rsid w:val="1D2A7EC9"/>
    <w:rsid w:val="219C7BF9"/>
    <w:rsid w:val="21BA7F1D"/>
    <w:rsid w:val="238300EB"/>
    <w:rsid w:val="244B609D"/>
    <w:rsid w:val="256C4551"/>
    <w:rsid w:val="2AB53225"/>
    <w:rsid w:val="2AFF6E13"/>
    <w:rsid w:val="2C500A48"/>
    <w:rsid w:val="2EA2707F"/>
    <w:rsid w:val="306E6C5D"/>
    <w:rsid w:val="337325AF"/>
    <w:rsid w:val="354D2EC1"/>
    <w:rsid w:val="373F273C"/>
    <w:rsid w:val="39760CCC"/>
    <w:rsid w:val="3B2A3103"/>
    <w:rsid w:val="3D266B17"/>
    <w:rsid w:val="3EA5675D"/>
    <w:rsid w:val="40E3394D"/>
    <w:rsid w:val="4709501F"/>
    <w:rsid w:val="496956C4"/>
    <w:rsid w:val="4AE33B13"/>
    <w:rsid w:val="4D5A7ABD"/>
    <w:rsid w:val="4E1B4BB5"/>
    <w:rsid w:val="4E2824D6"/>
    <w:rsid w:val="5303147F"/>
    <w:rsid w:val="53451DCB"/>
    <w:rsid w:val="53705B1E"/>
    <w:rsid w:val="54D76657"/>
    <w:rsid w:val="591E37DC"/>
    <w:rsid w:val="5D815026"/>
    <w:rsid w:val="5E627D0E"/>
    <w:rsid w:val="5FC1257E"/>
    <w:rsid w:val="650F52B1"/>
    <w:rsid w:val="66160B98"/>
    <w:rsid w:val="662811B8"/>
    <w:rsid w:val="667C576B"/>
    <w:rsid w:val="688822EB"/>
    <w:rsid w:val="6C387C9D"/>
    <w:rsid w:val="6C521A57"/>
    <w:rsid w:val="6ECD494B"/>
    <w:rsid w:val="6F3B4C9A"/>
    <w:rsid w:val="727E666C"/>
    <w:rsid w:val="73DD1DA1"/>
    <w:rsid w:val="75396933"/>
    <w:rsid w:val="755475A2"/>
    <w:rsid w:val="7756754A"/>
    <w:rsid w:val="7BF81EF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nhideWhenUsed="0" w:qFormat="1"/>
    <w:lsdException w:name="Body Text" w:semiHidden="0" w:unhideWhenUsed="0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 w:semiHidden="0" w:unhideWhenUsed="0" w:qFormat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locked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2Char"/>
    <w:uiPriority w:val="9"/>
    <w:unhideWhenUsed/>
    <w:qFormat/>
    <w:locked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99"/>
    <w:semiHidden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1"/>
    <w:uiPriority w:val="99"/>
    <w:qFormat/>
    <w:pPr>
      <w:jc w:val="center"/>
    </w:pPr>
    <w:rPr>
      <w:rFonts w:ascii="方正小标宋简体" w:eastAsia="方正小标宋简体"/>
      <w:sz w:val="40"/>
    </w:rPr>
  </w:style>
  <w:style w:type="paragraph" w:styleId="PlainText">
    <w:name w:val="Plain Text"/>
    <w:basedOn w:val="Normal"/>
    <w:next w:val="Normal"/>
    <w:link w:val="Char"/>
    <w:uiPriority w:val="99"/>
    <w:qFormat/>
    <w:rPr>
      <w:rFonts w:ascii="宋体" w:cs="Courier New"/>
      <w:szCs w:val="21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Normal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Char1"/>
    <w:uiPriority w:val="99"/>
    <w:qFormat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styleId="Emphasis">
    <w:name w:val="Emphasis"/>
    <w:basedOn w:val="DefaultParagraphFont"/>
    <w:uiPriority w:val="99"/>
    <w:qFormat/>
    <w:rPr>
      <w:rFonts w:cs="Times New Roman"/>
      <w:color w:val="CC0000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HTMLCite">
    <w:name w:val="HTML Cite"/>
    <w:basedOn w:val="DefaultParagraphFont"/>
    <w:uiPriority w:val="99"/>
    <w:qFormat/>
    <w:locked/>
    <w:rPr>
      <w:rFonts w:cs="Times New Roman"/>
      <w:color w:val="008000"/>
    </w:rPr>
  </w:style>
  <w:style w:type="character" w:customStyle="1" w:styleId="BodyTextChar">
    <w:name w:val="Body Text Char"/>
    <w:basedOn w:val="DefaultParagraphFont"/>
    <w:link w:val="BodyText"/>
    <w:uiPriority w:val="99"/>
    <w:qFormat/>
    <w:locked/>
    <w:rPr>
      <w:rFonts w:cs="Times New Roman"/>
      <w:kern w:val="2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locked/>
    <w:rPr>
      <w:rFonts w:cs="Times New Roman"/>
      <w:sz w:val="2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locked/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locked/>
    <w:rPr>
      <w:rFonts w:cs="Times New Roman"/>
      <w:sz w:val="18"/>
      <w:szCs w:val="18"/>
    </w:rPr>
  </w:style>
  <w:style w:type="paragraph" w:customStyle="1" w:styleId="4">
    <w:name w:val="4"/>
    <w:basedOn w:val="Normal"/>
    <w:link w:val="4CharChar"/>
    <w:uiPriority w:val="99"/>
    <w:qFormat/>
    <w:pPr>
      <w:jc w:val="center"/>
    </w:pPr>
    <w:rPr>
      <w:rFonts w:eastAsia="方正小标宋简体"/>
      <w:sz w:val="29"/>
      <w:szCs w:val="20"/>
    </w:rPr>
  </w:style>
  <w:style w:type="character" w:customStyle="1" w:styleId="4CharChar">
    <w:name w:val="4 Char Char"/>
    <w:link w:val="4"/>
    <w:uiPriority w:val="99"/>
    <w:qFormat/>
    <w:locked/>
    <w:rPr>
      <w:rFonts w:eastAsia="方正小标宋简体"/>
      <w:kern w:val="2"/>
      <w:sz w:val="29"/>
    </w:rPr>
  </w:style>
  <w:style w:type="character" w:customStyle="1" w:styleId="5">
    <w:name w:val="5"/>
    <w:uiPriority w:val="99"/>
    <w:qFormat/>
    <w:rPr>
      <w:rFonts w:ascii="黑体" w:eastAsia="黑体" w:hAnsi="黑体"/>
      <w:sz w:val="21"/>
    </w:rPr>
  </w:style>
  <w:style w:type="character" w:customStyle="1" w:styleId="apple-converted-space">
    <w:name w:val="apple-converted-space"/>
    <w:basedOn w:val="DefaultParagraphFont"/>
    <w:uiPriority w:val="99"/>
    <w:qFormat/>
    <w:rPr>
      <w:rFonts w:cs="Times New Roman"/>
    </w:rPr>
  </w:style>
  <w:style w:type="paragraph" w:customStyle="1" w:styleId="ItemQDesc">
    <w:name w:val="ItemQDesc"/>
    <w:basedOn w:val="Normal"/>
    <w:uiPriority w:val="99"/>
    <w:qFormat/>
    <w:pPr>
      <w:widowControl/>
      <w:spacing w:line="312" w:lineRule="auto"/>
    </w:pPr>
    <w:rPr>
      <w:kern w:val="0"/>
      <w:sz w:val="20"/>
      <w:szCs w:val="20"/>
    </w:rPr>
  </w:style>
  <w:style w:type="character" w:customStyle="1" w:styleId="opdict3font16">
    <w:name w:val="op_dict3_font16"/>
    <w:basedOn w:val="DefaultParagraphFont"/>
    <w:uiPriority w:val="99"/>
    <w:qFormat/>
    <w:rPr>
      <w:rFonts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">
    <w:name w:val="普通(网站)1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customStyle="1" w:styleId="ListParagraph1">
    <w:name w:val="List Paragraph1"/>
    <w:basedOn w:val="Normal"/>
    <w:uiPriority w:val="99"/>
    <w:qFormat/>
    <w:pPr>
      <w:ind w:firstLine="420" w:firstLineChars="200"/>
    </w:pPr>
    <w:rPr>
      <w:rFonts w:ascii="Calibri" w:hAnsi="Calibri"/>
      <w:szCs w:val="22"/>
    </w:rPr>
  </w:style>
  <w:style w:type="character" w:customStyle="1" w:styleId="a">
    <w:name w:val="样式 宋体 五号 加粗 黑色"/>
    <w:basedOn w:val="DefaultParagraphFont"/>
    <w:uiPriority w:val="99"/>
    <w:qFormat/>
    <w:rPr>
      <w:rFonts w:ascii="宋体" w:eastAsia="宋体" w:cs="Times New Roman"/>
      <w:b/>
      <w:bCs/>
      <w:color w:val="000000"/>
      <w:sz w:val="24"/>
      <w:em w:val="dot"/>
    </w:rPr>
  </w:style>
  <w:style w:type="paragraph" w:customStyle="1" w:styleId="10">
    <w:name w:val="列出段落1"/>
    <w:basedOn w:val="Normal"/>
    <w:uiPriority w:val="99"/>
    <w:qFormat/>
    <w:pPr>
      <w:ind w:firstLine="420" w:firstLineChars="200"/>
    </w:pPr>
  </w:style>
  <w:style w:type="character" w:customStyle="1" w:styleId="BodyTextChar1">
    <w:name w:val="Body Text Char1"/>
    <w:basedOn w:val="DefaultParagraphFont"/>
    <w:link w:val="BodyText"/>
    <w:uiPriority w:val="99"/>
    <w:qFormat/>
    <w:locked/>
    <w:rPr>
      <w:rFonts w:ascii="方正小标宋简体" w:eastAsia="方正小标宋简体" w:cs="Times New Roman"/>
      <w:kern w:val="2"/>
      <w:sz w:val="24"/>
      <w:szCs w:val="24"/>
    </w:rPr>
  </w:style>
  <w:style w:type="paragraph" w:customStyle="1" w:styleId="DefaultParagraph">
    <w:name w:val="DefaultParagraph"/>
    <w:uiPriority w:val="99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p0">
    <w:name w:val="p0"/>
    <w:basedOn w:val="Normal"/>
    <w:uiPriority w:val="99"/>
    <w:qFormat/>
    <w:pPr>
      <w:widowControl/>
    </w:pPr>
    <w:rPr>
      <w:kern w:val="0"/>
      <w:szCs w:val="21"/>
    </w:rPr>
  </w:style>
  <w:style w:type="paragraph" w:customStyle="1" w:styleId="11">
    <w:name w:val="无间隔1"/>
    <w:uiPriority w:val="99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opdict3lineoneresulttip">
    <w:name w:val="op_dict3_lineone_result_tip"/>
    <w:basedOn w:val="DefaultParagraphFont"/>
    <w:uiPriority w:val="99"/>
    <w:qFormat/>
    <w:rPr>
      <w:rFonts w:cs="Times New Roman"/>
      <w:color w:val="999999"/>
    </w:rPr>
  </w:style>
  <w:style w:type="character" w:customStyle="1" w:styleId="hover15">
    <w:name w:val="hover15"/>
    <w:basedOn w:val="DefaultParagraphFont"/>
    <w:uiPriority w:val="99"/>
    <w:qFormat/>
    <w:rPr>
      <w:rFonts w:cs="Times New Roman"/>
      <w:u w:val="single"/>
    </w:rPr>
  </w:style>
  <w:style w:type="character" w:customStyle="1" w:styleId="Char">
    <w:name w:val="纯文本 Char"/>
    <w:basedOn w:val="DefaultParagraphFont"/>
    <w:link w:val="PlainText"/>
    <w:qFormat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0">
    <w:name w:val="普通(网站) Char"/>
    <w:basedOn w:val="DefaultParagraphFont"/>
    <w:qFormat/>
    <w:rPr>
      <w:rFonts w:ascii="宋体" w:eastAsia="宋体" w:hAnsi="宋体" w:cs="宋体" w:hint="eastAsia"/>
      <w:sz w:val="24"/>
      <w:szCs w:val="24"/>
    </w:rPr>
  </w:style>
  <w:style w:type="character" w:customStyle="1" w:styleId="Char1">
    <w:name w:val="普通(网站) Char1"/>
    <w:link w:val="NormalWeb"/>
    <w:uiPriority w:val="99"/>
    <w:qFormat/>
    <w:rPr>
      <w:rFonts w:ascii="宋体" w:cs="宋体"/>
      <w:kern w:val="0"/>
      <w:sz w:val="24"/>
    </w:rPr>
  </w:style>
  <w:style w:type="character" w:customStyle="1" w:styleId="1Char">
    <w:name w:val="标题 1 Char"/>
    <w:link w:val="Heading1"/>
    <w:qFormat/>
    <w:rPr>
      <w:b/>
      <w:kern w:val="44"/>
      <w:sz w:val="44"/>
    </w:rPr>
  </w:style>
  <w:style w:type="character" w:customStyle="1" w:styleId="2Char">
    <w:name w:val="标题 2 Char"/>
    <w:link w:val="Heading2"/>
    <w:qFormat/>
    <w:rPr>
      <w:rFonts w:ascii="Arial" w:eastAsia="黑体" w:hAnsi="Arial"/>
      <w:b/>
      <w:sz w:val="32"/>
    </w:rPr>
  </w:style>
  <w:style w:type="character" w:customStyle="1" w:styleId="Char2">
    <w:name w:val="页脚 Char"/>
    <w:basedOn w:val="DefaultParagraphFont"/>
    <w:link w:val="Footer"/>
    <w:qFormat/>
    <w:rPr>
      <w:kern w:val="2"/>
      <w:sz w:val="18"/>
      <w:szCs w:val="18"/>
    </w:rPr>
  </w:style>
  <w:style w:type="character" w:customStyle="1" w:styleId="Char3">
    <w:name w:val="页眉 Char"/>
    <w:basedOn w:val="DefaultParagraphFont"/>
    <w:link w:val="Header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1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8</Pages>
  <Words>1076</Words>
  <Characters>6134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2014~2015学年第一学期</dc:title>
  <dc:creator>微软用户</dc:creator>
  <cp:lastModifiedBy>WPS_1608542707</cp:lastModifiedBy>
  <cp:revision>164</cp:revision>
  <cp:lastPrinted>2021-04-07T08:08:00Z</cp:lastPrinted>
  <dcterms:created xsi:type="dcterms:W3CDTF">2017-09-19T13:06:00Z</dcterms:created>
  <dcterms:modified xsi:type="dcterms:W3CDTF">2021-04-26T03:51:57Z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