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1-5CCCBC  6-10DCBDB</w:t>
      </w:r>
    </w:p>
    <w:p>
      <w:pPr>
        <w:numPr>
          <w:ilvl w:val="0"/>
          <w:numId w:val="1"/>
        </w:numPr>
        <w:rPr>
          <w:sz w:val="28"/>
          <w:szCs w:val="28"/>
          <w:u w:val="none"/>
        </w:rPr>
      </w:pPr>
      <w:r>
        <w:rPr>
          <w:sz w:val="28"/>
          <w:szCs w:val="28"/>
        </w:rPr>
        <w:t>﹣π</w:t>
      </w:r>
      <w:r>
        <w:rPr>
          <w:rFonts w:hint="eastAsia"/>
          <w:sz w:val="28"/>
          <w:szCs w:val="28"/>
          <w:lang w:val="en-US" w:eastAsia="zh-CN"/>
        </w:rPr>
        <w:t xml:space="preserve">  12、36  13、</w:t>
      </w:r>
      <w:r>
        <w:rPr>
          <w:rFonts w:ascii="宋体" w:eastAsia="宋体" w:hAnsi="宋体" w:cs="宋体"/>
          <w:color w:val="000000"/>
          <w:sz w:val="28"/>
          <w:szCs w:val="28"/>
        </w:rPr>
        <w:t>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宋体" w:eastAsia="宋体" w:hAnsi="宋体" w:cs="宋体"/>
          <w:color w:val="000000"/>
          <w:sz w:val="28"/>
          <w:szCs w:val="28"/>
        </w:rPr>
        <w:t>，</w:t>
      </w:r>
      <w:r>
        <w:rPr>
          <w:rFonts w:ascii="宋体" w:hAnsi="宋体" w:cs="宋体" w:hint="eastAsia"/>
          <w:color w:val="000000"/>
          <w:sz w:val="28"/>
          <w:szCs w:val="28"/>
          <w:lang w:val="en-US" w:eastAsia="zh-CN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14、11  15、</w:t>
      </w:r>
      <w:r>
        <w:rPr>
          <w:rFonts w:eastAsia="新宋体" w:hint="eastAsia"/>
          <w:sz w:val="28"/>
          <w:szCs w:val="28"/>
          <w:u w:val="none"/>
        </w:rPr>
        <w:t>（</w:t>
      </w:r>
      <w:r>
        <w:rPr>
          <w:rFonts w:eastAsia="新宋体" w:hint="eastAsia"/>
          <w:sz w:val="28"/>
          <w:szCs w:val="28"/>
          <w:u w:val="none"/>
          <w:lang w:val="en-US" w:eastAsia="zh-CN"/>
        </w:rPr>
        <w:t>-3</w:t>
      </w:r>
      <w:r>
        <w:rPr>
          <w:rFonts w:eastAsia="新宋体" w:hint="eastAsia"/>
          <w:sz w:val="28"/>
          <w:szCs w:val="28"/>
          <w:u w:val="none"/>
        </w:rPr>
        <w:t>，3）或（</w:t>
      </w:r>
      <w:r>
        <w:rPr>
          <w:rFonts w:eastAsia="新宋体" w:hint="eastAsia"/>
          <w:sz w:val="28"/>
          <w:szCs w:val="28"/>
          <w:u w:val="none"/>
          <w:lang w:val="en-US" w:eastAsia="zh-CN"/>
        </w:rPr>
        <w:t>5</w:t>
      </w:r>
      <w:r>
        <w:rPr>
          <w:rFonts w:eastAsia="新宋体" w:hint="eastAsia"/>
          <w:sz w:val="28"/>
          <w:szCs w:val="28"/>
          <w:u w:val="none"/>
        </w:rPr>
        <w:t>，3）</w:t>
      </w:r>
      <w:r>
        <w:rPr>
          <w:rFonts w:eastAsia="新宋体" w:hint="eastAsia"/>
          <w:sz w:val="28"/>
          <w:szCs w:val="28"/>
          <w:u w:val="none"/>
          <w:lang w:val="en-US" w:eastAsia="zh-CN"/>
        </w:rPr>
        <w:t xml:space="preserve">  16、</w:t>
      </w:r>
      <w:r>
        <w:rPr>
          <w:sz w:val="28"/>
          <w:szCs w:val="28"/>
          <w:u w:val="none"/>
        </w:rPr>
        <w:t>①②④</w:t>
      </w:r>
    </w:p>
    <w:p>
      <w:pPr>
        <w:numPr>
          <w:ilvl w:val="0"/>
          <w:numId w:val="2"/>
        </w:numPr>
        <w:bidi w:val="0"/>
        <w:spacing w:line="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（共2小题，每题3分）</w:t>
      </w:r>
    </w:p>
    <w:p>
      <w:pPr>
        <w:numPr>
          <w:ilvl w:val="0"/>
          <w:numId w:val="0"/>
        </w:numPr>
        <w:bidi w:val="0"/>
        <w:spacing w:line="0" w:lineRule="atLeast"/>
        <w:ind w:firstLine="240" w:firstLineChars="100"/>
        <w:rPr>
          <w:rFonts w:eastAsia="宋体" w:hint="eastAsia"/>
          <w:color w:val="000000"/>
          <w:sz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1）</w:t>
      </w:r>
      <w:r>
        <w:rPr>
          <w:rFonts w:hAnsi="宋体" w:hint="eastAsia"/>
          <w:position w:val="-8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30pt;height:18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3" ShapeID="_x0000_i1025" DrawAspect="Content" ObjectID="_1468075725" r:id="rId6"/>
        </w:object>
      </w:r>
      <w:r>
        <w:rPr>
          <w:rFonts w:hint="eastAsia"/>
          <w:sz w:val="24"/>
          <w:szCs w:val="24"/>
        </w:rPr>
        <w:t>+</w:t>
      </w:r>
      <w:r>
        <w:rPr>
          <w:position w:val="-8"/>
          <w:sz w:val="24"/>
          <w:szCs w:val="24"/>
        </w:rPr>
        <w:object>
          <v:shape id="_x0000_i1026" type="#_x0000_t75" alt=" " style="width:27pt;height:18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3" ShapeID="_x0000_i1026" DrawAspect="Content" ObjectID="_1468075726" r:id="rId8"/>
        </w:object>
      </w:r>
      <w:r>
        <w:rPr>
          <w:rFonts w:ascii="宋体" w:eastAsia="宋体" w:hAnsi="宋体" w:cs="宋体" w:hint="eastAsia"/>
          <w:color w:val="000000"/>
        </w:rPr>
        <w:t>－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eastAsiaTheme="minorEastAsia" w:hint="eastAsia"/>
          <w:b w:val="0"/>
          <w:bCs/>
          <w:color w:val="000000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</w:rPr>
        <w:t xml:space="preserve">解：原式= 10 </w:t>
      </w:r>
      <w:r>
        <w:rPr>
          <w:rFonts w:hint="eastAsia"/>
          <w:b w:val="0"/>
          <w:bCs/>
          <w:sz w:val="24"/>
          <w:szCs w:val="24"/>
        </w:rPr>
        <w:t xml:space="preserve">+ </w:t>
      </w:r>
      <w:r>
        <w:rPr>
          <w:b w:val="0"/>
          <w:bCs/>
          <w:color w:val="000000"/>
        </w:rPr>
        <w:t>(</w:t>
      </w:r>
      <w:r>
        <w:rPr>
          <w:rFonts w:hint="eastAsia"/>
          <w:b w:val="0"/>
          <w:bCs/>
          <w:color w:val="000000"/>
        </w:rPr>
        <w:t xml:space="preserve"> </w:t>
      </w:r>
      <w:r>
        <w:rPr>
          <w:rFonts w:ascii="宋体" w:hAnsi="宋体" w:hint="eastAsia"/>
          <w:b w:val="0"/>
          <w:bCs/>
          <w:sz w:val="24"/>
          <w:szCs w:val="24"/>
        </w:rPr>
        <w:t>-</w:t>
      </w:r>
      <w:r>
        <w:rPr>
          <w:rFonts w:hint="eastAsia"/>
          <w:b w:val="0"/>
          <w:bCs/>
          <w:color w:val="000000"/>
          <w:sz w:val="24"/>
        </w:rPr>
        <w:t xml:space="preserve">2 </w:t>
      </w:r>
      <w:r>
        <w:rPr>
          <w:b w:val="0"/>
          <w:bCs/>
          <w:color w:val="000000"/>
        </w:rPr>
        <w:t>)</w:t>
      </w:r>
      <w:r>
        <w:rPr>
          <w:rFonts w:hint="eastAsia"/>
          <w:b w:val="0"/>
          <w:bCs/>
          <w:color w:val="000000"/>
        </w:rPr>
        <w:t xml:space="preserve"> </w:t>
      </w:r>
      <w:r>
        <w:rPr>
          <w:rFonts w:ascii="宋体" w:eastAsia="宋体" w:hAnsi="宋体" w:cs="宋体" w:hint="eastAsia"/>
          <w:b w:val="0"/>
          <w:bCs/>
          <w:color w:val="000000"/>
          <w:lang w:val="en-US" w:eastAsia="zh-CN"/>
        </w:rPr>
        <w:t>－</w:t>
      </w:r>
      <w:r>
        <w:rPr>
          <w:rFonts w:hint="eastAsia"/>
          <w:b w:val="0"/>
          <w:bCs/>
          <w:color w:val="000000"/>
          <w:lang w:val="en-US" w:eastAsia="zh-CN"/>
        </w:rPr>
        <w:t>2</w:t>
      </w:r>
      <w:r>
        <w:rPr>
          <w:rFonts w:hint="eastAsia"/>
          <w:b w:val="0"/>
          <w:bCs/>
          <w:color w:val="000000"/>
        </w:rPr>
        <w:t xml:space="preserve">  </w:t>
      </w:r>
      <w:r>
        <w:rPr>
          <w:rFonts w:hint="eastAsia"/>
          <w:b w:val="0"/>
          <w:bCs/>
          <w:color w:val="000000"/>
          <w:lang w:val="en-US" w:eastAsia="zh-CN"/>
        </w:rPr>
        <w:t>.........2分</w:t>
      </w:r>
    </w:p>
    <w:p>
      <w:pPr>
        <w:spacing w:line="360" w:lineRule="auto"/>
        <w:jc w:val="left"/>
        <w:textAlignment w:val="center"/>
        <w:rPr>
          <w:rFonts w:eastAsiaTheme="minorEastAsia" w:hint="eastAsia"/>
          <w:b w:val="0"/>
          <w:bCs/>
          <w:color w:val="000000"/>
          <w:lang w:val="en-US" w:eastAsia="zh-CN"/>
        </w:rPr>
      </w:pPr>
      <w:r>
        <w:rPr>
          <w:rFonts w:hint="eastAsia"/>
          <w:b w:val="0"/>
          <w:bCs/>
          <w:color w:val="000000"/>
        </w:rPr>
        <w:t xml:space="preserve">        </w:t>
      </w:r>
      <w:r>
        <w:rPr>
          <w:rFonts w:hint="eastAsia"/>
          <w:b w:val="0"/>
          <w:bCs/>
          <w:color w:val="000000"/>
          <w:lang w:val="en-US" w:eastAsia="zh-CN"/>
        </w:rPr>
        <w:t>=6               .........3分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48.1pt;height:24.15pt" o:oleicon="f" o:ole="" coordsize="21600,21600" filled="f" stroked="f">
            <v:imagedata r:id="rId9" o:title="eqIde5ddd69e045e4e03aa79781c04080fd4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</w:p>
    <w:p>
      <w:pPr>
        <w:spacing w:line="360" w:lineRule="auto"/>
        <w:ind w:firstLine="210" w:firstLineChars="100"/>
        <w:jc w:val="left"/>
        <w:textAlignment w:val="center"/>
        <w:rPr>
          <w:rFonts w:eastAsiaTheme="minorEastAsia" w:hint="eastAsia"/>
          <w:color w:val="000000"/>
          <w:lang w:val="en-US" w:eastAsia="zh-CN"/>
        </w:rPr>
      </w:pPr>
      <w:r>
        <w:rPr>
          <w:rFonts w:hint="eastAsia"/>
          <w:lang w:eastAsia="zh-CN"/>
        </w:rPr>
        <w:t>原式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16.25pt;height:18pt" o:oleicon="f" o:ole="" coordsize="21600,21600" filled="f" stroked="f">
            <v:imagedata r:id="rId11" o:title="eqId6ee1f4a4f4e8429b83fbb8f16082360d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hint="eastAsia"/>
          <w:lang w:val="en-US" w:eastAsia="zh-CN"/>
        </w:rPr>
        <w:t xml:space="preserve">        ............2分</w:t>
      </w:r>
    </w:p>
    <w:p>
      <w:pPr>
        <w:spacing w:line="360" w:lineRule="auto"/>
        <w:ind w:firstLine="630" w:firstLineChars="300"/>
        <w:jc w:val="left"/>
        <w:textAlignment w:val="center"/>
        <w:rPr>
          <w:rFonts w:eastAsiaTheme="minorEastAsia" w:hint="eastAsia"/>
          <w:b w:val="0"/>
          <w:bCs/>
          <w:color w:val="000000"/>
          <w:sz w:val="24"/>
          <w:szCs w:val="24"/>
          <w:lang w:val="en-US" w:eastAsia="zh-CN"/>
        </w:rPr>
      </w:pP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6pt;height:13pt" o:oleicon="f" o:ole="" coordsize="21600,21600" filled="f" stroked="f">
            <v:imagedata r:id="rId13" o:title="eqId9a2d356aef3945d381799e138504d166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宋体" w:eastAsia="宋体" w:hAnsi="宋体" w:cs="宋体"/>
          <w:color w:val="000000"/>
        </w:rPr>
        <w:t>．</w:t>
      </w:r>
      <w:r>
        <w:rPr>
          <w:rFonts w:hint="eastAsia"/>
          <w:b w:val="0"/>
          <w:bCs/>
          <w:color w:val="000000"/>
        </w:rPr>
        <w:t xml:space="preserve">               </w:t>
      </w:r>
      <w:r>
        <w:rPr>
          <w:rFonts w:hint="eastAsia"/>
          <w:b w:val="0"/>
          <w:bCs/>
          <w:color w:val="000000"/>
          <w:lang w:val="en-US" w:eastAsia="zh-CN"/>
        </w:rPr>
        <w:t xml:space="preserve">        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18、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type="#_x0000_t75" alt="eqIddf9953ca9b6c4baa9edcb47b5d19bd38" style="width:71.25pt;height:38.25pt" o:oleicon="f" o:ole="" coordsize="21600,21600" o:preferrelative="t" filled="f" stroked="f">
            <v:stroke joinstyle="miter"/>
            <v:imagedata r:id="rId15" o:title="eqIddf9953ca9b6c4baa9edcb47b5d19bd38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①+②得，2m=1，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解得：m=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type="#_x0000_t75" alt="eqId49b7b111d23b44a9990c2312dc3b7ed9" style="width:14.25pt;height:28.5pt" o:oleicon="f" o:ole="" coordsize="21600,21600" o:preferrelative="t" filled="f" stroked="f">
            <v:stroke joinstyle="miter"/>
            <v:imagedata r:id="rId17" o:title="eqId49b7b111d23b44a9990c2312dc3b7ed9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②-①得，2n=3，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解得：n=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type="#_x0000_t75" alt="eqId6b2724baa0064c51b2ba39f5b281a1eb" style="width:12pt;height:31.2pt" o:oleicon="f" o:ole="" coordsize="21600,21600" o:preferrelative="t" filled="f" stroked="f">
            <v:stroke joinstyle="miter"/>
            <v:imagedata r:id="rId19" o:title="eqId6b2724baa0064c51b2ba39f5b281a1eb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..............3分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∴方程组的解为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033" type="#_x0000_t75" alt="eqId01497a3ad57f45028dbb0702dcd9977e" style="width:34.5pt;height:58.4pt" o:oleicon="f" o:ole="" coordsize="21600,21600" o:preferrelative="t" filled="f" stroked="f">
            <v:imagedata r:id="rId21" o:title="eqId01497a3ad57f45028dbb0702dcd9977e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Theme="minorEastAsia" w:hAnsiTheme="minorEastAsia" w:cstheme="minorEastAsia" w:hint="eastAsia"/>
          <w:color w:val="auto"/>
          <w:sz w:val="21"/>
          <w:szCs w:val="21"/>
          <w:lang w:val="en-US" w:eastAsia="zh-CN"/>
        </w:rPr>
        <w:t>..............4分</w:t>
      </w:r>
    </w:p>
    <w:p>
      <w:pPr>
        <w:spacing w:line="360" w:lineRule="auto"/>
        <w:ind w:left="273" w:hanging="273" w:hangingChars="130"/>
        <w:textAlignment w:val="center"/>
        <w:rPr>
          <w:rFonts w:eastAsia="新宋体" w:hint="eastAsia"/>
          <w:kern w:val="0"/>
          <w:lang w:eastAsia="zh-CN"/>
        </w:rPr>
      </w:pP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（2）</w:t>
      </w:r>
      <w:r>
        <w:rPr>
          <w:rFonts w:ascii="Times New Roman" w:eastAsia="新宋体" w:hAnsi="Times New Roman" w:hint="eastAsia"/>
          <w:kern w:val="0"/>
          <w:szCs w:val="21"/>
        </w:rPr>
        <w:t>解方程组</w:t>
      </w:r>
      <w:r>
        <w:rPr>
          <w:rFonts w:ascii="Times New Roman" w:eastAsia="新宋体" w:hAnsi="Times New Roman"/>
          <w:kern w:val="0"/>
          <w:szCs w:val="21"/>
        </w:rPr>
        <w:drawing>
          <wp:inline distT="0" distB="0" distL="114300" distR="114300">
            <wp:extent cx="799465" cy="380365"/>
            <wp:effectExtent l="0" t="0" r="635" b="635"/>
            <wp:docPr id="10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35032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rcRect r="1254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eastAsia="新宋体" w:hAnsi="Times New Roman" w:hint="eastAsia"/>
          <w:kern w:val="0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4分</w:t>
      </w:r>
      <w:r>
        <w:rPr>
          <w:rFonts w:ascii="Times New Roman" w:eastAsia="新宋体" w:hAnsi="Times New Roman" w:hint="eastAsia"/>
          <w:kern w:val="0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kern w:val="0"/>
          <w:szCs w:val="21"/>
        </w:rPr>
        <w:t>解：</w:t>
      </w:r>
      <w:r>
        <w:rPr>
          <w:rFonts w:ascii="Times New Roman" w:eastAsia="新宋体" w:hAnsi="Times New Roman"/>
          <w:kern w:val="0"/>
          <w:szCs w:val="21"/>
        </w:rPr>
        <w:drawing>
          <wp:inline distT="0" distB="0" distL="114300" distR="114300">
            <wp:extent cx="951865" cy="380365"/>
            <wp:effectExtent l="0" t="0" r="635" b="635"/>
            <wp:docPr id="1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026323" name="图片 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rcRect r="1056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ascii="Times New Roman" w:eastAsia="新宋体" w:hAnsi="Times New Roman"/>
          <w:kern w:val="0"/>
          <w:szCs w:val="21"/>
        </w:rPr>
        <w:t>①</w:t>
      </w:r>
      <w:r>
        <w:rPr>
          <w:rFonts w:ascii="Times New Roman" w:eastAsia="新宋体" w:hAnsi="Times New Roman" w:hint="eastAsia"/>
          <w:kern w:val="0"/>
          <w:szCs w:val="21"/>
        </w:rPr>
        <w:t>×2﹣</w:t>
      </w:r>
      <w:r>
        <w:rPr>
          <w:rFonts w:ascii="Times New Roman" w:eastAsia="新宋体" w:hAnsi="Times New Roman"/>
          <w:kern w:val="0"/>
          <w:szCs w:val="21"/>
        </w:rPr>
        <w:t>②</w:t>
      </w:r>
      <w:r>
        <w:rPr>
          <w:rFonts w:ascii="Times New Roman" w:eastAsia="新宋体" w:hAnsi="Times New Roman" w:hint="eastAsia"/>
          <w:kern w:val="0"/>
          <w:szCs w:val="21"/>
        </w:rPr>
        <w:t>得：3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＝15，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kern w:val="0"/>
          <w:szCs w:val="21"/>
        </w:rPr>
        <w:t>解得：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＝5，</w:t>
      </w:r>
    </w:p>
    <w:p>
      <w:pPr>
        <w:spacing w:line="360" w:lineRule="auto"/>
        <w:ind w:left="273" w:leftChars="130"/>
        <w:textAlignment w:val="center"/>
        <w:rPr>
          <w:rFonts w:eastAsia="新宋体" w:hint="default"/>
          <w:kern w:val="0"/>
          <w:lang w:val="en-US" w:eastAsia="zh-CN"/>
        </w:rPr>
      </w:pPr>
      <w:r>
        <w:rPr>
          <w:rFonts w:ascii="Times New Roman" w:eastAsia="新宋体" w:hAnsi="Times New Roman" w:hint="eastAsia"/>
          <w:kern w:val="0"/>
          <w:szCs w:val="21"/>
        </w:rPr>
        <w:t>把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＝5代入</w:t>
      </w:r>
      <w:r>
        <w:rPr>
          <w:rFonts w:ascii="Times New Roman" w:eastAsia="新宋体" w:hAnsi="Times New Roman"/>
          <w:kern w:val="0"/>
          <w:szCs w:val="21"/>
        </w:rPr>
        <w:t>①</w:t>
      </w:r>
      <w:r>
        <w:rPr>
          <w:rFonts w:ascii="Times New Roman" w:eastAsia="新宋体" w:hAnsi="Times New Roman" w:hint="eastAsia"/>
          <w:kern w:val="0"/>
          <w:szCs w:val="21"/>
        </w:rPr>
        <w:t>得：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/>
          <w:kern w:val="0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2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712055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..............3分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kern w:val="0"/>
          <w:szCs w:val="21"/>
        </w:rPr>
        <w:t>则方程组的解为</w:t>
      </w:r>
      <w:r>
        <w:rPr>
          <w:rFonts w:ascii="Times New Roman" w:eastAsia="新宋体" w:hAnsi="Times New Roman"/>
          <w:kern w:val="0"/>
          <w:szCs w:val="21"/>
        </w:rPr>
        <w:drawing>
          <wp:inline distT="0" distB="0" distL="114300" distR="114300">
            <wp:extent cx="389890" cy="551815"/>
            <wp:effectExtent l="0" t="0" r="10160" b="635"/>
            <wp:docPr id="11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42340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rcRect r="2539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auto"/>
          <w:sz w:val="21"/>
          <w:szCs w:val="21"/>
          <w:lang w:val="en-US" w:eastAsia="zh-CN"/>
        </w:rPr>
        <w:t>..............4分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asciiTheme="minorEastAsia" w:eastAsiaTheme="minorEastAsia" w:hAnsiTheme="minorEastAsia" w:cstheme="minorEastAsia" w:hint="eastAsia"/>
          <w:i w:val="0"/>
          <w:iCs w:val="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19、</w:t>
      </w:r>
      <w:r>
        <w:rPr>
          <w:rFonts w:asciiTheme="minorEastAsia" w:hAnsiTheme="minorEastAsia" w:cstheme="minorEastAsia" w:hint="eastAsia"/>
          <w:szCs w:val="21"/>
          <w:lang w:val="en-US" w:eastAsia="zh-CN"/>
        </w:rPr>
        <w:t>（6分）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证明：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∵∠A＝∠F，∴AC∥DF，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val="en-US" w:eastAsia="zh-CN"/>
        </w:rPr>
        <w:t xml:space="preserve">                               </w:t>
      </w:r>
    </w:p>
    <w:p>
      <w:pPr>
        <w:spacing w:line="360" w:lineRule="auto"/>
        <w:ind w:left="273" w:firstLine="840" w:leftChars="130" w:firstLineChars="400"/>
        <w:rPr>
          <w:rFonts w:asciiTheme="minorEastAsia" w:eastAsiaTheme="minorEastAsia" w:hAnsiTheme="minorEastAsia" w:cstheme="minorEastAsia" w:hint="eastAsia"/>
          <w:i w:val="0"/>
          <w:iCs w:val="0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∴∠C＝∠FEC，</w:t>
      </w:r>
    </w:p>
    <w:p>
      <w:pPr>
        <w:spacing w:line="360" w:lineRule="auto"/>
        <w:ind w:left="273" w:firstLine="840" w:leftChars="130" w:firstLineChars="400"/>
        <w:rPr>
          <w:rFonts w:asciiTheme="minorEastAsia" w:eastAsiaTheme="minorEastAsia" w:hAnsiTheme="minorEastAsia" w:cstheme="minorEastAsia" w:hint="eastAsia"/>
          <w:i w:val="0"/>
          <w:iCs w:val="0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eastAsia="zh-CN"/>
        </w:rPr>
        <w:t>又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∵∠C＝∠D，∴∠D＝∠FEC，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∴BD∥CE．</w:t>
      </w:r>
    </w:p>
    <w:p>
      <w:pPr>
        <w:spacing w:line="360" w:lineRule="auto"/>
        <w:ind w:right="0"/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</w:pPr>
      <w:r>
        <w:rPr>
          <w:rFonts w:asciiTheme="minorEastAsia" w:hAnsiTheme="minorEastAsia" w:cstheme="minorEastAsia" w:hint="eastAsia"/>
          <w:color w:val="auto"/>
          <w:sz w:val="21"/>
          <w:szCs w:val="21"/>
          <w:lang w:val="en-US" w:eastAsia="zh-CN"/>
        </w:rPr>
        <w:t>20、（6分）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解：∵</w:t>
      </w:r>
      <w:r>
        <w:rPr>
          <w:rFonts w:asciiTheme="minorEastAsia" w:eastAsiaTheme="minorEastAsia" w:hAnsiTheme="minorEastAsia" w:cstheme="minorEastAsia" w:hint="eastAsia"/>
          <w:i/>
          <w:color w:val="auto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drawing>
          <wp:inline>
            <wp:extent cx="254000" cy="254000"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2651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+8的算术平方根是3，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∴m+8＝3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＝9，解得，m＝1，</w:t>
      </w:r>
      <w:r>
        <w:rPr>
          <w:rFonts w:ascii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  <w:t xml:space="preserve">                             .........2分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∵m﹣n+4的立方根是﹣2，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∴m﹣n+4＝（﹣2）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＝﹣8，解得，n＝13，</w:t>
      </w:r>
      <w:r>
        <w:rPr>
          <w:rFonts w:ascii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  <w:t xml:space="preserve">                ..........4分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position w:val="-13"/>
          <w:sz w:val="21"/>
          <w:szCs w:val="21"/>
        </w:rPr>
        <w:drawing>
          <wp:inline distT="0" distB="0" distL="114300" distR="114300">
            <wp:extent cx="2133600" cy="219075"/>
            <wp:effectExtent l="0" t="0" r="0" b="9525"/>
            <wp:docPr id="14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572041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1"/>
          <w:szCs w:val="21"/>
        </w:rPr>
        <w:t>．</w:t>
      </w:r>
      <w:r>
        <w:rPr>
          <w:rFonts w:ascii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color w:val="auto"/>
          <w:sz w:val="21"/>
          <w:szCs w:val="21"/>
          <w:lang w:val="en-US" w:eastAsia="zh-CN"/>
        </w:rPr>
        <w:t xml:space="preserve">               ..........6分</w:t>
      </w:r>
    </w:p>
    <w:p>
      <w:pPr>
        <w:spacing w:line="360" w:lineRule="auto"/>
        <w:textAlignment w:val="center"/>
        <w:rPr>
          <w:rFonts w:eastAsiaTheme="minorEastAsia" w:hint="eastAsia"/>
          <w:color w:val="000000"/>
          <w:lang w:eastAsia="zh-CN"/>
        </w:rPr>
      </w:pPr>
      <w:r>
        <w:rPr>
          <w:color w:val="000000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43815</wp:posOffset>
            </wp:positionV>
            <wp:extent cx="1686560" cy="1581150"/>
            <wp:effectExtent l="0" t="0" r="8890" b="0"/>
            <wp:wrapSquare wrapText="bothSides"/>
            <wp:docPr id="6" name="图片 1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701961" name="图片 1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lang w:val="en-US" w:eastAsia="zh-CN"/>
        </w:rPr>
        <w:t>21、（共8分）</w:t>
      </w: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）描点如图；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eastAsia="zh-CN"/>
        </w:rPr>
        <w:t>由</w:t>
      </w:r>
      <w:r>
        <w:rPr>
          <w:rFonts w:ascii="宋体" w:eastAsia="宋体" w:hAnsi="宋体" w:cs="宋体"/>
          <w:color w:val="000000"/>
        </w:rPr>
        <w:t>题意，得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轴，</w:t>
      </w:r>
      <w:r>
        <w:rPr>
          <w:rFonts w:ascii="宋体" w:eastAsia="宋体" w:hAnsi="宋体" w:cs="宋体" w:hint="eastAsia"/>
          <w:color w:val="000000"/>
          <w:lang w:eastAsia="zh-CN"/>
        </w:rPr>
        <w:t>则</w:t>
      </w:r>
      <w:r>
        <w:rPr>
          <w:rFonts w:ascii="Times New Roman" w:eastAsia="Times New Roman" w:hAnsi="Times New Roman" w:cs="Times New Roman"/>
          <w:color w:val="000000"/>
        </w:rPr>
        <w:t>AB=3</w:t>
      </w:r>
      <w:r>
        <w:rPr>
          <w:rFonts w:ascii="宋体" w:eastAsia="宋体" w:hAnsi="宋体" w:cs="宋体" w:hint="eastAsia"/>
          <w:color w:val="000000"/>
        </w:rPr>
        <w:t>－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宋体" w:eastAsia="宋体" w:hAnsi="宋体" w:cs="宋体" w:hint="eastAsia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=5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96.75pt;height:30.75pt" o:oleicon="f" o:ole="" coordsize="21600,21600" filled="f" stroked="f">
            <v:imagedata r:id="rId30" o:title="eqIda554b5e0a8444016a510f5b39b3bf9aa"/>
            <o:lock v:ext="edit" aspectratio="t"/>
            <w10:anchorlock/>
          </v:shape>
          <o:OLEObject Type="Embed" ProgID="Equation.DSMT4" ShapeID="_x0000_i1034" DrawAspect="Content" ObjectID="_1468075734" r:id="rId31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.............5分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）存在；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                ...........6分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点的坐标为（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5</w:t>
      </w:r>
      <w:r>
        <w:rPr>
          <w:rFonts w:ascii="宋体" w:eastAsia="宋体" w:hAnsi="宋体" w:cs="宋体"/>
          <w:color w:val="000000"/>
        </w:rPr>
        <w:t>）或（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3</w:t>
      </w:r>
      <w:r>
        <w:rPr>
          <w:rFonts w:ascii="宋体" w:eastAsia="宋体" w:hAnsi="宋体" w:cs="宋体"/>
          <w:color w:val="000000"/>
        </w:rPr>
        <w:t>）．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..........8分</w:t>
      </w:r>
    </w:p>
    <w:p>
      <w:pPr>
        <w:spacing w:line="360" w:lineRule="auto"/>
        <w:textAlignment w:val="center"/>
        <w:rPr>
          <w:rFonts w:eastAsia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eastAsia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22、（共8分）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hint="eastAsia"/>
          <w:lang w:val="en-US" w:eastAsia="zh-CN"/>
        </w:rPr>
        <w:t xml:space="preserve">  </w:t>
      </w:r>
      <w:r>
        <w:rPr>
          <w:color w:val="FF0000"/>
        </w:rPr>
        <w:object>
          <v:shape id="_x0000_i1035" type="#_x0000_t75" alt="eqId15d665f6c41640b2bf851369079d1653" style="width:44.25pt;height:18pt" o:oleicon="f" o:ole="" coordsize="21600,21600" o:preferrelative="t" filled="f" stroked="f">
            <v:stroke joinstyle="miter"/>
            <v:imagedata r:id="rId32" o:title="eqId15d665f6c41640b2bf851369079d1653"/>
            <o:lock v:ext="edit" aspectratio="t"/>
            <w10:anchorlock/>
          </v:shape>
          <o:OLEObject Type="Embed" ProgID="Equation.DSMT4" ShapeID="_x0000_i1035" DrawAspect="Content" ObjectID="_1468075735" r:id="rId33"/>
        </w:object>
      </w:r>
      <w:r>
        <w:rPr>
          <w:rFonts w:hint="eastAsia"/>
          <w:lang w:val="en-US" w:eastAsia="zh-CN"/>
        </w:rPr>
        <w:t xml:space="preserve"> （2分） 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59.25pt;height:18pt" o:oleicon="f" o:ole="" coordsize="21600,21600" filled="f" stroked="f">
            <v:imagedata r:id="rId34" o:title="eqId08fba25b868d44a2bf5119d16b19337d"/>
            <o:lock v:ext="edit" aspectratio="t"/>
            <w10:anchorlock/>
          </v:shape>
          <o:OLEObject Type="Embed" ProgID="Equation.DSMT4" ShapeID="_x0000_i1036" DrawAspect="Content" ObjectID="_1468075736" r:id="rId35"/>
        </w:object>
      </w:r>
      <w:r>
        <w:rPr>
          <w:rFonts w:hint="eastAsia"/>
          <w:lang w:val="en-US" w:eastAsia="zh-CN"/>
        </w:rPr>
        <w:t xml:space="preserve">（2分）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pict>
          <v:shape id="_x0000_s1026" o:spid="_x0000_s1037" type="#_x0000_t75" alt="学科网(www.zxxk.com)--教育资源门户，提供试卷、教案、课件、论文、素材以及各类教学资源下载，还有大量而丰富的教学相关资讯！" style="width:293.25pt;height:18.1pt;margin-top:2.45pt;margin-left:74.25pt;mso-height-relative:page;mso-width-relative:page;mso-wrap-distance-bottom:0;mso-wrap-distance-left:9pt;mso-wrap-distance-right:9pt;mso-wrap-distance-top:0;position:absolute;z-index:251659264" o:oleicon="f" coordsize="21600,21600" o:preferrelative="t" filled="f" stroked="f">
            <v:imagedata r:id="rId36" o:title="eqIdff8e7fc58574418094fbdb61ced2ab7a"/>
            <o:lock v:ext="edit" aspectratio="t"/>
            <w10:wrap type="square"/>
          </v:shape>
          <o:OLEObject Type="Embed" ProgID="Equation.DSMT4" ShapeID="_x0000_s1026" DrawAspect="Content" ObjectID="_1468075737" r:id="rId37"/>
        </w:pic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lang w:eastAsia="zh-CN"/>
        </w:rPr>
        <w:t>）原式</w:t>
      </w:r>
      <w:r>
        <w:rPr>
          <w:rFonts w:ascii="宋体" w:eastAsia="宋体" w:hAnsi="宋体" w:cs="宋体"/>
          <w:color w:val="000000"/>
        </w:rPr>
        <w:t>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46.5pt;height:15.75pt" o:oleicon="f" o:ole="" coordsize="21600,21600" filled="f" stroked="f">
            <v:imagedata r:id="rId38" o:title="eqId4d8f44999d6147d9ad72802ecfc33649"/>
            <o:lock v:ext="edit" aspectratio="t"/>
            <w10:anchorlock/>
          </v:shape>
          <o:OLEObject Type="Embed" ProgID="Equation.DSMT4" ShapeID="_x0000_i1038" DrawAspect="Content" ObjectID="_1468075738" r:id="rId39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 w:hint="eastAsia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1+10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=9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                        （4分）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  <w:lang w:eastAsia="zh-CN"/>
        </w:rPr>
        <w:t>（共</w:t>
      </w:r>
      <w:r>
        <w:rPr>
          <w:rFonts w:ascii="Times New Roman" w:eastAsia="新宋体" w:hAnsi="Times New Roman" w:hint="eastAsia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解：（1）110，55．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 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73" w:leftChars="13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（2）∠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＝2∠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 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73" w:leftChars="130"/>
        <w:textAlignment w:val="auto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</w:rPr>
        <w:t>（3）</w:t>
      </w:r>
      <w:r>
        <w:rPr>
          <w:rFonts w:ascii="Times New Roman" w:eastAsia="新宋体" w:hAnsi="Times New Roman" w:hint="eastAsia"/>
          <w:szCs w:val="21"/>
          <w:lang w:eastAsia="zh-CN"/>
        </w:rPr>
        <w:t>（共</w:t>
      </w:r>
      <w:r>
        <w:rPr>
          <w:rFonts w:ascii="Times New Roman" w:eastAsia="新宋体" w:hAnsi="Times New Roman" w:hint="eastAsia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73" w:leftChars="13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  <w:lang w:eastAsia="zh-CN"/>
        </w:rPr>
        <w:t>结论：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2∠ADB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val="en-US" w:eastAsia="zh-CN"/>
        </w:rPr>
        <w:t>+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∠ACB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=360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°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73" w:leftChars="130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</w:rPr>
      </w:pPr>
      <w:r>
        <w:rPr>
          <w:rFonts w:asciiTheme="minorEastAsia" w:hAnsiTheme="minorEastAsia" w:cstheme="minorEastAsia" w:hint="eastAsia"/>
          <w:i w:val="0"/>
          <w:iCs w:val="0"/>
          <w:szCs w:val="21"/>
          <w:lang w:eastAsia="zh-CN"/>
        </w:rPr>
        <w:t>证明：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∵∠MAC与∠EBC的平分线相交于点D，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∴∠MAD＝</w:t>
      </w:r>
      <w:r>
        <w:rPr>
          <w:rFonts w:asciiTheme="minorEastAsia" w:eastAsiaTheme="minorEastAsia" w:hAnsiTheme="minorEastAsia" w:cstheme="minorEastAsia" w:hint="eastAsia"/>
          <w:i w:val="0"/>
          <w:iCs w:val="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0" name="图片 3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41304" name="图片 39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∠MAC，∠EBD＝</w:t>
      </w:r>
      <w:r>
        <w:rPr>
          <w:rFonts w:asciiTheme="minorEastAsia" w:eastAsiaTheme="minorEastAsia" w:hAnsiTheme="minorEastAsia" w:cstheme="minorEastAsia" w:hint="eastAsia"/>
          <w:i w:val="0"/>
          <w:iCs w:val="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3" name="图片 3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111224" name="图片 39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∠EBC，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∴∠ADB＝∠MAD+∠EBD＝</w:t>
      </w:r>
      <w:r>
        <w:rPr>
          <w:rFonts w:asciiTheme="minorEastAsia" w:eastAsiaTheme="minorEastAsia" w:hAnsiTheme="minorEastAsia" w:cstheme="minorEastAsia" w:hint="eastAsia"/>
          <w:i w:val="0"/>
          <w:iCs w:val="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2" name="图片 3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32520" name="图片 39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（∠MAC+∠EBC），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∴∠MAC+∠EBC＝2∠ADB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rFonts w:eastAsiaTheme="minorEastAsia" w:hint="default"/>
          <w:sz w:val="28"/>
          <w:szCs w:val="28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eastAsia="zh-CN"/>
        </w:rPr>
        <w:t>又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M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AC+∠ACB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+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E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=360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°</w:t>
      </w:r>
      <w:bookmarkStart w:id="0" w:name="_GoBack"/>
      <w:bookmarkEnd w:id="0"/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</w:rPr>
        <w:t>2∠ADB</w:t>
      </w:r>
      <w:r>
        <w:rPr>
          <w:rFonts w:asciiTheme="minorEastAsia" w:eastAsiaTheme="minorEastAsia" w:hAnsiTheme="minorEastAsia" w:cstheme="minorEastAsia" w:hint="eastAsia"/>
          <w:i w:val="0"/>
          <w:iCs w:val="0"/>
          <w:szCs w:val="21"/>
          <w:lang w:val="en-US" w:eastAsia="zh-CN"/>
        </w:rPr>
        <w:t>+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∠ACB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>=360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sz w:val="21"/>
          <w:szCs w:val="21"/>
        </w:rPr>
        <w:t>°</w:t>
      </w:r>
      <w:r>
        <w:rPr>
          <w:rFonts w:asciiTheme="minorEastAsia" w:hAnsiTheme="minorEastAsia" w:cstheme="minorEastAsia" w:hint="eastAsia"/>
          <w:b w:val="0"/>
          <w:i w:val="0"/>
          <w:iCs w:val="0"/>
          <w:sz w:val="21"/>
          <w:szCs w:val="21"/>
          <w:lang w:val="en-US" w:eastAsia="zh-CN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ime New Romans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B7702AB"/>
    <w:multiLevelType w:val="singleLevel"/>
    <w:tmpl w:val="8B7702AB"/>
    <w:lvl w:ilvl="0">
      <w:start w:val="17"/>
      <w:numFmt w:val="decimal"/>
      <w:suff w:val="nothing"/>
      <w:lvlText w:val="%1、"/>
      <w:lvlJc w:val="left"/>
    </w:lvl>
  </w:abstractNum>
  <w:abstractNum w:abstractNumId="1">
    <w:nsid w:val="2406427E"/>
    <w:multiLevelType w:val="singleLevel"/>
    <w:tmpl w:val="2406427E"/>
    <w:lvl w:ilvl="0">
      <w:start w:val="23"/>
      <w:numFmt w:val="decimal"/>
      <w:suff w:val="nothing"/>
      <w:lvlText w:val="%1．"/>
      <w:lvlJc w:val="left"/>
    </w:lvl>
  </w:abstractNum>
  <w:abstractNum w:abstractNumId="2">
    <w:nsid w:val="7CDC8308"/>
    <w:multiLevelType w:val="singleLevel"/>
    <w:tmpl w:val="7CDC8308"/>
    <w:lvl w:ilvl="0">
      <w:start w:val="1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121375"/>
    <w:rsid w:val="03A51500"/>
    <w:rsid w:val="2AD74E9D"/>
    <w:rsid w:val="2C2519CD"/>
    <w:rsid w:val="2C704050"/>
    <w:rsid w:val="35670E3C"/>
    <w:rsid w:val="4CAB5333"/>
    <w:rsid w:val="4FD503DA"/>
    <w:rsid w:val="538A475B"/>
    <w:rsid w:val="53FA2F94"/>
    <w:rsid w:val="60430833"/>
    <w:rsid w:val="7BB7285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png" /><Relationship Id="rId24" Type="http://schemas.openxmlformats.org/officeDocument/2006/relationships/image" Target="media/image11.jpeg" /><Relationship Id="rId25" Type="http://schemas.openxmlformats.org/officeDocument/2006/relationships/image" Target="media/image12.jpeg" /><Relationship Id="rId26" Type="http://schemas.openxmlformats.org/officeDocument/2006/relationships/image" Target="media/image13.jpeg" /><Relationship Id="rId27" Type="http://schemas.openxmlformats.org/officeDocument/2006/relationships/image" Target="media/image14.png" /><Relationship Id="rId28" Type="http://schemas.openxmlformats.org/officeDocument/2006/relationships/image" Target="media/image15.pn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theme" Target="theme/theme1.xml" /><Relationship Id="rId42" Type="http://schemas.openxmlformats.org/officeDocument/2006/relationships/numbering" Target="numbering.xml" /><Relationship Id="rId43" Type="http://schemas.openxmlformats.org/officeDocument/2006/relationships/styles" Target="styles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0</cp:revision>
  <dcterms:created xsi:type="dcterms:W3CDTF">2021-04-19T14:53:00Z</dcterms:created>
  <dcterms:modified xsi:type="dcterms:W3CDTF">2021-04-20T12:01:26Z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