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青岛版五年级下册数学第七单元测试卷一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解：图A、图B、图D是长方体展开图的“1 4 1”结构，且相对的面完全相同，能折成长方体，是长方体的展开图，图C不符合长方体展开图的特征，不是长方体的展开图．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解：增加的体积是：2×a×b=2ab（立方厘米）；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解：根据正方体展开图的特征，选项A和选项C都能折成正方体；选项B不能折成正方体．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解：因为拿走在顶点的一个小方块，减少了三个面的同时又增加了三个面，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所以大正方体的表面积不变．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解：宽：16÷8=2（厘米）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长：4÷2=2（厘米）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高：16÷4=4（厘米）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C面的面积：（16÷8）×（16÷4）=8（平方厘米）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解：把正方体铁块铸造成长方体，只是形状改变了，也就是它的表面积变了，但是体积没有变．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所以不变的是体积．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解：8×12=96（分米），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答：它的棱长总和是96分米．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解：根据正方体展开图的特征，选项A可以折成正方体；选项B、选项C和选项D都不能折成正方体．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130或154;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解：把91分解质因数：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91=7×13；所以可以把13或者7分成两个质数；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如果分解7=5+2，那么它的长．宽．高分别是：5，2，13，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此时体积是：5×2×13=130（立方厘米）；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如果分解13=11+2，那么它的长．宽．高分别是：11，2，7，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此时体积是：11×2×7=154（立方厘米）；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答：这个长方体的体积是130立方厘米或154立方厘米．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故答案为：130或154．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1500;0.9;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解：1.5升=1500毫升；   900立方分米=0.9立方米．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故答案为：1500，0.9．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60分米;30平方分米;148平方分米;120立方分米;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（1）（6+5+4）×4，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=60（分米）；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（2）6×5=30（平方分米）；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（3）（6×5+6×4+5×4）×2，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=（30+24+20）×2，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=74×2，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=148（平方分米）；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（4）6×5×4=120（立方分米）；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故答案为：60分米，30平方分米，148平方分米，120立方分米．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216;216;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解：表面积：6×6×6=216（平方米）；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体积：6×6×6=216（立方米）；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答：正方体的表面积是216平方米，体积是216立方米．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故答案为：216，216．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5050;5.05;5050;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解：（1）5立方米50立方分米=5050立方分米；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（2）5升50毫升=5.05升=5050毫升．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故答案为：5050，5.05，5050．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解：3×2×3=18（立方米）=18000（升）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答：水池溢出18000升的水．;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在一个长8米、宽5米、高3米的水池注满水，然后把一个长3米、宽2米、高4米的石柱竖立水池中，溢出水的体积等于一个长3米，宽2米，高是3米的长方体的体积，根据长方体的体积公式进行计算即可．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解：（1）（1.4×0.6+1.4×0.8+0.6×0.8）×2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=（0.84+1.12+0.48）×2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=2.44×2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=4.88（平方分米）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1.4×0.6×0.8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=0.84×0.8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=0.672（立方分米）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答：长方体的表面积是4.88平方分米，体积是0.672立方分米．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（2）2.5×2.5×6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=6.25×6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=37.5（平方分米）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2.5×2.5×2.5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=6.25×2.5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=15.625（立方分米）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答：正方体的表面积是37.5平方分米，体积是15.625立方分米．;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根据长方体的表面积公式：s=（ab+ah+bh）×2，体积公式：v=abh，正方体的表面积公式：s=6a</w:t>
      </w:r>
      <w:r>
        <w:rPr>
          <w:vertAlign w:val="superscript"/>
        </w:rPr>
        <w:t>2</w:t>
      </w:r>
      <w:r>
        <w:t>，体积公式：v=a</w:t>
      </w:r>
      <w:r>
        <w:rPr>
          <w:vertAlign w:val="superscript"/>
        </w:rPr>
        <w:t>3</w:t>
      </w:r>
      <w:r>
        <w:t>，把数据分别代入公式解答即可．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解：20×20×20÷（40×20）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=8000÷800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=10（厘米），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答：这个长方体的高是10厘米．;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首先根据正方体的体积公式：v=a</w:t>
      </w:r>
      <w:r>
        <w:rPr>
          <w:vertAlign w:val="superscript"/>
        </w:rPr>
        <w:t>3</w:t>
      </w:r>
      <w:r>
        <w:t>，求出正方体钢材的体积，再根据长方体的体积公式：v=sh，那么h=v÷s，据此解答．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解：1升=1000立方厘米，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50×30×25，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=1500×25，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=37500（立方厘米）；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37500立方厘米=37.5升．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答：这个油箱的容积是37.5升．;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根据长方体的容积（体积）公式：v=abh，把数据代入公式求出油箱的容积是多少立方厘米，根据1升=1000立方厘米，换算成用升作单位即可．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解：96升=96立方分米；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96÷（6×4），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=96÷24，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=4（分米），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5-4=1（分米）；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答：水面离鱼缸的沿口有1分米．;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先求出这个鱼缸的底面积，然后用注入水的体积除以它的底面积就是水深是多少，用鱼缸的高度减去水深，问题即可得解．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67575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2266DB0"/>
    <w:rsid w:val="1E0C39B6"/>
    <w:rsid w:val="2F7438EB"/>
    <w:rsid w:val="5647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8</Pages>
  <Words>1406</Words>
  <Characters>1759</Characters>
  <Lines>109</Lines>
  <Paragraphs>70</Paragraphs>
  <TotalTime>0</TotalTime>
  <ScaleCrop>false</ScaleCrop>
  <LinksUpToDate>false</LinksUpToDate>
  <CharactersWithSpaces>3095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2021-05-09T07:01:41Z</dcterms:modified>
  <dc:subject>青岛版数学试题</dc:subject>
  <dc:title>青岛版数学试题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71BDB94DC8F645AA8D1EF6FA3F8523B9</vt:lpwstr>
  </property>
</Properties>
</file>