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青岛版五年级下册数学第七单元测试卷四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一个长方体油箱，里面长60厘米，宽50厘米，高40厘米，这个油箱可以装油（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A.120升</w:t>
      </w:r>
      <w:r>
        <w:br w:type="textWrapping"/>
      </w:r>
      <w:r>
        <w:rPr>
          <w:rFonts w:ascii="宋体" w:hAnsi="宋体" w:eastAsia="宋体"/>
          <w:szCs w:val="21"/>
        </w:rPr>
        <w:t>B.12升</w:t>
      </w:r>
      <w:r>
        <w:br w:type="textWrapping"/>
      </w:r>
      <w:r>
        <w:rPr>
          <w:rFonts w:ascii="宋体" w:hAnsi="宋体" w:eastAsia="宋体"/>
          <w:szCs w:val="21"/>
        </w:rPr>
        <w:t>C.1.2升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表面积相等的长方体和正方体，（　　）的体积大．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A.长方体</w:t>
      </w:r>
      <w:r>
        <w:br w:type="textWrapping"/>
      </w:r>
      <w:r>
        <w:rPr>
          <w:rFonts w:ascii="宋体" w:hAnsi="宋体" w:eastAsia="宋体"/>
          <w:szCs w:val="21"/>
        </w:rPr>
        <w:t>B.正方体</w:t>
      </w:r>
      <w:r>
        <w:br w:type="textWrapping"/>
      </w:r>
      <w:r>
        <w:rPr>
          <w:rFonts w:ascii="宋体" w:hAnsi="宋体" w:eastAsia="宋体"/>
          <w:szCs w:val="21"/>
        </w:rPr>
        <w:t>C.无法判断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—个长方体木箱，它的长、宽、高正好是3个不相同的质数，已知这个木箱所占空间是165 dm</w:t>
      </w:r>
      <w:r>
        <w:rPr>
          <w:vertAlign w:val="superscript"/>
        </w:rPr>
        <w:t>3</w:t>
      </w:r>
      <w:r>
        <w:t>。若把这个木箱放在地上，它的占地面积最小是(    )dm</w:t>
      </w:r>
      <w:r>
        <w:rPr>
          <w:vertAlign w:val="superscript"/>
        </w:rPr>
        <w:t>2</w:t>
      </w:r>
      <w:r>
        <w:t>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A.55</w:t>
      </w:r>
      <w:r>
        <w:br w:type="textWrapping"/>
      </w:r>
      <w:r>
        <w:rPr>
          <w:rFonts w:ascii="宋体" w:hAnsi="宋体" w:eastAsia="宋体"/>
          <w:szCs w:val="21"/>
        </w:rPr>
        <w:t>B.33</w:t>
      </w:r>
      <w:r>
        <w:br w:type="textWrapping"/>
      </w:r>
      <w:r>
        <w:rPr>
          <w:rFonts w:ascii="宋体" w:hAnsi="宋体" w:eastAsia="宋体"/>
          <w:szCs w:val="21"/>
        </w:rPr>
        <w:t>C.15</w:t>
      </w:r>
      <w:r>
        <w:br w:type="textWrapping"/>
      </w:r>
      <w:r>
        <w:rPr>
          <w:rFonts w:ascii="宋体" w:hAnsi="宋体" w:eastAsia="宋体"/>
          <w:szCs w:val="21"/>
        </w:rPr>
        <w:t>D.3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下面第（　　）个图形不能折成正方形．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5" o:spt="75" type="#_x0000_t75" style="height:51pt;width:63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6" o:spt="75" type="#_x0000_t75" style="height:33pt;width:82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7" o:spt="75" type="#_x0000_t75" style="height:48.75pt;width:67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28" o:spt="75" type="#_x0000_t75" style="height:62.25pt;width:49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将一个长6厘米，宽4厘米，高5厘米的长方体截成一个最大的正方体，它的体积是（　　）立方厘米．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A.120</w:t>
      </w:r>
      <w:r>
        <w:br w:type="textWrapping"/>
      </w:r>
      <w:r>
        <w:rPr>
          <w:rFonts w:ascii="宋体" w:hAnsi="宋体" w:eastAsia="宋体"/>
          <w:szCs w:val="21"/>
        </w:rPr>
        <w:t>B.125</w:t>
      </w:r>
      <w:r>
        <w:br w:type="textWrapping"/>
      </w:r>
      <w:r>
        <w:rPr>
          <w:rFonts w:ascii="宋体" w:hAnsi="宋体" w:eastAsia="宋体"/>
          <w:szCs w:val="21"/>
        </w:rPr>
        <w:t>C.64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把正方体的棱长扩大4倍，它的表面积扩大（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A.4倍</w:t>
      </w:r>
      <w:r>
        <w:br w:type="textWrapping"/>
      </w:r>
      <w:r>
        <w:rPr>
          <w:rFonts w:ascii="宋体" w:hAnsi="宋体" w:eastAsia="宋体"/>
          <w:szCs w:val="21"/>
        </w:rPr>
        <w:t>B.8倍</w:t>
      </w:r>
      <w:r>
        <w:br w:type="textWrapping"/>
      </w:r>
      <w:r>
        <w:rPr>
          <w:rFonts w:ascii="宋体" w:hAnsi="宋体" w:eastAsia="宋体"/>
          <w:szCs w:val="21"/>
        </w:rPr>
        <w:t>C.12倍</w:t>
      </w:r>
      <w:r>
        <w:br w:type="textWrapping"/>
      </w:r>
      <w:r>
        <w:rPr>
          <w:rFonts w:ascii="宋体" w:hAnsi="宋体" w:eastAsia="宋体"/>
          <w:szCs w:val="21"/>
        </w:rPr>
        <w:t>D.16倍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下面三个图形中不能拼成正方体的是（  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9" o:spt="75" type="#_x0000_t75" style="height:36pt;width:7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0" o:spt="75" type="#_x0000_t75" style="height:41.25pt;width:58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1" o:spt="75" type="#_x0000_t75" style="height:47.25pt;width:65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挖一个长8米、宽6米、深4.5米的长方体水池，这个水池的占地面积至少是（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A.48平方米</w:t>
      </w:r>
      <w:r>
        <w:br w:type="textWrapping"/>
      </w:r>
      <w:r>
        <w:rPr>
          <w:rFonts w:ascii="宋体" w:hAnsi="宋体" w:eastAsia="宋体"/>
          <w:szCs w:val="21"/>
        </w:rPr>
        <w:t>B.44平方米</w:t>
      </w:r>
      <w:r>
        <w:br w:type="textWrapping"/>
      </w:r>
      <w:r>
        <w:rPr>
          <w:rFonts w:ascii="宋体" w:hAnsi="宋体" w:eastAsia="宋体"/>
          <w:szCs w:val="21"/>
        </w:rPr>
        <w:t>C.36平方米</w:t>
      </w:r>
      <w:r>
        <w:br w:type="textWrapping"/>
      </w:r>
      <w:r>
        <w:rPr>
          <w:rFonts w:ascii="宋体" w:hAnsi="宋体" w:eastAsia="宋体"/>
          <w:szCs w:val="21"/>
        </w:rPr>
        <w:t>D.222平方米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一个正方体的棱长缩小2倍，体积缩小4倍．____．（判断对错）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3.05m=____cm．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10.8m</w:t>
      </w:r>
      <w:r>
        <w:rPr>
          <w:vertAlign w:val="superscript"/>
        </w:rPr>
        <w:t>2</w:t>
      </w:r>
      <w:r>
        <w:t>=____dm</w:t>
      </w:r>
      <w:r>
        <w:rPr>
          <w:vertAlign w:val="superscript"/>
        </w:rPr>
        <w:t>2</w:t>
      </w:r>
      <w:r>
        <w:t>．</w:t>
      </w:r>
      <w:r>
        <w:br w:type="textWrapping"/>
      </w:r>
      <w:r>
        <w:t>4.07立方米=____立方米____立方分米．</w:t>
      </w:r>
      <w:r>
        <w:br w:type="textWrapping"/>
      </w:r>
      <w:r>
        <w:t>9.08立方分米=____升=____毫升．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250立方分米=____立方米；    4.8时=____时____分．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一个长方体最多有____面相等，这时另外的面一定是____．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3.06m</w:t>
      </w:r>
      <w:r>
        <w:rPr>
          <w:vertAlign w:val="superscript"/>
        </w:rPr>
        <w:t>3</w:t>
      </w:r>
      <w:r>
        <w:t>=____dm</w:t>
      </w:r>
      <w:r>
        <w:rPr>
          <w:vertAlign w:val="superscript"/>
        </w:rPr>
        <w:t>3</w:t>
      </w:r>
      <w:r>
        <w:br w:type="textWrapping"/>
      </w:r>
      <w:r>
        <w:t>2dm</w:t>
      </w:r>
      <w:r>
        <w:rPr>
          <w:vertAlign w:val="superscript"/>
        </w:rPr>
        <w:t>3</w:t>
      </w:r>
      <w:r>
        <w:t>8cm</w:t>
      </w:r>
      <w:r>
        <w:rPr>
          <w:vertAlign w:val="superscript"/>
        </w:rPr>
        <w:t>3</w:t>
      </w:r>
      <w:r>
        <w:t>=____L=____mL．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解决问题，看我的．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2" o:spt="75" type="#_x0000_t75" style="height:76.5pt;width:306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长方体不同的三个面的面积分别为10cm</w:t>
      </w:r>
      <w:r>
        <w:rPr>
          <w:vertAlign w:val="superscript"/>
        </w:rPr>
        <w:t>2</w:t>
      </w:r>
      <w:r>
        <w:t>、15cm</w:t>
      </w:r>
      <w:r>
        <w:rPr>
          <w:vertAlign w:val="superscript"/>
        </w:rPr>
        <w:t>2</w:t>
      </w:r>
      <w:r>
        <w:t>和6cm</w:t>
      </w:r>
      <w:r>
        <w:rPr>
          <w:vertAlign w:val="superscript"/>
        </w:rPr>
        <w:t>2</w:t>
      </w:r>
      <w:r>
        <w:t>．这个长方体的体积是多少立方厘米？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一根长方体木料，长4米，横截面面积是0.025平方米。这根木料的体积是多少？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一种长方体硬纸盒，底面是边长4分米的正方体，高6分米，现在要在外面全部涂上油漆，油漆面积有多大？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（1）（4×6+4×6+4×4）×2____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（2）4×6×2+4×6×2____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（3）4×6×4+2×4×4____．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已知如图中长方体的体积是240cm</w:t>
      </w:r>
      <w:r>
        <w:rPr>
          <w:vertAlign w:val="superscript"/>
        </w:rPr>
        <w:t>3</w:t>
      </w:r>
      <w:r>
        <w:t>，长是10厘米宽是4厘米求这个长方体的高．</w:t>
      </w:r>
      <w:r>
        <w:br w:type="textWrapping"/>
      </w:r>
      <w:r>
        <w:pict>
          <v:shape id="_x0000_i1033" o:spt="75" type="#_x0000_t75" style="height:101.25pt;width:183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XECuTZAAAADAEAAA8AAAAAAAAAAQAgAAAAIgAAAGRycy9kb3ducmV2Lnht&#10;bFBLAQIUABQAAAAIAIdO4kDcdHUnMQIAAI0EAAAOAAAAAAAAAAEAIAAAACgBAABkcnMvZTJvRG9j&#10;LnhtbFBLBQYAAAAABgAGAFkBAADL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Y12Q&#10;vNoAAAAMAQAADwAAAAAAAAABACAAAAAiAAAAZHJzL2Rvd25yZXYueG1sUEsBAhQAFAAAAAgAh07i&#10;QFjW3lpZAgAA0QQAAA4AAAAAAAAAAQAgAAAAKQEAAGRycy9lMm9Eb2MueG1sUEsFBgAAAAAGAAYA&#10;WQEAAPQ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0Qlb52gAAAA0BAAAPAAAAAAAAAAEAIAAAACIAAABkcnMvZG93bnJldi54&#10;bWxQSwECFAAUAAAACACHTuJAR/5EXzECAACNBAAADgAAAAAAAAABACAAAAApAQAAZHJzL2Uyb0Rv&#10;Yy54bWxQSwUGAAAAAAYABgBZAQAAzA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26F77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C49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青岛版数学试题</Manager>
  <Company>青岛版数学试题</Company>
  <Pages>6</Pages>
  <Words>1190</Words>
  <Characters>1572</Characters>
  <Lines>98</Lines>
  <Paragraphs>70</Paragraphs>
  <TotalTime>0</TotalTime>
  <ScaleCrop>false</ScaleCrop>
  <LinksUpToDate>false</LinksUpToDate>
  <CharactersWithSpaces>2692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青岛版数学试题</cp:category>
  <dcterms:created xsi:type="dcterms:W3CDTF">2019-06-21T06:26:00Z</dcterms:created>
  <dc:creator>青岛版数学试题</dc:creator>
  <dc:description>青岛版数学试题</dc:description>
  <cp:keywords>青岛版数学试题</cp:keywords>
  <cp:lastModifiedBy>Administrator</cp:lastModifiedBy>
  <dcterms:modified xsi:type="dcterms:W3CDTF">2021-05-09T07:12:44Z</dcterms:modified>
  <dc:subject>青岛版数学试题</dc:subject>
  <dc:title>青岛版数学试题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62D198FC4D5F4DB2ACC4C30788FF9FFB</vt:lpwstr>
  </property>
</Properties>
</file>