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theme="minorEastAsia"/>
          <w:b/>
          <w:sz w:val="36"/>
          <w:szCs w:val="36"/>
        </w:rPr>
      </w:pPr>
      <w:r>
        <w:rPr>
          <w:rFonts w:hint="eastAsia" w:ascii="黑体" w:hAnsi="黑体" w:eastAsia="黑体" w:cstheme="minorEastAsia"/>
          <w:b/>
          <w:sz w:val="36"/>
          <w:szCs w:val="36"/>
        </w:rPr>
        <w:t>四年级下册语文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期中测试卷</w:t>
      </w:r>
    </w:p>
    <w:p>
      <w:pPr>
        <w:tabs>
          <w:tab w:val="left" w:pos="855"/>
        </w:tabs>
        <w:spacing w:line="360" w:lineRule="auto"/>
        <w:ind w:firstLine="600" w:firstLineChars="25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班级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 w:val="24"/>
        </w:rPr>
        <w:t xml:space="preserve">  姓名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 w:val="24"/>
        </w:rPr>
        <w:t xml:space="preserve">  学号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 xml:space="preserve">  得分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一、看拼音，写词语。</w:t>
      </w:r>
      <w:r>
        <w:rPr>
          <w:rFonts w:hint="eastAsia" w:cs="楷体_GB2312" w:asciiTheme="minorEastAsia" w:hAnsiTheme="minorEastAsia" w:eastAsiaTheme="minorEastAsia"/>
          <w:bCs/>
        </w:rPr>
        <w:t>（10分）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tān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yuán     fù jìn     cái liào    bìn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zào     fàn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shēn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tí jiào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       )    (       )  (         )  (        )   (                )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tǎn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ruò      měi cān    zhēn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zhá    chí dùn     diǎn jīn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 xml:space="preserve"> zhī bǐ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      )    (        )   (         )  (        ) (                )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二、比一比，再组词。</w:t>
      </w:r>
      <w:r>
        <w:rPr>
          <w:rFonts w:hint="eastAsia" w:cs="楷体_GB2312" w:asciiTheme="minorEastAsia" w:hAnsiTheme="minorEastAsia" w:eastAsiaTheme="minorEastAsia"/>
          <w:bCs/>
        </w:rPr>
        <w:t>（5分）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蜘 （      ）   射 （      ）   藤 （      ）   穗 （      ）   譬 （      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知 （      ）   躯 （      ）   膝 （      ）   惠 （      ）   警 （      ）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三、用“\”划去句中不正确的读音或字。</w:t>
      </w:r>
      <w:r>
        <w:rPr>
          <w:rFonts w:hint="eastAsia" w:cs="楷体_GB2312" w:asciiTheme="minorEastAsia" w:hAnsiTheme="minorEastAsia" w:eastAsiaTheme="minorEastAsia"/>
          <w:bCs/>
        </w:rPr>
        <w:t>（6分）</w:t>
      </w:r>
    </w:p>
    <w:p>
      <w:pPr>
        <w:spacing w:line="360" w:lineRule="auto"/>
        <w:ind w:left="336" w:hanging="336" w:hangingChars="14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鹅的叫声，音调严肃郑（zhèn  zhèn</w:t>
      </w:r>
      <w:r>
        <w:rPr>
          <w:rFonts w:hint="eastAsia" w:cs="微软雅黑" w:asciiTheme="minorEastAsia" w:hAnsiTheme="minorEastAsia"/>
          <w:sz w:val="24"/>
        </w:rPr>
        <w:t>g</w:t>
      </w:r>
      <w:r>
        <w:rPr>
          <w:rFonts w:hint="eastAsia" w:asciiTheme="minorEastAsia" w:hAnsiTheme="minorEastAsia" w:cstheme="minorEastAsia"/>
          <w:sz w:val="24"/>
        </w:rPr>
        <w:t>）重，似（shì  sì）（历  厉）声呵斥。</w:t>
      </w:r>
    </w:p>
    <w:p>
      <w:pPr>
        <w:spacing w:line="360" w:lineRule="auto"/>
        <w:ind w:left="317" w:hanging="316" w:hangingChars="132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院中的花草可遭了（殃  央）。它们在花盆里摔（shuāi  suāi）跤，抱着花枝打秋千，所过之处，枝折（zhé  shé）花落。</w:t>
      </w:r>
    </w:p>
    <w:p>
      <w:pPr>
        <w:pStyle w:val="3"/>
        <w:spacing w:line="360" w:lineRule="auto"/>
        <w:jc w:val="left"/>
        <w:rPr>
          <w:rFonts w:cs="楷体_GB2312" w:asciiTheme="minorEastAsia" w:hAnsiTheme="minorEastAsia" w:eastAsiaTheme="minorEastAsia"/>
          <w:bCs/>
        </w:rPr>
      </w:pPr>
      <w:r>
        <w:rPr>
          <w:rFonts w:hint="eastAsia" w:cs="黑体" w:asciiTheme="minorEastAsia" w:hAnsiTheme="minorEastAsia" w:eastAsiaTheme="minorEastAsia"/>
          <w:bCs/>
        </w:rPr>
        <w:t>四、选择正确的选项。</w:t>
      </w:r>
      <w:r>
        <w:rPr>
          <w:rFonts w:hint="eastAsia" w:cs="楷体_GB2312" w:asciiTheme="minorEastAsia" w:hAnsiTheme="minorEastAsia" w:eastAsiaTheme="minorEastAsia"/>
          <w:bCs/>
        </w:rPr>
        <w:t>（6分）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下列句子中表达不恰当的一项是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 游击队员恶狼般的眼睛紧盯着敌军的部队，随时准备战斗。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 太阳下，雪峰间的云影就像白缎上绣了几朵银灰色的花。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C. 黄河是华夏文明的发源地，它像摇篮一样孕育了中华民族。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D. 雨来像小鸭子一样抖着头上的水，笑着看妈妈。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下列农家乐广告宣传语运用了拟人手法的一项是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 xml:space="preserve"> (    )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 动情乡村风，动心农家乐。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 桑葚红了，葡萄熟了，都在悄悄地等你。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C. 原汁原味原生态，乐山乐水乐农家。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 下列句子中没有语病的一项是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 随着科技的快速发展，未来的高铁最高时速可达1 000公里。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 通过爸爸的耐心开导，使他深受启发。</w:t>
      </w:r>
    </w:p>
    <w:p>
      <w:pPr>
        <w:spacing w:line="360" w:lineRule="auto"/>
        <w:ind w:firstLine="319" w:firstLineChars="13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C. 暑假即将到来，班主任反复强调要防止不发生溺水事件。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 下列句子中引号的作用相同的两句是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  <w:bookmarkStart w:id="0" w:name="_GoBack"/>
      <w:bookmarkEnd w:id="0"/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①这样的“杰出人才”我们公司养不起。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②说他“特别”，因为他爱鱼到了忘我的境界。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③欺负这么小的同学，你真“了不起”。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④真是“舟行碧波上，人在画中游”。</w:t>
      </w:r>
    </w:p>
    <w:p>
      <w:pPr>
        <w:numPr>
          <w:ilvl w:val="0"/>
          <w:numId w:val="1"/>
        </w:num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②和④    B. ①和②    C. ①和③</w:t>
      </w:r>
    </w:p>
    <w:p>
      <w:pPr>
        <w:numPr>
          <w:ilvl w:val="0"/>
          <w:numId w:val="2"/>
        </w:numPr>
        <w:tabs>
          <w:tab w:val="left" w:pos="0"/>
          <w:tab w:val="clear" w:pos="312"/>
        </w:tabs>
        <w:spacing w:line="360" w:lineRule="auto"/>
        <w:ind w:left="298" w:hanging="297" w:hangingChars="124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下列句子中，意思不同于其他两句的是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(    )</w:t>
      </w:r>
    </w:p>
    <w:p>
      <w:pPr>
        <w:tabs>
          <w:tab w:val="left" w:pos="0"/>
        </w:tabs>
        <w:spacing w:line="360" w:lineRule="auto"/>
        <w:ind w:left="296" w:left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 北京世界园艺博览会的焰火表演，使我赞不绝口。</w:t>
      </w:r>
    </w:p>
    <w:p>
      <w:pPr>
        <w:spacing w:line="360" w:lineRule="auto"/>
        <w:ind w:left="296" w:leftChars="141" w:firstLine="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 北京世界园艺博览会的焰火表演，怎能不使我赞不绝口？</w:t>
      </w:r>
    </w:p>
    <w:p>
      <w:pPr>
        <w:spacing w:line="360" w:lineRule="auto"/>
        <w:ind w:left="296" w:leftChars="141" w:firstLine="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C. 北京世界园艺博览会的焰火表演，怎能使我赞不绝口？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6. 下面画横线的部分，没有把“他很生气”写具体的一项是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(    )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A. 他很生气，</w:t>
      </w:r>
      <w:r>
        <w:rPr>
          <w:rFonts w:hint="eastAsia" w:asciiTheme="minorEastAsia" w:hAnsiTheme="minorEastAsia" w:cstheme="minorEastAsia"/>
          <w:sz w:val="24"/>
          <w:u w:val="single"/>
        </w:rPr>
        <w:t>只见他瞪圆了双眼，紧紧握着拳头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 他很生气，</w:t>
      </w:r>
      <w:r>
        <w:rPr>
          <w:rFonts w:hint="eastAsia" w:asciiTheme="minorEastAsia" w:hAnsiTheme="minorEastAsia" w:cstheme="minorEastAsia"/>
          <w:sz w:val="24"/>
          <w:u w:val="single"/>
        </w:rPr>
        <w:t>一巴掌拍在桌子上,把两个瓶子震落到地上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300" w:firstLineChars="125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C. 他很生气，</w:t>
      </w:r>
      <w:r>
        <w:rPr>
          <w:rFonts w:hint="eastAsia" w:asciiTheme="minorEastAsia" w:hAnsiTheme="minorEastAsia" w:cstheme="minorEastAsia"/>
          <w:sz w:val="24"/>
          <w:u w:val="single"/>
        </w:rPr>
        <w:t>因为考试时受到了干扰，导致时间来不及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jc w:val="left"/>
        <w:rPr>
          <w:rStyle w:val="11"/>
          <w:rFonts w:asciiTheme="minorEastAsia" w:hAnsiTheme="minorEastAsia" w:eastAsiaTheme="minorEastAsia" w:cstheme="minorEastAsia"/>
          <w:b w:val="0"/>
        </w:rPr>
      </w:pPr>
      <w:r>
        <w:rPr>
          <w:rFonts w:hint="eastAsia" w:cs="黑体" w:asciiTheme="minorEastAsia" w:hAnsiTheme="minorEastAsia"/>
          <w:b/>
          <w:bCs/>
          <w:sz w:val="24"/>
        </w:rPr>
        <w:t>五、请给下列带点的字选择最合适的解释。</w:t>
      </w:r>
      <w:r>
        <w:rPr>
          <w:rFonts w:hint="eastAsia" w:cs="楷体_GB2312" w:asciiTheme="minorEastAsia" w:hAnsiTheme="minorEastAsia"/>
          <w:b/>
          <w:bCs/>
          <w:sz w:val="24"/>
        </w:rPr>
        <w:t>（4分）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 往上伸      B. 举动      C. 全      D. 提出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我认识了一位</w:t>
      </w:r>
      <w:r>
        <w:rPr>
          <w:rFonts w:hint="eastAsia" w:asciiTheme="minorEastAsia" w:hAnsiTheme="minorEastAsia" w:cstheme="minorEastAsia"/>
          <w:sz w:val="24"/>
          <w:em w:val="dot"/>
        </w:rPr>
        <w:t>举</w:t>
      </w:r>
      <w:r>
        <w:rPr>
          <w:rFonts w:hint="eastAsia" w:asciiTheme="minorEastAsia" w:hAnsiTheme="minorEastAsia" w:cstheme="minorEastAsia"/>
          <w:sz w:val="24"/>
        </w:rPr>
        <w:t>止特别的青年。（    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课堂上，我积极</w:t>
      </w:r>
      <w:r>
        <w:rPr>
          <w:rFonts w:hint="eastAsia" w:asciiTheme="minorEastAsia" w:hAnsiTheme="minorEastAsia" w:cstheme="minorEastAsia"/>
          <w:sz w:val="24"/>
          <w:em w:val="dot"/>
        </w:rPr>
        <w:t>举</w:t>
      </w:r>
      <w:r>
        <w:rPr>
          <w:rFonts w:hint="eastAsia" w:asciiTheme="minorEastAsia" w:hAnsiTheme="minorEastAsia" w:cstheme="minorEastAsia"/>
          <w:sz w:val="24"/>
        </w:rPr>
        <w:t>手回答老师提出的问题。（    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 请你</w:t>
      </w:r>
      <w:r>
        <w:rPr>
          <w:rFonts w:hint="eastAsia" w:asciiTheme="minorEastAsia" w:hAnsiTheme="minorEastAsia" w:cstheme="minorEastAsia"/>
          <w:sz w:val="24"/>
          <w:em w:val="dot"/>
        </w:rPr>
        <w:t>举</w:t>
      </w:r>
      <w:r>
        <w:rPr>
          <w:rFonts w:hint="eastAsia" w:asciiTheme="minorEastAsia" w:hAnsiTheme="minorEastAsia" w:cstheme="minorEastAsia"/>
          <w:sz w:val="24"/>
        </w:rPr>
        <w:t>个例子来具体说明下。（    ）</w:t>
      </w:r>
    </w:p>
    <w:p>
      <w:pPr>
        <w:spacing w:line="360" w:lineRule="auto"/>
        <w:jc w:val="left"/>
        <w:rPr>
          <w:rFonts w:cs="楷体_GB2312"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sz w:val="24"/>
        </w:rPr>
        <w:t>4. 万里长城是</w:t>
      </w:r>
      <w:r>
        <w:rPr>
          <w:rFonts w:hint="eastAsia" w:asciiTheme="minorEastAsia" w:hAnsiTheme="minorEastAsia" w:cstheme="minorEastAsia"/>
          <w:sz w:val="24"/>
          <w:em w:val="dot"/>
        </w:rPr>
        <w:t>举</w:t>
      </w:r>
      <w:r>
        <w:rPr>
          <w:rFonts w:hint="eastAsia" w:asciiTheme="minorEastAsia" w:hAnsiTheme="minorEastAsia" w:cstheme="minorEastAsia"/>
          <w:sz w:val="24"/>
        </w:rPr>
        <w:t>世闻名的古建筑。（    ）</w:t>
      </w:r>
      <w:r>
        <w:rPr>
          <w:rFonts w:hint="eastAsia" w:asciiTheme="minorEastAsia" w:hAnsiTheme="minorEastAsia" w:cstheme="minorEastAsia"/>
          <w:sz w:val="24"/>
        </w:rPr>
        <w:br w:type="textWrapping"/>
      </w:r>
      <w:r>
        <w:rPr>
          <w:rFonts w:hint="eastAsia" w:cs="黑体" w:asciiTheme="minorEastAsia" w:hAnsiTheme="minorEastAsia"/>
          <w:b/>
          <w:bCs/>
          <w:sz w:val="24"/>
        </w:rPr>
        <w:t>六、将词语补充完整，按要求填空。</w:t>
      </w:r>
      <w:r>
        <w:rPr>
          <w:rFonts w:hint="eastAsia" w:cs="楷体_GB2312" w:asciiTheme="minorEastAsia" w:hAnsiTheme="minorEastAsia"/>
          <w:b/>
          <w:bCs/>
          <w:sz w:val="24"/>
        </w:rPr>
        <w:t>（6分）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生气（    ）（    ）    车（    ）马（    ）    欣喜（    ）（    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左（    ）右（    ）    一丝（    ）（    ）    大（    ）大（    ）</w:t>
      </w:r>
    </w:p>
    <w:p>
      <w:pPr>
        <w:spacing w:line="360" w:lineRule="auto"/>
        <w:ind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上面词语中，形容非常高兴的是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，形容非常认真的是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，请写出一个它的反义词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七、给下列句子排序。</w:t>
      </w:r>
      <w:r>
        <w:rPr>
          <w:rFonts w:hint="eastAsia" w:cs="楷体_GB2312" w:asciiTheme="minorEastAsia" w:hAnsiTheme="minorEastAsia" w:eastAsiaTheme="minorEastAsia"/>
          <w:bCs/>
        </w:rPr>
        <w:t>（2分）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    ）原来他们招呼同伴就靠头上的触角。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    ）如果食物又大又合口味，触角就摆动得特别猛烈。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    ）他们用触角互相触碰传递信号。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    ）蚂蚁找到食物后，是靠什么来把消息通知给同伴的呢？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八、按要求写句子。</w:t>
      </w:r>
      <w:r>
        <w:rPr>
          <w:rFonts w:hint="eastAsia" w:cs="楷体_GB2312" w:asciiTheme="minorEastAsia" w:hAnsiTheme="minorEastAsia" w:eastAsiaTheme="minorEastAsia"/>
          <w:bCs/>
        </w:rPr>
        <w:t>（9分）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根据课文内容，用上关联词，把下面的句子补充完整。（</w:t>
      </w:r>
      <w:r>
        <w:rPr>
          <w:rFonts w:hint="eastAsia" w:cs="楷体_GB2312" w:asciiTheme="minorEastAsia" w:hAnsiTheme="minorEastAsia"/>
          <w:sz w:val="24"/>
        </w:rPr>
        <w:t>4分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（1）猫若是尽职起来，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</w:rPr>
        <w:t>，也要把老鼠等出来。</w:t>
      </w:r>
    </w:p>
    <w:p>
      <w:pPr>
        <w:spacing w:line="360" w:lineRule="auto"/>
        <w:ind w:left="338" w:leftChars="16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</w:t>
      </w:r>
      <w:r>
        <w:rPr>
          <w:rFonts w:hint="eastAsia" w:asciiTheme="minorEastAsia" w:hAnsiTheme="minorEastAsia" w:cstheme="minorEastAsia"/>
          <w:sz w:val="24"/>
        </w:rPr>
        <w:t>，所以在不远的将来，我们的衣食住行都会有纳米技术的影子。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按要求写句子。（</w:t>
      </w:r>
      <w:r>
        <w:rPr>
          <w:rFonts w:hint="eastAsia" w:cs="楷体_GB2312" w:asciiTheme="minorEastAsia" w:hAnsiTheme="minorEastAsia"/>
          <w:sz w:val="24"/>
        </w:rPr>
        <w:t>5分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（1）发挥想象，续写句子。</w:t>
      </w:r>
    </w:p>
    <w:p>
      <w:pPr>
        <w:spacing w:line="360" w:lineRule="auto"/>
        <w:ind w:left="376" w:leftChars="179" w:firstLine="522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秦兵马俑神态各异：有的紧握拳头，好像在听候号角；有的凝视远方，好像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 w:val="24"/>
        </w:rPr>
        <w:t>；有的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</w:rPr>
        <w:t>，好像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（2）谁都说20世纪是一个呼风唤雨的世纪。（换种说法，意思不变）</w:t>
      </w:r>
    </w:p>
    <w:p>
      <w:pPr>
        <w:spacing w:line="360" w:lineRule="auto"/>
        <w:ind w:firstLine="42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                                          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（3）用“架子十足”这个词写一个句子，表现你对某种动物的喜爱之情。</w:t>
      </w:r>
    </w:p>
    <w:p>
      <w:pPr>
        <w:spacing w:line="360" w:lineRule="auto"/>
        <w:ind w:firstLine="42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架子十足——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pStyle w:val="3"/>
        <w:spacing w:line="360" w:lineRule="auto"/>
        <w:jc w:val="left"/>
        <w:rPr>
          <w:rFonts w:cs="楷体_GB2312" w:asciiTheme="minorEastAsia" w:hAnsiTheme="minorEastAsia" w:eastAsiaTheme="minorEastAsia"/>
          <w:bCs/>
        </w:rPr>
      </w:pPr>
      <w:r>
        <w:rPr>
          <w:rFonts w:hint="eastAsia" w:cs="黑体" w:asciiTheme="minorEastAsia" w:hAnsiTheme="minorEastAsia" w:eastAsiaTheme="minorEastAsia"/>
          <w:bCs/>
        </w:rPr>
        <w:t>九、日积月累。</w:t>
      </w:r>
      <w:r>
        <w:rPr>
          <w:rFonts w:hint="eastAsia" w:cs="楷体_GB2312" w:asciiTheme="minorEastAsia" w:hAnsiTheme="minorEastAsia" w:eastAsiaTheme="minorEastAsia"/>
          <w:bCs/>
        </w:rPr>
        <w:t>（4分）</w:t>
      </w:r>
    </w:p>
    <w:p>
      <w:pPr>
        <w:spacing w:line="360" w:lineRule="auto"/>
        <w:ind w:left="240" w:hanging="240" w:hangingChars="1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月光下，迎着清风漫步在江畔，望着眼前的流水与远处的山峦相映成趣，我不由地想起了一副对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联：“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</w:t>
      </w:r>
      <w:r>
        <w:rPr>
          <w:rFonts w:hint="eastAsia" w:asciiTheme="minorEastAsia" w:hAnsiTheme="minorEastAsia" w:cstheme="minorEastAsia"/>
          <w:sz w:val="24"/>
        </w:rPr>
        <w:t>，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</w:t>
      </w: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4"/>
        </w:rPr>
        <w:t>”。</w:t>
      </w:r>
    </w:p>
    <w:p>
      <w:pPr>
        <w:spacing w:line="360" w:lineRule="auto"/>
        <w:ind w:left="240" w:hanging="240" w:hangingChars="1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读了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</w:rPr>
        <w:t>（作者姓名）笔下的《猫》，让我们感受到猫既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又贪玩，既贪玩又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的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特点；读了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</w:rPr>
        <w:t>（作者姓名）笔下的《天窗》，让我感受到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       </w:t>
      </w:r>
      <w:r>
        <w:rPr>
          <w:rFonts w:hint="eastAsia" w:asciiTheme="minorEastAsia" w:hAnsiTheme="minorEastAsia" w:cstheme="minorEastAsia"/>
          <w:sz w:val="24"/>
        </w:rPr>
        <w:t>；我还品读了《母鸡》一文，作者对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待母鸡的态度从讨厌到尊敬，采用了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4"/>
        </w:rPr>
        <w:t>的写法。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十、阅读理解。</w:t>
      </w:r>
      <w:r>
        <w:rPr>
          <w:rFonts w:hint="eastAsia" w:cs="楷体_GB2312" w:asciiTheme="minorEastAsia" w:hAnsiTheme="minorEastAsia" w:eastAsiaTheme="minorEastAsia"/>
          <w:bCs/>
        </w:rPr>
        <w:t>（18分）</w:t>
      </w:r>
    </w:p>
    <w:p>
      <w:pPr>
        <w:spacing w:line="360" w:lineRule="auto"/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cs="黑体" w:asciiTheme="minorEastAsia" w:hAnsiTheme="minorEastAsia"/>
          <w:bCs/>
          <w:sz w:val="24"/>
        </w:rPr>
        <w:t>（一）白 鹅（节选）</w:t>
      </w:r>
      <w:r>
        <w:rPr>
          <w:rFonts w:hint="eastAsia" w:cs="楷体_GB2312" w:asciiTheme="minorEastAsia" w:hAnsiTheme="minorEastAsia"/>
          <w:bCs/>
          <w:sz w:val="24"/>
        </w:rPr>
        <w:t>（9分）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cs="楷体_GB2312" w:asciiTheme="minorEastAsia" w:hAnsiTheme="minorEastAsia"/>
          <w:sz w:val="24"/>
        </w:rPr>
        <w:t>①鹅的叫声，音调严肃郑重,似厉声呵斥。它的旧主人告诉我：养鹅等于养狗，它也能看守门户。后来我看到(果然  必然  竟然)如此：</w:t>
      </w:r>
      <w:r>
        <w:rPr>
          <w:rFonts w:hint="eastAsia" w:cs="楷体_GB2312" w:asciiTheme="minorEastAsia" w:hAnsiTheme="minorEastAsia"/>
          <w:sz w:val="24"/>
          <w:u w:val="single"/>
        </w:rPr>
        <w:t>A凡有生客进来，鹅(果然  必然  竟然)厉声叫嚣；甚至篱笆外有人走路，它也要引吭大叫，不亚于狗的狂吠</w:t>
      </w:r>
      <w:r>
        <w:rPr>
          <w:rFonts w:hint="eastAsia" w:cs="楷体_GB2312" w:asciiTheme="minorEastAsia" w:hAnsiTheme="minorEastAsia"/>
          <w:sz w:val="24"/>
        </w:rPr>
        <w:t>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②鹅的步态，更是(傲然  傲慢)了。</w:t>
      </w:r>
      <w:r>
        <w:rPr>
          <w:rFonts w:hint="eastAsia" w:cs="楷体_GB2312" w:asciiTheme="minorEastAsia" w:hAnsiTheme="minorEastAsia"/>
          <w:sz w:val="24"/>
          <w:u w:val="single"/>
        </w:rPr>
        <w:t>B大体上与鸭相似,但鸭的步调急速，有局促不安之相；鹅的步调从容，大模大样的，颇像京剧里的净角出场</w:t>
      </w:r>
      <w:r>
        <w:rPr>
          <w:rFonts w:hint="eastAsia" w:cs="楷体_GB2312" w:asciiTheme="minorEastAsia" w:hAnsiTheme="minorEastAsia"/>
          <w:sz w:val="24"/>
        </w:rPr>
        <w:t>。它常(傲然  傲慢)地站着，看见人走来也毫不相让；有时非但不让，竟伸过颈子来咬你一口。</w:t>
      </w:r>
      <w:r>
        <w:rPr>
          <w:rFonts w:hint="eastAsia" w:asciiTheme="minorEastAsia" w:hAnsiTheme="minorEastAsia" w:cstheme="minorEastAsia"/>
          <w:sz w:val="24"/>
        </w:rPr>
        <w:br w:type="textWrapping"/>
      </w:r>
      <w:r>
        <w:rPr>
          <w:rFonts w:hint="eastAsia" w:asciiTheme="minorEastAsia" w:hAnsiTheme="minorEastAsia" w:cstheme="minorEastAsia"/>
          <w:sz w:val="24"/>
        </w:rPr>
        <w:t>1. 在括号内选择恰当的词语，打上“√”。（</w:t>
      </w:r>
      <w:r>
        <w:rPr>
          <w:rFonts w:hint="eastAsia" w:cs="楷体_GB2312" w:asciiTheme="minorEastAsia" w:hAnsiTheme="minorEastAsia"/>
          <w:sz w:val="24"/>
        </w:rPr>
        <w:t>2分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numPr>
          <w:ilvl w:val="0"/>
          <w:numId w:val="3"/>
        </w:numPr>
        <w:spacing w:line="360" w:lineRule="auto"/>
        <w:ind w:left="358" w:hanging="357" w:hangingChars="149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文中画横线的A、B两句都运用了对比的手法，A句将鹅与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4"/>
        </w:rPr>
        <w:t>对比，表现了鹅的叫声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的特点；B句将鹅与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4"/>
        </w:rPr>
        <w:t>对比，显示了鹅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的大家风范。（</w:t>
      </w:r>
      <w:r>
        <w:rPr>
          <w:rFonts w:hint="eastAsia" w:cs="楷体_GB2312" w:asciiTheme="minorEastAsia" w:hAnsiTheme="minorEastAsia"/>
          <w:sz w:val="24"/>
        </w:rPr>
        <w:t>2分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numPr>
          <w:ilvl w:val="0"/>
          <w:numId w:val="3"/>
        </w:num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判断下列说法的对错，对的打“√”，错的打“×”。</w:t>
      </w:r>
      <w:r>
        <w:rPr>
          <w:rFonts w:hint="eastAsia" w:cs="楷体_GB2312" w:asciiTheme="minorEastAsia" w:hAnsiTheme="minorEastAsia"/>
          <w:bCs/>
          <w:sz w:val="24"/>
        </w:rPr>
        <w:t>（3分）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（1）这只鹅是丰子恺自己养大的，所以丰子恺对它特别有感情。   （    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（2）这两段话都是总分结构，每一段话都有中心句。             （    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（3）第一段写鹅的叫声，第二段写鹅的步态，这两段顺序可以调换。（    ）</w:t>
      </w:r>
    </w:p>
    <w:p>
      <w:pPr>
        <w:numPr>
          <w:ilvl w:val="0"/>
          <w:numId w:val="3"/>
        </w:numPr>
        <w:spacing w:line="360" w:lineRule="auto"/>
        <w:ind w:left="358" w:hanging="357" w:hangingChars="149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同样是写“鹅”，但《白鹅》与《白公鹅》的两位作者角度不同，心理体验不同，运用的表达方法也不同。请你写出这两篇文章在表达上的相同点和不同点。（</w:t>
      </w:r>
      <w:r>
        <w:rPr>
          <w:rFonts w:hint="eastAsia" w:cs="楷体_GB2312" w:asciiTheme="minorEastAsia" w:hAnsiTheme="minorEastAsia"/>
          <w:bCs/>
          <w:sz w:val="24"/>
        </w:rPr>
        <w:t>2分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相同点：（1）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4"/>
        </w:rPr>
        <w:t>；（2）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不同点：（1）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4"/>
        </w:rPr>
        <w:t>；（2）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left="2100" w:firstLine="420"/>
        <w:jc w:val="left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黑体" w:asciiTheme="minorEastAsia" w:hAnsiTheme="minorEastAsia"/>
          <w:bCs/>
          <w:sz w:val="24"/>
        </w:rPr>
        <w:t>（二）</w:t>
      </w:r>
      <w:r>
        <w:rPr>
          <w:rFonts w:hint="eastAsia" w:cs="宋体" w:asciiTheme="minorEastAsia" w:hAnsiTheme="minorEastAsia"/>
          <w:b/>
          <w:bCs/>
          <w:sz w:val="24"/>
          <w:u w:val="single"/>
        </w:rPr>
        <w:t xml:space="preserve">                  </w:t>
      </w:r>
      <w:r>
        <w:rPr>
          <w:rFonts w:hint="eastAsia" w:cs="楷体_GB2312" w:asciiTheme="minorEastAsia" w:hAnsiTheme="minorEastAsia"/>
          <w:bCs/>
          <w:sz w:val="24"/>
        </w:rPr>
        <w:t>（9分）</w:t>
      </w:r>
    </w:p>
    <w:p>
      <w:pPr>
        <w:spacing w:line="360" w:lineRule="auto"/>
        <w:ind w:firstLine="482"/>
        <w:jc w:val="left"/>
        <w:rPr>
          <w:rFonts w:cs="楷体_GB2312" w:asciiTheme="minorEastAsia" w:hAnsiTheme="minorEastAsia"/>
          <w:sz w:val="24"/>
        </w:rPr>
      </w:pPr>
      <w:r>
        <w:rPr>
          <w:rFonts w:hint="eastAsia" w:cs="楷体_GB2312" w:asciiTheme="minorEastAsia" w:hAnsiTheme="minorEastAsia"/>
          <w:sz w:val="24"/>
        </w:rPr>
        <w:t>盲孩终于上学了，可是家里的人都没有时间送他到校，于是他要强地决定自己走了。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那天，他起得很早，拎着竹竿出了门,心里念着路线:“出门向右拐，过马路……他向右走去，忽然，竹竿触到了墙。路呢？他着急起来。怎样办呢？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他听到皮鞋声。“叔叔，盲校怎么走？”求助的口吻。“不知道。”同情而又无可奈何。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他又听到高跟鞋的声音。“阿姨，盲校怎么走？”盲孩问，“你知道吗?”“盲校？没听说过。”声音由近而远。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他又听到一阵细碎的脚步声。“你知道盲校怎么走吗？”声音低得像对自己说。可是,没有回答。他只觉得竹竿的另一头被抬起来了，并且轻轻地向前拉着，他不由自主地跟着走。“你知道盲校吗？”盲孩兴奋了。没人答复。“你要送我去哪儿？”又是无言。他害怕了，忙问：“你要带我去哪儿？”还是没有回音。他突然想起盲孩子被骗的故事，下意识地用另一只手顺着竹竿摸了摸，竹竿的另一头低一些。他想：</w:t>
      </w:r>
      <w:r>
        <w:rPr>
          <w:rFonts w:hint="eastAsia" w:cs="楷体_GB2312" w:asciiTheme="minorEastAsia" w:hAnsiTheme="minorEastAsia"/>
          <w:sz w:val="24"/>
          <w:u w:val="single"/>
        </w:rPr>
        <w:t xml:space="preserve">                                               </w:t>
      </w:r>
      <w:r>
        <w:rPr>
          <w:rFonts w:hint="eastAsia" w:cs="楷体_GB2312" w:asciiTheme="minorEastAsia" w:hAnsiTheme="minorEastAsia"/>
          <w:sz w:val="24"/>
        </w:rPr>
        <w:t>。心稍安了一些。过了一会儿，竹竿的另一头被放在地下了。他愣了一下，耳边响起了铃声。啊，到学校了。他正想说声谢谢，细碎的脚步声远去了。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放学了，他的竹竿又被抬起来，还是轻轻地，另一头低一些。还是一句也没回答他的问话。就这样，他们走过清晨，走过黄昏；走过春天，走过秋天。</w:t>
      </w:r>
      <w:r>
        <w:rPr>
          <w:rFonts w:hint="eastAsia" w:cs="楷体_GB2312" w:asciiTheme="minorEastAsia" w:hAnsiTheme="minorEastAsia"/>
          <w:sz w:val="24"/>
        </w:rPr>
        <w:br w:type="textWrapping"/>
      </w:r>
      <w:r>
        <w:rPr>
          <w:rFonts w:hint="eastAsia" w:cs="楷体_GB2312" w:asciiTheme="minorEastAsia" w:hAnsiTheme="minorEastAsia"/>
          <w:sz w:val="24"/>
        </w:rPr>
        <w:t xml:space="preserve">    有一天，盲孩突然感到那个人的脚步声与平常的不一样,是那么的沉重，竹竿的另一头也高了许多，牵竿的力气也大了许多。盲孩急了,大声说：“不,你不是，我要跟他！”“他不会来了。他到河里去救人……本来，他那么小，应该喊大人……他喊不出声……”传来的是一个低沉的父亲的声音。沉默良久，盲孩突然失声地痛哭起来。他扔开竹竿，发疯似地跑着。他要去寻找那位默默无言的带路人……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仔细阅读上文，把男孩的想法写在第五自然段的横线上。</w:t>
      </w:r>
      <w:r>
        <w:rPr>
          <w:rFonts w:hint="eastAsia" w:cs="楷体_GB2312" w:asciiTheme="minorEastAsia" w:hAnsiTheme="minorEastAsia"/>
          <w:bCs/>
          <w:sz w:val="24"/>
        </w:rPr>
        <w:t>（1分）</w:t>
      </w:r>
    </w:p>
    <w:p>
      <w:pPr>
        <w:numPr>
          <w:ilvl w:val="0"/>
          <w:numId w:val="4"/>
        </w:numPr>
        <w:spacing w:line="360" w:lineRule="auto"/>
        <w:ind w:left="336" w:hanging="336" w:hangingChars="14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给盲孩带路的人为什么不说话？在下面几种可能中选择正确的答案，打上“√”。（</w:t>
      </w:r>
      <w:r>
        <w:rPr>
          <w:rFonts w:hint="eastAsia" w:cs="楷体_GB2312" w:asciiTheme="minorEastAsia" w:hAnsiTheme="minorEastAsia"/>
          <w:sz w:val="24"/>
        </w:rPr>
        <w:t>1分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（1）带路人为了学雷锋，做好事不留名，所以不说一句话。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（2）带路人与孩子之间没有可谈的内容。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ind w:left="937" w:leftChars="171" w:hanging="578" w:hangingChars="2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（3）带路人要仔细看前面道路的情况，保证两人的安全，而说话要分心，容易出危险。（    ）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（4）带路人是个沉默寡言的人。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（5）带路人是个哑巴。</w:t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（    ）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 理解下面的句子。（</w:t>
      </w:r>
      <w:r>
        <w:rPr>
          <w:rFonts w:hint="eastAsia" w:cs="楷体_GB2312" w:asciiTheme="minorEastAsia" w:hAnsiTheme="minorEastAsia"/>
          <w:sz w:val="24"/>
        </w:rPr>
        <w:t>6分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left="937" w:leftChars="171" w:hanging="578" w:hangingChars="2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（1）他又听到一阵细碎的脚步声。“你知道盲校怎么走吗？”声音低得像对自己说。</w:t>
      </w:r>
    </w:p>
    <w:p>
      <w:pPr>
        <w:spacing w:line="360" w:lineRule="auto"/>
        <w:ind w:firstLine="753" w:firstLineChars="314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“声音低得像对自己说”反映了盲孩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cstheme="minorEastAsia"/>
          <w:sz w:val="24"/>
        </w:rPr>
        <w:t>的心情。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（2）就这样，他们走过清晨，走过黄昏；走过春天，走过秋天。</w:t>
      </w:r>
    </w:p>
    <w:p>
      <w:pPr>
        <w:spacing w:line="360" w:lineRule="auto"/>
        <w:ind w:left="939" w:leftChars="447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这句话说明了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（3）沉默良久，盲孩突然失声地痛哭起来。</w:t>
      </w:r>
    </w:p>
    <w:p>
      <w:pPr>
        <w:spacing w:line="360" w:lineRule="auto"/>
        <w:ind w:firstLine="938" w:firstLineChars="39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盲孩痛哭的原因是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 根据文章的内容，选择最恰当的题目，写在文前的横线上。（</w:t>
      </w:r>
      <w:r>
        <w:rPr>
          <w:rFonts w:hint="eastAsia" w:cs="楷体_GB2312" w:asciiTheme="minorEastAsia" w:hAnsiTheme="minorEastAsia"/>
          <w:sz w:val="24"/>
        </w:rPr>
        <w:t>1分</w:t>
      </w:r>
      <w:r>
        <w:rPr>
          <w:rFonts w:hint="eastAsia" w:asciiTheme="minorEastAsia" w:hAnsiTheme="minorEastAsia" w:cstheme="minorEastAsia"/>
          <w:sz w:val="24"/>
        </w:rPr>
        <w:t>）</w:t>
      </w:r>
    </w:p>
    <w:p>
      <w:pPr>
        <w:spacing w:line="360" w:lineRule="auto"/>
        <w:ind w:firstLine="338" w:firstLineChars="141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盲孩的故事      带路人      盲孩与哑童      默默无言的带路人</w:t>
      </w:r>
    </w:p>
    <w:p>
      <w:pPr>
        <w:pStyle w:val="3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cs="黑体" w:asciiTheme="minorEastAsia" w:hAnsiTheme="minorEastAsia" w:eastAsiaTheme="minorEastAsia"/>
          <w:bCs/>
        </w:rPr>
        <w:t>十一、习作。</w:t>
      </w:r>
      <w:r>
        <w:rPr>
          <w:rFonts w:hint="eastAsia" w:cs="楷体_GB2312" w:asciiTheme="minorEastAsia" w:hAnsiTheme="minorEastAsia" w:eastAsiaTheme="minorEastAsia"/>
          <w:bCs/>
        </w:rPr>
        <w:t>（30分）</w:t>
      </w:r>
    </w:p>
    <w:p>
      <w:pPr>
        <w:spacing w:line="360" w:lineRule="auto"/>
        <w:ind w:firstLine="482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你参加过哪些活动？歌舞比赛、跳绳比赛、收集废电池、去敬老院看望老人……请选择其中一次写下来，写清楚活动经过。题目自拟。350字左右。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u w:val="single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u w:val="single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u w:val="single"/>
        </w:rPr>
      </w:pPr>
    </w:p>
    <w:p>
      <w:pPr>
        <w:pStyle w:val="4"/>
        <w:spacing w:line="360" w:lineRule="auto"/>
        <w:jc w:val="center"/>
        <w:rPr>
          <w:rFonts w:ascii="黑体" w:hAnsi="黑体" w:cs="黑体"/>
          <w:b/>
          <w:sz w:val="32"/>
          <w:szCs w:val="32"/>
        </w:rPr>
      </w:pPr>
      <w:r>
        <w:rPr>
          <w:rFonts w:hint="eastAsia" w:ascii="黑体" w:hAnsi="黑体" w:cs="黑体"/>
          <w:b/>
          <w:sz w:val="32"/>
          <w:szCs w:val="32"/>
        </w:rPr>
        <w:t>期中测试卷 参考答案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一、</w:t>
      </w:r>
      <w:r>
        <w:rPr>
          <w:rFonts w:hint="eastAsia" w:asciiTheme="minorEastAsia" w:hAnsiTheme="minorEastAsia" w:cstheme="minorEastAsia"/>
          <w:sz w:val="24"/>
        </w:rPr>
        <w:t>汤圆  附近  材料  病灶  放声啼叫  倘若  美餐  挣扎  迟钝  点睛之笔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二、</w:t>
      </w:r>
      <w:r>
        <w:rPr>
          <w:rFonts w:hint="eastAsia" w:asciiTheme="minorEastAsia" w:hAnsiTheme="minorEastAsia" w:cstheme="minorEastAsia"/>
          <w:sz w:val="24"/>
        </w:rPr>
        <w:t>蜘蛛  知道  射击  躯干  藤萝  膝盖  麦穗  优惠  譬如  警告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三、</w:t>
      </w:r>
      <w:r>
        <w:rPr>
          <w:rFonts w:hint="eastAsia" w:asciiTheme="minorEastAsia" w:hAnsiTheme="minorEastAsia" w:cstheme="minorEastAsia"/>
          <w:sz w:val="24"/>
        </w:rPr>
        <w:t>1. zhèn  shì  历   2. 央  suāi  zhé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四、</w:t>
      </w:r>
      <w:r>
        <w:rPr>
          <w:rFonts w:hint="eastAsia" w:asciiTheme="minorEastAsia" w:hAnsiTheme="minorEastAsia" w:cstheme="minorEastAsia"/>
          <w:sz w:val="24"/>
        </w:rPr>
        <w:t>1. A  2. B  3. A  4. C  5. C  6. C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五、</w:t>
      </w:r>
      <w:r>
        <w:rPr>
          <w:rFonts w:hint="eastAsia" w:asciiTheme="minorEastAsia" w:hAnsiTheme="minorEastAsia" w:cstheme="minorEastAsia"/>
          <w:sz w:val="24"/>
        </w:rPr>
        <w:t>1.</w:t>
      </w:r>
      <w:r>
        <w:rPr>
          <w:rStyle w:val="15"/>
          <w:rFonts w:hint="eastAsia" w:asciiTheme="minorEastAsia" w:hAnsiTheme="minorEastAsia" w:eastAsiaTheme="minorEastAsia" w:cstheme="minorEastAsia"/>
          <w:bCs/>
        </w:rPr>
        <w:t xml:space="preserve"> </w:t>
      </w:r>
      <w:r>
        <w:rPr>
          <w:rFonts w:hint="eastAsia" w:asciiTheme="minorEastAsia" w:hAnsiTheme="minorEastAsia" w:cstheme="minorEastAsia"/>
          <w:sz w:val="24"/>
        </w:rPr>
        <w:t>B  2. A  3. D  4. C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六、</w:t>
      </w:r>
      <w:r>
        <w:rPr>
          <w:rFonts w:hint="eastAsia" w:asciiTheme="minorEastAsia" w:hAnsiTheme="minorEastAsia" w:cstheme="minorEastAsia"/>
          <w:sz w:val="24"/>
        </w:rPr>
        <w:t>生气勃勃  车水马龙  欣喜若狂  左顾右盼  一丝不苟  大摇大摆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欣喜若狂  一丝不苟  随随便便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七、</w:t>
      </w:r>
      <w:r>
        <w:rPr>
          <w:rFonts w:hint="eastAsia" w:asciiTheme="minorEastAsia" w:hAnsiTheme="minorEastAsia" w:cstheme="minorEastAsia"/>
          <w:sz w:val="24"/>
        </w:rPr>
        <w:t>2  4  3  1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八、</w:t>
      </w:r>
      <w:r>
        <w:rPr>
          <w:rFonts w:hint="eastAsia" w:asciiTheme="minorEastAsia" w:hAnsiTheme="minorEastAsia" w:cstheme="minorEastAsia"/>
          <w:sz w:val="24"/>
        </w:rPr>
        <w:t>1. （1）就是几个钟头  （2）因为纳米技术应用非常广泛</w:t>
      </w:r>
    </w:p>
    <w:p>
      <w:pPr>
        <w:spacing w:line="360" w:lineRule="auto"/>
        <w:ind w:left="1308" w:leftChars="200" w:hanging="888" w:hangingChars="37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2. （1）思念家乡的亲人  紧握双拳  要与敌人殊死搏斗  </w:t>
      </w:r>
    </w:p>
    <w:p>
      <w:pPr>
        <w:spacing w:line="360" w:lineRule="auto"/>
        <w:ind w:left="1263" w:leftChars="350" w:hanging="528" w:hangingChars="22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（2）人人都说20世纪难道不是一个呼风唤雨的世纪吗？  </w:t>
      </w:r>
    </w:p>
    <w:p>
      <w:pPr>
        <w:spacing w:line="360" w:lineRule="auto"/>
        <w:ind w:left="1263" w:leftChars="350" w:hanging="528" w:hangingChars="22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</w:t>
      </w:r>
      <w:r>
        <w:rPr>
          <w:rFonts w:hint="eastAsia" w:asciiTheme="minorEastAsia" w:hAnsiTheme="minorEastAsia" w:cstheme="minorEastAsia"/>
          <w:kern w:val="0"/>
          <w:sz w:val="24"/>
        </w:rPr>
        <w:t>鹅吃饭时，必须有一个人侍候，真是架子十足。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九、</w:t>
      </w:r>
      <w:r>
        <w:rPr>
          <w:rFonts w:hint="eastAsia" w:asciiTheme="minorEastAsia" w:hAnsiTheme="minorEastAsia" w:cstheme="minorEastAsia"/>
          <w:sz w:val="24"/>
        </w:rPr>
        <w:t>1. 清风明月本无价  近水远山皆有情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老舍  老实  尽职  茅盾  乡下孩子们透过天窗了解世界的美好童年  先抑后扬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十、</w:t>
      </w:r>
      <w:r>
        <w:rPr>
          <w:rFonts w:hint="eastAsia" w:asciiTheme="minorEastAsia" w:hAnsiTheme="minorEastAsia" w:cstheme="minorEastAsia"/>
          <w:sz w:val="24"/>
        </w:rPr>
        <w:t xml:space="preserve">（一）1. 果然  必然  傲慢  傲然  </w:t>
      </w:r>
    </w:p>
    <w:p>
      <w:pPr>
        <w:spacing w:line="360" w:lineRule="auto"/>
        <w:ind w:firstLine="1080" w:firstLineChars="45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狗  严肃郑重  鸭  步调从容</w:t>
      </w:r>
    </w:p>
    <w:p>
      <w:pPr>
        <w:spacing w:line="360" w:lineRule="auto"/>
        <w:ind w:firstLine="1080" w:firstLineChars="45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3. ⑴×  ⑵√  ⑶×  </w:t>
      </w:r>
    </w:p>
    <w:p>
      <w:pPr>
        <w:spacing w:line="360" w:lineRule="auto"/>
        <w:ind w:firstLine="1080" w:firstLineChars="45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 相同点：（1）运用拟人的写法  （2）运用反语表达对鹅的喜爱</w:t>
      </w:r>
    </w:p>
    <w:p>
      <w:pPr>
        <w:spacing w:line="360" w:lineRule="auto"/>
        <w:ind w:firstLine="844" w:firstLineChars="352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不同点：（1）叙述的语气不同  （2）叙述的重点不同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（二）1. 这是个好心人吗？看起来个子不高  </w:t>
      </w:r>
    </w:p>
    <w:p>
      <w:pPr>
        <w:spacing w:line="360" w:lineRule="auto"/>
        <w:ind w:firstLine="1200" w:firstLineChars="5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（5）</w:t>
      </w:r>
    </w:p>
    <w:p>
      <w:pPr>
        <w:spacing w:line="360" w:lineRule="auto"/>
        <w:ind w:firstLine="1200" w:firstLineChars="5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3.⑴觉得不会得到帮助</w:t>
      </w:r>
    </w:p>
    <w:p>
      <w:pPr>
        <w:spacing w:line="360" w:lineRule="auto"/>
        <w:ind w:firstLine="1444" w:firstLineChars="602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⑵好心人给盲孩带路带了很久很久</w:t>
      </w:r>
    </w:p>
    <w:p>
      <w:pPr>
        <w:spacing w:line="360" w:lineRule="auto"/>
        <w:ind w:firstLine="1444" w:firstLineChars="602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⑶带路的好心人竟然淹死了，盲孩感到悲伤</w:t>
      </w:r>
    </w:p>
    <w:p>
      <w:pPr>
        <w:spacing w:line="360" w:lineRule="auto"/>
        <w:ind w:firstLine="1200" w:firstLineChars="5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4.默默无言的带路人</w:t>
      </w:r>
    </w:p>
    <w:p>
      <w:pPr>
        <w:pStyle w:val="4"/>
        <w:spacing w:line="36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Style w:val="15"/>
          <w:rFonts w:hint="eastAsia" w:cs="黑体" w:asciiTheme="minorEastAsia" w:hAnsiTheme="minorEastAsia" w:eastAsiaTheme="minorEastAsia"/>
        </w:rPr>
        <w:t>十一、</w:t>
      </w:r>
      <w:r>
        <w:rPr>
          <w:rFonts w:hint="eastAsia" w:cs="黑体" w:asciiTheme="minorEastAsia" w:hAnsiTheme="minorEastAsia" w:eastAsiaTheme="minorEastAsia"/>
          <w:sz w:val="24"/>
        </w:rPr>
        <w:t>习作范例</w:t>
      </w:r>
    </w:p>
    <w:p>
      <w:pPr>
        <w:spacing w:line="360" w:lineRule="auto"/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跳绳比赛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10月9日是跳绳比赛。在操场上，到处是甩绳子哗哗的声音，到处都是喧闹的说话声。场面非常乱：有些人还在练习跳绳，有些人却在追逐打闹，有些人在认真地比赛，还有些人在数数。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我们是最后一班，排在我们前面的班级是一班。他们和高年级同学排成八排，每排大约有15人左右，两两相对。高年级的同学数着一班的同学，一班的同学则盯着对方的嘴巴，卖力地甩着绳子。一班的同学都自信满满，个个跳得那么快。他们甩着绳子，此起彼伏，空中只留下一道道彩色的光线，分不清是谁的绳子、谁的身影。数的同学尽心地数着，还一边躲避着那不小心甩过来的绳子。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最吸引我的是吴雨桐。她跳得非常快，一刻也不停歇。只见她两只手飞快地甩着绳子，不见了手臂，只看见陀螺一样的转影。她的双脚微微分开，一上一下，脚不沾地，像落叶一样飘飞。她那圆圆的娃娃脸涨得通红，豆大的汗珠从脸颊两旁流淌下来，嘴巴张着，大口大口地呼气，鼻子翕动着，眼睛有时闭着，有时向上翻着。马尾辫在后面欢快地甩着。她跳动着，直到一分钟到了，才歇下来。她一共跳了199下，太让人震惊了！我张着嘴巴，呆立在那儿，心想：哇！我怎么办？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轮到我们了，大家都在为班级加油，一个个捂着心脏，面无表情。我脑子里闪着吴雨桐跳绳的样子，自己的手和脚渐渐加速，憋足一口气，努力地跳着。时间好像停止了，周围的人好像都不在了。突然，听到一声“停”，我立刻扔了绳子，冲过去问：我跳了几个，几个？我竟然跳了195下。我连忙捡回绳子，把它抛向天空。周围一片欢腾，同学们一个个脸上都焕发着笑容。大家相互抱在一起，一边询问着，一边向教室走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37BD4"/>
    <w:multiLevelType w:val="singleLevel"/>
    <w:tmpl w:val="B2537BD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DF7239C"/>
    <w:multiLevelType w:val="singleLevel"/>
    <w:tmpl w:val="0DF723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11C51D8"/>
    <w:multiLevelType w:val="singleLevel"/>
    <w:tmpl w:val="511C51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8E48A8"/>
    <w:multiLevelType w:val="singleLevel"/>
    <w:tmpl w:val="6E8E48A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58"/>
    <w:rsid w:val="00115014"/>
    <w:rsid w:val="001261B0"/>
    <w:rsid w:val="00201C8B"/>
    <w:rsid w:val="00202C23"/>
    <w:rsid w:val="00285D32"/>
    <w:rsid w:val="002C5858"/>
    <w:rsid w:val="005D2DA7"/>
    <w:rsid w:val="006A09E6"/>
    <w:rsid w:val="007E13D4"/>
    <w:rsid w:val="00A973B8"/>
    <w:rsid w:val="00E3644C"/>
    <w:rsid w:val="00E54F20"/>
    <w:rsid w:val="00F53EFD"/>
    <w:rsid w:val="61F1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6"/>
    <w:basedOn w:val="1"/>
    <w:next w:val="1"/>
    <w:link w:val="1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paragraph" w:styleId="4">
    <w:name w:val="heading 9"/>
    <w:basedOn w:val="1"/>
    <w:next w:val="1"/>
    <w:link w:val="15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Char"/>
    <w:basedOn w:val="9"/>
    <w:link w:val="2"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1">
    <w:name w:val="标题 6 Char"/>
    <w:basedOn w:val="9"/>
    <w:link w:val="3"/>
    <w:qFormat/>
    <w:uiPriority w:val="0"/>
    <w:rPr>
      <w:rFonts w:ascii="Arial" w:hAnsi="Arial" w:eastAsia="黑体" w:cstheme="minorBidi"/>
      <w:b/>
      <w:kern w:val="2"/>
      <w:sz w:val="24"/>
      <w:szCs w:val="24"/>
    </w:rPr>
  </w:style>
  <w:style w:type="character" w:customStyle="1" w:styleId="12">
    <w:name w:val="批注框文本 Char"/>
    <w:basedOn w:val="9"/>
    <w:link w:val="5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眉 Char"/>
    <w:basedOn w:val="9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9 Char"/>
    <w:basedOn w:val="9"/>
    <w:link w:val="4"/>
    <w:qFormat/>
    <w:uiPriority w:val="0"/>
    <w:rPr>
      <w:rFonts w:asciiTheme="majorHAnsi" w:hAnsiTheme="majorHAnsi" w:eastAsiaTheme="majorEastAsia" w:cstheme="majorBid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917</Words>
  <Characters>5231</Characters>
  <Lines>43</Lines>
  <Paragraphs>12</Paragraphs>
  <TotalTime>1</TotalTime>
  <ScaleCrop>false</ScaleCrop>
  <LinksUpToDate>false</LinksUpToDate>
  <CharactersWithSpaces>6136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2021-05-07T14:32:00Z</dcterms:created>
  <dc:creator>Administrator</dc:creator>
  <cp:lastModifiedBy>。</cp:lastModifiedBy>
  <dcterms:modified xsi:type="dcterms:W3CDTF">2021-05-12T02:32:58Z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7B575B3D90604FA9985419A2E787ADC9</vt:lpwstr>
  </property>
</Properties>
</file>