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方正小标宋简体" w:hAnsi="微软雅黑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微软雅黑" w:eastAsia="方正小标宋简体"/>
          <w:sz w:val="32"/>
          <w:szCs w:val="32"/>
        </w:rPr>
        <w:t>2021年春季学期六年级语文期中测试卷</w:t>
      </w:r>
    </w:p>
    <w:p>
      <w:pPr>
        <w:adjustRightInd w:val="0"/>
        <w:snapToGrid w:val="0"/>
        <w:spacing w:line="40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时间：90分钟，满分100分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一、读拼音，写词语。(9分) 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1．chú xī(　)这天，家家户户贴chūn lián( 　)，rán fàng(　　)biān pào(　　)，十分热闹。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2．鲁滨逊在háng hǎi(　　　)时流落huāng dǎo(　　)，但他一点儿也不kǒng jù(　　)，勇敢地挑战困难，战胜自我。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3．他一边fān xiāng dǎo guì(　　)，一边niàn dɑo(　　)着：“我的笔记本到哪里去了呢？”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二、选择题。选择一个正确的答案，将序号填在括号里。(14分)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1.下列选项中，加点字注音全都正确的一项是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A.养尊处优（chù）     哄堂大笑（hǒnɡ）   万象更新（ɡènɡ）    语重心长（chánɡ）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B.奄奄待毙（yǎn）     一声不吭（kēnɡ）   赞叹不已（yǐ）      拔得头筹（chóu）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C.泪潸潸（shān）      头涔涔（cénɡ）     赤裸裸（ɡuǒ）       刹那间（chà）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D.春风拂面（fó）      话匣子（xiá）      蚁穴（xué）         耽搁（ɡē）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2.下列选项中没有错别字的一项是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A.万不得已     不可思义     悬灯结彩     截然不同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B.搅拌    绊倒     陪伴     打伴      伴侣     杂绊儿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C.辫子    分辨     辨别     辩论      花瓣     蒜瓣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D.消受    消瘦     瘦消     销售      蒸融     峥嵘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3.下列句子中，画横线的词语使用不正确的一项是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A.他是一个计算机专家，我们初学计算机的人要虚心向他请教，不耻下问。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B.张医生是骨科专家，他对所有病人都一视同仁，尽心尽力。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C.大风把鸟窝刮了下来，但鸟窝里的鸟蛋却安然无恙。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D.毕业在即，现在想来，美好的小学时光如白驹过隙，转瞬即逝。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4.下列对句子运用的修辞手法判断不正确的一项是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A.在逃去如飞的日子里，在千门万户的世界里的我能做什么呢？只有徘徊罢了，只有匆匆罢了。（设问）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B.我会激励自己把中文自修好，像这本默书簿的成绩那样。（比喻）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C.花生仁脱了它的红外套，这是不消说的事。（拟人）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D.燕子去了，有再来的时候；杨柳枯了，有再青的时候；桃花谢了，有再开的时候。（排比）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5.下列句子中直接表现人们的欢乐心情的一项是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A.人们脸上带着笑容，喜气洋洋。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B.节日的大街，是一条彩色的河，欢乐的河。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C.人们纷纷来到街头观赏夜景。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D.天上的星星快活地眨着眼睛。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6.下列选项中，不是劝诫人们珍惜时间的一项是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A.世人若被明日累，春去秋来老将至。        B.一年之计在于春，一日之计在于晨。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C.不饱食以终日，不弃功于寸阴。            D.燕雀安知鸿鹄之志。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7.下列诗句中描写中秋节的一项是  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A.爆竹声中一岁除，春风送暖入屠苏。       B.春城无处不飞花，寒食东风御柳斜。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C.家家乞巧望秋月，穿尽红丝几万条。       D.今夜月明人尽望，不知秋思落谁家？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三、判断正误。正确的画“√”,错误的画“×”。（4分）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1.“元旦的光景与除夕截然不同”，句中的“元旦”指的是公历一月一日。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(　  　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2.传说，藏戏的开山鼻祖是西藏僧人唐东杰布。                          (　　  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3.《匆匆》一文，紧紧围绕“匆匆”二字，细腻地刻画了时间的流逝，表达了作者对虚度时光感到无奈和惋惜的情感。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  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4.《为人民服务》是抗日战争期间，毛泽东为了号召全国人民团结起来，赶走日本侵略者而专门写的一篇演讲稿。                                            (　  　)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四、按要求写句子。(8分)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1．这一夜，除了很小的孩子，没有什么人睡觉，都要守岁。(用加点词语写句子)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2．世界上还有几个剧种是戴着面具演出的呢？(改为陈述句)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3．会议室突然响起了掌声。(改为夸张句 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4．那天半夜里，村里的大钟忽然啷啷地大响起来。(缩句)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___________________________________________________________________________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五、根据课文内容填空。（10分）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1．《北京的春节》的作者是________，本文按________顺序介绍了老北京春节的风俗。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2.“我觉察他去得匆匆了，伸出手遮挽时，他又从遮挽的手边________；天黑时，我躺在床上，他便伶伶俐俐地从我身上________，从我脚边_______了；等我睁开眼和太阳再见，这算又_______了一日”。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3．中国古时候有个文学家叫作________的说过：“人固有一死，或_______,或________。” 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4．瑞典作家塞尔玛•拉格洛芙的《__________》是享誉世界的著名童话作品。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六、积累与运用。（10分）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1.当我们面对滚滚东逝的流水，想到朱自清的《匆匆》时，《长歌行》中的诗句“__________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________________，_____________________”又萦绕耳边。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2.小时候听奶奶给我讲牛郎织女的故事，只知道织女不仅漂亮，而且非常勤劳。《迢迢牵牛星》中“___________________，___________________”是对织女形象的完美诠释。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3.“___________________，_________________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__。”这句俗语的意思是：不要总以为你非常努力，其实还有很多比你更加努力的人。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4.我知道过年的时候吃鱼寓意___________；建筑上雕刻蝙蝠寓意____________。 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七、课内阅读。(8分)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在逃去如飞的日子里，在千门万户的世界里的我能做什么呢？只有徘徊(huí　huái)罢了，只有匆匆罢了。在八千多日的匆匆里，除徘徊外，又剩些什么呢？过去的日子如轻烟，被微风吹散了，如薄(báo　bó)雾，被初阳蒸融了。我留着些什么痕迹呢？我何曾留着像游丝样的痕迹呢？我赤裸裸来到这世界，转眼间也将赤裸裸地回去吧？但不能平的，为什么偏要白白走这一遭啊？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你聪明的，告诉我，我们的日子为什么一去不复返呢？</w:t>
      </w:r>
    </w:p>
    <w:p>
      <w:pPr>
        <w:spacing w:line="48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1.用“√”从文中括号里选出正确的音节。 </w:t>
      </w:r>
    </w:p>
    <w:p>
      <w:pPr>
        <w:spacing w:line="48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2.选文节选自课文《__________________》，作者是____________。 </w:t>
      </w:r>
    </w:p>
    <w:p>
      <w:pPr>
        <w:spacing w:line="48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3.选文中的画线句运用了什么修辞手法？在文章表达上有什么好处？</w:t>
      </w:r>
    </w:p>
    <w:p>
      <w:pPr>
        <w:spacing w:line="48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_______________________________________________________________________</w:t>
      </w:r>
    </w:p>
    <w:p>
      <w:pPr>
        <w:pBdr>
          <w:bottom w:val="single" w:color="auto" w:sz="12" w:space="1"/>
        </w:pBd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4.“但不能平的，为什么偏要白白走这一遭啊？”这句话饱含着作者怎样的心情？</w:t>
      </w:r>
    </w:p>
    <w:p>
      <w:pPr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八、课外阅读</w:t>
      </w:r>
    </w:p>
    <w:p>
      <w:pPr>
        <w:spacing w:line="400" w:lineRule="exact"/>
        <w:ind w:firstLine="3840" w:firstLineChars="16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一碗馄饨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那天，她又跟母亲吵架了，一气之下，她转身向外跑去。她走了很长时间，看到前面有个小吃摊，她这才感觉到肚子饿了。可是，她摸遍身上的口袋，连一个硬币也没有。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小吃摊的主人是一个很和蔼的老婆婆。看到她站在那边，老婆婆就问：“孩子，你是不是要吃饭？”“可是……可是我没带钱。”她有些不好意思地回答。“没关系，我请你吃。”老婆婆很热情地招呼她，“来，你坐下，我下碗馄饨给你。”很快，老婆婆端来一碗馄饨和一碟小菜。她满怀感激，刚吃了几口，眼泪忽然就掉了下来，纷纷落在碗里。“你怎么了？”老婆婆关切地问。“我没事，我只是感激。”她忙擦去泪水继续说，“我们又不认识，而您就对我这么好。可是我自己的妈妈怎么对我的？我跟她吵架，她竟然把我赶出来，还叫我不要再回去！”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老婆婆听了，平静地说道：“孩子，你怎么会这么想呢？你想想看，我只不过煮了一碗馄饨给你吃，你就这么感激我，那你自己的妈妈煮了十多年的饭给你吃，你怎么不去感激她呢？你怎么还要跟她吵架呢？”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女孩愣住了。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女孩匆匆吃完馄饨，开始往家走去。当她走到家附近时，一眼就看到疲惫不堪的母亲正在路口张望……母亲看到她，脸上立即露出喜色说：“你这个淘气包，赶快过来吧。饭早就做好了，你再不回来吃，菜都凉了！”这时，她的眼泪又掉了下来。有时候，我们会对别人给予的小惠“感激不尽”，却对亲人一辈子的恩情“视而不见”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1．根据意思，从文中找出合适的词语填空。 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(1)非常疲乏，忍受不了。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(　　　　　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(2)尽管睁着眼睛看，却什么也没看见，指不重视或不注意。      (　　　　　)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2．根据短文内容把你的理解写下来。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女孩第一次流泪是因为：_________________________________。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女孩第二次流泪是因为：_________________________________。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3．用“——”画出短文的中心句。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4．听了老婆婆的话，女孩“愣住了”。此时女孩会怎么想呢？请写出女孩的心理活动。 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_______________________________________________________________________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5．读了这篇短文，我懂得了今后应该这样做</w:t>
      </w:r>
      <w:r>
        <w:rPr>
          <w:rFonts w:hint="eastAsia" w:ascii="宋体" w:hAnsi="宋体" w:eastAsia="宋体" w:cs="宋体"/>
          <w:sz w:val="24"/>
          <w:szCs w:val="24"/>
        </w:rPr>
        <w:t xml:space="preserve">：___________________________________。 </w:t>
      </w:r>
    </w:p>
    <w:p>
      <w:pPr>
        <w:spacing w:line="440" w:lineRule="exact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九、习作。（25分）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题目：珍藏______</w:t>
      </w:r>
    </w:p>
    <w:p>
      <w:pPr>
        <w:spacing w:line="44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示：一张贺卡，一支钢笔；一席话语，一次感动……物质上的珍藏，给人一种踏实感；精神上的珍藏，给人一种甜蜜感。最温馨的珍藏是回忆，最难忘的珍藏是真情。请补充题目，叙述你记忆中最难忘的事情，表达自己的真情实感。不少于450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  <w:u w:val="single" w:color="000000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  <w:sz w:val="24"/>
          <w:szCs w:val="24"/>
          <w:u w:val="single" w:color="000000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spacing w:line="400" w:lineRule="exact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2021年春季学期六年级语文期中测试卷</w:t>
      </w:r>
    </w:p>
    <w:p>
      <w:pPr>
        <w:adjustRightInd w:val="0"/>
        <w:snapToGrid w:val="0"/>
        <w:spacing w:line="40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参考答案</w:t>
      </w:r>
    </w:p>
    <w:p>
      <w:pPr>
        <w:adjustRightInd w:val="0"/>
        <w:snapToGrid w:val="0"/>
        <w:spacing w:line="56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一、1.除夕　春联　燃放　鞭炮   2．航海　荒岛　恐惧  3．翻箱倒柜　念叨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二、1.B    2.C    3.A     4.B     5.A     6.D    7.D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三、1.×　2.√　3. ×　4. ×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四、1.参加开会的人员，除了老师，还有学生。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2.世界上没有几个剧种是戴着面具演出的。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3.会议室突然响起了雷鸣的掌声。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4.大钟响起来。 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五、1.老舍　时间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2．过去　跨过　飞走　溜走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3.司马迁  重于泰山  轻于鸿毛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4.骑鹅旅行记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六、1.少壮不努力  老大徒伤悲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2.纤纤擢素手  札札弄机杼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4.年年有余　福从天降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七、1.huái　bó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匆匆　朱自清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3.比喻。既能形象地表达过去的日子消失得无影无踪,又含蓄地表达作者反省自己未能抓紧时间,有所作为的遗憾之情。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4.这句话运用反问的修辞手法,饱含了作者追悔过去,反省自己的感慨之情,同时也饱含了警醒人们切莫虚度年华,要珍惜当下的勉励之情。</w:t>
      </w:r>
    </w:p>
    <w:p>
      <w:pPr>
        <w:adjustRightInd w:val="0"/>
        <w:snapToGrid w:val="0"/>
        <w:spacing w:line="480" w:lineRule="exac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八、1.疲惫不堪　 视而不见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2.她感激老婆婆给了她一碗馄饨和一碟小菜  她看到了疲惫不堪的母亲在路口等她，听到了母亲说的话，她感到很后悔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3.有时候，我们会对别人给予的小惠“感激不尽”，却对亲人一辈子的恩情“视而不见”。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4.是呀，妈妈天天煮饭给我吃，我却没有感激过她，而老婆婆免费让我吃了一碗馄饨和一碟小菜，我就这么感激她。我最应该感激的人是妈妈呀！</w:t>
      </w:r>
    </w:p>
    <w:p>
      <w:pPr>
        <w:adjustRightInd w:val="0"/>
        <w:snapToGrid w:val="0"/>
        <w:spacing w:line="48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5.孝敬父母，报答父母对我的养育之恩</w:t>
      </w:r>
    </w:p>
    <w:sectPr>
      <w:footerReference r:id="rId5" w:type="default"/>
      <w:pgSz w:w="11906" w:h="16838"/>
      <w:pgMar w:top="1701" w:right="1418" w:bottom="1134" w:left="1418" w:header="624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aKjbh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1F6276"/>
    <w:rsid w:val="00082887"/>
    <w:rsid w:val="001B02E6"/>
    <w:rsid w:val="00314D19"/>
    <w:rsid w:val="00607DB2"/>
    <w:rsid w:val="007D6E9F"/>
    <w:rsid w:val="009446B8"/>
    <w:rsid w:val="009909CE"/>
    <w:rsid w:val="009C0274"/>
    <w:rsid w:val="00AA4034"/>
    <w:rsid w:val="00C245D3"/>
    <w:rsid w:val="00E1696C"/>
    <w:rsid w:val="00F315BA"/>
    <w:rsid w:val="00FD0117"/>
    <w:rsid w:val="17C71D83"/>
    <w:rsid w:val="18895EB1"/>
    <w:rsid w:val="35B211F0"/>
    <w:rsid w:val="4A7D5066"/>
    <w:rsid w:val="514110A0"/>
    <w:rsid w:val="5C1F6276"/>
    <w:rsid w:val="5DC04BDF"/>
    <w:rsid w:val="5E4607FC"/>
    <w:rsid w:val="76C77E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8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spacing w:line="312" w:lineRule="auto"/>
      <w:jc w:val="left"/>
    </w:pPr>
    <w:rPr>
      <w:rFonts w:ascii="方正黑体_GBK" w:hAnsi="Times New Roman" w:eastAsia="楷体" w:cs="方正黑体_GBK"/>
      <w:kern w:val="0"/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7">
    <w:name w:val="Emphasis"/>
    <w:qFormat/>
    <w:uiPriority w:val="0"/>
    <w:rPr>
      <w:rFonts w:eastAsia="楷体"/>
      <w:iCs/>
      <w:sz w:val="28"/>
    </w:rPr>
  </w:style>
  <w:style w:type="character" w:customStyle="1" w:styleId="8">
    <w:name w:val="正文文本 字符"/>
    <w:qFormat/>
    <w:uiPriority w:val="1"/>
    <w:rPr>
      <w:rFonts w:ascii="方正黑体_GBK" w:eastAsia="楷体" w:cs="方正黑体_GBK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4109</Characters>
  <Lines>34</Lines>
  <Paragraphs>9</Paragraphs>
  <TotalTime>1</TotalTime>
  <ScaleCrop>false</ScaleCrop>
  <LinksUpToDate>false</LinksUpToDate>
  <CharactersWithSpaces>4820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2021-04-23T00:42:00Z</dcterms:created>
  <dc:creator>杨再改</dc:creator>
  <cp:lastModifiedBy>。</cp:lastModifiedBy>
  <dcterms:modified xsi:type="dcterms:W3CDTF">2021-05-12T14:23:38Z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19AB4AA69D094380A654F5D5CDA7CB1C</vt:lpwstr>
  </property>
</Properties>
</file>