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  <w:r>
        <w:rPr>
          <w:rFonts w:hint="eastAsia" w:ascii="黑体" w:hAnsi="黑体" w:eastAsia="黑体"/>
          <w:color w:val="000000" w:themeColor="text1"/>
          <w:sz w:val="36"/>
          <w:szCs w:val="36"/>
        </w:rPr>
        <w:t>2021年春小学数学期中考试三年级试题（附答案）</w:t>
      </w: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  <w:r>
        <w:rPr>
          <w:rFonts w:ascii="黑体" w:hAnsi="黑体" w:eastAsia="黑体"/>
          <w:color w:val="000000" w:themeColor="text1"/>
          <w:sz w:val="36"/>
          <w:szCs w:val="36"/>
        </w:rPr>
        <w:drawing>
          <wp:inline distT="0" distB="0" distL="0" distR="0">
            <wp:extent cx="5274310" cy="7633335"/>
            <wp:effectExtent l="19050" t="0" r="2540" b="0"/>
            <wp:docPr id="1" name="图片 1" descr="C:\Users\Administrator\Desktop\3下数学期中\3下数学期中1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3下数学期中\3下数学期中1_副本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33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  <w:r>
        <w:rPr>
          <w:rFonts w:ascii="黑体" w:hAnsi="黑体" w:eastAsia="黑体"/>
          <w:color w:val="000000" w:themeColor="text1"/>
          <w:sz w:val="36"/>
          <w:szCs w:val="36"/>
        </w:rPr>
        <w:drawing>
          <wp:inline distT="0" distB="0" distL="0" distR="0">
            <wp:extent cx="5274310" cy="7306310"/>
            <wp:effectExtent l="19050" t="0" r="2540" b="0"/>
            <wp:docPr id="2" name="图片 2" descr="C:\Users\Administrator\Desktop\3下数学期中\3下数学期中2.jpeg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3下数学期中\3下数学期中2.jpeg_副本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06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  <w:r>
        <w:rPr>
          <w:rFonts w:ascii="黑体" w:hAnsi="黑体" w:eastAsia="黑体"/>
          <w:color w:val="000000" w:themeColor="text1"/>
          <w:sz w:val="36"/>
          <w:szCs w:val="36"/>
        </w:rPr>
        <w:drawing>
          <wp:inline distT="0" distB="0" distL="0" distR="0">
            <wp:extent cx="5274310" cy="7160895"/>
            <wp:effectExtent l="19050" t="0" r="2540" b="0"/>
            <wp:docPr id="3" name="图片 3" descr="C:\Users\Administrator\Desktop\3下数学期中\3下数学期中3.jpeg.jpeg_副本_看图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3下数学期中\3下数学期中3.jpeg.jpeg_副本_看图王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61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  <w:r>
        <w:rPr>
          <w:rFonts w:ascii="黑体" w:hAnsi="黑体" w:eastAsia="黑体"/>
          <w:color w:val="000000" w:themeColor="text1"/>
          <w:sz w:val="36"/>
          <w:szCs w:val="36"/>
        </w:rPr>
        <w:drawing>
          <wp:inline distT="0" distB="0" distL="0" distR="0">
            <wp:extent cx="5274310" cy="7504430"/>
            <wp:effectExtent l="19050" t="0" r="2540" b="0"/>
            <wp:docPr id="4" name="图片 4" descr="C:\Users\Administrator\Desktop\3下数学期中\3下数学期中4.jpeg.jpeg.jpeg_副本_看图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3下数学期中\3下数学期中4.jpeg.jpeg.jpeg_副本_看图王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4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</w:p>
    <w:p>
      <w:pPr>
        <w:jc w:val="center"/>
        <w:rPr>
          <w:rFonts w:ascii="黑体" w:hAnsi="黑体" w:eastAsia="黑体"/>
          <w:color w:val="000000" w:themeColor="text1"/>
          <w:sz w:val="36"/>
          <w:szCs w:val="36"/>
        </w:rPr>
      </w:pPr>
    </w:p>
    <w:p>
      <w:pPr>
        <w:jc w:val="center"/>
        <w:rPr>
          <w:rFonts w:ascii="黑体" w:hAnsi="黑体" w:eastAsia="黑体"/>
          <w:color w:val="000000" w:themeColor="text1"/>
        </w:rPr>
      </w:pPr>
      <w:r>
        <w:rPr>
          <w:rFonts w:hint="eastAsia" w:ascii="黑体" w:hAnsi="黑体" w:eastAsia="黑体"/>
          <w:color w:val="000000" w:themeColor="text1"/>
          <w:sz w:val="36"/>
          <w:szCs w:val="36"/>
        </w:rPr>
        <w:t>2021年春小数期中三年级评分说明</w:t>
      </w:r>
    </w:p>
    <w:p>
      <w:pPr>
        <w:pStyle w:val="5"/>
        <w:numPr>
          <w:ilvl w:val="0"/>
          <w:numId w:val="1"/>
        </w:numPr>
        <w:ind w:firstLineChars="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填空。（20分，第7题各3分；其余每空1分。）</w:t>
      </w:r>
    </w:p>
    <w:p>
      <w:pPr>
        <w:ind w:firstLine="420" w:firstLineChars="15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 xml:space="preserve">1、21，130；      2、24，15；      3、544；  </w:t>
      </w:r>
    </w:p>
    <w:p>
      <w:pPr>
        <w:ind w:firstLine="420" w:firstLineChars="15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4、5，  6；       5、北；          6、&lt;，=，=，&gt;，&lt;；</w:t>
      </w:r>
    </w:p>
    <w:p>
      <w:pPr>
        <w:ind w:firstLine="420" w:firstLineChars="15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7、48、7，48、30，336、1440；      8、30，5；</w:t>
      </w:r>
    </w:p>
    <w:p>
      <w:pPr>
        <w:ind w:firstLine="420" w:firstLineChars="15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9、27；           10、100。</w:t>
      </w:r>
      <w:r>
        <w:drawing>
          <wp:inline distT="0" distB="0" distL="114300" distR="114300">
            <wp:extent cx="247650" cy="190500"/>
            <wp:effectExtent l="0" t="0" r="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二、判断。（5分，每题1分。）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 xml:space="preserve">   1、√；   2、×；   3、×；   4、√；  5、√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三、选择。（5分，每题1分。）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 xml:space="preserve">   1、C；   2、B；   3、C；   4、B；  5、A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四、计算。（32分）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1．每题1分，共12分；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2．要求验算的每题3分，其余每题2分，共14分；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3．每题2分，共6分。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五、识图（表）填空。（11分）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1、3分，每空2分；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2、第（1）题5分；第（2）、（3）题每空1分。</w:t>
      </w:r>
    </w:p>
    <w:p>
      <w:pPr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六、解决问题。（27分）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1、4分，1080棵；      2、4分，35千克；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3、4分，136人；       4、5分，60元；</w:t>
      </w:r>
    </w:p>
    <w:p>
      <w:pPr>
        <w:ind w:firstLine="560" w:firstLineChars="200"/>
        <w:rPr>
          <w:rFonts w:asciiTheme="minorEastAsia" w:hAnsiTheme="minorEastAsia" w:eastAsiaTheme="minorEastAsia"/>
          <w:color w:val="000000" w:themeColor="text1"/>
          <w:sz w:val="28"/>
        </w:rPr>
      </w:pPr>
      <w:r>
        <w:rPr>
          <w:rFonts w:hint="eastAsia" w:asciiTheme="minorEastAsia" w:hAnsiTheme="minorEastAsia" w:eastAsiaTheme="minorEastAsia"/>
          <w:color w:val="000000" w:themeColor="text1"/>
          <w:sz w:val="28"/>
        </w:rPr>
        <w:t>5、5分，180元；       6、5分，896元。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12565F7"/>
    <w:multiLevelType w:val="multilevel"/>
    <w:tmpl w:val="712565F7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0049"/>
    <w:rsid w:val="001A5571"/>
    <w:rsid w:val="00207C90"/>
    <w:rsid w:val="002A6100"/>
    <w:rsid w:val="006C6105"/>
    <w:rsid w:val="006E05AE"/>
    <w:rsid w:val="00720049"/>
    <w:rsid w:val="00B55E7B"/>
    <w:rsid w:val="00CC5171"/>
    <w:rsid w:val="00E633AD"/>
    <w:rsid w:val="00EE2B9E"/>
    <w:rsid w:val="14707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宋体" w:hAnsi="Tahoma" w:eastAsia="宋体" w:cs="Times New Roman"/>
      <w:kern w:val="0"/>
      <w:sz w:val="32"/>
      <w:szCs w:val="28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paragraph" w:styleId="5">
    <w:name w:val="List Paragraph"/>
    <w:basedOn w:val="1"/>
    <w:qFormat/>
    <w:uiPriority w:val="34"/>
    <w:pPr>
      <w:ind w:firstLine="420" w:firstLineChars="200"/>
    </w:pPr>
  </w:style>
  <w:style w:type="character" w:customStyle="1" w:styleId="6">
    <w:name w:val="批注框文本 Char"/>
    <w:basedOn w:val="4"/>
    <w:link w:val="2"/>
    <w:semiHidden/>
    <w:qFormat/>
    <w:uiPriority w:val="99"/>
    <w:rPr>
      <w:rFonts w:ascii="宋体" w:hAnsi="Tahoma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78</Words>
  <Characters>451</Characters>
  <Lines>3</Lines>
  <Paragraphs>1</Paragraphs>
  <TotalTime>2</TotalTime>
  <ScaleCrop>false</ScaleCrop>
  <LinksUpToDate>false</LinksUpToDate>
  <CharactersWithSpaces>528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2021-05-13T02:50:00Z</dcterms:created>
  <dc:creator>Administrator</dc:creator>
  <cp:lastModifiedBy>。</cp:lastModifiedBy>
  <dcterms:modified xsi:type="dcterms:W3CDTF">2021-05-16T13:41:18Z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DE04965836F24B628491BB3C93A1BCE4</vt:lpwstr>
  </property>
</Properties>
</file>