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</w:rPr>
      </w:pPr>
      <w:r>
        <w:rPr>
          <w:rStyle w:val="6"/>
        </w:rPr>
        <w:t>苏教版二年级下册数学第</w:t>
      </w:r>
      <w:r>
        <w:rPr>
          <w:rStyle w:val="6"/>
          <w:rFonts w:hint="eastAsia"/>
          <w:lang w:val="en-US" w:eastAsia="zh-CN"/>
        </w:rPr>
        <w:t>四</w:t>
      </w:r>
      <w:r>
        <w:rPr>
          <w:rStyle w:val="6"/>
        </w:rPr>
        <w:t>单元测试</w:t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543425" cy="5562600"/>
            <wp:effectExtent l="0" t="0" r="13335" b="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 w:eastAsiaTheme="minorEastAsia"/>
          <w:lang w:eastAsia="zh-CN"/>
        </w:rPr>
      </w:pP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295775" cy="6134100"/>
            <wp:effectExtent l="0" t="0" r="1905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400550" cy="5495925"/>
            <wp:effectExtent l="0" t="0" r="3810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619625" cy="6010275"/>
            <wp:effectExtent l="0" t="0" r="13335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257675" cy="6086475"/>
            <wp:effectExtent l="0" t="0" r="9525" b="952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085055"/>
    <w:rsid w:val="4608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2021-05-22T13:35:00Z</dcterms:created>
  <dc:creator>勇往直前</dc:creator>
  <cp:lastModifiedBy>勇往直前</cp:lastModifiedBy>
  <dcterms:modified xsi:type="dcterms:W3CDTF">2021-05-22T13:36:15Z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8D005100D02444ECA38EC825CF00B3D0</vt:lpwstr>
  </property>
</Properties>
</file>