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ind w:firstLine="1920" w:firstLineChars="600"/>
        <w:jc w:val="both"/>
        <w:rPr>
          <w:b/>
          <w:bCs/>
          <w:sz w:val="32"/>
          <w:szCs w:val="32"/>
          <w:lang w:eastAsia="zh-CN"/>
        </w:rPr>
      </w:pPr>
      <w:bookmarkStart w:id="0" w:name="_GoBack"/>
      <w:bookmarkEnd w:id="0"/>
      <w:r>
        <w:rPr>
          <w:b/>
          <w:bCs/>
          <w:sz w:val="32"/>
          <w:szCs w:val="32"/>
          <w:lang w:eastAsia="zh-CN"/>
        </w:rPr>
        <w:t>2021年</w:t>
      </w:r>
      <w:r>
        <w:rPr>
          <w:rFonts w:hint="eastAsia"/>
          <w:b/>
          <w:bCs/>
          <w:sz w:val="32"/>
          <w:szCs w:val="32"/>
          <w:lang w:eastAsia="zh-CN"/>
        </w:rPr>
        <w:t>春季期期中质检五县市联考试题</w:t>
      </w:r>
    </w:p>
    <w:p>
      <w:pPr>
        <w:jc w:val="center"/>
        <w:rPr>
          <w:b/>
          <w:bCs/>
          <w:sz w:val="32"/>
          <w:szCs w:val="32"/>
          <w:lang w:eastAsia="zh-CN"/>
        </w:rPr>
      </w:pPr>
      <w:r>
        <w:rPr>
          <w:rFonts w:hint="eastAsia"/>
          <w:b/>
          <w:bCs/>
          <w:sz w:val="32"/>
          <w:szCs w:val="32"/>
          <w:lang w:eastAsia="zh-CN"/>
        </w:rPr>
        <w:t xml:space="preserve">九年级 </w:t>
      </w:r>
      <w:r>
        <w:rPr>
          <w:b/>
          <w:bCs/>
          <w:sz w:val="32"/>
          <w:szCs w:val="32"/>
          <w:lang w:eastAsia="zh-CN"/>
        </w:rPr>
        <w:t xml:space="preserve"> </w:t>
      </w:r>
      <w:r>
        <w:rPr>
          <w:rFonts w:hint="eastAsia"/>
          <w:b/>
          <w:bCs/>
          <w:sz w:val="32"/>
          <w:szCs w:val="32"/>
          <w:lang w:eastAsia="zh-CN"/>
        </w:rPr>
        <w:t>化学</w:t>
      </w:r>
    </w:p>
    <w:p>
      <w:pPr>
        <w:adjustRightInd w:val="0"/>
        <w:snapToGrid w:val="0"/>
        <w:spacing w:line="400" w:lineRule="exact"/>
        <w:jc w:val="center"/>
        <w:rPr>
          <w:rFonts w:ascii="方正楷体简体" w:eastAsia="方正楷体简体" w:hAnsi="Times New Roman"/>
          <w:b/>
          <w:color w:val="000000"/>
          <w:kern w:val="2"/>
          <w:sz w:val="24"/>
          <w:szCs w:val="24"/>
          <w:lang w:eastAsia="zh-CN"/>
        </w:rPr>
      </w:pPr>
      <w:r>
        <w:rPr>
          <w:rFonts w:ascii="方正楷体简体" w:eastAsia="方正楷体简体" w:hAnsi="楷体" w:hint="eastAsia"/>
          <w:b/>
          <w:color w:val="000000"/>
          <w:kern w:val="2"/>
          <w:sz w:val="24"/>
          <w:szCs w:val="24"/>
          <w:lang w:eastAsia="zh-CN"/>
        </w:rPr>
        <w:t>（本卷共五大题，30小题，满分</w:t>
      </w:r>
      <w:r>
        <w:rPr>
          <w:rFonts w:ascii="方正楷体简体" w:eastAsia="方正楷体简体" w:hAnsi="Times New Roman" w:hint="eastAsia"/>
          <w:b/>
          <w:color w:val="000000"/>
          <w:kern w:val="2"/>
          <w:sz w:val="24"/>
          <w:szCs w:val="24"/>
          <w:lang w:eastAsia="zh-CN"/>
        </w:rPr>
        <w:t>100</w:t>
      </w:r>
      <w:r>
        <w:rPr>
          <w:rFonts w:ascii="方正楷体简体" w:eastAsia="方正楷体简体" w:hAnsi="楷体" w:hint="eastAsia"/>
          <w:b/>
          <w:color w:val="000000"/>
          <w:kern w:val="2"/>
          <w:sz w:val="24"/>
          <w:szCs w:val="24"/>
          <w:lang w:eastAsia="zh-CN"/>
        </w:rPr>
        <w:t>分，考试时间</w:t>
      </w:r>
      <w:r>
        <w:rPr>
          <w:rFonts w:ascii="方正楷体简体" w:eastAsia="方正楷体简体" w:hAnsi="Times New Roman" w:hint="eastAsia"/>
          <w:b/>
          <w:color w:val="000000"/>
          <w:kern w:val="2"/>
          <w:sz w:val="24"/>
          <w:szCs w:val="24"/>
          <w:lang w:eastAsia="zh-CN"/>
        </w:rPr>
        <w:t>90</w:t>
      </w:r>
      <w:r>
        <w:rPr>
          <w:rFonts w:ascii="方正楷体简体" w:eastAsia="方正楷体简体" w:hAnsi="楷体" w:hint="eastAsia"/>
          <w:b/>
          <w:color w:val="000000"/>
          <w:kern w:val="2"/>
          <w:sz w:val="24"/>
          <w:szCs w:val="24"/>
          <w:lang w:eastAsia="zh-CN"/>
        </w:rPr>
        <w:t>分钟）</w:t>
      </w:r>
    </w:p>
    <w:p>
      <w:pPr>
        <w:widowControl w:val="0"/>
        <w:spacing w:after="0" w:line="420" w:lineRule="exact"/>
        <w:jc w:val="both"/>
        <w:textAlignment w:val="auto"/>
        <w:rPr>
          <w:rFonts w:ascii="等线" w:eastAsia="黑体" w:hAnsi="等线"/>
          <w:color w:val="000000"/>
          <w:kern w:val="2"/>
          <w:szCs w:val="21"/>
          <w:lang w:eastAsia="zh-CN"/>
        </w:rPr>
      </w:pPr>
      <w:r>
        <w:rPr>
          <w:rFonts w:ascii="等线" w:eastAsia="黑体" w:hAnsi="等线"/>
          <w:color w:val="000000"/>
          <w:kern w:val="2"/>
          <w:szCs w:val="21"/>
          <w:lang w:eastAsia="zh-CN"/>
        </w:rPr>
        <w:t xml:space="preserve">注意事项： </w:t>
      </w:r>
    </w:p>
    <w:p>
      <w:pPr>
        <w:widowControl w:val="0"/>
        <w:spacing w:after="0" w:line="0" w:lineRule="atLeast"/>
        <w:ind w:left="718" w:hanging="298" w:leftChars="200" w:hangingChars="142"/>
        <w:jc w:val="both"/>
        <w:textAlignment w:val="auto"/>
        <w:rPr>
          <w:rFonts w:ascii="Times New Roman" w:eastAsia="楷体" w:hAnsi="Times New Roman"/>
          <w:color w:val="000000"/>
          <w:kern w:val="2"/>
          <w:szCs w:val="21"/>
          <w:lang w:eastAsia="zh-CN"/>
        </w:rPr>
      </w:pPr>
      <w:r>
        <w:rPr>
          <w:rFonts w:ascii="Times New Roman" w:eastAsia="楷体" w:hAnsi="Times New Roman"/>
          <w:color w:val="000000"/>
          <w:kern w:val="2"/>
          <w:szCs w:val="21"/>
          <w:lang w:eastAsia="zh-CN"/>
        </w:rPr>
        <w:t>1．</w:t>
      </w:r>
      <w:r>
        <w:rPr>
          <w:rFonts w:ascii="Times New Roman" w:eastAsia="楷体" w:hAnsi="Times New Roman"/>
          <w:color w:val="000000"/>
          <w:spacing w:val="-6"/>
          <w:kern w:val="2"/>
          <w:szCs w:val="21"/>
          <w:lang w:eastAsia="zh-CN"/>
        </w:rPr>
        <w:t>请将答案填写在答题卡上，</w:t>
      </w:r>
      <w:r>
        <w:rPr>
          <w:rFonts w:ascii="Times New Roman" w:eastAsia="楷体" w:hAnsi="Times New Roman"/>
          <w:color w:val="000000"/>
          <w:spacing w:val="-6"/>
          <w:kern w:val="2"/>
          <w:szCs w:val="21"/>
          <w:em w:val="dot"/>
          <w:lang w:eastAsia="zh-CN"/>
        </w:rPr>
        <w:t>在试卷上作答无效</w:t>
      </w:r>
      <w:r>
        <w:rPr>
          <w:rFonts w:ascii="Times New Roman" w:eastAsia="楷体" w:hAnsi="Times New Roman"/>
          <w:color w:val="000000"/>
          <w:spacing w:val="-6"/>
          <w:kern w:val="2"/>
          <w:szCs w:val="21"/>
          <w:lang w:eastAsia="zh-CN"/>
        </w:rPr>
        <w:t>。考试结束，将本试卷和答题卡一并交回。</w:t>
      </w:r>
    </w:p>
    <w:p>
      <w:pPr>
        <w:widowControl w:val="0"/>
        <w:spacing w:after="0" w:line="320" w:lineRule="exact"/>
        <w:ind w:firstLine="420" w:firstLineChars="200"/>
        <w:jc w:val="both"/>
        <w:textAlignment w:val="auto"/>
        <w:rPr>
          <w:rFonts w:ascii="Times New Roman" w:eastAsia="楷体" w:hAnsi="Times New Roman"/>
          <w:color w:val="000000"/>
          <w:kern w:val="2"/>
          <w:szCs w:val="21"/>
          <w:lang w:eastAsia="zh-CN"/>
        </w:rPr>
      </w:pPr>
      <w:r>
        <w:rPr>
          <w:rFonts w:ascii="Times New Roman" w:eastAsia="楷体" w:hAnsi="Times New Roman"/>
          <w:color w:val="000000"/>
          <w:kern w:val="2"/>
          <w:szCs w:val="21"/>
          <w:lang w:eastAsia="zh-CN"/>
        </w:rPr>
        <w:t>2．选择题每小题选出答案后，用2B铅笔把答题卡上对应题目的选项标号涂黑。</w:t>
      </w:r>
    </w:p>
    <w:p>
      <w:pPr>
        <w:widowControl w:val="0"/>
        <w:spacing w:after="0" w:line="320" w:lineRule="exact"/>
        <w:ind w:firstLine="420" w:firstLineChars="200"/>
        <w:jc w:val="both"/>
        <w:textAlignment w:val="auto"/>
        <w:rPr>
          <w:rFonts w:ascii="Times New Roman" w:eastAsia="楷体" w:hAnsi="Times New Roman"/>
          <w:color w:val="000000"/>
          <w:kern w:val="2"/>
          <w:szCs w:val="21"/>
          <w:lang w:eastAsia="zh-CN"/>
        </w:rPr>
      </w:pPr>
      <w:r>
        <w:rPr>
          <w:rFonts w:ascii="Times New Roman" w:eastAsia="楷体" w:hAnsi="Times New Roman"/>
          <w:color w:val="000000"/>
          <w:kern w:val="2"/>
          <w:szCs w:val="21"/>
          <w:lang w:eastAsia="zh-CN"/>
        </w:rPr>
        <w:t>3．非选择题用直径0.5毫米黑色墨水签字笔在答题卡上各题的答题区域内作答。</w:t>
      </w:r>
    </w:p>
    <w:p>
      <w:pPr>
        <w:widowControl w:val="0"/>
        <w:spacing w:after="0" w:line="320" w:lineRule="exact"/>
        <w:jc w:val="both"/>
        <w:textAlignment w:val="auto"/>
        <w:rPr>
          <w:rFonts w:ascii="Times New Roman" w:eastAsia="楷体" w:hAnsi="Times New Roman"/>
          <w:color w:val="000000"/>
          <w:kern w:val="2"/>
          <w:szCs w:val="21"/>
          <w:lang w:eastAsia="zh-CN"/>
        </w:rPr>
      </w:pPr>
      <w:r>
        <w:rPr>
          <w:rFonts w:ascii="Times New Roman" w:eastAsia="楷体" w:hAnsi="Times New Roman"/>
          <w:color w:val="000000"/>
          <w:spacing w:val="-6"/>
          <w:kern w:val="2"/>
          <w:szCs w:val="21"/>
          <w:lang w:eastAsia="zh-CN"/>
        </w:rPr>
        <w:t>可能用到的相对原子质量</w:t>
      </w:r>
      <w:r>
        <w:rPr>
          <w:rFonts w:ascii="Times New Roman" w:eastAsia="楷体" w:hAnsi="Times New Roman"/>
          <w:color w:val="000000"/>
          <w:kern w:val="2"/>
          <w:szCs w:val="21"/>
          <w:lang w:eastAsia="zh-CN"/>
        </w:rPr>
        <w:t>H</w:t>
      </w:r>
      <w:bookmarkStart w:id="1" w:name="_Hlk68618072"/>
      <w:r>
        <w:rPr>
          <w:rFonts w:ascii="Times New Roman" w:eastAsia="楷体" w:hAnsi="Times New Roman"/>
          <w:color w:val="000000"/>
          <w:kern w:val="2"/>
          <w:szCs w:val="21"/>
          <w:lang w:eastAsia="zh-CN"/>
        </w:rPr>
        <w:t>－</w:t>
      </w:r>
      <w:bookmarkEnd w:id="1"/>
      <w:r>
        <w:rPr>
          <w:rFonts w:ascii="Times New Roman" w:eastAsia="楷体" w:hAnsi="Times New Roman"/>
          <w:color w:val="000000"/>
          <w:kern w:val="2"/>
          <w:szCs w:val="21"/>
          <w:lang w:eastAsia="zh-CN"/>
        </w:rPr>
        <w:t xml:space="preserve">1  C－12  </w:t>
      </w:r>
      <w:bookmarkStart w:id="2" w:name="_Hlk65851285"/>
      <w:r>
        <w:rPr>
          <w:rFonts w:ascii="Times New Roman" w:eastAsia="楷体" w:hAnsi="Times New Roman"/>
          <w:color w:val="000000"/>
          <w:kern w:val="2"/>
          <w:szCs w:val="21"/>
          <w:lang w:eastAsia="zh-CN"/>
        </w:rPr>
        <w:t>O－16  Cl</w:t>
      </w:r>
      <w:bookmarkStart w:id="3" w:name="_Hlk68617998"/>
      <w:r>
        <w:rPr>
          <w:rFonts w:ascii="Times New Roman" w:eastAsia="楷体" w:hAnsi="Times New Roman"/>
          <w:color w:val="000000"/>
          <w:kern w:val="2"/>
          <w:szCs w:val="21"/>
          <w:lang w:eastAsia="zh-CN"/>
        </w:rPr>
        <w:t>－</w:t>
      </w:r>
      <w:bookmarkEnd w:id="3"/>
      <w:r>
        <w:rPr>
          <w:rFonts w:ascii="Times New Roman" w:eastAsia="楷体" w:hAnsi="Times New Roman"/>
          <w:color w:val="000000"/>
          <w:kern w:val="2"/>
          <w:szCs w:val="21"/>
          <w:lang w:eastAsia="zh-CN"/>
        </w:rPr>
        <w:t xml:space="preserve">35.5 </w:t>
      </w:r>
      <w:bookmarkEnd w:id="2"/>
      <w:r>
        <w:rPr>
          <w:rFonts w:ascii="Times New Roman" w:eastAsia="楷体" w:hAnsi="Times New Roman"/>
          <w:color w:val="000000"/>
          <w:kern w:val="2"/>
          <w:szCs w:val="21"/>
          <w:lang w:eastAsia="zh-CN"/>
        </w:rPr>
        <w:t xml:space="preserve"> Na－23  Zn－</w:t>
      </w:r>
      <w:r>
        <w:rPr>
          <w:rFonts w:ascii="Times New Roman" w:eastAsia="楷体" w:hAnsi="Times New Roman" w:hint="eastAsia"/>
          <w:color w:val="000000"/>
          <w:kern w:val="2"/>
          <w:szCs w:val="21"/>
          <w:lang w:eastAsia="zh-CN"/>
        </w:rPr>
        <w:t>6</w:t>
      </w:r>
      <w:r>
        <w:rPr>
          <w:rFonts w:ascii="Times New Roman" w:eastAsia="楷体" w:hAnsi="Times New Roman"/>
          <w:color w:val="000000"/>
          <w:kern w:val="2"/>
          <w:szCs w:val="21"/>
          <w:lang w:eastAsia="zh-CN"/>
        </w:rPr>
        <w:t>5  Cu－</w:t>
      </w:r>
      <w:r>
        <w:rPr>
          <w:rFonts w:ascii="Times New Roman" w:eastAsia="楷体" w:hAnsi="Times New Roman" w:hint="eastAsia"/>
          <w:color w:val="000000"/>
          <w:kern w:val="2"/>
          <w:szCs w:val="21"/>
          <w:lang w:eastAsia="zh-CN"/>
        </w:rPr>
        <w:t>6</w:t>
      </w:r>
      <w:r>
        <w:rPr>
          <w:rFonts w:ascii="Times New Roman" w:eastAsia="楷体" w:hAnsi="Times New Roman"/>
          <w:color w:val="000000"/>
          <w:kern w:val="2"/>
          <w:szCs w:val="21"/>
          <w:lang w:eastAsia="zh-CN"/>
        </w:rPr>
        <w:t>4  Ag－</w:t>
      </w:r>
      <w:r>
        <w:rPr>
          <w:rFonts w:ascii="Times New Roman" w:eastAsia="楷体" w:hAnsi="Times New Roman" w:hint="eastAsia"/>
          <w:color w:val="000000"/>
          <w:kern w:val="2"/>
          <w:szCs w:val="21"/>
          <w:lang w:eastAsia="zh-CN"/>
        </w:rPr>
        <w:t>1</w:t>
      </w:r>
      <w:r>
        <w:rPr>
          <w:rFonts w:ascii="Times New Roman" w:eastAsia="楷体" w:hAnsi="Times New Roman"/>
          <w:color w:val="000000"/>
          <w:kern w:val="2"/>
          <w:szCs w:val="21"/>
          <w:lang w:eastAsia="zh-CN"/>
        </w:rPr>
        <w:t>08  N－</w:t>
      </w:r>
      <w:r>
        <w:rPr>
          <w:rFonts w:ascii="Times New Roman" w:eastAsia="楷体" w:hAnsi="Times New Roman" w:hint="eastAsia"/>
          <w:color w:val="000000"/>
          <w:kern w:val="2"/>
          <w:szCs w:val="21"/>
          <w:lang w:eastAsia="zh-CN"/>
        </w:rPr>
        <w:t>1</w:t>
      </w:r>
      <w:r>
        <w:rPr>
          <w:rFonts w:ascii="Times New Roman" w:eastAsia="楷体" w:hAnsi="Times New Roman"/>
          <w:color w:val="000000"/>
          <w:kern w:val="2"/>
          <w:szCs w:val="21"/>
          <w:lang w:eastAsia="zh-CN"/>
        </w:rPr>
        <w:t>4</w:t>
      </w:r>
    </w:p>
    <w:p>
      <w:pPr>
        <w:widowControl w:val="0"/>
        <w:spacing w:before="62" w:beforeLines="20" w:after="62" w:afterLines="20" w:line="500" w:lineRule="exact"/>
        <w:ind w:firstLine="3300" w:firstLineChars="1100"/>
        <w:jc w:val="both"/>
        <w:textAlignment w:val="auto"/>
        <w:rPr>
          <w:rFonts w:ascii="Times New Roman" w:hAnsi="Times New Roman"/>
          <w:b/>
          <w:color w:val="000000"/>
          <w:kern w:val="2"/>
          <w:sz w:val="30"/>
          <w:szCs w:val="30"/>
          <w:lang w:eastAsia="zh-CN"/>
        </w:rPr>
      </w:pPr>
      <w:r>
        <w:rPr>
          <w:rFonts w:ascii="Times New Roman" w:hAnsi="宋体"/>
          <w:b/>
          <w:color w:val="000000"/>
          <w:kern w:val="2"/>
          <w:sz w:val="30"/>
          <w:szCs w:val="30"/>
          <w:lang w:eastAsia="zh-CN"/>
        </w:rPr>
        <w:t>第Ⅰ卷选择题（共</w:t>
      </w:r>
      <w:r>
        <w:rPr>
          <w:rFonts w:ascii="Times New Roman" w:hAnsi="Times New Roman"/>
          <w:b/>
          <w:color w:val="000000"/>
          <w:kern w:val="2"/>
          <w:sz w:val="30"/>
          <w:szCs w:val="30"/>
          <w:lang w:eastAsia="zh-CN"/>
        </w:rPr>
        <w:t>40</w:t>
      </w:r>
      <w:r>
        <w:rPr>
          <w:rFonts w:ascii="Times New Roman" w:hAnsi="宋体"/>
          <w:b/>
          <w:color w:val="000000"/>
          <w:kern w:val="2"/>
          <w:sz w:val="30"/>
          <w:szCs w:val="30"/>
          <w:lang w:eastAsia="zh-CN"/>
        </w:rPr>
        <w:t>分）</w:t>
      </w:r>
    </w:p>
    <w:p>
      <w:pPr>
        <w:widowControl w:val="0"/>
        <w:spacing w:after="0" w:line="0" w:lineRule="atLeast"/>
        <w:jc w:val="both"/>
        <w:textAlignment w:val="auto"/>
        <w:rPr>
          <w:rFonts w:ascii="宋体" w:hAnsi="宋体"/>
          <w:color w:val="000000"/>
          <w:kern w:val="2"/>
          <w:szCs w:val="21"/>
          <w:lang w:eastAsia="zh-CN"/>
        </w:rPr>
      </w:pPr>
      <w:r>
        <w:rPr>
          <w:rFonts w:ascii="黑体" w:eastAsia="黑体" w:hAnsi="宋体" w:cs="黑体" w:hint="eastAsia"/>
          <w:b/>
          <w:bCs/>
          <w:color w:val="000000"/>
          <w:kern w:val="2"/>
          <w:sz w:val="24"/>
          <w:szCs w:val="24"/>
          <w:lang w:eastAsia="zh-CN"/>
        </w:rPr>
        <w:t>一、选择题</w:t>
      </w:r>
      <w:r>
        <w:rPr>
          <w:rFonts w:ascii="宋体" w:hAnsi="宋体"/>
          <w:b/>
          <w:bCs/>
          <w:color w:val="000000"/>
          <w:kern w:val="2"/>
          <w:szCs w:val="21"/>
          <w:lang w:eastAsia="zh-CN"/>
        </w:rPr>
        <w:t>（本大题共20小题，每小题2分，共40分。每小题</w:t>
      </w:r>
      <w:r>
        <w:rPr>
          <w:rFonts w:ascii="宋体" w:hAnsi="宋体"/>
          <w:b/>
          <w:bCs/>
          <w:color w:val="000000"/>
          <w:kern w:val="2"/>
          <w:szCs w:val="21"/>
          <w:em w:val="dot"/>
          <w:lang w:eastAsia="zh-CN"/>
        </w:rPr>
        <w:t>只有一个</w:t>
      </w:r>
      <w:r>
        <w:rPr>
          <w:rFonts w:ascii="宋体" w:hAnsi="宋体"/>
          <w:b/>
          <w:bCs/>
          <w:color w:val="000000"/>
          <w:kern w:val="2"/>
          <w:szCs w:val="21"/>
          <w:lang w:eastAsia="zh-CN"/>
        </w:rPr>
        <w:t>选项符合题意，多选、错选、不选均不给分）</w:t>
      </w: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1.下列变化属于化学变化的是            </w:t>
      </w:r>
    </w:p>
    <w:p>
      <w:pPr>
        <w:spacing w:after="0"/>
        <w:ind w:left="150" w:firstLine="240" w:firstLineChars="100"/>
        <w:rPr>
          <w:rFonts w:ascii="宋体" w:hAnsi="宋体" w:cs="宋体"/>
          <w:sz w:val="24"/>
          <w:szCs w:val="24"/>
          <w:lang w:eastAsia="zh-CN"/>
        </w:rPr>
      </w:pPr>
      <w:r>
        <w:rPr>
          <w:rFonts w:ascii="宋体" w:hAnsi="宋体" w:cs="宋体" w:hint="eastAsia"/>
          <w:color w:val="000000"/>
          <w:sz w:val="24"/>
          <w:szCs w:val="24"/>
          <w:lang w:eastAsia="zh-CN"/>
        </w:rPr>
        <w:t xml:space="preserve">A.开水沸腾        B.铁钉生锈     </w:t>
      </w:r>
      <w:r>
        <w:rPr>
          <w:rFonts w:ascii="宋体" w:hAnsi="宋体" w:cs="宋体"/>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2.25pt;height:3pt" coordsize="21600,21600" o:preferrelative="t" filled="f" stroked="f">
            <v:imagedata r:id="rId6" o:title=""/>
            <o:lock v:ext="edit" aspectratio="t"/>
            <w10:anchorlock/>
          </v:shape>
        </w:pict>
      </w:r>
      <w:r>
        <w:rPr>
          <w:rFonts w:ascii="宋体" w:hAnsi="宋体" w:cs="宋体" w:hint="eastAsia"/>
          <w:color w:val="000000"/>
          <w:sz w:val="24"/>
          <w:szCs w:val="24"/>
          <w:lang w:eastAsia="zh-CN"/>
        </w:rPr>
        <w:t>C.蔗糖融化         D.雕刻印章   </w:t>
      </w: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2.在加油站、油库、煤矿矿井内，需要张贴的图标是          </w:t>
      </w:r>
    </w:p>
    <w:p>
      <w:pPr>
        <w:spacing w:after="0"/>
        <w:ind w:left="150" w:firstLine="240" w:firstLineChars="100"/>
        <w:rPr>
          <w:rFonts w:ascii="宋体" w:hAnsi="宋体" w:cs="宋体"/>
          <w:sz w:val="24"/>
          <w:szCs w:val="24"/>
          <w:lang w:eastAsia="zh-CN"/>
        </w:rPr>
      </w:pPr>
      <w:r>
        <w:rPr>
          <w:rFonts w:ascii="宋体" w:hAnsi="宋体" w:cs="宋体" w:hint="eastAsia"/>
          <w:color w:val="000000"/>
          <w:sz w:val="24"/>
          <w:szCs w:val="24"/>
          <w:lang w:eastAsia="zh-CN"/>
        </w:rPr>
        <w:t>A. </w:t>
      </w:r>
      <w:r>
        <w:rPr>
          <w:rFonts w:ascii="宋体" w:hAnsi="宋体" w:cs="宋体"/>
          <w:sz w:val="24"/>
          <w:szCs w:val="24"/>
        </w:rPr>
        <w:pict>
          <v:shape id="_x0000_i1026" type="#_x0000_t75" alt=" " style="width:57.75pt;height:53.25pt" coordsize="21600,21600" o:preferrelative="t" filled="f" stroked="f">
            <v:imagedata r:id="rId7" o:title="图片_x0020_100002"/>
            <o:lock v:ext="edit" aspectratio="t"/>
            <w10:anchorlock/>
          </v:shape>
        </w:pict>
      </w:r>
      <w:r>
        <w:rPr>
          <w:rFonts w:ascii="宋体" w:hAnsi="宋体" w:cs="宋体" w:hint="eastAsia"/>
          <w:color w:val="000000"/>
          <w:sz w:val="24"/>
          <w:szCs w:val="24"/>
          <w:lang w:eastAsia="zh-CN"/>
        </w:rPr>
        <w:t xml:space="preserve">    </w:t>
      </w:r>
      <w:r>
        <w:rPr>
          <w:rFonts w:ascii="宋体" w:hAnsi="宋体" w:cs="宋体"/>
          <w:sz w:val="24"/>
          <w:szCs w:val="24"/>
        </w:rPr>
        <w:pict>
          <v:shape id="_x0000_i1027" type="#_x0000_t75" alt=" " style="width:2.25pt;height:3pt" coordsize="21600,21600" o:preferrelative="t" filled="f" stroked="f">
            <v:imagedata r:id="rId6" o:title=""/>
            <o:lock v:ext="edit" aspectratio="t"/>
            <w10:anchorlock/>
          </v:shape>
        </w:pict>
      </w:r>
      <w:r>
        <w:rPr>
          <w:rFonts w:ascii="宋体" w:hAnsi="宋体" w:cs="宋体" w:hint="eastAsia"/>
          <w:color w:val="000000"/>
          <w:sz w:val="24"/>
          <w:szCs w:val="24"/>
          <w:lang w:eastAsia="zh-CN"/>
        </w:rPr>
        <w:t>B. </w:t>
      </w:r>
      <w:r>
        <w:rPr>
          <w:rFonts w:ascii="宋体" w:hAnsi="宋体" w:cs="宋体"/>
          <w:sz w:val="24"/>
          <w:szCs w:val="24"/>
        </w:rPr>
        <w:pict>
          <v:shape id="_x0000_i1028" type="#_x0000_t75" alt=" " style="width:55.5pt;height:56.25pt" coordsize="21600,21600" o:preferrelative="t" filled="f" stroked="f">
            <v:imagedata r:id="rId8" o:title="图片_x0020_100003"/>
            <o:lock v:ext="edit" aspectratio="t"/>
            <w10:anchorlock/>
          </v:shape>
        </w:pict>
      </w:r>
      <w:r>
        <w:rPr>
          <w:rFonts w:ascii="宋体" w:hAnsi="宋体" w:cs="宋体" w:hint="eastAsia"/>
          <w:color w:val="000000"/>
          <w:sz w:val="24"/>
          <w:szCs w:val="24"/>
          <w:lang w:eastAsia="zh-CN"/>
        </w:rPr>
        <w:t>   </w:t>
      </w:r>
      <w:r>
        <w:rPr>
          <w:rFonts w:ascii="宋体" w:hAnsi="宋体" w:cs="宋体"/>
          <w:sz w:val="24"/>
          <w:szCs w:val="24"/>
        </w:rPr>
        <w:pict>
          <v:shape id="_x0000_i1029" type="#_x0000_t75" alt=" " style="width:2.25pt;height:3pt" coordsize="21600,21600" o:preferrelative="t" filled="f" stroked="f">
            <v:imagedata r:id="rId6" o:title=""/>
            <o:lock v:ext="edit" aspectratio="t"/>
            <w10:anchorlock/>
          </v:shape>
        </w:pict>
      </w:r>
      <w:r>
        <w:rPr>
          <w:rFonts w:ascii="宋体" w:hAnsi="宋体" w:cs="宋体" w:hint="eastAsia"/>
          <w:color w:val="000000"/>
          <w:sz w:val="24"/>
          <w:szCs w:val="24"/>
          <w:lang w:eastAsia="zh-CN"/>
        </w:rPr>
        <w:t>C. </w:t>
      </w:r>
      <w:r>
        <w:rPr>
          <w:rFonts w:ascii="宋体" w:hAnsi="宋体" w:cs="宋体"/>
          <w:sz w:val="24"/>
          <w:szCs w:val="24"/>
        </w:rPr>
        <w:pict>
          <v:shape id="_x0000_i1030" type="#_x0000_t75" alt=" " style="width:55.5pt;height:57.75pt" coordsize="21600,21600" o:preferrelative="t" filled="f" stroked="f">
            <v:imagedata r:id="rId9" o:title="图片_x0020_100004"/>
            <o:lock v:ext="edit" aspectratio="t"/>
            <w10:anchorlock/>
          </v:shape>
        </w:pict>
      </w:r>
      <w:r>
        <w:rPr>
          <w:rFonts w:ascii="宋体" w:hAnsi="宋体" w:cs="宋体" w:hint="eastAsia"/>
          <w:color w:val="000000"/>
          <w:sz w:val="24"/>
          <w:szCs w:val="24"/>
          <w:lang w:eastAsia="zh-CN"/>
        </w:rPr>
        <w:t xml:space="preserve">    </w:t>
      </w:r>
      <w:r>
        <w:rPr>
          <w:rFonts w:ascii="宋体" w:hAnsi="宋体" w:cs="宋体"/>
          <w:sz w:val="24"/>
          <w:szCs w:val="24"/>
        </w:rPr>
        <w:pict>
          <v:shape id="_x0000_i1031" type="#_x0000_t75" alt=" " style="width:2.25pt;height:3pt" coordsize="21600,21600" o:preferrelative="t" filled="f" stroked="f">
            <v:imagedata r:id="rId6" o:title=""/>
            <o:lock v:ext="edit" aspectratio="t"/>
            <w10:anchorlock/>
          </v:shape>
        </w:pict>
      </w:r>
      <w:r>
        <w:rPr>
          <w:rFonts w:ascii="宋体" w:hAnsi="宋体" w:cs="宋体" w:hint="eastAsia"/>
          <w:color w:val="000000"/>
          <w:sz w:val="24"/>
          <w:szCs w:val="24"/>
          <w:lang w:eastAsia="zh-CN"/>
        </w:rPr>
        <w:t>D. </w:t>
      </w:r>
      <w:r>
        <w:rPr>
          <w:rFonts w:ascii="宋体" w:hAnsi="宋体" w:cs="宋体"/>
          <w:sz w:val="24"/>
          <w:szCs w:val="24"/>
        </w:rPr>
        <w:pict>
          <v:shape id="_x0000_i1032" type="#_x0000_t75" alt=" " style="width:55.5pt;height:57pt" coordsize="21600,21600" o:preferrelative="t" filled="f" stroked="f">
            <v:imagedata r:id="rId10" o:title="图片_x0020_100005"/>
            <o:lock v:ext="edit" aspectratio="t"/>
            <w10:anchorlock/>
          </v:shape>
        </w:pict>
      </w: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3.有关空气中成分的说法中，错误的是          </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 xml:space="preserve">A.氮气用于制作霓虹灯                   B.氧气用于急救病人    </w:t>
      </w:r>
    </w:p>
    <w:p>
      <w:pPr>
        <w:spacing w:after="0"/>
        <w:ind w:left="420" w:leftChars="200"/>
        <w:rPr>
          <w:rFonts w:ascii="宋体" w:hAnsi="宋体" w:cs="宋体"/>
          <w:color w:val="000000"/>
          <w:sz w:val="24"/>
          <w:szCs w:val="24"/>
          <w:lang w:eastAsia="zh-CN"/>
        </w:rPr>
      </w:pPr>
      <w:r>
        <w:rPr>
          <w:rFonts w:ascii="宋体" w:hAnsi="宋体" w:cs="宋体" w:hint="eastAsia"/>
          <w:sz w:val="24"/>
          <w:szCs w:val="24"/>
          <w:lang w:eastAsia="zh-CN"/>
        </w:rPr>
        <w:t>C</w:t>
      </w:r>
      <w:r>
        <w:rPr>
          <w:rFonts w:ascii="宋体" w:hAnsi="宋体" w:cs="宋体" w:hint="eastAsia"/>
          <w:color w:val="000000"/>
          <w:sz w:val="24"/>
          <w:szCs w:val="24"/>
          <w:lang w:eastAsia="zh-CN"/>
        </w:rPr>
        <w:t>.稀有气体化学性质稳定                   D.CO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过多会加剧温室效应</w:t>
      </w:r>
    </w:p>
    <w:p>
      <w:pPr>
        <w:spacing w:after="0"/>
        <w:ind w:left="240" w:hanging="240" w:hangingChars="100"/>
        <w:rPr>
          <w:rFonts w:ascii="宋体" w:hAnsi="宋体" w:cs="宋体"/>
          <w:sz w:val="24"/>
          <w:szCs w:val="24"/>
          <w:lang w:eastAsia="zh-CN"/>
        </w:rPr>
      </w:pPr>
      <w:r>
        <w:rPr>
          <w:rFonts w:ascii="宋体" w:hAnsi="宋体" w:cs="宋体" w:hint="eastAsia"/>
          <w:color w:val="000000"/>
          <w:sz w:val="24"/>
          <w:szCs w:val="24"/>
          <w:lang w:eastAsia="zh-CN"/>
        </w:rPr>
        <w:t>4.茉莉的香气清新淡雅，檀木的香气持久醇厚。从微观角度分析，上述语句中隐含的分子性质有</w:t>
      </w:r>
    </w:p>
    <w:p>
      <w:pPr>
        <w:spacing w:after="0"/>
        <w:ind w:firstLine="240" w:firstLineChars="100"/>
        <w:rPr>
          <w:rFonts w:ascii="宋体" w:hAnsi="宋体" w:cs="宋体"/>
          <w:sz w:val="24"/>
          <w:szCs w:val="24"/>
          <w:lang w:eastAsia="zh-CN"/>
        </w:rPr>
      </w:pPr>
      <w:r>
        <w:rPr>
          <w:rFonts w:ascii="宋体" w:hAnsi="宋体" w:cs="宋体" w:hint="eastAsia"/>
          <w:color w:val="000000"/>
          <w:sz w:val="24"/>
          <w:szCs w:val="24"/>
          <w:lang w:eastAsia="zh-CN"/>
        </w:rPr>
        <w:t>①分子的质量很小  ②分子之间有间隔   ③分子在不断运动   ④不同分子性质不同</w:t>
      </w:r>
    </w:p>
    <w:p>
      <w:pPr>
        <w:spacing w:after="0"/>
        <w:ind w:firstLine="240" w:firstLineChars="100"/>
        <w:rPr>
          <w:rFonts w:ascii="宋体" w:hAnsi="宋体" w:cs="宋体"/>
          <w:color w:val="000000"/>
          <w:sz w:val="24"/>
          <w:szCs w:val="24"/>
          <w:lang w:eastAsia="zh-CN"/>
        </w:rPr>
      </w:pPr>
      <w:r>
        <w:rPr>
          <w:rFonts w:ascii="宋体" w:hAnsi="宋体" w:cs="宋体" w:hint="eastAsia"/>
          <w:color w:val="000000"/>
          <w:sz w:val="24"/>
          <w:szCs w:val="24"/>
          <w:lang w:eastAsia="zh-CN"/>
        </w:rPr>
        <w:t> A. ①②       B. ③④      C. ①③         D. ②④</w:t>
      </w: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5.下列化学实验基本操作正确的是       </w:t>
      </w:r>
    </w:p>
    <w:p>
      <w:pPr>
        <w:spacing w:after="0"/>
        <w:ind w:left="359" w:leftChars="171"/>
        <w:rPr>
          <w:rFonts w:ascii="宋体" w:hAnsi="宋体" w:cs="宋体"/>
          <w:color w:val="000000"/>
          <w:sz w:val="24"/>
          <w:szCs w:val="24"/>
          <w:lang w:eastAsia="zh-CN"/>
        </w:rPr>
      </w:pPr>
      <w:r>
        <w:rPr>
          <w:rFonts w:ascii="宋体" w:hAnsi="宋体" w:cs="宋体" w:hint="eastAsia"/>
          <w:sz w:val="24"/>
          <w:szCs w:val="24"/>
          <w:lang w:eastAsia="zh-CN"/>
        </w:rPr>
        <w:t xml:space="preserve">  </w:t>
      </w:r>
      <w:r>
        <w:rPr>
          <w:rFonts w:ascii="宋体" w:hAnsi="宋体" w:cs="宋体"/>
          <w:sz w:val="24"/>
          <w:szCs w:val="24"/>
        </w:rPr>
        <w:pict>
          <v:shape id="_x0000_i1033" type="#_x0000_t75" alt=" " style="width:73.5pt;height:69.75pt" coordsize="21600,21600" o:preferrelative="t" filled="f" stroked="f">
            <v:imagedata r:id="rId11" o:title="图片_x0020_100001"/>
            <o:lock v:ext="edit" aspectratio="t"/>
            <w10:anchorlock/>
          </v:shape>
        </w:pict>
      </w:r>
      <w:r>
        <w:rPr>
          <w:rFonts w:ascii="宋体" w:hAnsi="宋体" w:cs="宋体" w:hint="eastAsia"/>
          <w:sz w:val="24"/>
          <w:szCs w:val="24"/>
          <w:lang w:eastAsia="zh-CN"/>
        </w:rPr>
        <w:t xml:space="preserve">     </w:t>
      </w:r>
      <w:r>
        <w:rPr>
          <w:rFonts w:ascii="宋体" w:hAnsi="宋体" w:cs="宋体"/>
          <w:sz w:val="24"/>
          <w:szCs w:val="24"/>
        </w:rPr>
        <w:pict>
          <v:shape id="_x0000_i1034" type="#_x0000_t75" alt=" " style="width:86.25pt;height:88.5pt" coordsize="21600,21600" o:preferrelative="t" filled="f" stroked="f">
            <v:imagedata r:id="rId12" o:title="图片_x0020_100002"/>
            <o:lock v:ext="edit" aspectratio="t"/>
            <w10:anchorlock/>
          </v:shape>
        </w:pict>
      </w:r>
      <w:r>
        <w:rPr>
          <w:rFonts w:ascii="宋体" w:hAnsi="宋体" w:cs="宋体" w:hint="eastAsia"/>
          <w:sz w:val="24"/>
          <w:szCs w:val="24"/>
          <w:lang w:eastAsia="zh-CN"/>
        </w:rPr>
        <w:t xml:space="preserve">        </w:t>
      </w:r>
      <w:r>
        <w:rPr>
          <w:rFonts w:ascii="宋体" w:hAnsi="宋体" w:cs="宋体"/>
          <w:sz w:val="24"/>
          <w:szCs w:val="24"/>
        </w:rPr>
        <w:pict>
          <v:shape id="_x0000_i1035" type="#_x0000_t75" alt=" " style="width:69.75pt;height:90.75pt" coordsize="21600,21600" o:preferrelative="t" filled="f" stroked="f">
            <v:imagedata r:id="rId13" o:title="图片_x0020_100003"/>
            <o:lock v:ext="edit" aspectratio="t"/>
            <w10:anchorlock/>
          </v:shape>
        </w:pict>
      </w:r>
      <w:r>
        <w:rPr>
          <w:rFonts w:ascii="宋体" w:hAnsi="宋体" w:cs="宋体" w:hint="eastAsia"/>
          <w:sz w:val="24"/>
          <w:szCs w:val="24"/>
          <w:lang w:eastAsia="zh-CN"/>
        </w:rPr>
        <w:t xml:space="preserve">        </w:t>
      </w:r>
      <w:r>
        <w:rPr>
          <w:rFonts w:ascii="宋体" w:hAnsi="宋体" w:cs="宋体"/>
          <w:sz w:val="24"/>
          <w:szCs w:val="24"/>
        </w:rPr>
        <w:pict>
          <v:shape id="_x0000_i1036" type="#_x0000_t75" alt=" " style="width:87.75pt;height:58.5pt" coordsize="21600,21600" o:preferrelative="t" filled="f" stroked="f">
            <v:imagedata r:id="rId14" o:title="图片_x0020_100004"/>
            <o:lock v:ext="edit" aspectratio="t"/>
            <w10:anchorlock/>
          </v:shape>
        </w:pict>
      </w:r>
    </w:p>
    <w:p>
      <w:pPr>
        <w:spacing w:after="0"/>
        <w:ind w:firstLine="480" w:firstLineChars="200"/>
        <w:rPr>
          <w:rFonts w:ascii="宋体" w:hAnsi="宋体" w:cs="宋体"/>
          <w:sz w:val="24"/>
          <w:szCs w:val="24"/>
          <w:lang w:eastAsia="zh-CN"/>
        </w:rPr>
      </w:pPr>
      <w:r>
        <w:rPr>
          <w:rFonts w:ascii="宋体" w:hAnsi="宋体" w:cs="宋体" w:hint="eastAsia"/>
          <w:color w:val="000000"/>
          <w:sz w:val="24"/>
          <w:szCs w:val="24"/>
          <w:lang w:eastAsia="zh-CN"/>
        </w:rPr>
        <w:t>A.读取液体体积     B.干燥氢气        C.蒸发食盐水     D.称量10.05g固体</w:t>
      </w: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6.化学与人体健康密切相关。下列做法正确的是           </w:t>
      </w:r>
    </w:p>
    <w:p>
      <w:pPr>
        <w:spacing w:after="0"/>
        <w:ind w:left="359" w:leftChars="171"/>
        <w:rPr>
          <w:rFonts w:ascii="宋体" w:hAnsi="宋体" w:cs="宋体"/>
          <w:sz w:val="24"/>
          <w:szCs w:val="24"/>
          <w:lang w:eastAsia="zh-CN"/>
        </w:rPr>
      </w:pPr>
      <w:r>
        <w:rPr>
          <w:rFonts w:ascii="宋体" w:hAnsi="宋体" w:cs="宋体" w:hint="eastAsia"/>
          <w:sz w:val="24"/>
          <w:szCs w:val="24"/>
          <w:lang w:eastAsia="zh-CN"/>
        </w:rPr>
        <w:t>A</w:t>
      </w:r>
      <w:r>
        <w:rPr>
          <w:rFonts w:ascii="宋体" w:hAnsi="宋体" w:cs="宋体" w:hint="eastAsia"/>
          <w:color w:val="000000"/>
          <w:sz w:val="24"/>
          <w:szCs w:val="24"/>
          <w:lang w:eastAsia="zh-CN"/>
        </w:rPr>
        <w:t>.防止龋齿，大量使用加碘食        B.均衡营养，少吃蔬菜多吃肉类</w:t>
      </w:r>
      <w:r>
        <w:rPr>
          <w:rFonts w:ascii="宋体" w:hAnsi="宋体" w:cs="宋体" w:hint="eastAsia"/>
          <w:sz w:val="24"/>
          <w:szCs w:val="24"/>
          <w:lang w:eastAsia="zh-CN"/>
        </w:rPr>
        <w:br/>
      </w:r>
      <w:r>
        <w:rPr>
          <w:rFonts w:ascii="宋体" w:hAnsi="宋体" w:cs="宋体" w:hint="eastAsia"/>
          <w:color w:val="000000"/>
          <w:sz w:val="24"/>
          <w:szCs w:val="24"/>
          <w:lang w:eastAsia="zh-CN"/>
        </w:rPr>
        <w:t>C.避免浪费，霉变大米淘洗煮食    D.预防缺铁，推荐食用加铁酱油        </w:t>
      </w: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7.以下化肥属于复合肥的是           </w:t>
      </w:r>
    </w:p>
    <w:p>
      <w:pPr>
        <w:spacing w:after="0"/>
        <w:ind w:left="150"/>
        <w:rPr>
          <w:rFonts w:ascii="宋体" w:hAnsi="宋体" w:cs="宋体"/>
          <w:color w:val="000000"/>
          <w:sz w:val="24"/>
          <w:szCs w:val="24"/>
        </w:rPr>
      </w:pPr>
      <w:r>
        <w:rPr>
          <w:rFonts w:ascii="宋体" w:hAnsi="宋体" w:cs="宋体" w:hint="eastAsia"/>
          <w:color w:val="000000"/>
          <w:sz w:val="24"/>
          <w:szCs w:val="24"/>
          <w:lang w:eastAsia="zh-CN"/>
        </w:rPr>
        <w:t> </w:t>
      </w:r>
      <w:r>
        <w:rPr>
          <w:rFonts w:ascii="宋体" w:hAnsi="宋体" w:cs="宋体"/>
          <w:sz w:val="24"/>
          <w:szCs w:val="24"/>
        </w:rPr>
        <w:pict>
          <v:shape id="_x0000_i1037" type="#_x0000_t75" alt=" " style="width:1.5pt;height:3pt" coordsize="21600,21600" o:preferrelative="t" filled="f" stroked="f">
            <v:imagedata r:id="rId15" o:title=""/>
            <o:lock v:ext="edit" aspectratio="t"/>
            <w10:anchorlock/>
          </v:shape>
        </w:pict>
      </w:r>
      <w:r>
        <w:rPr>
          <w:rFonts w:ascii="宋体" w:hAnsi="宋体" w:cs="宋体" w:hint="eastAsia"/>
          <w:color w:val="000000"/>
          <w:sz w:val="24"/>
          <w:szCs w:val="24"/>
        </w:rPr>
        <w:t>A.</w:t>
      </w:r>
      <w:r>
        <w:rPr>
          <w:rFonts w:ascii="宋体" w:hAnsi="宋体" w:cs="宋体" w:hint="eastAsia"/>
          <w:color w:val="000000"/>
          <w:sz w:val="24"/>
          <w:szCs w:val="24"/>
          <w:lang w:eastAsia="zh-CN"/>
        </w:rPr>
        <w:t xml:space="preserve"> </w:t>
      </w:r>
      <w:r>
        <w:rPr>
          <w:rFonts w:ascii="宋体" w:hAnsi="宋体" w:cs="宋体" w:hint="eastAsia"/>
          <w:color w:val="000000"/>
          <w:sz w:val="24"/>
          <w:szCs w:val="24"/>
        </w:rPr>
        <w:t>KNO</w:t>
      </w:r>
      <w:r>
        <w:rPr>
          <w:rFonts w:ascii="宋体" w:hAnsi="宋体" w:cs="宋体" w:hint="eastAsia"/>
          <w:color w:val="000000"/>
          <w:sz w:val="24"/>
          <w:szCs w:val="24"/>
          <w:vertAlign w:val="subscript"/>
        </w:rPr>
        <w:t xml:space="preserve">3             </w:t>
      </w:r>
      <w:r>
        <w:rPr>
          <w:rFonts w:ascii="宋体" w:hAnsi="宋体" w:cs="宋体" w:hint="eastAsia"/>
          <w:color w:val="000000"/>
          <w:sz w:val="24"/>
          <w:szCs w:val="24"/>
          <w:vertAlign w:val="subscript"/>
          <w:lang w:eastAsia="zh-CN"/>
        </w:rPr>
        <w:t xml:space="preserve">         </w:t>
      </w:r>
      <w:r>
        <w:rPr>
          <w:rFonts w:ascii="宋体" w:hAnsi="宋体" w:cs="宋体" w:hint="eastAsia"/>
          <w:color w:val="000000"/>
          <w:sz w:val="24"/>
          <w:szCs w:val="24"/>
        </w:rPr>
        <w:t>B.</w:t>
      </w:r>
      <w:r>
        <w:rPr>
          <w:rFonts w:ascii="宋体" w:hAnsi="宋体" w:cs="宋体" w:hint="eastAsia"/>
          <w:color w:val="000000"/>
          <w:sz w:val="24"/>
          <w:szCs w:val="24"/>
          <w:lang w:eastAsia="zh-CN"/>
        </w:rPr>
        <w:t xml:space="preserve"> </w:t>
      </w:r>
      <w:r>
        <w:rPr>
          <w:rFonts w:ascii="宋体" w:hAnsi="宋体" w:cs="宋体" w:hint="eastAsia"/>
          <w:color w:val="000000"/>
          <w:sz w:val="24"/>
          <w:szCs w:val="24"/>
        </w:rPr>
        <w:t>NH</w:t>
      </w:r>
      <w:r>
        <w:rPr>
          <w:rFonts w:ascii="宋体" w:hAnsi="宋体" w:cs="宋体" w:hint="eastAsia"/>
          <w:color w:val="000000"/>
          <w:sz w:val="24"/>
          <w:szCs w:val="24"/>
          <w:vertAlign w:val="subscript"/>
        </w:rPr>
        <w:t>4</w:t>
      </w:r>
      <w:r>
        <w:rPr>
          <w:rFonts w:ascii="宋体" w:hAnsi="宋体" w:cs="宋体" w:hint="eastAsia"/>
          <w:color w:val="000000"/>
          <w:sz w:val="24"/>
          <w:szCs w:val="24"/>
        </w:rPr>
        <w:t>HCO</w:t>
      </w:r>
      <w:r>
        <w:rPr>
          <w:rFonts w:ascii="宋体" w:hAnsi="宋体" w:cs="宋体" w:hint="eastAsia"/>
          <w:color w:val="000000"/>
          <w:sz w:val="24"/>
          <w:szCs w:val="24"/>
          <w:vertAlign w:val="subscript"/>
        </w:rPr>
        <w:t>3</w:t>
      </w:r>
      <w:r>
        <w:rPr>
          <w:rFonts w:ascii="宋体" w:hAnsi="宋体" w:cs="宋体" w:hint="eastAsia"/>
          <w:color w:val="000000"/>
          <w:sz w:val="24"/>
          <w:szCs w:val="24"/>
        </w:rPr>
        <w:t>  </w:t>
      </w:r>
      <w:r>
        <w:rPr>
          <w:rFonts w:ascii="宋体" w:hAnsi="宋体" w:cs="宋体" w:hint="eastAsia"/>
          <w:color w:val="000000"/>
          <w:sz w:val="24"/>
          <w:szCs w:val="24"/>
          <w:lang w:eastAsia="zh-CN"/>
        </w:rPr>
        <w:t xml:space="preserve">     </w:t>
      </w:r>
      <w:r>
        <w:rPr>
          <w:rFonts w:ascii="宋体" w:hAnsi="宋体" w:cs="宋体"/>
          <w:sz w:val="24"/>
          <w:szCs w:val="24"/>
        </w:rPr>
        <w:pict>
          <v:shape id="_x0000_i1038" type="#_x0000_t75" alt=" " style="width:1.5pt;height:3pt" coordsize="21600,21600" o:preferrelative="t" filled="f" stroked="f">
            <v:imagedata r:id="rId15" o:title=""/>
            <o:lock v:ext="edit" aspectratio="t"/>
            <w10:anchorlock/>
          </v:shape>
        </w:pict>
      </w:r>
      <w:r>
        <w:rPr>
          <w:rFonts w:ascii="宋体" w:hAnsi="宋体" w:cs="宋体" w:hint="eastAsia"/>
          <w:color w:val="000000"/>
          <w:sz w:val="24"/>
          <w:szCs w:val="24"/>
        </w:rPr>
        <w:t>C.（NH</w:t>
      </w:r>
      <w:r>
        <w:rPr>
          <w:rFonts w:ascii="宋体" w:hAnsi="宋体" w:cs="宋体" w:hint="eastAsia"/>
          <w:color w:val="000000"/>
          <w:sz w:val="24"/>
          <w:szCs w:val="24"/>
          <w:vertAlign w:val="subscript"/>
        </w:rPr>
        <w:t>4</w:t>
      </w:r>
      <w:r>
        <w:rPr>
          <w:rFonts w:ascii="宋体" w:hAnsi="宋体" w:cs="宋体" w:hint="eastAsia"/>
          <w:color w:val="000000"/>
          <w:sz w:val="24"/>
          <w:szCs w:val="24"/>
        </w:rPr>
        <w:t>)</w:t>
      </w:r>
      <w:r>
        <w:rPr>
          <w:rFonts w:ascii="宋体" w:hAnsi="宋体" w:cs="宋体" w:hint="eastAsia"/>
          <w:color w:val="000000"/>
          <w:sz w:val="24"/>
          <w:szCs w:val="24"/>
          <w:vertAlign w:val="subscript"/>
        </w:rPr>
        <w:t>2</w:t>
      </w:r>
      <w:r>
        <w:rPr>
          <w:rFonts w:ascii="宋体" w:hAnsi="宋体" w:cs="宋体" w:hint="eastAsia"/>
          <w:color w:val="000000"/>
          <w:sz w:val="24"/>
          <w:szCs w:val="24"/>
        </w:rPr>
        <w:t>SO</w:t>
      </w:r>
      <w:r>
        <w:rPr>
          <w:rFonts w:ascii="宋体" w:hAnsi="宋体" w:cs="宋体" w:hint="eastAsia"/>
          <w:color w:val="000000"/>
          <w:sz w:val="24"/>
          <w:szCs w:val="24"/>
          <w:vertAlign w:val="subscript"/>
        </w:rPr>
        <w:t>4</w:t>
      </w:r>
      <w:r>
        <w:rPr>
          <w:rFonts w:ascii="宋体" w:hAnsi="宋体" w:cs="宋体" w:hint="eastAsia"/>
          <w:color w:val="000000"/>
          <w:sz w:val="24"/>
          <w:szCs w:val="24"/>
        </w:rPr>
        <w:t>   </w:t>
      </w:r>
      <w:r>
        <w:rPr>
          <w:rFonts w:ascii="宋体" w:hAnsi="宋体" w:cs="宋体" w:hint="eastAsia"/>
          <w:color w:val="000000"/>
          <w:sz w:val="24"/>
          <w:szCs w:val="24"/>
          <w:lang w:eastAsia="zh-CN"/>
        </w:rPr>
        <w:t xml:space="preserve">   </w:t>
      </w:r>
      <w:r>
        <w:rPr>
          <w:rFonts w:ascii="宋体" w:hAnsi="宋体" w:cs="宋体" w:hint="eastAsia"/>
          <w:sz w:val="24"/>
          <w:szCs w:val="24"/>
        </w:rPr>
        <w:t>D</w:t>
      </w:r>
      <w:r>
        <w:rPr>
          <w:rFonts w:ascii="宋体" w:hAnsi="宋体" w:cs="宋体" w:hint="eastAsia"/>
          <w:color w:val="000000"/>
          <w:sz w:val="24"/>
          <w:szCs w:val="24"/>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rPr>
        <w:t>Ca（H</w:t>
      </w:r>
      <w:r>
        <w:rPr>
          <w:rFonts w:ascii="宋体" w:hAnsi="宋体" w:cs="宋体" w:hint="eastAsia"/>
          <w:color w:val="000000"/>
          <w:sz w:val="24"/>
          <w:szCs w:val="24"/>
          <w:vertAlign w:val="subscript"/>
        </w:rPr>
        <w:t>2</w:t>
      </w:r>
      <w:r>
        <w:rPr>
          <w:rFonts w:ascii="宋体" w:hAnsi="宋体" w:cs="宋体" w:hint="eastAsia"/>
          <w:color w:val="000000"/>
          <w:sz w:val="24"/>
          <w:szCs w:val="24"/>
        </w:rPr>
        <w:t>PO</w:t>
      </w:r>
      <w:r>
        <w:rPr>
          <w:rFonts w:ascii="宋体" w:hAnsi="宋体" w:cs="宋体" w:hint="eastAsia"/>
          <w:color w:val="000000"/>
          <w:sz w:val="24"/>
          <w:szCs w:val="24"/>
          <w:vertAlign w:val="subscript"/>
        </w:rPr>
        <w:t>4</w:t>
      </w:r>
      <w:r>
        <w:rPr>
          <w:rFonts w:ascii="宋体" w:hAnsi="宋体" w:cs="宋体" w:hint="eastAsia"/>
          <w:color w:val="000000"/>
          <w:sz w:val="24"/>
          <w:szCs w:val="24"/>
        </w:rPr>
        <w:t>)</w:t>
      </w:r>
      <w:r>
        <w:rPr>
          <w:rFonts w:ascii="宋体" w:hAnsi="宋体" w:cs="宋体" w:hint="eastAsia"/>
          <w:color w:val="000000"/>
          <w:sz w:val="24"/>
          <w:szCs w:val="24"/>
          <w:vertAlign w:val="subscript"/>
        </w:rPr>
        <w:t>2</w:t>
      </w:r>
    </w:p>
    <w:p>
      <w:pPr>
        <w:spacing w:after="0"/>
        <w:ind w:left="240" w:hanging="240" w:hangingChars="100"/>
        <w:rPr>
          <w:rFonts w:ascii="宋体" w:hAnsi="宋体" w:cs="宋体"/>
          <w:sz w:val="24"/>
          <w:szCs w:val="24"/>
          <w:lang w:eastAsia="zh-CN"/>
        </w:rPr>
      </w:pPr>
      <w:r>
        <w:rPr>
          <w:rFonts w:ascii="宋体" w:hAnsi="宋体" w:cs="宋体" w:hint="eastAsia"/>
          <w:color w:val="000000"/>
          <w:sz w:val="24"/>
          <w:szCs w:val="24"/>
          <w:lang w:eastAsia="zh-CN"/>
        </w:rPr>
        <w:t xml:space="preserve">8.“改善环境质量，推动绿色发展”是当前环保工作的重点。下列做法不符合这一要求的是          </w:t>
      </w:r>
    </w:p>
    <w:p>
      <w:pPr>
        <w:spacing w:after="0"/>
        <w:ind w:left="420" w:leftChars="200"/>
        <w:rPr>
          <w:rFonts w:ascii="宋体" w:hAnsi="宋体" w:cs="宋体"/>
          <w:sz w:val="24"/>
          <w:szCs w:val="24"/>
          <w:lang w:eastAsia="zh-CN"/>
        </w:rPr>
      </w:pPr>
      <w:r>
        <w:rPr>
          <w:rFonts w:ascii="宋体" w:hAnsi="宋体" w:cs="宋体" w:hint="eastAsia"/>
          <w:color w:val="000000"/>
          <w:sz w:val="24"/>
          <w:szCs w:val="24"/>
          <w:lang w:eastAsia="zh-CN"/>
        </w:rPr>
        <w:t>A.建立污水处理厂，处理城市生活污水    B.提倡公交出行，减少城市雾霾</w:t>
      </w:r>
      <w:r>
        <w:rPr>
          <w:rFonts w:ascii="宋体" w:hAnsi="宋体" w:cs="宋体" w:hint="eastAsia"/>
          <w:sz w:val="24"/>
          <w:szCs w:val="24"/>
          <w:lang w:eastAsia="zh-CN"/>
        </w:rPr>
        <w:br/>
      </w:r>
      <w:r>
        <w:rPr>
          <w:rFonts w:ascii="宋体" w:hAnsi="宋体" w:cs="宋体" w:hint="eastAsia"/>
          <w:color w:val="000000"/>
          <w:sz w:val="24"/>
          <w:szCs w:val="24"/>
          <w:lang w:eastAsia="zh-CN"/>
        </w:rPr>
        <w:t>C.燃放烟花爆竹，增加节日气氛       D.拆除水上娱乐设施，恢复湿地生态</w:t>
      </w: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9.物质分类方法是学习化学的一种重要手段。下列物质分类错误的是         </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 xml:space="preserve">A.小苏打 --- 盐                    B.水煤气 --- 混合物  </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C.蔗糖 --- 有机化合物                D.C</w:t>
      </w:r>
      <w:r>
        <w:rPr>
          <w:rFonts w:ascii="宋体" w:hAnsi="宋体" w:cs="宋体" w:hint="eastAsia"/>
          <w:color w:val="000000"/>
          <w:sz w:val="24"/>
          <w:szCs w:val="24"/>
          <w:vertAlign w:val="subscript"/>
          <w:lang w:eastAsia="zh-CN"/>
        </w:rPr>
        <w:t>60</w:t>
      </w:r>
      <w:r>
        <w:rPr>
          <w:rFonts w:ascii="宋体" w:hAnsi="宋体" w:cs="宋体" w:hint="eastAsia"/>
          <w:color w:val="000000"/>
          <w:sz w:val="24"/>
          <w:szCs w:val="24"/>
          <w:lang w:eastAsia="zh-CN"/>
        </w:rPr>
        <w:t xml:space="preserve"> --- 化合物</w:t>
      </w: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10.根据你所学的化学知识和生活经验进行判断，下列说法正确的是         </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 xml:space="preserve">A.厨房内煤气泄漏打开排气扇通风    </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B.填写纸质档案最好使用碳素墨水   </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 xml:space="preserve">C.室内失火，立即打开门窗排除浓烟   </w:t>
      </w:r>
    </w:p>
    <w:p>
      <w:pPr>
        <w:spacing w:after="0"/>
        <w:ind w:left="420" w:leftChars="200"/>
        <w:rPr>
          <w:rFonts w:ascii="宋体" w:hAnsi="宋体" w:cs="宋体"/>
          <w:sz w:val="24"/>
          <w:szCs w:val="24"/>
          <w:lang w:eastAsia="zh-CN"/>
        </w:rPr>
      </w:pPr>
      <w:r>
        <w:rPr>
          <w:rFonts w:ascii="宋体" w:hAnsi="宋体" w:cs="宋体" w:hint="eastAsia"/>
          <w:color w:val="000000"/>
          <w:sz w:val="24"/>
          <w:szCs w:val="24"/>
          <w:lang w:eastAsia="zh-CN"/>
        </w:rPr>
        <w:t>D.炒菜时，油锅着火，立即向锅中倒水     </w:t>
      </w:r>
      <w:r>
        <w:rPr>
          <w:rFonts w:ascii="宋体" w:hAnsi="宋体" w:cs="宋体"/>
          <w:sz w:val="24"/>
          <w:szCs w:val="24"/>
        </w:rPr>
        <w:pict>
          <v:shape id="_x0000_i1039" type="#_x0000_t75" alt=" " style="width:2.25pt;height:3pt" coordsize="21600,21600" o:preferrelative="t" filled="f" stroked="f">
            <v:imagedata r:id="rId6" o:title=""/>
            <o:lock v:ext="edit" aspectratio="t"/>
            <w10:anchorlock/>
          </v:shape>
        </w:pict>
      </w:r>
      <w:r>
        <w:rPr>
          <w:rFonts w:ascii="宋体" w:hAnsi="宋体" w:cs="宋体" w:hint="eastAsia"/>
          <w:sz w:val="24"/>
          <w:szCs w:val="24"/>
          <w:lang w:eastAsia="zh-CN"/>
        </w:rPr>
        <w:t xml:space="preserve"> </w:t>
      </w:r>
    </w:p>
    <w:p>
      <w:pPr>
        <w:spacing w:after="0"/>
        <w:ind w:left="240" w:hanging="240" w:hangingChars="100"/>
        <w:rPr>
          <w:rFonts w:ascii="宋体" w:hAnsi="宋体" w:cs="宋体"/>
          <w:sz w:val="24"/>
          <w:szCs w:val="24"/>
          <w:lang w:eastAsia="zh-CN"/>
        </w:rPr>
      </w:pPr>
      <w:r>
        <w:rPr>
          <w:rFonts w:ascii="宋体" w:hAnsi="宋体" w:cs="宋体" w:hint="eastAsia"/>
          <w:color w:val="000000"/>
          <w:sz w:val="24"/>
          <w:szCs w:val="24"/>
          <w:lang w:eastAsia="zh-CN"/>
        </w:rPr>
        <w:t>11.保护资源、合理利用资源是每个公民不可推卸的责任，下列做法不利于保护金属资源的是</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 xml:space="preserve">A.有计划、合理开采矿物资源           </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B.用油漆、搪瓷等涂覆在金属表面形成保护层</w:t>
      </w:r>
    </w:p>
    <w:p>
      <w:pPr>
        <w:spacing w:after="0"/>
        <w:ind w:left="900" w:hanging="480" w:leftChars="200" w:hangingChars="200"/>
        <w:rPr>
          <w:rFonts w:ascii="宋体" w:hAnsi="宋体" w:cs="宋体"/>
          <w:color w:val="000000"/>
          <w:sz w:val="24"/>
          <w:szCs w:val="24"/>
          <w:lang w:eastAsia="zh-CN"/>
        </w:rPr>
      </w:pPr>
      <w:r>
        <w:rPr>
          <w:rFonts w:ascii="宋体" w:hAnsi="宋体" w:cs="宋体" w:hint="eastAsia"/>
          <w:color w:val="000000"/>
          <w:sz w:val="24"/>
          <w:szCs w:val="24"/>
          <w:lang w:eastAsia="zh-CN"/>
        </w:rPr>
        <w:t xml:space="preserve">C.用塑料等代替金属制造管道           </w:t>
      </w:r>
    </w:p>
    <w:p>
      <w:pPr>
        <w:spacing w:after="0"/>
        <w:ind w:left="900" w:hanging="480" w:leftChars="200" w:hangingChars="200"/>
        <w:rPr>
          <w:rFonts w:ascii="宋体" w:hAnsi="宋体" w:cs="宋体"/>
          <w:color w:val="000000"/>
          <w:sz w:val="24"/>
          <w:szCs w:val="24"/>
          <w:lang w:eastAsia="zh-CN"/>
        </w:rPr>
      </w:pPr>
      <w:r>
        <w:rPr>
          <w:rFonts w:ascii="宋体" w:hAnsi="宋体" w:cs="宋体" w:hint="eastAsia"/>
          <w:color w:val="000000"/>
          <w:sz w:val="24"/>
          <w:szCs w:val="24"/>
          <w:lang w:eastAsia="zh-CN"/>
        </w:rPr>
        <w:t>D.铝制品经常用砂纸擦拭，保持光亮 </w:t>
      </w:r>
    </w:p>
    <w:p>
      <w:pPr>
        <w:spacing w:after="0"/>
        <w:ind w:left="758" w:hanging="379" w:leftChars="0" w:hangingChars="158"/>
        <w:rPr>
          <w:rFonts w:ascii="宋体" w:hAnsi="宋体" w:cs="宋体"/>
          <w:sz w:val="24"/>
          <w:szCs w:val="24"/>
          <w:lang w:eastAsia="zh-CN"/>
        </w:rPr>
      </w:pPr>
      <w:r>
        <w:rPr>
          <w:rFonts w:ascii="宋体" w:hAnsi="宋体" w:cs="宋体" w:hint="eastAsia"/>
          <w:color w:val="000000"/>
          <w:sz w:val="24"/>
          <w:szCs w:val="24"/>
          <w:lang w:eastAsia="zh-CN"/>
        </w:rPr>
        <w:t>12.古人用雌黄(化学式为As</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S</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 xml:space="preserve">)加水混合后涂在纸上来修改文字，成语“信口雌黄”就源出于此。雌黄中S的化合价是-2,则As的化合价为           </w:t>
      </w:r>
    </w:p>
    <w:p>
      <w:pPr>
        <w:spacing w:after="0"/>
        <w:ind w:left="420" w:leftChars="200"/>
        <w:rPr>
          <w:rFonts w:ascii="宋体" w:hAnsi="宋体" w:cs="宋体"/>
          <w:color w:val="000000"/>
          <w:sz w:val="24"/>
          <w:szCs w:val="24"/>
          <w:lang w:eastAsia="zh-CN"/>
        </w:rPr>
      </w:pPr>
      <w:r>
        <w:rPr>
          <w:rFonts w:ascii="宋体" w:hAnsi="宋体" w:cs="宋体"/>
          <w:color w:val="000000"/>
          <w:sz w:val="24"/>
          <w:szCs w:val="24"/>
          <w:lang w:eastAsia="zh-CN"/>
        </w:rPr>
        <w:pict>
          <v:shape id="_x0000_i1040" type="#_x0000_t75" alt=" " style="width:1.5pt;height:3pt" coordsize="21600,21600" o:preferrelative="t" filled="f" stroked="f">
            <v:imagedata r:id="rId15" o:title=""/>
            <o:lock v:ext="edit" aspectratio="t"/>
            <w10:anchorlock/>
          </v:shape>
        </w:pict>
      </w:r>
      <w:r>
        <w:rPr>
          <w:rFonts w:ascii="宋体" w:hAnsi="宋体" w:cs="宋体" w:hint="eastAsia"/>
          <w:color w:val="000000"/>
          <w:sz w:val="24"/>
          <w:szCs w:val="24"/>
          <w:lang w:eastAsia="zh-CN"/>
        </w:rPr>
        <w:t>A.+2                B.+1               C.+3                 D.+4 </w:t>
      </w: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13.天然水净化的主要步骤如下图所示。下列说法错误的是  </w:t>
      </w:r>
    </w:p>
    <w:p>
      <w:pPr>
        <w:spacing w:after="0"/>
        <w:rPr>
          <w:rFonts w:ascii="宋体" w:hAnsi="宋体" w:cs="宋体" w:hint="eastAsia"/>
          <w:sz w:val="24"/>
          <w:szCs w:val="24"/>
          <w:lang w:eastAsia="zh-CN"/>
        </w:rPr>
      </w:pPr>
    </w:p>
    <w:p>
      <w:pPr>
        <w:spacing w:after="0"/>
        <w:rPr>
          <w:rFonts w:ascii="宋体" w:hAnsi="宋体" w:cs="宋体"/>
          <w:sz w:val="24"/>
          <w:szCs w:val="24"/>
        </w:rPr>
      </w:pPr>
      <w:r>
        <w:rPr>
          <w:rFonts w:ascii="宋体" w:hAnsi="宋体" w:cs="宋体" w:hint="eastAsia"/>
          <w:sz w:val="24"/>
          <w:szCs w:val="24"/>
          <w:lang w:eastAsia="zh-CN"/>
        </w:rPr>
        <w:t xml:space="preserve">      </w:t>
      </w:r>
      <w:r>
        <w:rPr>
          <w:rFonts w:ascii="宋体" w:hAnsi="宋体" w:cs="宋体"/>
          <w:sz w:val="24"/>
          <w:szCs w:val="24"/>
        </w:rPr>
        <w:pict>
          <v:shape id="_x0000_i1041" type="#_x0000_t75" alt=" " style="width:355.5pt;height:81pt" coordsize="21600,21600" o:preferrelative="t" filled="f" stroked="f">
            <v:imagedata r:id="rId16" o:title="图片_x0020_100007"/>
            <o:lock v:ext="edit" aspectratio="t"/>
            <w10:anchorlock/>
          </v:shape>
        </w:pict>
      </w:r>
    </w:p>
    <w:p>
      <w:pPr>
        <w:spacing w:after="0"/>
        <w:rPr>
          <w:rFonts w:ascii="宋体" w:hAnsi="宋体" w:cs="宋体" w:hint="eastAsia"/>
          <w:color w:val="000000"/>
          <w:sz w:val="24"/>
          <w:szCs w:val="24"/>
          <w:lang w:eastAsia="zh-CN"/>
        </w:rPr>
      </w:pPr>
      <w:r>
        <w:rPr>
          <w:rFonts w:ascii="宋体" w:hAnsi="宋体" w:cs="宋体" w:hint="eastAsia"/>
          <w:color w:val="000000"/>
          <w:sz w:val="24"/>
          <w:szCs w:val="24"/>
          <w:lang w:eastAsia="zh-CN"/>
        </w:rPr>
        <w:t>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  </w:t>
      </w:r>
      <w:r>
        <w:rPr>
          <w:rFonts w:ascii="宋体" w:hAnsi="宋体" w:cs="宋体"/>
          <w:sz w:val="24"/>
          <w:szCs w:val="24"/>
        </w:rPr>
        <w:pict>
          <v:shape id="_x0000_i1042" type="#_x0000_t75" alt=" " style="width:0.75pt;height:3pt" coordsize="21600,21600" o:preferrelative="t" filled="f" stroked="f">
            <v:imagedata r:id="rId17" o:title=""/>
            <o:lock v:ext="edit" aspectratio="t"/>
            <w10:anchorlock/>
          </v:shape>
        </w:pict>
      </w:r>
      <w:r>
        <w:rPr>
          <w:rFonts w:ascii="宋体" w:hAnsi="宋体" w:cs="宋体" w:hint="eastAsia"/>
          <w:color w:val="000000"/>
          <w:sz w:val="24"/>
          <w:szCs w:val="24"/>
          <w:lang w:eastAsia="zh-CN"/>
        </w:rPr>
        <w:t>A.净化后的水一定不属于纯净物          B.步骤Ⅰ常除去易溶性固体杂质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w:t>
      </w:r>
      <w:r>
        <w:rPr>
          <w:rFonts w:ascii="宋体" w:hAnsi="宋体" w:cs="宋体"/>
          <w:sz w:val="24"/>
          <w:szCs w:val="24"/>
        </w:rPr>
        <w:pict>
          <v:shape id="_x0000_i1043" type="#_x0000_t75" alt=" " style="width:0.75pt;height:3pt" coordsize="21600,21600" o:preferrelative="t" filled="f" stroked="f">
            <v:imagedata r:id="rId17" o:title=""/>
            <o:lock v:ext="edit" aspectratio="t"/>
            <w10:anchorlock/>
          </v:shape>
        </w:pict>
      </w:r>
      <w:r>
        <w:rPr>
          <w:rFonts w:ascii="宋体" w:hAnsi="宋体" w:cs="宋体" w:hint="eastAsia"/>
          <w:color w:val="000000"/>
          <w:sz w:val="24"/>
          <w:szCs w:val="24"/>
          <w:lang w:eastAsia="zh-CN"/>
        </w:rPr>
        <w:t>C.步骤Ⅱ中物质X可能是活性炭          D.步骤Ⅲ投药消毒主要用来杀菌    </w:t>
      </w: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14.硒被誉为“抗癌大王”。结合右图硒的有关信息，下列说法错误的是    </w:t>
      </w:r>
    </w:p>
    <w:p>
      <w:pPr>
        <w:spacing w:after="0"/>
        <w:ind w:firstLine="480" w:firstLineChars="200"/>
        <w:rPr>
          <w:rFonts w:ascii="宋体" w:hAnsi="宋体" w:cs="宋体"/>
          <w:color w:val="000000"/>
          <w:sz w:val="24"/>
          <w:szCs w:val="24"/>
          <w:lang w:eastAsia="zh-CN"/>
        </w:rPr>
      </w:pPr>
      <w:r>
        <w:pict>
          <v:shape id="_x0000_s1032" o:spid="_x0000_s1044" type="#_x0000_t75" style="width:253.55pt;height:98.75pt;margin-top:2.95pt;margin-left:83.5pt;mso-height-relative:page;mso-width-relative:page;position:absolute;z-index:251661312" coordsize="21600,21600" o:preferrelative="t" filled="f" stroked="f">
            <v:imagedata r:id="rId18" o:title="图片_x0020_1315512686" gain="93621f" blacklevel="-3932f"/>
            <o:lock v:ext="edit" aspectratio="t"/>
          </v:shape>
        </w:pict>
      </w:r>
    </w:p>
    <w:p>
      <w:pPr>
        <w:spacing w:after="0"/>
        <w:ind w:firstLine="480" w:firstLineChars="200"/>
        <w:rPr>
          <w:rFonts w:ascii="宋体" w:hAnsi="宋体" w:cs="宋体"/>
          <w:color w:val="000000"/>
          <w:sz w:val="24"/>
          <w:szCs w:val="24"/>
          <w:lang w:eastAsia="zh-CN"/>
        </w:rPr>
      </w:pPr>
    </w:p>
    <w:p>
      <w:pPr>
        <w:spacing w:after="0"/>
        <w:ind w:firstLine="480" w:firstLineChars="200"/>
        <w:rPr>
          <w:rFonts w:ascii="宋体" w:hAnsi="宋体" w:cs="宋体"/>
          <w:color w:val="000000"/>
          <w:sz w:val="24"/>
          <w:szCs w:val="24"/>
          <w:lang w:eastAsia="zh-CN"/>
        </w:rPr>
      </w:pPr>
    </w:p>
    <w:p>
      <w:pPr>
        <w:spacing w:after="0"/>
        <w:rPr>
          <w:rFonts w:ascii="宋体" w:hAnsi="宋体" w:cs="宋体"/>
          <w:color w:val="000000"/>
          <w:sz w:val="24"/>
          <w:szCs w:val="24"/>
          <w:lang w:eastAsia="zh-CN"/>
        </w:rPr>
      </w:pPr>
    </w:p>
    <w:p>
      <w:pPr>
        <w:spacing w:after="0"/>
        <w:rPr>
          <w:rFonts w:ascii="宋体" w:hAnsi="宋体" w:cs="宋体"/>
          <w:color w:val="000000"/>
          <w:sz w:val="24"/>
          <w:szCs w:val="24"/>
          <w:lang w:eastAsia="zh-CN"/>
        </w:rPr>
      </w:pPr>
    </w:p>
    <w:p>
      <w:pPr>
        <w:spacing w:after="0"/>
        <w:rPr>
          <w:rFonts w:ascii="宋体" w:hAnsi="宋体" w:cs="宋体"/>
          <w:color w:val="000000"/>
          <w:sz w:val="24"/>
          <w:szCs w:val="24"/>
          <w:lang w:eastAsia="zh-CN"/>
        </w:rPr>
      </w:pPr>
    </w:p>
    <w:p>
      <w:pPr>
        <w:spacing w:after="0"/>
        <w:ind w:firstLine="480" w:firstLineChars="200"/>
        <w:rPr>
          <w:rFonts w:ascii="宋体" w:hAnsi="宋体" w:cs="宋体"/>
          <w:color w:val="000000"/>
          <w:sz w:val="24"/>
          <w:szCs w:val="24"/>
          <w:lang w:eastAsia="zh-CN"/>
        </w:rPr>
      </w:pPr>
      <w:r>
        <w:rPr>
          <w:rFonts w:ascii="宋体" w:hAnsi="宋体" w:cs="宋体" w:hint="eastAsia"/>
          <w:color w:val="000000"/>
          <w:sz w:val="24"/>
          <w:szCs w:val="24"/>
          <w:lang w:eastAsia="zh-CN"/>
        </w:rPr>
        <w:t>A.硒的相对原子质量是78.96         B.硒的质子数是34         </w:t>
      </w:r>
    </w:p>
    <w:p>
      <w:pPr>
        <w:spacing w:after="0"/>
        <w:ind w:firstLine="480" w:firstLineChars="200"/>
        <w:rPr>
          <w:rFonts w:ascii="宋体" w:hAnsi="宋体" w:cs="宋体" w:hint="eastAsia"/>
          <w:color w:val="000000"/>
          <w:sz w:val="24"/>
          <w:szCs w:val="24"/>
          <w:lang w:eastAsia="zh-CN"/>
        </w:rPr>
      </w:pPr>
      <w:r>
        <w:rPr>
          <w:rFonts w:ascii="宋体" w:hAnsi="宋体" w:cs="宋体" w:hint="eastAsia"/>
          <w:color w:val="000000"/>
          <w:sz w:val="24"/>
          <w:szCs w:val="24"/>
          <w:lang w:eastAsia="zh-CN"/>
        </w:rPr>
        <w:t>C.硒的原子结构示意图中a=8         D.硒是人体必需的微量元素        </w:t>
      </w:r>
    </w:p>
    <w:p>
      <w:pPr>
        <w:spacing w:after="0"/>
        <w:rPr>
          <w:rFonts w:ascii="宋体" w:hAnsi="宋体" w:cs="宋体" w:hint="eastAsia"/>
          <w:color w:val="000000"/>
          <w:sz w:val="24"/>
          <w:szCs w:val="24"/>
          <w:lang w:eastAsia="zh-CN"/>
        </w:rPr>
      </w:pP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15.对下列各组物质鉴别方案的描述，正确的是          </w:t>
      </w:r>
    </w:p>
    <w:p>
      <w:pPr>
        <w:spacing w:after="0"/>
        <w:ind w:left="359" w:leftChars="171"/>
        <w:rPr>
          <w:rFonts w:ascii="宋体" w:hAnsi="宋体" w:cs="宋体"/>
          <w:b/>
          <w:bCs/>
          <w:color w:val="000000"/>
          <w:sz w:val="24"/>
          <w:szCs w:val="24"/>
          <w:lang w:eastAsia="zh-CN"/>
        </w:rPr>
      </w:pPr>
      <w:r>
        <w:rPr>
          <w:rFonts w:ascii="宋体" w:hAnsi="宋体" w:cs="宋体" w:hint="eastAsia"/>
          <w:color w:val="000000"/>
          <w:sz w:val="24"/>
          <w:szCs w:val="24"/>
          <w:lang w:eastAsia="zh-CN"/>
        </w:rPr>
        <w:t>A.NaOH、CuSO</w:t>
      </w:r>
      <w:r>
        <w:rPr>
          <w:rFonts w:ascii="宋体" w:hAnsi="宋体" w:cs="宋体" w:hint="eastAsia"/>
          <w:color w:val="000000"/>
          <w:sz w:val="24"/>
          <w:szCs w:val="24"/>
          <w:vertAlign w:val="subscript"/>
          <w:lang w:eastAsia="zh-CN"/>
        </w:rPr>
        <w:t>4</w:t>
      </w:r>
      <w:r>
        <w:rPr>
          <w:rFonts w:ascii="宋体" w:hAnsi="宋体" w:cs="宋体" w:hint="eastAsia"/>
          <w:color w:val="000000"/>
          <w:sz w:val="24"/>
          <w:szCs w:val="24"/>
          <w:lang w:eastAsia="zh-CN"/>
        </w:rPr>
        <w:t>、NaCl 三种固体，只用水不能将其鉴别出来</w:t>
      </w:r>
      <w:r>
        <w:rPr>
          <w:rFonts w:ascii="宋体" w:hAnsi="宋体" w:cs="宋体" w:hint="eastAsia"/>
          <w:sz w:val="24"/>
          <w:szCs w:val="24"/>
          <w:lang w:eastAsia="zh-CN"/>
        </w:rPr>
        <w:br/>
      </w:r>
      <w:r>
        <w:rPr>
          <w:rFonts w:ascii="宋体" w:hAnsi="宋体" w:cs="宋体" w:hint="eastAsia"/>
          <w:color w:val="000000"/>
          <w:sz w:val="24"/>
          <w:szCs w:val="24"/>
          <w:lang w:eastAsia="zh-CN"/>
        </w:rPr>
        <w:t>B.MgCl</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、NaOH、Fe</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(SO</w:t>
      </w:r>
      <w:r>
        <w:rPr>
          <w:rFonts w:ascii="宋体" w:hAnsi="宋体" w:cs="宋体" w:hint="eastAsia"/>
          <w:color w:val="000000"/>
          <w:sz w:val="24"/>
          <w:szCs w:val="24"/>
          <w:vertAlign w:val="subscript"/>
          <w:lang w:eastAsia="zh-CN"/>
        </w:rPr>
        <w:t>4</w:t>
      </w:r>
      <w:r>
        <w:rPr>
          <w:rFonts w:ascii="宋体" w:hAnsi="宋体" w:cs="宋体" w:hint="eastAsia"/>
          <w:color w:val="000000"/>
          <w:sz w:val="24"/>
          <w:szCs w:val="24"/>
          <w:lang w:eastAsia="zh-CN"/>
        </w:rPr>
        <w:t>)</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 xml:space="preserve"> 三种溶液，不加其他试剂就能将其鉴别出来</w:t>
      </w:r>
    </w:p>
    <w:p>
      <w:pPr>
        <w:spacing w:after="0"/>
        <w:ind w:left="359" w:leftChars="171"/>
        <w:rPr>
          <w:rFonts w:ascii="宋体" w:hAnsi="宋体" w:cs="宋体"/>
          <w:color w:val="000000"/>
          <w:sz w:val="24"/>
          <w:szCs w:val="24"/>
          <w:lang w:eastAsia="zh-CN"/>
        </w:rPr>
      </w:pPr>
      <w:r>
        <w:rPr>
          <w:rFonts w:ascii="宋体" w:hAnsi="宋体" w:cs="宋体" w:hint="eastAsia"/>
          <w:color w:val="000000"/>
          <w:sz w:val="24"/>
          <w:szCs w:val="24"/>
          <w:lang w:eastAsia="zh-CN"/>
        </w:rPr>
        <w:t>C.N</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、O</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 xml:space="preserve"> 三种气体，只用燃着的木条就能将其鉴别出来</w:t>
      </w:r>
      <w:r>
        <w:rPr>
          <w:rFonts w:ascii="宋体" w:hAnsi="宋体" w:cs="宋体" w:hint="eastAsia"/>
          <w:sz w:val="24"/>
          <w:szCs w:val="24"/>
          <w:lang w:eastAsia="zh-CN"/>
        </w:rPr>
        <w:br/>
      </w:r>
      <w:r>
        <w:rPr>
          <w:rFonts w:ascii="宋体" w:hAnsi="宋体" w:cs="宋体" w:hint="eastAsia"/>
          <w:color w:val="000000"/>
          <w:sz w:val="24"/>
          <w:szCs w:val="24"/>
          <w:lang w:eastAsia="zh-CN"/>
        </w:rPr>
        <w:t>D.棉纤维、羊毛纤维、涤纶三种纤维，通过灼烧闻气味的方法不能将其鉴别出来</w:t>
      </w:r>
    </w:p>
    <w:p>
      <w:pPr>
        <w:spacing w:after="0"/>
        <w:ind w:left="480" w:hanging="480" w:hangingChars="200"/>
        <w:rPr>
          <w:rFonts w:ascii="宋体" w:hAnsi="宋体" w:cs="宋体"/>
          <w:sz w:val="24"/>
          <w:szCs w:val="24"/>
          <w:lang w:eastAsia="zh-CN"/>
        </w:rPr>
      </w:pPr>
      <w:r>
        <w:rPr>
          <w:rFonts w:ascii="宋体" w:hAnsi="宋体" w:cs="宋体" w:hint="eastAsia"/>
          <w:color w:val="000000"/>
          <w:sz w:val="24"/>
          <w:szCs w:val="24"/>
          <w:lang w:eastAsia="zh-CN"/>
        </w:rPr>
        <w:t>16.“宏观—微观—符号”之间建立联系，是化学学科特有的思维方式，工业上生产尿素     [CO（NH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 xml:space="preserve">]的微观示意图如下所示，根据图示信息分析错误的是  </w:t>
      </w:r>
    </w:p>
    <w:p>
      <w:pPr>
        <w:spacing w:after="0"/>
        <w:rPr>
          <w:rFonts w:ascii="宋体" w:hAnsi="宋体" w:cs="宋体"/>
          <w:sz w:val="24"/>
          <w:szCs w:val="24"/>
        </w:rPr>
      </w:pPr>
      <w:r>
        <w:rPr>
          <w:rFonts w:ascii="宋体" w:hAnsi="宋体" w:cs="宋体" w:hint="eastAsia"/>
          <w:sz w:val="24"/>
          <w:szCs w:val="24"/>
          <w:lang w:eastAsia="zh-CN"/>
        </w:rPr>
        <w:t xml:space="preserve">     </w:t>
      </w:r>
      <w:r>
        <w:rPr>
          <w:rFonts w:ascii="宋体" w:hAnsi="宋体" w:cs="宋体"/>
          <w:sz w:val="24"/>
          <w:szCs w:val="24"/>
        </w:rPr>
        <w:pict>
          <v:shape id="_x0000_i1045" type="#_x0000_t75" alt=" " style="width:341.25pt;height:93pt" coordsize="21600,21600" o:preferrelative="t" filled="f" stroked="f">
            <v:imagedata r:id="rId19" o:title="图片_x0020_100019" gain="142469f" blacklevel="-7864f"/>
            <o:lock v:ext="edit" aspectratio="t"/>
            <w10:anchorlock/>
          </v:shape>
        </w:pic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A.反应的化学方程式为：2NH</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 xml:space="preserve"> + CO</w:t>
      </w:r>
      <w:r>
        <w:rPr>
          <w:rFonts w:ascii="宋体" w:hAnsi="宋体" w:cs="宋体" w:hint="eastAsia"/>
          <w:color w:val="000000"/>
          <w:sz w:val="24"/>
          <w:szCs w:val="24"/>
          <w:vertAlign w:val="subscript"/>
          <w:lang w:eastAsia="zh-CN"/>
        </w:rPr>
        <w:t>2</w:t>
      </w:r>
      <w:r>
        <w:rPr>
          <w:rFonts w:ascii="宋体" w:hAnsi="宋体" w:cs="宋体" w:hint="eastAsia"/>
          <w:color w:val="000000"/>
          <w:kern w:val="2"/>
          <w:sz w:val="24"/>
          <w:szCs w:val="24"/>
          <w:lang w:eastAsia="zh-CN"/>
        </w:rPr>
        <w:fldChar w:fldCharType="begin"/>
      </w:r>
      <w:r>
        <w:rPr>
          <w:rFonts w:ascii="宋体" w:hAnsi="宋体" w:cs="宋体" w:hint="eastAsia"/>
          <w:color w:val="000000"/>
          <w:kern w:val="2"/>
          <w:sz w:val="24"/>
          <w:szCs w:val="24"/>
          <w:lang w:eastAsia="zh-CN"/>
        </w:rPr>
        <w:instrText>eq \o(</w:instrText>
      </w:r>
      <w:r>
        <w:rPr>
          <w:rFonts w:ascii="宋体" w:hAnsi="宋体" w:cs="宋体" w:hint="eastAsia"/>
          <w:color w:val="000000"/>
          <w:spacing w:val="-16"/>
          <w:kern w:val="2"/>
          <w:sz w:val="24"/>
          <w:szCs w:val="24"/>
          <w:lang w:eastAsia="zh-CN"/>
        </w:rPr>
        <w:instrText>=======</w:instrText>
      </w:r>
      <w:r>
        <w:rPr>
          <w:rFonts w:ascii="宋体" w:hAnsi="宋体" w:cs="宋体" w:hint="eastAsia"/>
          <w:color w:val="000000"/>
          <w:kern w:val="2"/>
          <w:sz w:val="24"/>
          <w:szCs w:val="24"/>
          <w:lang w:eastAsia="zh-CN"/>
        </w:rPr>
        <w:instrText>=,\s\up7(一定条件))</w:instrText>
      </w:r>
      <w:r>
        <w:rPr>
          <w:rFonts w:ascii="宋体" w:hAnsi="宋体" w:cs="宋体" w:hint="eastAsia"/>
          <w:color w:val="000000"/>
          <w:kern w:val="2"/>
          <w:sz w:val="24"/>
          <w:szCs w:val="24"/>
          <w:lang w:eastAsia="zh-CN"/>
        </w:rPr>
        <w:fldChar w:fldCharType="separate"/>
      </w:r>
      <w:r>
        <w:rPr>
          <w:rFonts w:ascii="宋体" w:hAnsi="宋体" w:cs="宋体" w:hint="eastAsia"/>
          <w:color w:val="000000"/>
          <w:kern w:val="2"/>
          <w:sz w:val="24"/>
          <w:szCs w:val="24"/>
          <w:lang w:eastAsia="zh-CN"/>
        </w:rPr>
        <w:fldChar w:fldCharType="end"/>
      </w:r>
      <w:r>
        <w:rPr>
          <w:rFonts w:ascii="宋体" w:hAnsi="宋体" w:cs="宋体" w:hint="eastAsia"/>
          <w:color w:val="000000"/>
          <w:sz w:val="24"/>
          <w:szCs w:val="24"/>
          <w:vertAlign w:val="subscript"/>
          <w:lang w:eastAsia="zh-CN"/>
        </w:rPr>
        <w:t xml:space="preserve">  </w:t>
      </w:r>
      <w:r>
        <w:rPr>
          <w:rFonts w:ascii="宋体" w:hAnsi="宋体" w:cs="宋体" w:hint="eastAsia"/>
          <w:color w:val="000000"/>
          <w:sz w:val="24"/>
          <w:szCs w:val="24"/>
          <w:lang w:eastAsia="zh-CN"/>
        </w:rPr>
        <w:t>CO（NH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 xml:space="preserve"> + H</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O</w:t>
      </w:r>
      <w:r>
        <w:rPr>
          <w:rFonts w:ascii="宋体" w:hAnsi="宋体" w:cs="宋体" w:hint="eastAsia"/>
          <w:sz w:val="24"/>
          <w:szCs w:val="24"/>
          <w:lang w:eastAsia="zh-CN"/>
        </w:rPr>
        <w:br/>
      </w:r>
      <w:r>
        <w:rPr>
          <w:rFonts w:ascii="宋体" w:hAnsi="宋体" w:cs="宋体" w:hint="eastAsia"/>
          <w:color w:val="000000"/>
          <w:sz w:val="24"/>
          <w:szCs w:val="24"/>
          <w:lang w:eastAsia="zh-CN"/>
        </w:rPr>
        <w:t>B.反应前后分子和原子的种类都发生改变</w:t>
      </w:r>
      <w:r>
        <w:rPr>
          <w:rFonts w:ascii="宋体" w:hAnsi="宋体" w:cs="宋体" w:hint="eastAsia"/>
          <w:sz w:val="24"/>
          <w:szCs w:val="24"/>
          <w:lang w:eastAsia="zh-CN"/>
        </w:rPr>
        <w:br/>
      </w:r>
      <w:r>
        <w:rPr>
          <w:rFonts w:ascii="宋体" w:hAnsi="宋体" w:cs="宋体" w:hint="eastAsia"/>
          <w:color w:val="000000"/>
          <w:sz w:val="24"/>
          <w:szCs w:val="24"/>
          <w:lang w:eastAsia="zh-CN"/>
        </w:rPr>
        <w:t>C.反应物和生成物都是由分子构成</w:t>
      </w:r>
      <w:r>
        <w:rPr>
          <w:rFonts w:ascii="宋体" w:hAnsi="宋体" w:cs="宋体" w:hint="eastAsia"/>
          <w:sz w:val="24"/>
          <w:szCs w:val="24"/>
          <w:lang w:eastAsia="zh-CN"/>
        </w:rPr>
        <w:br/>
      </w:r>
      <w:r>
        <w:rPr>
          <w:rFonts w:ascii="宋体" w:hAnsi="宋体" w:cs="宋体" w:hint="eastAsia"/>
          <w:color w:val="000000"/>
          <w:sz w:val="24"/>
          <w:szCs w:val="24"/>
          <w:lang w:eastAsia="zh-CN"/>
        </w:rPr>
        <w:t>D.化学反应的微观实质是分子分成原子，原子重新组合成新分子的过程</w:t>
      </w:r>
    </w:p>
    <w:p>
      <w:pPr>
        <w:spacing w:after="0"/>
        <w:ind w:left="240" w:hanging="240" w:hangingChars="100"/>
        <w:rPr>
          <w:rFonts w:ascii="宋体" w:hAnsi="宋体" w:cs="宋体"/>
          <w:color w:val="000000"/>
          <w:sz w:val="24"/>
          <w:szCs w:val="24"/>
          <w:lang w:eastAsia="zh-CN"/>
        </w:rPr>
      </w:pPr>
      <w:r>
        <w:rPr>
          <w:rFonts w:ascii="宋体" w:hAnsi="宋体" w:cs="宋体" w:hint="eastAsia"/>
          <w:color w:val="000000"/>
          <w:sz w:val="24"/>
          <w:szCs w:val="24"/>
          <w:lang w:eastAsia="zh-CN"/>
        </w:rPr>
        <w:t xml:space="preserve">17.如右图装置可用于气体的收集、检验、除杂和体积的测量等，下列实验不能实现的是 </w:t>
      </w:r>
    </w:p>
    <w:p>
      <w:pPr>
        <w:spacing w:after="0"/>
        <w:ind w:left="420" w:leftChars="200"/>
        <w:rPr>
          <w:rFonts w:ascii="宋体" w:hAnsi="宋体" w:cs="宋体"/>
          <w:color w:val="000000"/>
          <w:sz w:val="24"/>
          <w:szCs w:val="24"/>
          <w:lang w:eastAsia="zh-CN"/>
        </w:rPr>
      </w:pPr>
      <w:r>
        <w:pict>
          <v:shape id="_x0000_s1031" o:spid="_x0000_s1046" type="#_x0000_t75" style="width:87pt;height:76.5pt;margin-top:4.45pt;margin-left:382.85pt;mso-height-relative:page;mso-width-relative:page;position:absolute;z-index:251660288" coordsize="21600,21600" o:preferrelative="t" filled="f" stroked="f">
            <v:imagedata r:id="rId20" o:title="图片_x0020_197706765" gain="93621f" blacklevel="-5898f"/>
            <o:lock v:ext="edit" aspectratio="t"/>
          </v:shape>
        </w:pict>
      </w:r>
      <w:r>
        <w:rPr>
          <w:rFonts w:ascii="宋体" w:hAnsi="宋体" w:cs="宋体" w:hint="eastAsia"/>
          <w:color w:val="000000"/>
          <w:sz w:val="24"/>
          <w:szCs w:val="24"/>
          <w:lang w:eastAsia="zh-CN"/>
        </w:rPr>
        <w:t>A.收集难溶于水的气体，瓶内装满水，气体从b端通入</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B.气体从b端通入，可用于实验室收集氧气。</w:t>
      </w:r>
      <w:r>
        <w:rPr>
          <w:rFonts w:ascii="宋体" w:hAnsi="宋体" w:cs="宋体" w:hint="eastAsia"/>
          <w:color w:val="000000"/>
          <w:sz w:val="24"/>
          <w:szCs w:val="24"/>
          <w:lang w:eastAsia="zh-CN"/>
        </w:rPr>
        <w:br/>
      </w:r>
      <w:r>
        <w:rPr>
          <w:rFonts w:ascii="宋体" w:hAnsi="宋体" w:cs="宋体" w:hint="eastAsia"/>
          <w:color w:val="000000"/>
          <w:sz w:val="24"/>
          <w:szCs w:val="24"/>
          <w:lang w:eastAsia="zh-CN"/>
        </w:rPr>
        <w:t>C.若瓶内装有澄清石灰水，气体从b端通入可检验是否是二氧化碳气体</w:t>
      </w:r>
      <w:r>
        <w:rPr>
          <w:rFonts w:ascii="宋体" w:hAnsi="宋体" w:cs="宋体" w:hint="eastAsia"/>
          <w:color w:val="000000"/>
          <w:sz w:val="24"/>
          <w:szCs w:val="24"/>
          <w:lang w:eastAsia="zh-CN"/>
        </w:rPr>
        <w:br/>
      </w:r>
      <w:r>
        <w:rPr>
          <w:rFonts w:ascii="宋体" w:hAnsi="宋体" w:cs="宋体" w:hint="eastAsia"/>
          <w:color w:val="000000"/>
          <w:sz w:val="24"/>
          <w:szCs w:val="24"/>
          <w:lang w:eastAsia="zh-CN"/>
        </w:rPr>
        <w:t>D.要利用水将瓶内原有气体排出并收集，水应从b端注入</w:t>
      </w:r>
    </w:p>
    <w:p>
      <w:pPr>
        <w:spacing w:after="0"/>
        <w:rPr>
          <w:rFonts w:ascii="宋体" w:hAnsi="宋体" w:cs="宋体"/>
          <w:sz w:val="24"/>
          <w:szCs w:val="24"/>
          <w:lang w:eastAsia="zh-CN"/>
        </w:rPr>
      </w:pPr>
      <w:r>
        <w:rPr>
          <w:rFonts w:ascii="宋体" w:hAnsi="宋体" w:cs="宋体"/>
          <w:sz w:val="24"/>
          <w:szCs w:val="24"/>
        </w:rPr>
        <w:pict>
          <v:shapetype id="_x0000_t202" coordsize="21600,21600" o:spt="202" path="m,l,21600r21600,l21600,xe">
            <v:stroke joinstyle="miter"/>
            <v:path gradientshapeok="t" o:connecttype="rect"/>
          </v:shapetype>
          <v:shape id="_x0000_s1028" o:spid="_x0000_s1047" type="#_x0000_t202" style="width:277.8pt;height:112.8pt;margin-top:17.9pt;margin-left:87.75pt;mso-height-relative:page;mso-width-relative:page;position:absolute;z-index:251658240" coordsize="21600,21600" filled="f" stroked="f">
            <o:lock v:ext="edit" aspectratio="f"/>
            <v:textbox>
              <w:txbxContent>
                <w:p>
                  <w:r>
                    <w:pict>
                      <v:shape id="_x0000_i1048" type="#_x0000_t75" alt="图片_x0020_765594928" style="width:174.45pt;height:102pt" coordsize="21600,21600" o:preferrelative="t" filled="f" stroked="f">
                        <v:imagedata r:id="rId21" o:title="图片_x0020_765594928" gain="86231f" blacklevel="-3932f"/>
                        <o:lock v:ext="edit" aspectratio="t"/>
                        <w10:anchorlock/>
                      </v:shape>
                    </w:pict>
                  </w:r>
                </w:p>
              </w:txbxContent>
            </v:textbox>
          </v:shape>
        </w:pict>
      </w:r>
      <w:r>
        <w:rPr>
          <w:rFonts w:ascii="宋体" w:hAnsi="宋体" w:cs="宋体" w:hint="eastAsia"/>
          <w:color w:val="000000"/>
          <w:sz w:val="24"/>
          <w:szCs w:val="24"/>
          <w:lang w:eastAsia="zh-CN"/>
        </w:rPr>
        <w:t xml:space="preserve">18.如下图是甲、乙、丙三种固体物质的溶解度曲线，下列说法正确的是 </w:t>
      </w:r>
    </w:p>
    <w:p>
      <w:pPr>
        <w:spacing w:after="0"/>
        <w:ind w:left="420" w:leftChars="200"/>
        <w:rPr>
          <w:rFonts w:ascii="宋体" w:hAnsi="宋体" w:cs="宋体"/>
          <w:color w:val="000000"/>
          <w:sz w:val="24"/>
          <w:szCs w:val="24"/>
          <w:lang w:eastAsia="zh-CN"/>
        </w:rPr>
      </w:pPr>
    </w:p>
    <w:p>
      <w:pPr>
        <w:spacing w:after="0"/>
        <w:ind w:left="420" w:leftChars="200"/>
        <w:rPr>
          <w:rFonts w:ascii="宋体" w:hAnsi="宋体" w:cs="宋体"/>
          <w:color w:val="000000"/>
          <w:sz w:val="24"/>
          <w:szCs w:val="24"/>
          <w:lang w:eastAsia="zh-CN"/>
        </w:rPr>
      </w:pPr>
    </w:p>
    <w:p>
      <w:pPr>
        <w:spacing w:after="0"/>
        <w:ind w:left="420" w:leftChars="200"/>
        <w:rPr>
          <w:rFonts w:ascii="宋体" w:hAnsi="宋体" w:cs="宋体"/>
          <w:color w:val="000000"/>
          <w:sz w:val="24"/>
          <w:szCs w:val="24"/>
          <w:lang w:eastAsia="zh-CN"/>
        </w:rPr>
      </w:pPr>
    </w:p>
    <w:p>
      <w:pPr>
        <w:spacing w:after="0"/>
        <w:ind w:left="420" w:leftChars="200"/>
        <w:rPr>
          <w:rFonts w:ascii="宋体" w:hAnsi="宋体" w:cs="宋体"/>
          <w:color w:val="000000"/>
          <w:sz w:val="24"/>
          <w:szCs w:val="24"/>
          <w:lang w:eastAsia="zh-CN"/>
        </w:rPr>
      </w:pPr>
    </w:p>
    <w:p>
      <w:pPr>
        <w:spacing w:after="0"/>
        <w:rPr>
          <w:rFonts w:ascii="宋体" w:hAnsi="宋体" w:cs="宋体"/>
          <w:color w:val="000000"/>
          <w:sz w:val="24"/>
          <w:szCs w:val="24"/>
          <w:lang w:eastAsia="zh-CN"/>
        </w:rPr>
      </w:pPr>
    </w:p>
    <w:p>
      <w:pPr>
        <w:spacing w:after="0"/>
        <w:rPr>
          <w:rFonts w:ascii="宋体" w:hAnsi="宋体" w:cs="宋体"/>
          <w:color w:val="000000"/>
          <w:sz w:val="24"/>
          <w:szCs w:val="24"/>
          <w:lang w:eastAsia="zh-CN"/>
        </w:rPr>
      </w:pP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A.三种物质的溶解度都随温度升高而增大</w:t>
      </w:r>
      <w:r>
        <w:rPr>
          <w:rFonts w:ascii="宋体" w:hAnsi="宋体" w:cs="宋体" w:hint="eastAsia"/>
          <w:color w:val="000000"/>
          <w:sz w:val="24"/>
          <w:szCs w:val="24"/>
          <w:lang w:eastAsia="zh-CN"/>
        </w:rPr>
        <w:br/>
      </w:r>
      <w:r>
        <w:rPr>
          <w:rFonts w:ascii="宋体" w:hAnsi="宋体" w:cs="宋体" w:hint="eastAsia"/>
          <w:color w:val="000000"/>
          <w:sz w:val="24"/>
          <w:szCs w:val="24"/>
          <w:lang w:eastAsia="zh-CN"/>
        </w:rPr>
        <w:t>B.t</w:t>
      </w:r>
      <w:r>
        <w:rPr>
          <w:rFonts w:ascii="宋体" w:hAnsi="宋体" w:cs="宋体" w:hint="eastAsia"/>
          <w:color w:val="000000"/>
          <w:sz w:val="24"/>
          <w:szCs w:val="24"/>
          <w:vertAlign w:val="subscript"/>
          <w:lang w:eastAsia="zh-CN"/>
        </w:rPr>
        <w:t>1</w:t>
      </w:r>
      <w:r>
        <w:rPr>
          <w:rFonts w:ascii="宋体" w:hAnsi="宋体" w:cs="宋体" w:hint="eastAsia"/>
          <w:color w:val="000000"/>
          <w:sz w:val="24"/>
          <w:szCs w:val="24"/>
          <w:lang w:eastAsia="zh-CN"/>
        </w:rPr>
        <w:t>℃时20g丙加入50g水中，充分搅拌得到70g溶液</w:t>
      </w:r>
      <w:r>
        <w:rPr>
          <w:rFonts w:ascii="宋体" w:hAnsi="宋体" w:cs="宋体" w:hint="eastAsia"/>
          <w:color w:val="000000"/>
          <w:sz w:val="24"/>
          <w:szCs w:val="24"/>
          <w:lang w:eastAsia="zh-CN"/>
        </w:rPr>
        <w:br/>
      </w:r>
      <w:r>
        <w:rPr>
          <w:rFonts w:ascii="宋体" w:hAnsi="宋体" w:cs="宋体" w:hint="eastAsia"/>
          <w:color w:val="000000"/>
          <w:sz w:val="24"/>
          <w:szCs w:val="24"/>
          <w:lang w:eastAsia="zh-CN"/>
        </w:rPr>
        <w:t>C.t</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℃时三种物质的饱和溶液降温到t</w:t>
      </w:r>
      <w:r>
        <w:rPr>
          <w:rFonts w:ascii="宋体" w:hAnsi="宋体" w:cs="宋体" w:hint="eastAsia"/>
          <w:color w:val="000000"/>
          <w:sz w:val="24"/>
          <w:szCs w:val="24"/>
          <w:vertAlign w:val="subscript"/>
          <w:lang w:eastAsia="zh-CN"/>
        </w:rPr>
        <w:t>1</w:t>
      </w:r>
      <w:r>
        <w:rPr>
          <w:rFonts w:ascii="宋体" w:hAnsi="宋体" w:cs="宋体" w:hint="eastAsia"/>
          <w:color w:val="000000"/>
          <w:sz w:val="24"/>
          <w:szCs w:val="24"/>
          <w:lang w:eastAsia="zh-CN"/>
        </w:rPr>
        <w:t>℃，所得溶液中甲和丙的溶质质量分数相等</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D.甲的饱和溶液中混有少量乙，可通过降温结晶获得较纯净的甲</w:t>
      </w: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19.下列在酸性溶液或碱性溶液中都能大量共存的一组离子是           </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A. Na</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    Ba</w:t>
      </w:r>
      <w:r>
        <w:rPr>
          <w:rFonts w:ascii="宋体" w:hAnsi="宋体" w:cs="宋体" w:hint="eastAsia"/>
          <w:color w:val="000000"/>
          <w:sz w:val="24"/>
          <w:szCs w:val="24"/>
          <w:vertAlign w:val="superscript"/>
          <w:lang w:eastAsia="zh-CN"/>
        </w:rPr>
        <w:t>2+</w:t>
      </w:r>
      <w:r>
        <w:rPr>
          <w:rFonts w:ascii="宋体" w:hAnsi="宋体" w:cs="宋体" w:hint="eastAsia"/>
          <w:color w:val="000000"/>
          <w:sz w:val="24"/>
          <w:szCs w:val="24"/>
          <w:lang w:eastAsia="zh-CN"/>
        </w:rPr>
        <w:t>   Cl</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    NO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 xml:space="preserve">       </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B. Na</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    NH</w:t>
      </w:r>
      <w:r>
        <w:rPr>
          <w:rFonts w:ascii="宋体" w:hAnsi="宋体" w:cs="宋体" w:hint="eastAsia"/>
          <w:color w:val="000000"/>
          <w:sz w:val="24"/>
          <w:szCs w:val="24"/>
          <w:vertAlign w:val="subscript"/>
          <w:lang w:eastAsia="zh-CN"/>
        </w:rPr>
        <w:t>4</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   SO</w:t>
      </w:r>
      <w:r>
        <w:rPr>
          <w:rFonts w:ascii="宋体" w:hAnsi="宋体" w:cs="宋体" w:hint="eastAsia"/>
          <w:color w:val="000000"/>
          <w:sz w:val="24"/>
          <w:szCs w:val="24"/>
          <w:vertAlign w:val="subscript"/>
          <w:lang w:eastAsia="zh-CN"/>
        </w:rPr>
        <w:t>4</w:t>
      </w:r>
      <w:r>
        <w:rPr>
          <w:rFonts w:ascii="宋体" w:hAnsi="宋体" w:cs="宋体" w:hint="eastAsia"/>
          <w:color w:val="000000"/>
          <w:sz w:val="24"/>
          <w:szCs w:val="24"/>
          <w:vertAlign w:val="superscript"/>
          <w:lang w:eastAsia="zh-CN"/>
        </w:rPr>
        <w:t>2-</w:t>
      </w:r>
      <w:r>
        <w:rPr>
          <w:rFonts w:ascii="宋体" w:hAnsi="宋体" w:cs="宋体" w:hint="eastAsia"/>
          <w:color w:val="000000"/>
          <w:sz w:val="24"/>
          <w:szCs w:val="24"/>
          <w:lang w:eastAsia="zh-CN"/>
        </w:rPr>
        <w:t>   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vertAlign w:val="superscript"/>
          <w:lang w:eastAsia="zh-CN"/>
        </w:rPr>
        <w:t>2-</w:t>
      </w:r>
      <w:r>
        <w:rPr>
          <w:rFonts w:ascii="宋体" w:hAnsi="宋体" w:cs="宋体" w:hint="eastAsia"/>
          <w:color w:val="000000"/>
          <w:sz w:val="24"/>
          <w:szCs w:val="24"/>
          <w:lang w:eastAsia="zh-CN"/>
        </w:rPr>
        <w:br/>
      </w:r>
      <w:r>
        <w:rPr>
          <w:rFonts w:ascii="宋体" w:hAnsi="宋体" w:cs="宋体" w:hint="eastAsia"/>
          <w:color w:val="000000"/>
          <w:sz w:val="24"/>
          <w:szCs w:val="24"/>
          <w:lang w:eastAsia="zh-CN"/>
        </w:rPr>
        <w:t>C. Al</w:t>
      </w:r>
      <w:r>
        <w:rPr>
          <w:rFonts w:ascii="宋体" w:hAnsi="宋体" w:cs="宋体" w:hint="eastAsia"/>
          <w:color w:val="000000"/>
          <w:sz w:val="24"/>
          <w:szCs w:val="24"/>
          <w:vertAlign w:val="superscript"/>
          <w:lang w:eastAsia="zh-CN"/>
        </w:rPr>
        <w:t>3+</w:t>
      </w:r>
      <w:r>
        <w:rPr>
          <w:rFonts w:ascii="宋体" w:hAnsi="宋体" w:cs="宋体" w:hint="eastAsia"/>
          <w:color w:val="000000"/>
          <w:sz w:val="24"/>
          <w:szCs w:val="24"/>
          <w:lang w:eastAsia="zh-CN"/>
        </w:rPr>
        <w:t>    Na</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   NO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   HCO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 xml:space="preserve">           </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D. Cu</w:t>
      </w:r>
      <w:r>
        <w:rPr>
          <w:rFonts w:ascii="宋体" w:hAnsi="宋体" w:cs="宋体" w:hint="eastAsia"/>
          <w:color w:val="000000"/>
          <w:sz w:val="24"/>
          <w:szCs w:val="24"/>
          <w:vertAlign w:val="superscript"/>
          <w:lang w:eastAsia="zh-CN"/>
        </w:rPr>
        <w:t>2+</w:t>
      </w:r>
      <w:r>
        <w:rPr>
          <w:rFonts w:ascii="宋体" w:hAnsi="宋体" w:cs="宋体" w:hint="eastAsia"/>
          <w:color w:val="000000"/>
          <w:sz w:val="24"/>
          <w:szCs w:val="24"/>
          <w:lang w:eastAsia="zh-CN"/>
        </w:rPr>
        <w:t>    Ba</w:t>
      </w:r>
      <w:r>
        <w:rPr>
          <w:rFonts w:ascii="宋体" w:hAnsi="宋体" w:cs="宋体" w:hint="eastAsia"/>
          <w:color w:val="000000"/>
          <w:sz w:val="24"/>
          <w:szCs w:val="24"/>
          <w:vertAlign w:val="superscript"/>
          <w:lang w:eastAsia="zh-CN"/>
        </w:rPr>
        <w:t>2+</w:t>
      </w:r>
      <w:r>
        <w:rPr>
          <w:rFonts w:ascii="宋体" w:hAnsi="宋体" w:cs="宋体" w:hint="eastAsia"/>
          <w:color w:val="000000"/>
          <w:sz w:val="24"/>
          <w:szCs w:val="24"/>
          <w:lang w:eastAsia="zh-CN"/>
        </w:rPr>
        <w:t>   Cl</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    SO</w:t>
      </w:r>
      <w:r>
        <w:rPr>
          <w:rFonts w:ascii="宋体" w:hAnsi="宋体" w:cs="宋体" w:hint="eastAsia"/>
          <w:color w:val="000000"/>
          <w:sz w:val="24"/>
          <w:szCs w:val="24"/>
          <w:vertAlign w:val="subscript"/>
          <w:lang w:eastAsia="zh-CN"/>
        </w:rPr>
        <w:t>4</w:t>
      </w:r>
      <w:r>
        <w:rPr>
          <w:rFonts w:ascii="宋体" w:hAnsi="宋体" w:cs="宋体" w:hint="eastAsia"/>
          <w:color w:val="000000"/>
          <w:sz w:val="24"/>
          <w:szCs w:val="24"/>
          <w:vertAlign w:val="superscript"/>
          <w:lang w:eastAsia="zh-CN"/>
        </w:rPr>
        <w:t>2-</w:t>
      </w:r>
    </w:p>
    <w:p>
      <w:pPr>
        <w:spacing w:after="0"/>
        <w:rPr>
          <w:rFonts w:ascii="宋体" w:hAnsi="宋体" w:cs="宋体" w:hint="eastAsia"/>
          <w:color w:val="000000"/>
          <w:sz w:val="24"/>
          <w:szCs w:val="24"/>
          <w:lang w:eastAsia="zh-CN"/>
        </w:rPr>
      </w:pPr>
    </w:p>
    <w:p>
      <w:pPr>
        <w:spacing w:after="0"/>
        <w:rPr>
          <w:rFonts w:ascii="宋体" w:hAnsi="宋体" w:cs="宋体"/>
          <w:sz w:val="24"/>
          <w:szCs w:val="24"/>
          <w:lang w:eastAsia="zh-CN"/>
        </w:rPr>
      </w:pPr>
      <w:r>
        <w:rPr>
          <w:rFonts w:ascii="宋体" w:hAnsi="宋体" w:cs="宋体" w:hint="eastAsia"/>
          <w:color w:val="000000"/>
          <w:sz w:val="24"/>
          <w:szCs w:val="24"/>
          <w:lang w:eastAsia="zh-CN"/>
        </w:rPr>
        <w:t xml:space="preserve">20.下列图像不能正确反映其对应关系的是          </w:t>
      </w:r>
    </w:p>
    <w:p>
      <w:pPr>
        <w:spacing w:after="0"/>
        <w:ind w:left="150"/>
        <w:rPr>
          <w:rFonts w:ascii="宋体" w:hAnsi="宋体" w:cs="宋体"/>
          <w:color w:val="000000"/>
          <w:sz w:val="24"/>
          <w:szCs w:val="24"/>
          <w:lang w:eastAsia="zh-CN"/>
        </w:rPr>
      </w:pPr>
      <w:r>
        <w:rPr>
          <w:rFonts w:ascii="宋体" w:hAnsi="宋体" w:cs="宋体" w:hint="eastAsia"/>
          <w:color w:val="000000"/>
          <w:sz w:val="24"/>
          <w:szCs w:val="24"/>
          <w:u w:color="000000"/>
          <w:lang w:eastAsia="zh-CN"/>
        </w:rPr>
        <w:t xml:space="preserve">   </w:t>
      </w:r>
      <w:r>
        <w:rPr>
          <w:rFonts w:ascii="宋体" w:hAnsi="宋体" w:cs="宋体"/>
          <w:color w:val="000000"/>
          <w:sz w:val="24"/>
          <w:szCs w:val="24"/>
          <w:u w:color="000000"/>
        </w:rPr>
        <w:pict>
          <v:shape id="_x0000_i1049" type="#_x0000_t75" alt=" " style="width:85.5pt;height:109.5pt" coordsize="21600,21600" o:preferrelative="t" filled="f" stroked="f">
            <v:imagedata r:id="rId22" o:title="www" gain="79920f" blacklevel="-1966f"/>
            <o:lock v:ext="edit" aspectratio="t"/>
            <w10:anchorlock/>
          </v:shape>
        </w:pict>
      </w:r>
      <w:r>
        <w:rPr>
          <w:rFonts w:ascii="宋体" w:hAnsi="宋体" w:cs="宋体" w:hint="eastAsia"/>
          <w:sz w:val="24"/>
          <w:szCs w:val="24"/>
          <w:lang w:eastAsia="zh-CN"/>
        </w:rPr>
        <w:t xml:space="preserve">    </w:t>
      </w:r>
      <w:r>
        <w:rPr>
          <w:rFonts w:ascii="宋体" w:hAnsi="宋体" w:cs="宋体"/>
          <w:sz w:val="24"/>
          <w:szCs w:val="24"/>
        </w:rPr>
        <w:pict>
          <v:shape id="_x0000_i1050" type="#_x0000_t75" alt=" " style="width:94.5pt;height:98.25pt" coordsize="21600,21600" o:preferrelative="t" filled="f" stroked="f">
            <v:imagedata r:id="rId23" o:title="" gain="112992f" blacklevel="-7864f"/>
            <o:lock v:ext="edit" aspectratio="t"/>
            <w10:anchorlock/>
          </v:shape>
        </w:pict>
      </w:r>
      <w:r>
        <w:rPr>
          <w:rFonts w:ascii="宋体" w:hAnsi="宋体" w:cs="宋体" w:hint="eastAsia"/>
          <w:sz w:val="24"/>
          <w:szCs w:val="24"/>
          <w:lang w:eastAsia="zh-CN"/>
        </w:rPr>
        <w:t xml:space="preserve">     </w:t>
      </w:r>
      <w:r>
        <w:rPr>
          <w:rFonts w:ascii="宋体" w:hAnsi="宋体" w:cs="宋体"/>
          <w:sz w:val="24"/>
          <w:szCs w:val="24"/>
        </w:rPr>
        <w:pict>
          <v:shape id="_x0000_i1051" type="#_x0000_t75" alt=" " style="width:91.5pt;height:105.75pt" coordsize="21600,21600" o:preferrelative="t" filled="f" stroked="f">
            <v:imagedata r:id="rId24" o:title="" gain="102399f" blacklevel="-1966f"/>
            <o:lock v:ext="edit" aspectratio="t"/>
            <w10:anchorlock/>
          </v:shape>
        </w:pict>
      </w:r>
      <w:r>
        <w:rPr>
          <w:rFonts w:ascii="宋体" w:hAnsi="宋体" w:cs="宋体" w:hint="eastAsia"/>
          <w:sz w:val="24"/>
          <w:szCs w:val="24"/>
          <w:lang w:eastAsia="zh-CN"/>
        </w:rPr>
        <w:t xml:space="preserve">    </w:t>
      </w:r>
      <w:r>
        <w:rPr>
          <w:rFonts w:ascii="宋体" w:hAnsi="宋体" w:cs="宋体"/>
          <w:sz w:val="24"/>
          <w:szCs w:val="24"/>
        </w:rPr>
        <w:pict>
          <v:shape id="_x0000_i1052" type="#_x0000_t75" alt=" " style="width:86.25pt;height:96.75pt" coordsize="21600,21600" o:preferrelative="t" filled="f" stroked="f">
            <v:imagedata r:id="rId25" o:title="" gain="142469f" blacklevel="-11796f"/>
            <o:lock v:ext="edit" aspectratio="t"/>
            <w10:anchorlock/>
          </v:shape>
        </w:pict>
      </w:r>
    </w:p>
    <w:p>
      <w:pPr>
        <w:spacing w:after="0"/>
        <w:ind w:left="150"/>
        <w:rPr>
          <w:rFonts w:ascii="宋体" w:hAnsi="宋体" w:cs="宋体"/>
          <w:color w:val="000000"/>
          <w:sz w:val="24"/>
          <w:szCs w:val="24"/>
          <w:lang w:eastAsia="zh-CN"/>
        </w:rPr>
      </w:pPr>
      <w:r>
        <w:rPr>
          <w:rFonts w:ascii="宋体" w:hAnsi="宋体" w:cs="宋体" w:hint="eastAsia"/>
          <w:color w:val="000000"/>
          <w:sz w:val="24"/>
          <w:szCs w:val="24"/>
          <w:lang w:eastAsia="zh-CN"/>
        </w:rPr>
        <w:t xml:space="preserve">       A                     B                    C                     D</w:t>
      </w:r>
    </w:p>
    <w:p>
      <w:pPr>
        <w:spacing w:after="0"/>
        <w:ind w:left="420" w:leftChars="200"/>
        <w:rPr>
          <w:rFonts w:ascii="宋体" w:hAnsi="宋体" w:cs="宋体"/>
          <w:color w:val="000000"/>
          <w:sz w:val="24"/>
          <w:szCs w:val="24"/>
          <w:lang w:eastAsia="zh-CN"/>
        </w:rPr>
      </w:pPr>
      <w:r>
        <w:rPr>
          <w:rFonts w:ascii="宋体" w:hAnsi="宋体" w:cs="宋体" w:hint="eastAsia"/>
          <w:color w:val="000000"/>
          <w:sz w:val="24"/>
          <w:szCs w:val="24"/>
          <w:lang w:eastAsia="zh-CN"/>
        </w:rPr>
        <w:t>A.一定温度下向一定量的某饱和氢氧化钙溶液中加入少量氧化钙</w:t>
      </w:r>
    </w:p>
    <w:p>
      <w:pPr>
        <w:spacing w:after="0"/>
        <w:ind w:left="420" w:leftChars="200"/>
        <w:rPr>
          <w:rFonts w:ascii="宋体" w:hAnsi="宋体" w:cs="宋体"/>
          <w:b/>
          <w:color w:val="000000"/>
          <w:kern w:val="2"/>
          <w:sz w:val="24"/>
          <w:szCs w:val="24"/>
          <w:lang w:eastAsia="zh-CN"/>
        </w:rPr>
      </w:pPr>
      <w:r>
        <w:rPr>
          <w:rFonts w:ascii="宋体" w:hAnsi="宋体" w:cs="宋体" w:hint="eastAsia"/>
          <w:color w:val="000000"/>
          <w:sz w:val="24"/>
          <w:szCs w:val="24"/>
          <w:lang w:eastAsia="zh-CN"/>
        </w:rPr>
        <w:t xml:space="preserve">B.向硝酸银和硝酸铜混合溶液中加入过量的锌粉 </w:t>
      </w:r>
      <w:r>
        <w:rPr>
          <w:rFonts w:ascii="宋体" w:hAnsi="宋体" w:cs="宋体" w:hint="eastAsia"/>
          <w:color w:val="000000"/>
          <w:sz w:val="24"/>
          <w:szCs w:val="24"/>
          <w:lang w:eastAsia="zh-CN"/>
        </w:rPr>
        <w:br/>
      </w:r>
      <w:r>
        <w:rPr>
          <w:rFonts w:ascii="宋体" w:hAnsi="宋体" w:cs="宋体" w:hint="eastAsia"/>
          <w:color w:val="000000"/>
          <w:sz w:val="24"/>
          <w:szCs w:val="24"/>
          <w:lang w:eastAsia="zh-CN"/>
        </w:rPr>
        <w:t>C.FeCl</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 xml:space="preserve">和HCl混合液中加入NaOH溶液 </w:t>
      </w:r>
      <w:r>
        <w:rPr>
          <w:rFonts w:ascii="宋体" w:hAnsi="宋体" w:cs="宋体" w:hint="eastAsia"/>
          <w:color w:val="000000"/>
          <w:sz w:val="24"/>
          <w:szCs w:val="24"/>
          <w:lang w:eastAsia="zh-CN"/>
        </w:rPr>
        <w:br/>
      </w:r>
      <w:r>
        <w:rPr>
          <w:rFonts w:ascii="宋体" w:hAnsi="宋体" w:cs="宋体" w:hint="eastAsia"/>
          <w:color w:val="000000"/>
          <w:sz w:val="24"/>
          <w:szCs w:val="24"/>
          <w:lang w:eastAsia="zh-CN"/>
        </w:rPr>
        <w:t xml:space="preserve">D.常温下向装有澄清石灰水的烧杯中逐渐加水 </w:t>
      </w:r>
    </w:p>
    <w:p>
      <w:pPr>
        <w:widowControl w:val="0"/>
        <w:spacing w:after="0" w:line="240" w:lineRule="auto"/>
        <w:jc w:val="center"/>
        <w:textAlignment w:val="auto"/>
        <w:rPr>
          <w:rFonts w:ascii="Times New Roman" w:hAnsi="Times New Roman"/>
          <w:b/>
          <w:color w:val="000000"/>
          <w:kern w:val="2"/>
          <w:sz w:val="30"/>
          <w:szCs w:val="30"/>
          <w:lang w:eastAsia="zh-CN"/>
        </w:rPr>
      </w:pPr>
      <w:r>
        <w:rPr>
          <w:rFonts w:ascii="Times New Roman" w:hAnsi="宋体"/>
          <w:b/>
          <w:color w:val="000000"/>
          <w:kern w:val="2"/>
          <w:sz w:val="30"/>
          <w:szCs w:val="30"/>
          <w:lang w:eastAsia="zh-CN"/>
        </w:rPr>
        <w:t>第Ⅱ卷非选择题（共</w:t>
      </w:r>
      <w:r>
        <w:rPr>
          <w:rFonts w:ascii="Times New Roman" w:hAnsi="Times New Roman"/>
          <w:b/>
          <w:color w:val="000000"/>
          <w:kern w:val="2"/>
          <w:sz w:val="30"/>
          <w:szCs w:val="30"/>
          <w:lang w:eastAsia="zh-CN"/>
        </w:rPr>
        <w:t>60</w:t>
      </w:r>
      <w:r>
        <w:rPr>
          <w:rFonts w:ascii="Times New Roman" w:hAnsi="宋体"/>
          <w:b/>
          <w:color w:val="000000"/>
          <w:kern w:val="2"/>
          <w:sz w:val="30"/>
          <w:szCs w:val="30"/>
          <w:lang w:eastAsia="zh-CN"/>
        </w:rPr>
        <w:t>分）</w:t>
      </w:r>
    </w:p>
    <w:p>
      <w:pPr>
        <w:widowControl w:val="0"/>
        <w:spacing w:after="0" w:line="480" w:lineRule="exact"/>
        <w:jc w:val="both"/>
        <w:textAlignment w:val="auto"/>
        <w:rPr>
          <w:rFonts w:ascii="宋体" w:hAnsi="宋体"/>
          <w:b/>
          <w:bCs/>
          <w:color w:val="000000"/>
          <w:kern w:val="2"/>
          <w:sz w:val="24"/>
          <w:szCs w:val="24"/>
          <w:lang w:eastAsia="zh-CN"/>
        </w:rPr>
      </w:pPr>
      <w:r>
        <w:rPr>
          <w:rFonts w:ascii="Times New Roman" w:eastAsia="黑体" w:hAnsi="Times New Roman"/>
          <w:b/>
          <w:bCs/>
          <w:color w:val="000000"/>
          <w:kern w:val="2"/>
          <w:sz w:val="24"/>
          <w:szCs w:val="24"/>
          <w:lang w:eastAsia="zh-CN"/>
        </w:rPr>
        <w:t>二、填空题</w:t>
      </w:r>
      <w:r>
        <w:rPr>
          <w:rFonts w:ascii="宋体" w:hAnsi="宋体" w:hint="eastAsia"/>
          <w:b/>
          <w:bCs/>
          <w:color w:val="000000"/>
          <w:kern w:val="2"/>
          <w:szCs w:val="21"/>
          <w:lang w:eastAsia="zh-CN"/>
        </w:rPr>
        <w:t>（本大题共5小题，每个化学方程式2分，其余每空1分，共26分）</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21.用化学符号表示：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（1）铁元素：___________；                     （2）酒精：___________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（3）碳酸根离子：________；                    </w:t>
      </w:r>
      <w:r>
        <w:rPr>
          <w:rFonts w:ascii="宋体" w:hAnsi="宋体" w:cs="宋体"/>
          <w:color w:val="000000"/>
          <w:sz w:val="24"/>
          <w:szCs w:val="24"/>
          <w:lang w:eastAsia="zh-CN"/>
        </w:rPr>
        <w:t xml:space="preserve">  </w:t>
      </w:r>
      <w:r>
        <w:rPr>
          <w:rFonts w:ascii="宋体" w:hAnsi="宋体" w:cs="宋体" w:hint="eastAsia"/>
          <w:color w:val="000000"/>
          <w:sz w:val="24"/>
          <w:szCs w:val="24"/>
          <w:lang w:eastAsia="zh-CN"/>
        </w:rPr>
        <w:t xml:space="preserve">（4）三个五氧化二磷分子：________。    </w:t>
      </w:r>
    </w:p>
    <w:p>
      <w:pPr>
        <w:spacing w:after="0"/>
        <w:ind w:left="753" w:hanging="377" w:leftChars="0" w:hangingChars="157"/>
        <w:rPr>
          <w:rFonts w:ascii="宋体" w:hAnsi="宋体" w:cs="宋体"/>
          <w:color w:val="000000"/>
          <w:sz w:val="24"/>
          <w:szCs w:val="24"/>
          <w:lang w:eastAsia="zh-CN"/>
        </w:rPr>
      </w:pPr>
      <w:r>
        <w:rPr>
          <w:rFonts w:ascii="宋体" w:hAnsi="宋体" w:cs="宋体" w:hint="eastAsia"/>
          <w:color w:val="000000"/>
          <w:sz w:val="24"/>
          <w:szCs w:val="24"/>
          <w:lang w:eastAsia="zh-CN"/>
        </w:rPr>
        <w:t xml:space="preserve">22.若你留心观察，就会发现化学就在我们身边，人类的衣、食、住、行都离不开化学。选用下列物质填空（填序号）：  </w:t>
      </w:r>
    </w:p>
    <w:p>
      <w:pPr>
        <w:spacing w:after="0"/>
        <w:ind w:firstLine="480" w:firstLineChars="200"/>
        <w:rPr>
          <w:rFonts w:ascii="宋体" w:hAnsi="宋体" w:cs="宋体"/>
          <w:color w:val="000000"/>
          <w:sz w:val="24"/>
          <w:szCs w:val="24"/>
          <w:lang w:eastAsia="zh-CN"/>
        </w:rPr>
      </w:pPr>
      <w:r>
        <w:rPr>
          <w:rFonts w:ascii="宋体" w:hAnsi="宋体" w:cs="宋体" w:hint="eastAsia"/>
          <w:color w:val="000000"/>
          <w:sz w:val="24"/>
          <w:szCs w:val="24"/>
          <w:lang w:eastAsia="zh-CN"/>
        </w:rPr>
        <w:t>A、石墨   B、食盐   C、臭氧   D、稀有气体   E、二氧化碳    F、碳酸氢钠</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（1）吸收大部分紫外线，保护地球的是________；  （2）生活中的调味品是________；</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（3）用于制铅笔芯的是________；                （4）参与植物光合作用的是______；</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（5）制成多种用途的电光源是</w:t>
      </w:r>
      <w:bookmarkStart w:id="4" w:name="_Hlk68001339"/>
      <w:r>
        <w:rPr>
          <w:rFonts w:ascii="宋体" w:hAnsi="宋体" w:cs="宋体" w:hint="eastAsia"/>
          <w:color w:val="000000"/>
          <w:sz w:val="24"/>
          <w:szCs w:val="24"/>
          <w:lang w:eastAsia="zh-CN"/>
        </w:rPr>
        <w:t>________；</w:t>
      </w:r>
      <w:bookmarkEnd w:id="4"/>
      <w:r>
        <w:rPr>
          <w:rFonts w:ascii="宋体" w:hAnsi="宋体" w:cs="宋体" w:hint="eastAsia"/>
          <w:color w:val="000000"/>
          <w:sz w:val="24"/>
          <w:szCs w:val="24"/>
          <w:lang w:eastAsia="zh-CN"/>
        </w:rPr>
        <w:t xml:space="preserve">          （6）用作焙制糕点的是________。</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23.下图是元素周期表的一部分。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  </w:t>
      </w:r>
      <w:r>
        <w:rPr>
          <w:rFonts w:ascii="宋体" w:hAnsi="宋体" w:cs="宋体"/>
          <w:color w:val="000000"/>
          <w:sz w:val="24"/>
          <w:szCs w:val="24"/>
          <w:lang w:eastAsia="zh-CN"/>
        </w:rPr>
        <w:pict>
          <v:shape id="_x0000_i1053" type="#_x0000_t75" alt=" " style="width:460.5pt;height:169.5pt" coordsize="21600,21600" o:preferrelative="t" filled="f" stroked="f">
            <v:imagedata r:id="rId26" o:title="图片_x0020_100008" gain="142469f" blacklevel="-9830f"/>
            <o:lock v:ext="edit" aspectratio="t"/>
            <w10:anchorlock/>
          </v:shape>
        </w:pic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（1）第11号元素的核电荷数为_______；它与第二周期________元素的原子化学性质相似。  </w:t>
      </w:r>
    </w:p>
    <w:p>
      <w:pPr>
        <w:spacing w:after="0"/>
        <w:ind w:left="480" w:hanging="480" w:hangingChars="200"/>
        <w:rPr>
          <w:rFonts w:ascii="宋体" w:hAnsi="宋体" w:cs="宋体"/>
          <w:color w:val="000000"/>
          <w:sz w:val="24"/>
          <w:szCs w:val="24"/>
          <w:lang w:eastAsia="zh-CN"/>
        </w:rPr>
      </w:pPr>
      <w:r>
        <w:rPr>
          <w:rFonts w:ascii="宋体" w:hAnsi="宋体" w:cs="宋体" w:hint="eastAsia"/>
          <w:color w:val="000000"/>
          <w:sz w:val="24"/>
          <w:szCs w:val="24"/>
          <w:lang w:eastAsia="zh-CN"/>
        </w:rPr>
        <w:t xml:space="preserve">（2）第8号元素的原子在化学反应中易________（填“得到”或“失去”）电子，则第8号元素和第13号元素形成的化合物的化学式是________。    </w:t>
      </w:r>
    </w:p>
    <w:p>
      <w:pPr>
        <w:spacing w:after="0"/>
        <w:ind w:left="480" w:hanging="480" w:hangingChars="200"/>
        <w:rPr>
          <w:rFonts w:ascii="宋体" w:hAnsi="宋体" w:cs="宋体"/>
          <w:color w:val="000000"/>
          <w:sz w:val="24"/>
          <w:szCs w:val="24"/>
          <w:lang w:eastAsia="zh-CN"/>
        </w:rPr>
      </w:pPr>
      <w:r>
        <w:rPr>
          <w:rFonts w:ascii="宋体" w:hAnsi="宋体" w:cs="宋体" w:hint="eastAsia"/>
          <w:color w:val="000000"/>
          <w:sz w:val="24"/>
          <w:szCs w:val="24"/>
          <w:lang w:eastAsia="zh-CN"/>
        </w:rPr>
        <w:t xml:space="preserve">（3）我国科学家张青莲教授主持测定的铟等多种元素的相对原子质量已成为国际标准。关于相对原子质量，下列叙述错误的是__________（填序号）。            </w:t>
      </w:r>
    </w:p>
    <w:p>
      <w:pPr>
        <w:spacing w:after="0"/>
        <w:ind w:left="718" w:leftChars="342"/>
        <w:rPr>
          <w:rFonts w:ascii="宋体" w:hAnsi="宋体" w:cs="宋体"/>
          <w:color w:val="000000"/>
          <w:sz w:val="24"/>
          <w:szCs w:val="24"/>
          <w:lang w:eastAsia="zh-CN"/>
        </w:rPr>
      </w:pPr>
      <w:r>
        <w:rPr>
          <w:rFonts w:ascii="宋体" w:hAnsi="宋体" w:cs="宋体" w:hint="eastAsia"/>
          <w:color w:val="000000"/>
          <w:sz w:val="24"/>
          <w:szCs w:val="24"/>
          <w:lang w:eastAsia="zh-CN"/>
        </w:rPr>
        <w:t>A.相对原子质量与原子质量没有什么差别</w:t>
      </w:r>
      <w:r>
        <w:rPr>
          <w:rFonts w:ascii="宋体" w:hAnsi="宋体" w:cs="宋体" w:hint="eastAsia"/>
          <w:color w:val="000000"/>
          <w:sz w:val="24"/>
          <w:szCs w:val="24"/>
          <w:lang w:eastAsia="zh-CN"/>
        </w:rPr>
        <w:br/>
      </w:r>
      <w:r>
        <w:rPr>
          <w:rFonts w:ascii="宋体" w:hAnsi="宋体" w:cs="宋体" w:hint="eastAsia"/>
          <w:color w:val="000000"/>
          <w:sz w:val="24"/>
          <w:szCs w:val="24"/>
          <w:lang w:eastAsia="zh-CN"/>
        </w:rPr>
        <w:t>B.由于原子的质量太小，使用不方便，所以采用相对原子质量</w:t>
      </w:r>
      <w:r>
        <w:rPr>
          <w:rFonts w:ascii="宋体" w:hAnsi="宋体" w:cs="宋体" w:hint="eastAsia"/>
          <w:color w:val="000000"/>
          <w:sz w:val="24"/>
          <w:szCs w:val="24"/>
          <w:lang w:eastAsia="zh-CN"/>
        </w:rPr>
        <w:br/>
      </w:r>
      <w:r>
        <w:rPr>
          <w:rFonts w:ascii="宋体" w:hAnsi="宋体" w:cs="宋体" w:hint="eastAsia"/>
          <w:color w:val="000000"/>
          <w:sz w:val="24"/>
          <w:szCs w:val="24"/>
          <w:lang w:eastAsia="zh-CN"/>
        </w:rPr>
        <w:t>C.两种原子的质量之比等于它们的相对原子质量之比</w:t>
      </w:r>
      <w:r>
        <w:rPr>
          <w:rFonts w:ascii="宋体" w:hAnsi="宋体" w:cs="宋体" w:hint="eastAsia"/>
          <w:color w:val="000000"/>
          <w:sz w:val="24"/>
          <w:szCs w:val="24"/>
          <w:lang w:eastAsia="zh-CN"/>
        </w:rPr>
        <w:br/>
      </w:r>
      <w:r>
        <w:rPr>
          <w:rFonts w:ascii="宋体" w:hAnsi="宋体" w:cs="宋体" w:hint="eastAsia"/>
          <w:color w:val="000000"/>
          <w:sz w:val="24"/>
          <w:szCs w:val="24"/>
          <w:lang w:eastAsia="zh-CN"/>
        </w:rPr>
        <w:t>D.采用相对原子质量后，就增大了原子的质量</w:t>
      </w:r>
    </w:p>
    <w:p>
      <w:pPr>
        <w:spacing w:after="0"/>
        <w:ind w:left="638" w:hanging="319" w:leftChars="0" w:hangingChars="133"/>
        <w:rPr>
          <w:rFonts w:ascii="宋体" w:hAnsi="宋体" w:cs="宋体"/>
          <w:color w:val="000000"/>
          <w:sz w:val="24"/>
          <w:szCs w:val="24"/>
          <w:lang w:eastAsia="zh-CN"/>
        </w:rPr>
      </w:pPr>
      <w:r>
        <w:rPr>
          <w:rFonts w:ascii="宋体" w:hAnsi="宋体" w:cs="宋体" w:hint="eastAsia"/>
          <w:color w:val="000000"/>
          <w:sz w:val="24"/>
          <w:szCs w:val="24"/>
          <w:lang w:eastAsia="zh-CN"/>
        </w:rPr>
        <w:t xml:space="preserve">24.中国传统文化对人类文明贡献巨大｡化学兴趣小组开展了一次“古代文献”中的化学原理解说大赛，请你一起参与：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（1）诗句中蕴含着许多化学知识，如下： </w:t>
      </w:r>
    </w:p>
    <w:p>
      <w:pPr>
        <w:spacing w:after="0"/>
        <w:ind w:firstLine="240" w:firstLineChars="100"/>
        <w:rPr>
          <w:rFonts w:ascii="宋体" w:hAnsi="宋体" w:cs="宋体"/>
          <w:color w:val="000000"/>
          <w:sz w:val="24"/>
          <w:szCs w:val="24"/>
          <w:lang w:eastAsia="zh-CN"/>
        </w:rPr>
      </w:pPr>
      <w:r>
        <w:rPr>
          <w:rFonts w:ascii="宋体" w:hAnsi="宋体" w:cs="宋体" w:hint="eastAsia"/>
          <w:color w:val="000000"/>
          <w:sz w:val="24"/>
          <w:szCs w:val="24"/>
          <w:lang w:eastAsia="zh-CN"/>
        </w:rPr>
        <w:t>①“千淘万漉虽辛苦，吹尽黄沙始到金”中的“淘、漉”相当于化学实验操作中的_____｡</w:t>
      </w:r>
    </w:p>
    <w:p>
      <w:pPr>
        <w:spacing w:after="0"/>
        <w:ind w:left="479" w:hanging="240" w:leftChars="114" w:hangingChars="100"/>
        <w:rPr>
          <w:rFonts w:ascii="宋体" w:hAnsi="宋体" w:cs="宋体"/>
          <w:color w:val="000000"/>
          <w:sz w:val="24"/>
          <w:szCs w:val="24"/>
          <w:lang w:eastAsia="zh-CN"/>
        </w:rPr>
      </w:pPr>
      <w:r>
        <w:rPr>
          <w:rFonts w:ascii="宋体" w:hAnsi="宋体" w:cs="宋体" w:hint="eastAsia"/>
          <w:color w:val="000000"/>
          <w:sz w:val="24"/>
          <w:szCs w:val="24"/>
          <w:lang w:eastAsia="zh-CN"/>
        </w:rPr>
        <w:t>②“春蚕到死丝方尽”所描述的蚕丝属于______（填“天然”或“合成”）纤维，这种纤维的优点是____________________。</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（2）古典著作蕴含着许多化学知识，如下：  </w:t>
      </w:r>
    </w:p>
    <w:p>
      <w:pPr>
        <w:spacing w:after="0"/>
        <w:ind w:left="479" w:hanging="240" w:leftChars="114" w:hangingChars="100"/>
        <w:rPr>
          <w:rFonts w:ascii="宋体" w:hAnsi="宋体" w:cs="宋体"/>
          <w:color w:val="000000"/>
          <w:sz w:val="24"/>
          <w:szCs w:val="24"/>
          <w:lang w:eastAsia="zh-CN"/>
        </w:rPr>
      </w:pPr>
      <w:r>
        <w:rPr>
          <w:rFonts w:ascii="宋体" w:hAnsi="宋体" w:cs="宋体" w:hint="eastAsia"/>
          <w:color w:val="000000"/>
          <w:sz w:val="24"/>
          <w:szCs w:val="24"/>
          <w:lang w:eastAsia="zh-CN"/>
        </w:rPr>
        <w:t>①《黄帝内经》中“五谷为养”的“五谷”是指稻､麦､黍､稷､菽｡稻俗称水稻､大米，其富含的营养素是______。</w:t>
      </w:r>
    </w:p>
    <w:p>
      <w:pPr>
        <w:spacing w:after="0"/>
        <w:ind w:left="479" w:hanging="240" w:leftChars="114" w:hangingChars="100"/>
        <w:rPr>
          <w:rFonts w:ascii="宋体" w:hAnsi="宋体" w:cs="宋体"/>
          <w:color w:val="000000"/>
          <w:sz w:val="24"/>
          <w:szCs w:val="24"/>
          <w:lang w:eastAsia="zh-CN"/>
        </w:rPr>
      </w:pPr>
      <w:r>
        <w:rPr>
          <w:rFonts w:ascii="宋体" w:hAnsi="宋体" w:cs="宋体" w:hint="eastAsia"/>
          <w:color w:val="000000"/>
          <w:sz w:val="24"/>
          <w:szCs w:val="24"/>
          <w:lang w:eastAsia="zh-CN"/>
        </w:rPr>
        <w:t>②晋代葛洪的《食肉方》（去除黑痣的药方）中记载：“取白炭灰（熟石灰）、荻灰（草木灰，主要成份：K</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）等分煎合..，可去除黑痣”｡药方中起到“食肉”作用的主要物质是_______（填化学式）｡</w:t>
      </w:r>
    </w:p>
    <w:p>
      <w:pPr>
        <w:spacing w:after="0"/>
        <w:ind w:left="479" w:hanging="240" w:leftChars="114" w:hangingChars="100"/>
        <w:rPr>
          <w:rFonts w:ascii="宋体" w:hAnsi="宋体" w:cs="宋体"/>
          <w:color w:val="000000"/>
          <w:sz w:val="24"/>
          <w:szCs w:val="24"/>
          <w:lang w:eastAsia="zh-CN"/>
        </w:rPr>
      </w:pPr>
      <w:r>
        <w:rPr>
          <w:rFonts w:ascii="宋体" w:hAnsi="宋体" w:cs="宋体" w:hint="eastAsia"/>
          <w:color w:val="000000"/>
          <w:sz w:val="24"/>
          <w:szCs w:val="24"/>
          <w:lang w:eastAsia="zh-CN"/>
        </w:rPr>
        <w:pict>
          <v:shape id="_x0000_i1054" type="#_x0000_t75" style="width:20pt;height:20pt">
            <v:imagedata r:id="rId27" o:title=""/>
            <o:lock v:ext="edit" aspectratio="t"/>
          </v:shape>
        </w:pict>
      </w:r>
      <w:r>
        <w:rPr>
          <w:rFonts w:ascii="宋体" w:hAnsi="宋体" w:cs="宋体" w:hint="eastAsia"/>
          <w:color w:val="000000"/>
          <w:sz w:val="24"/>
          <w:szCs w:val="24"/>
          <w:lang w:eastAsia="zh-CN"/>
        </w:rPr>
        <w:t>③北宋《浸铜要略序》记载“山麓有胆泉（硫酸铜溶液），土人汲以浸铁，数日辄类朽木，刮取其屑，锻炼成铜”，请用化学方程式表示其原理_____________________________｡</w:t>
      </w:r>
    </w:p>
    <w:p>
      <w:pPr>
        <w:spacing w:after="0"/>
        <w:ind w:left="758" w:hanging="379" w:leftChars="0" w:hangingChars="158"/>
        <w:rPr>
          <w:rFonts w:ascii="宋体" w:hAnsi="宋体" w:cs="宋体"/>
          <w:color w:val="000000"/>
          <w:sz w:val="24"/>
          <w:szCs w:val="24"/>
          <w:lang w:eastAsia="zh-CN"/>
        </w:rPr>
      </w:pPr>
      <w:r>
        <w:rPr>
          <w:rFonts w:ascii="宋体" w:hAnsi="宋体" w:cs="宋体" w:hint="eastAsia"/>
          <w:color w:val="000000"/>
          <w:sz w:val="24"/>
          <w:szCs w:val="24"/>
          <w:lang w:eastAsia="zh-CN"/>
        </w:rPr>
        <w:t xml:space="preserve">25.小丽同学在参观生态农庄时收获很大，发现化学在生态农业方面发挥着重要作用．小丽同学发现农庄里使用大量材料：    </w:t>
      </w:r>
    </w:p>
    <w:p>
      <w:pPr>
        <w:spacing w:after="0"/>
        <w:ind w:firstLine="480" w:firstLineChars="200"/>
        <w:rPr>
          <w:rFonts w:ascii="宋体" w:hAnsi="宋体" w:cs="宋体"/>
          <w:color w:val="000000"/>
          <w:sz w:val="24"/>
          <w:szCs w:val="24"/>
          <w:lang w:eastAsia="zh-CN"/>
        </w:rPr>
      </w:pPr>
      <w:r>
        <w:rPr>
          <w:rFonts w:ascii="宋体" w:hAnsi="宋体" w:cs="宋体" w:hint="eastAsia"/>
          <w:color w:val="000000"/>
          <w:sz w:val="24"/>
          <w:szCs w:val="24"/>
          <w:lang w:eastAsia="zh-CN"/>
        </w:rPr>
        <w:t>①围在鸡舍外面的铁丝网；            ②猪舍用的钢筋混凝土；</w:t>
      </w:r>
    </w:p>
    <w:p>
      <w:pPr>
        <w:spacing w:after="0"/>
        <w:ind w:firstLine="480" w:firstLineChars="200"/>
        <w:rPr>
          <w:rFonts w:ascii="宋体" w:hAnsi="宋体" w:cs="宋体"/>
          <w:color w:val="000000"/>
          <w:sz w:val="24"/>
          <w:szCs w:val="24"/>
          <w:lang w:eastAsia="zh-CN"/>
        </w:rPr>
      </w:pPr>
      <w:r>
        <w:rPr>
          <w:rFonts w:ascii="宋体" w:hAnsi="宋体" w:cs="宋体" w:hint="eastAsia"/>
          <w:color w:val="000000"/>
          <w:sz w:val="24"/>
          <w:szCs w:val="24"/>
          <w:lang w:eastAsia="zh-CN"/>
        </w:rPr>
        <w:t>③家禽家畜食槽使用的铝合金；        ④覆盖在蔬菜大棚上的塑料膜。</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        </w:t>
      </w:r>
      <w:r>
        <w:rPr>
          <w:rFonts w:ascii="宋体" w:hAnsi="宋体" w:cs="宋体"/>
          <w:color w:val="000000"/>
          <w:sz w:val="24"/>
          <w:szCs w:val="24"/>
          <w:lang w:eastAsia="zh-CN"/>
        </w:rPr>
        <w:pict>
          <v:shape id="_x0000_i1055" type="#_x0000_t75" alt=" " style="width:132pt;height:106.5pt" coordsize="21600,21600" o:preferrelative="t" filled="f" stroked="f">
            <v:imagedata r:id="rId28" o:title="" gain="192751f" blacklevel="-1966f"/>
            <o:lock v:ext="edit" aspectratio="t"/>
            <w10:anchorlock/>
          </v:shape>
        </w:pict>
      </w:r>
      <w:r>
        <w:rPr>
          <w:rFonts w:ascii="宋体" w:hAnsi="宋体" w:cs="宋体" w:hint="eastAsia"/>
          <w:color w:val="000000"/>
          <w:sz w:val="24"/>
          <w:szCs w:val="24"/>
          <w:lang w:eastAsia="zh-CN"/>
        </w:rPr>
        <w:t xml:space="preserve">                   </w:t>
      </w:r>
      <w:r>
        <w:rPr>
          <w:rFonts w:ascii="宋体" w:hAnsi="宋体" w:cs="宋体"/>
          <w:color w:val="000000"/>
          <w:sz w:val="24"/>
          <w:szCs w:val="24"/>
          <w:lang w:eastAsia="zh-CN"/>
        </w:rPr>
        <w:pict>
          <v:shape id="_x0000_i1056" type="#_x0000_t75" alt=" " style="width:138.75pt;height:114.75pt" coordsize="21600,21600" o:preferrelative="t" filled="f" stroked="f">
            <v:imagedata r:id="rId29" o:title=""/>
            <o:lock v:ext="edit" aspectratio="t"/>
            <w10:anchorlock/>
          </v:shape>
        </w:pict>
      </w:r>
    </w:p>
    <w:p>
      <w:pPr>
        <w:spacing w:after="0"/>
        <w:ind w:firstLine="1920" w:firstLineChars="800"/>
        <w:rPr>
          <w:rFonts w:ascii="宋体" w:hAnsi="宋体" w:cs="宋体"/>
          <w:color w:val="000000"/>
          <w:sz w:val="24"/>
          <w:szCs w:val="24"/>
          <w:lang w:eastAsia="zh-CN"/>
        </w:rPr>
      </w:pPr>
      <w:r>
        <w:rPr>
          <w:rFonts w:ascii="宋体" w:hAnsi="宋体" w:cs="宋体" w:hint="eastAsia"/>
          <w:color w:val="000000"/>
          <w:sz w:val="24"/>
          <w:szCs w:val="24"/>
          <w:lang w:eastAsia="zh-CN"/>
        </w:rPr>
        <w:t xml:space="preserve">图1                                   图2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（1）以上材料中使用复合材料的是________（填序号） 。   </w:t>
      </w:r>
    </w:p>
    <w:p>
      <w:pPr>
        <w:spacing w:after="0"/>
        <w:ind w:left="1118" w:hanging="559" w:leftChars="0" w:hangingChars="233"/>
        <w:rPr>
          <w:rFonts w:ascii="宋体" w:hAnsi="宋体" w:cs="宋体"/>
          <w:color w:val="000000"/>
          <w:sz w:val="24"/>
          <w:szCs w:val="24"/>
          <w:lang w:eastAsia="zh-CN"/>
        </w:rPr>
      </w:pPr>
      <w:r>
        <w:rPr>
          <w:rFonts w:ascii="宋体" w:hAnsi="宋体" w:cs="宋体" w:hint="eastAsia"/>
          <w:color w:val="000000"/>
          <w:sz w:val="24"/>
          <w:szCs w:val="24"/>
          <w:lang w:eastAsia="zh-CN"/>
        </w:rPr>
        <w:t xml:space="preserve">（2）生态农庄开发和使用新能源上进行了很多尝试，小丽在农庄道旁发现一种不用外接电源的路灯（如图1），只要每天有短时间的光照就能使用，这种路灯使用的新能源是_______。    </w:t>
      </w:r>
    </w:p>
    <w:p>
      <w:pPr>
        <w:spacing w:after="0"/>
        <w:ind w:left="480" w:hanging="480" w:hangingChars="200"/>
        <w:rPr>
          <w:rFonts w:ascii="宋体" w:hAnsi="宋体" w:cs="宋体"/>
          <w:color w:val="000000"/>
          <w:sz w:val="24"/>
          <w:szCs w:val="24"/>
          <w:lang w:eastAsia="zh-CN"/>
        </w:rPr>
      </w:pPr>
      <w:r>
        <w:rPr>
          <w:rFonts w:ascii="宋体" w:hAnsi="宋体" w:cs="宋体" w:hint="eastAsia"/>
          <w:color w:val="000000"/>
          <w:sz w:val="24"/>
          <w:szCs w:val="24"/>
          <w:lang w:eastAsia="zh-CN"/>
        </w:rPr>
        <w:t>（3）生态农庄大量作用沼气做能源，沼气的主要成分是甲烷（CH</w:t>
      </w:r>
      <w:r>
        <w:rPr>
          <w:rFonts w:ascii="宋体" w:hAnsi="宋体" w:cs="宋体" w:hint="eastAsia"/>
          <w:color w:val="000000"/>
          <w:sz w:val="24"/>
          <w:szCs w:val="24"/>
          <w:vertAlign w:val="subscript"/>
          <w:lang w:eastAsia="zh-CN"/>
        </w:rPr>
        <w:t>4</w:t>
      </w:r>
      <w:r>
        <w:rPr>
          <w:rFonts w:ascii="宋体" w:hAnsi="宋体" w:cs="宋体" w:hint="eastAsia"/>
          <w:color w:val="000000"/>
          <w:sz w:val="24"/>
          <w:szCs w:val="24"/>
          <w:lang w:eastAsia="zh-CN"/>
        </w:rPr>
        <w:t xml:space="preserve">），（如图2）沼气燃烧产生的光和热可用于做饭、照明、取暖等，近年来矿难事故时有发生，主要是因为矿井中的气体甲烷发生燃烧引起的爆炸，那么为了防止爆炸可以采取哪些措施_______（写一条）    </w:t>
      </w:r>
    </w:p>
    <w:p>
      <w:pPr>
        <w:spacing w:after="0"/>
        <w:ind w:left="480" w:hanging="480" w:hangingChars="200"/>
        <w:rPr>
          <w:rFonts w:ascii="宋体" w:hAnsi="宋体" w:cs="宋体"/>
          <w:color w:val="000000"/>
          <w:sz w:val="24"/>
          <w:szCs w:val="24"/>
          <w:lang w:eastAsia="zh-CN"/>
        </w:rPr>
      </w:pPr>
      <w:r>
        <w:rPr>
          <w:rFonts w:ascii="宋体" w:hAnsi="宋体" w:cs="宋体" w:hint="eastAsia"/>
          <w:color w:val="000000"/>
          <w:sz w:val="24"/>
          <w:szCs w:val="24"/>
          <w:lang w:eastAsia="zh-CN"/>
        </w:rPr>
        <w:t xml:space="preserve">（4）生态农庄除大量的动物粪便外，还有每天成千上万参观者丢弃的垃圾，针对这些废弃物，下列说法正确的是________．  </w:t>
      </w:r>
    </w:p>
    <w:p>
      <w:pPr>
        <w:spacing w:after="0"/>
        <w:ind w:firstLine="480" w:firstLineChars="200"/>
        <w:rPr>
          <w:rFonts w:ascii="宋体" w:hAnsi="宋体" w:cs="宋体"/>
          <w:color w:val="000000"/>
          <w:sz w:val="24"/>
          <w:szCs w:val="24"/>
          <w:lang w:eastAsia="zh-CN"/>
        </w:rPr>
      </w:pPr>
      <w:r>
        <w:rPr>
          <w:rFonts w:ascii="宋体" w:hAnsi="宋体" w:cs="宋体" w:hint="eastAsia"/>
          <w:color w:val="000000"/>
          <w:sz w:val="24"/>
          <w:szCs w:val="24"/>
          <w:lang w:eastAsia="zh-CN"/>
        </w:rPr>
        <w:t>①生物垃圾可用于制沼气的原料</w:t>
      </w:r>
    </w:p>
    <w:p>
      <w:pPr>
        <w:spacing w:after="0"/>
        <w:ind w:firstLine="480" w:firstLineChars="200"/>
        <w:rPr>
          <w:rFonts w:ascii="宋体" w:hAnsi="宋体" w:cs="宋体"/>
          <w:color w:val="000000"/>
          <w:sz w:val="24"/>
          <w:szCs w:val="24"/>
          <w:lang w:eastAsia="zh-CN"/>
        </w:rPr>
      </w:pPr>
      <w:r>
        <w:rPr>
          <w:rFonts w:ascii="宋体" w:hAnsi="宋体" w:cs="宋体" w:hint="eastAsia"/>
          <w:color w:val="000000"/>
          <w:sz w:val="24"/>
          <w:szCs w:val="24"/>
          <w:lang w:eastAsia="zh-CN"/>
        </w:rPr>
        <w:t>②这些垃圾可送到垃圾处理厂，进行无害化处理</w:t>
      </w:r>
    </w:p>
    <w:p>
      <w:pPr>
        <w:spacing w:after="0"/>
        <w:ind w:firstLine="480" w:firstLineChars="200"/>
        <w:rPr>
          <w:rFonts w:ascii="宋体" w:hAnsi="宋体" w:cs="宋体"/>
          <w:color w:val="000000"/>
          <w:sz w:val="24"/>
          <w:szCs w:val="24"/>
          <w:lang w:eastAsia="zh-CN"/>
        </w:rPr>
      </w:pPr>
      <w:r>
        <w:rPr>
          <w:rFonts w:ascii="宋体" w:hAnsi="宋体" w:cs="宋体" w:hint="eastAsia"/>
          <w:color w:val="000000"/>
          <w:sz w:val="24"/>
          <w:szCs w:val="24"/>
          <w:lang w:eastAsia="zh-CN"/>
        </w:rPr>
        <w:t>③这些垃圾中的塑料制品不要随意丢弃，避免“白色污染”</w:t>
      </w:r>
    </w:p>
    <w:p>
      <w:pPr>
        <w:widowControl w:val="0"/>
        <w:spacing w:after="0" w:line="480" w:lineRule="exact"/>
        <w:textAlignment w:val="auto"/>
        <w:rPr>
          <w:rFonts w:ascii="Times New Roman" w:eastAsia="楷体" w:hAnsi="Times New Roman"/>
          <w:color w:val="000000"/>
          <w:kern w:val="2"/>
          <w:sz w:val="24"/>
          <w:szCs w:val="24"/>
          <w:lang w:eastAsia="zh-CN"/>
        </w:rPr>
      </w:pPr>
      <w:r>
        <w:rPr>
          <w:rFonts w:ascii="Times New Roman" w:eastAsia="黑体" w:hAnsi="Times New Roman"/>
          <w:b/>
          <w:bCs/>
          <w:color w:val="000000"/>
          <w:kern w:val="2"/>
          <w:sz w:val="24"/>
          <w:szCs w:val="24"/>
          <w:lang w:eastAsia="zh-CN"/>
        </w:rPr>
        <w:t>三、简答题</w:t>
      </w:r>
      <w:r>
        <w:rPr>
          <w:rFonts w:ascii="宋体" w:hAnsi="宋体" w:hint="eastAsia"/>
          <w:b/>
          <w:bCs/>
          <w:color w:val="000000"/>
          <w:kern w:val="2"/>
          <w:sz w:val="24"/>
          <w:szCs w:val="24"/>
          <w:lang w:eastAsia="zh-CN"/>
        </w:rPr>
        <w:t>（</w:t>
      </w:r>
      <w:r>
        <w:rPr>
          <w:rFonts w:ascii="宋体" w:hAnsi="宋体" w:hint="eastAsia"/>
          <w:b/>
          <w:bCs/>
          <w:color w:val="000000"/>
          <w:kern w:val="2"/>
          <w:szCs w:val="21"/>
          <w:lang w:eastAsia="zh-CN"/>
        </w:rPr>
        <w:t>本大题共2小题，每个化学方程式2分，其余每空1分，共12分）</w:t>
      </w:r>
    </w:p>
    <w:p>
      <w:pPr>
        <w:spacing w:after="0"/>
        <w:ind w:left="758" w:hanging="379" w:leftChars="0" w:hangingChars="158"/>
        <w:rPr>
          <w:rFonts w:ascii="宋体" w:hAnsi="宋体" w:cs="宋体"/>
          <w:color w:val="000000"/>
          <w:sz w:val="24"/>
          <w:szCs w:val="24"/>
          <w:lang w:eastAsia="zh-CN"/>
        </w:rPr>
      </w:pPr>
      <w:r>
        <w:rPr>
          <w:rFonts w:ascii="宋体" w:hAnsi="宋体" w:cs="宋体" w:hint="eastAsia"/>
          <w:color w:val="000000"/>
          <w:sz w:val="24"/>
          <w:szCs w:val="24"/>
          <w:lang w:eastAsia="zh-CN"/>
        </w:rPr>
        <w:t xml:space="preserve">26.活性氧化锌在橡胶工业、陶瓷工业、国防工业中有着重要的应用。某科研小组设计利用稀硫酸浸取某废弃的氧化铜锌矿（主要成分为ZnO和CuO，其余成分不与酸反应，也不溶于水）的方案，制备活性氧化锌。部分实验流程如下：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    </w:t>
      </w:r>
      <w:r>
        <w:rPr>
          <w:rFonts w:ascii="宋体" w:hAnsi="宋体" w:cs="宋体"/>
          <w:color w:val="000000"/>
          <w:sz w:val="24"/>
          <w:szCs w:val="24"/>
          <w:lang w:eastAsia="zh-CN"/>
        </w:rPr>
        <w:pict>
          <v:shape id="_x0000_i1057" type="#_x0000_t75" alt=" " style="width:439.5pt;height:117.75pt" coordsize="21600,21600" o:preferrelative="t" filled="f" stroked="f">
            <v:imagedata r:id="rId30" o:title="图片_x0020_1529813918" gain="93621f" blacklevel="-3932f"/>
            <o:lock v:ext="edit" aspectratio="t"/>
            <w10:anchorlock/>
          </v:shape>
        </w:pict>
      </w:r>
    </w:p>
    <w:p>
      <w:pPr>
        <w:spacing w:after="0"/>
        <w:ind w:left="0" w:firstLine="60" w:leftChars="0" w:firstLineChars="25"/>
        <w:rPr>
          <w:rFonts w:ascii="宋体" w:hAnsi="宋体" w:cs="宋体"/>
          <w:color w:val="000000"/>
          <w:sz w:val="24"/>
          <w:szCs w:val="24"/>
          <w:lang w:eastAsia="zh-CN"/>
        </w:rPr>
      </w:pPr>
      <w:r>
        <w:rPr>
          <w:rFonts w:ascii="宋体" w:hAnsi="宋体" w:cs="宋体" w:hint="eastAsia"/>
          <w:color w:val="000000"/>
          <w:sz w:val="24"/>
          <w:szCs w:val="24"/>
          <w:lang w:eastAsia="zh-CN"/>
        </w:rPr>
        <w:t>请根据上述实验流程回答下列问题：</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（1）操作1用到玻璃棒的作用是________。    </w:t>
      </w:r>
    </w:p>
    <w:p>
      <w:pPr>
        <w:spacing w:after="0"/>
        <w:ind w:left="480" w:hanging="480" w:hangingChars="200"/>
        <w:rPr>
          <w:rFonts w:ascii="宋体" w:hAnsi="宋体" w:cs="宋体"/>
          <w:color w:val="000000"/>
          <w:sz w:val="24"/>
          <w:szCs w:val="24"/>
          <w:lang w:eastAsia="zh-CN"/>
        </w:rPr>
      </w:pPr>
      <w:r>
        <w:rPr>
          <w:rFonts w:ascii="宋体" w:hAnsi="宋体" w:cs="宋体" w:hint="eastAsia"/>
          <w:color w:val="000000"/>
          <w:sz w:val="24"/>
          <w:szCs w:val="24"/>
          <w:lang w:eastAsia="zh-CN"/>
        </w:rPr>
        <w:t xml:space="preserve">（2）酸浸中发生反应的的化学方程式是________________________（任写一个），该反应的基本反应类型是______________。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（3）滤渣1的成分为________（填化学式）。    </w:t>
      </w:r>
    </w:p>
    <w:p>
      <w:pPr>
        <w:spacing w:after="0"/>
        <w:ind w:left="480" w:hanging="480" w:hangingChars="200"/>
        <w:rPr>
          <w:rFonts w:ascii="宋体" w:hAnsi="宋体" w:cs="宋体"/>
          <w:color w:val="000000"/>
          <w:sz w:val="24"/>
          <w:szCs w:val="24"/>
          <w:lang w:eastAsia="zh-CN"/>
        </w:rPr>
      </w:pPr>
      <w:r>
        <w:rPr>
          <w:rFonts w:ascii="宋体" w:hAnsi="宋体" w:cs="宋体" w:hint="eastAsia"/>
          <w:color w:val="000000"/>
          <w:sz w:val="24"/>
          <w:szCs w:val="24"/>
          <w:lang w:eastAsia="zh-CN"/>
        </w:rPr>
        <w:t>（4）氧化过程是双氧水将Fe</w:t>
      </w:r>
      <w:r>
        <w:rPr>
          <w:rFonts w:ascii="宋体" w:hAnsi="宋体" w:cs="宋体" w:hint="eastAsia"/>
          <w:color w:val="000000"/>
          <w:sz w:val="24"/>
          <w:szCs w:val="24"/>
          <w:vertAlign w:val="superscript"/>
          <w:lang w:eastAsia="zh-CN"/>
        </w:rPr>
        <w:t>2+</w:t>
      </w:r>
      <w:r>
        <w:rPr>
          <w:rFonts w:ascii="宋体" w:hAnsi="宋体" w:cs="宋体" w:hint="eastAsia"/>
          <w:color w:val="000000"/>
          <w:sz w:val="24"/>
          <w:szCs w:val="24"/>
          <w:lang w:eastAsia="zh-CN"/>
        </w:rPr>
        <w:t>反应生成Fe</w:t>
      </w:r>
      <w:r>
        <w:rPr>
          <w:rFonts w:ascii="宋体" w:hAnsi="宋体" w:cs="宋体" w:hint="eastAsia"/>
          <w:color w:val="000000"/>
          <w:sz w:val="24"/>
          <w:szCs w:val="24"/>
          <w:vertAlign w:val="superscript"/>
          <w:lang w:eastAsia="zh-CN"/>
        </w:rPr>
        <w:t>3+</w:t>
      </w:r>
      <w:r>
        <w:rPr>
          <w:rFonts w:ascii="宋体" w:hAnsi="宋体" w:cs="宋体" w:hint="eastAsia"/>
          <w:color w:val="000000"/>
          <w:sz w:val="24"/>
          <w:szCs w:val="24"/>
          <w:lang w:eastAsia="zh-CN"/>
        </w:rPr>
        <w:t>和水，便于将溶液中的铁元素除去。高锰酸钾也能将Fe</w:t>
      </w:r>
      <w:r>
        <w:rPr>
          <w:rFonts w:ascii="宋体" w:hAnsi="宋体" w:cs="宋体" w:hint="eastAsia"/>
          <w:color w:val="000000"/>
          <w:sz w:val="24"/>
          <w:szCs w:val="24"/>
          <w:vertAlign w:val="superscript"/>
          <w:lang w:eastAsia="zh-CN"/>
        </w:rPr>
        <w:t>2+</w:t>
      </w:r>
      <w:r>
        <w:rPr>
          <w:rFonts w:ascii="宋体" w:hAnsi="宋体" w:cs="宋体" w:hint="eastAsia"/>
          <w:color w:val="000000"/>
          <w:sz w:val="24"/>
          <w:szCs w:val="24"/>
          <w:lang w:eastAsia="zh-CN"/>
        </w:rPr>
        <w:t>氧化成Fe</w:t>
      </w:r>
      <w:r>
        <w:rPr>
          <w:rFonts w:ascii="宋体" w:hAnsi="宋体" w:cs="宋体" w:hint="eastAsia"/>
          <w:color w:val="000000"/>
          <w:sz w:val="24"/>
          <w:szCs w:val="24"/>
          <w:vertAlign w:val="superscript"/>
          <w:lang w:eastAsia="zh-CN"/>
        </w:rPr>
        <w:t>3+</w:t>
      </w:r>
      <w:r>
        <w:rPr>
          <w:rFonts w:ascii="宋体" w:hAnsi="宋体" w:cs="宋体" w:hint="eastAsia"/>
          <w:color w:val="000000"/>
          <w:sz w:val="24"/>
          <w:szCs w:val="24"/>
          <w:lang w:eastAsia="zh-CN"/>
        </w:rPr>
        <w:t xml:space="preserve">。选择双氧水的优点是_________________________。    </w:t>
      </w:r>
    </w:p>
    <w:p>
      <w:pPr>
        <w:spacing w:after="0"/>
        <w:ind w:left="676" w:hanging="338" w:leftChars="0" w:hangingChars="141"/>
        <w:rPr>
          <w:rFonts w:ascii="宋体" w:hAnsi="宋体" w:cs="宋体"/>
          <w:color w:val="000000"/>
          <w:sz w:val="24"/>
          <w:szCs w:val="24"/>
          <w:lang w:eastAsia="zh-CN"/>
        </w:rPr>
      </w:pPr>
      <w:r>
        <w:rPr>
          <w:rFonts w:ascii="宋体" w:hAnsi="宋体" w:cs="宋体"/>
          <w:color w:val="000000"/>
          <w:sz w:val="24"/>
          <w:szCs w:val="24"/>
          <w:lang w:eastAsia="zh-CN"/>
        </w:rPr>
        <w:pict>
          <v:shape id="_x0000_s1029" o:spid="_x0000_s1058" type="#_x0000_t202" style="width:163.2pt;height:127pt;margin-top:85.75pt;margin-left:310.95pt;mso-height-relative:page;mso-width-relative:page;position:absolute;z-index:251659264" coordsize="21600,21600" filled="f" stroked="f">
            <o:lock v:ext="edit" aspectratio="f"/>
            <v:textbox>
              <w:txbxContent>
                <w:p>
                  <w:r>
                    <w:pict>
                      <v:shape id="_x0000_i1059" type="#_x0000_t75" style="width:156pt;height:114.75pt" coordsize="21600,21600" o:preferrelative="t" filled="f" stroked="f">
                        <v:imagedata r:id="rId31" o:title="" gain="79921f" blacklevel="-1966f"/>
                        <o:lock v:ext="edit" aspectratio="t"/>
                        <w10:anchorlock/>
                      </v:shape>
                    </w:pict>
                  </w:r>
                </w:p>
              </w:txbxContent>
            </v:textbox>
          </v:shape>
        </w:pict>
      </w:r>
      <w:r>
        <w:rPr>
          <w:rFonts w:ascii="宋体" w:hAnsi="宋体" w:cs="宋体" w:hint="eastAsia"/>
          <w:color w:val="000000"/>
          <w:sz w:val="24"/>
          <w:szCs w:val="24"/>
          <w:lang w:eastAsia="zh-CN"/>
        </w:rPr>
        <w:t>27.图中A～F为初中化学常见的六种物质，其中A、B、D含相同的阴离子，C、D、E、F含有同一种元素，C、E、F是不同类别的物质。A、C的浓溶液之间的反应可用于检验铵态氮肥，B、E之间的反应是实验室制取二氧化碳的反应原理。框图中“—”表示相连的两种物质间能发生化学反应，“</w:t>
      </w:r>
      <w:r>
        <w:rPr>
          <w:rFonts w:ascii="宋体" w:hAnsi="宋体" w:cs="宋体"/>
          <w:color w:val="000000"/>
          <w:sz w:val="24"/>
          <w:szCs w:val="24"/>
          <w:lang w:eastAsia="zh-CN"/>
        </w:rPr>
        <w:t>→</w:t>
      </w:r>
      <w:r>
        <w:rPr>
          <w:rFonts w:ascii="宋体" w:hAnsi="宋体" w:cs="宋体" w:hint="eastAsia"/>
          <w:color w:val="000000"/>
          <w:sz w:val="24"/>
          <w:szCs w:val="24"/>
          <w:lang w:eastAsia="zh-CN"/>
        </w:rPr>
        <w:t>”表示物质间存在转化关系（部分反应物、生成物及反应条件已略去）．回答下列问题：</w:t>
      </w:r>
    </w:p>
    <w:p>
      <w:pPr>
        <w:spacing w:after="0"/>
        <w:ind w:firstLine="240" w:firstLineChars="100"/>
        <w:rPr>
          <w:rFonts w:ascii="宋体" w:hAnsi="宋体" w:cs="宋体"/>
          <w:color w:val="000000"/>
          <w:sz w:val="24"/>
          <w:szCs w:val="24"/>
          <w:lang w:eastAsia="zh-CN"/>
        </w:rPr>
      </w:pPr>
      <w:r>
        <w:rPr>
          <w:rFonts w:ascii="宋体" w:hAnsi="宋体" w:cs="宋体" w:hint="eastAsia"/>
          <w:color w:val="000000"/>
          <w:sz w:val="24"/>
          <w:szCs w:val="24"/>
          <w:lang w:eastAsia="zh-CN"/>
        </w:rPr>
        <w:t>（1）F的化学式：________；</w:t>
      </w:r>
    </w:p>
    <w:p>
      <w:pPr>
        <w:spacing w:after="0"/>
        <w:ind w:firstLine="240" w:firstLineChars="100"/>
        <w:rPr>
          <w:rFonts w:ascii="宋体" w:hAnsi="宋体" w:cs="宋体"/>
          <w:color w:val="000000"/>
          <w:sz w:val="24"/>
          <w:szCs w:val="24"/>
          <w:lang w:eastAsia="zh-CN"/>
        </w:rPr>
      </w:pPr>
      <w:r>
        <w:rPr>
          <w:rFonts w:ascii="宋体" w:hAnsi="宋体" w:cs="宋体" w:hint="eastAsia"/>
          <w:color w:val="000000"/>
          <w:sz w:val="24"/>
          <w:szCs w:val="24"/>
          <w:lang w:eastAsia="zh-CN"/>
        </w:rPr>
        <w:t>（2）写出C的一种用途：________；</w:t>
      </w:r>
    </w:p>
    <w:p>
      <w:pPr>
        <w:spacing w:after="0"/>
        <w:ind w:firstLine="240" w:firstLineChars="100"/>
        <w:rPr>
          <w:rFonts w:ascii="宋体" w:hAnsi="宋体" w:cs="宋体"/>
          <w:color w:val="000000"/>
          <w:sz w:val="24"/>
          <w:szCs w:val="24"/>
          <w:lang w:eastAsia="zh-CN"/>
        </w:rPr>
      </w:pPr>
      <w:r>
        <w:rPr>
          <w:rFonts w:ascii="宋体" w:hAnsi="宋体" w:cs="宋体" w:hint="eastAsia"/>
          <w:color w:val="000000"/>
          <w:sz w:val="24"/>
          <w:szCs w:val="24"/>
          <w:lang w:eastAsia="zh-CN"/>
        </w:rPr>
        <w:t>（3）写出下列反应的化学方程式：</w:t>
      </w:r>
    </w:p>
    <w:p>
      <w:pPr>
        <w:spacing w:after="0"/>
        <w:ind w:firstLine="720" w:firstLineChars="300"/>
        <w:rPr>
          <w:rFonts w:ascii="宋体" w:hAnsi="宋体" w:cs="宋体"/>
          <w:color w:val="000000"/>
          <w:sz w:val="24"/>
          <w:szCs w:val="24"/>
          <w:lang w:eastAsia="zh-CN"/>
        </w:rPr>
      </w:pPr>
      <w:r>
        <w:rPr>
          <w:rFonts w:ascii="宋体" w:hAnsi="宋体" w:cs="宋体" w:hint="eastAsia"/>
          <w:color w:val="000000"/>
          <w:sz w:val="24"/>
          <w:szCs w:val="24"/>
          <w:lang w:eastAsia="zh-CN"/>
        </w:rPr>
        <w:t>A—C：</w:t>
      </w:r>
      <w:r>
        <w:rPr>
          <w:rFonts w:ascii="宋体" w:hAnsi="宋体" w:cs="宋体" w:hint="eastAsia"/>
          <w:color w:val="000000"/>
          <w:sz w:val="24"/>
          <w:szCs w:val="24"/>
          <w:u w:val="single"/>
          <w:lang w:eastAsia="zh-CN"/>
        </w:rPr>
        <w:t xml:space="preserve">                                    </w:t>
      </w:r>
      <w:r>
        <w:rPr>
          <w:rFonts w:ascii="宋体" w:hAnsi="宋体" w:cs="宋体" w:hint="eastAsia"/>
          <w:color w:val="000000"/>
          <w:sz w:val="24"/>
          <w:szCs w:val="24"/>
          <w:lang w:eastAsia="zh-CN"/>
        </w:rPr>
        <w:t xml:space="preserve"> ；</w:t>
      </w:r>
    </w:p>
    <w:p>
      <w:pPr>
        <w:spacing w:after="0"/>
        <w:ind w:firstLine="720" w:firstLineChars="300"/>
        <w:rPr>
          <w:rFonts w:ascii="宋体" w:hAnsi="宋体" w:cs="宋体"/>
          <w:color w:val="000000"/>
          <w:sz w:val="24"/>
          <w:szCs w:val="24"/>
          <w:lang w:eastAsia="zh-CN"/>
        </w:rPr>
      </w:pPr>
    </w:p>
    <w:p>
      <w:pPr>
        <w:spacing w:after="0"/>
        <w:ind w:firstLine="720" w:firstLineChars="300"/>
        <w:rPr>
          <w:rFonts w:ascii="宋体" w:hAnsi="宋体" w:cs="宋体"/>
          <w:color w:val="000000"/>
          <w:sz w:val="24"/>
          <w:szCs w:val="24"/>
          <w:lang w:eastAsia="zh-CN"/>
        </w:rPr>
      </w:pPr>
      <w:r>
        <w:rPr>
          <w:rFonts w:ascii="宋体" w:hAnsi="宋体" w:cs="宋体" w:hint="eastAsia"/>
          <w:color w:val="000000"/>
          <w:sz w:val="24"/>
          <w:szCs w:val="24"/>
          <w:lang w:eastAsia="zh-CN"/>
        </w:rPr>
        <w:t>D</w:t>
      </w:r>
      <w:r>
        <w:rPr>
          <w:rFonts w:ascii="宋体" w:hAnsi="宋体" w:cs="宋体"/>
          <w:color w:val="000000"/>
          <w:sz w:val="24"/>
          <w:szCs w:val="24"/>
          <w:lang w:eastAsia="zh-CN"/>
        </w:rPr>
        <w:t>→</w:t>
      </w:r>
      <w:r>
        <w:rPr>
          <w:rFonts w:ascii="宋体" w:hAnsi="宋体" w:cs="宋体" w:hint="eastAsia"/>
          <w:color w:val="000000"/>
          <w:sz w:val="24"/>
          <w:szCs w:val="24"/>
          <w:lang w:eastAsia="zh-CN"/>
        </w:rPr>
        <w:t>E：</w:t>
      </w:r>
      <w:r>
        <w:rPr>
          <w:rFonts w:ascii="宋体" w:hAnsi="宋体" w:cs="宋体" w:hint="eastAsia"/>
          <w:color w:val="000000"/>
          <w:sz w:val="24"/>
          <w:szCs w:val="24"/>
          <w:u w:val="single"/>
          <w:lang w:eastAsia="zh-CN"/>
        </w:rPr>
        <w:t xml:space="preserve">                                    </w:t>
      </w:r>
      <w:r>
        <w:rPr>
          <w:rFonts w:ascii="宋体" w:hAnsi="宋体" w:cs="宋体" w:hint="eastAsia"/>
          <w:color w:val="000000"/>
          <w:sz w:val="24"/>
          <w:szCs w:val="24"/>
          <w:lang w:eastAsia="zh-CN"/>
        </w:rPr>
        <w:t xml:space="preserve"> 。</w:t>
      </w:r>
    </w:p>
    <w:p>
      <w:pPr>
        <w:widowControl w:val="0"/>
        <w:spacing w:after="0" w:line="540" w:lineRule="exact"/>
        <w:jc w:val="both"/>
        <w:textAlignment w:val="auto"/>
        <w:rPr>
          <w:rFonts w:ascii="Times New Roman" w:eastAsia="黑体" w:hAnsi="Times New Roman"/>
          <w:b/>
          <w:bCs/>
          <w:color w:val="000000"/>
          <w:kern w:val="2"/>
          <w:sz w:val="24"/>
          <w:szCs w:val="24"/>
          <w:lang w:eastAsia="zh-CN"/>
        </w:rPr>
      </w:pPr>
    </w:p>
    <w:p>
      <w:pPr>
        <w:widowControl w:val="0"/>
        <w:spacing w:after="0" w:line="540" w:lineRule="exact"/>
        <w:jc w:val="both"/>
        <w:textAlignment w:val="auto"/>
        <w:rPr>
          <w:rFonts w:ascii="Times New Roman" w:eastAsia="黑体" w:hAnsi="Times New Roman"/>
          <w:b/>
          <w:bCs/>
          <w:color w:val="000000"/>
          <w:kern w:val="2"/>
          <w:sz w:val="24"/>
          <w:szCs w:val="24"/>
          <w:lang w:eastAsia="zh-CN"/>
        </w:rPr>
      </w:pPr>
    </w:p>
    <w:p>
      <w:pPr>
        <w:widowControl w:val="0"/>
        <w:spacing w:after="0" w:line="540" w:lineRule="exact"/>
        <w:jc w:val="both"/>
        <w:textAlignment w:val="auto"/>
        <w:rPr>
          <w:rFonts w:ascii="Times New Roman" w:eastAsia="黑体" w:hAnsi="Times New Roman"/>
          <w:b/>
          <w:bCs/>
          <w:color w:val="000000"/>
          <w:kern w:val="2"/>
          <w:sz w:val="24"/>
          <w:szCs w:val="24"/>
          <w:lang w:eastAsia="zh-CN"/>
        </w:rPr>
      </w:pPr>
    </w:p>
    <w:p>
      <w:pPr>
        <w:widowControl w:val="0"/>
        <w:spacing w:after="0" w:line="540" w:lineRule="exact"/>
        <w:jc w:val="both"/>
        <w:textAlignment w:val="auto"/>
        <w:rPr>
          <w:rFonts w:ascii="宋体" w:hAnsi="宋体"/>
          <w:color w:val="000000"/>
          <w:kern w:val="2"/>
          <w:sz w:val="24"/>
          <w:szCs w:val="24"/>
          <w:lang w:eastAsia="zh-CN"/>
        </w:rPr>
      </w:pPr>
      <w:r>
        <w:rPr>
          <w:rFonts w:ascii="Times New Roman" w:eastAsia="黑体" w:hAnsi="Times New Roman"/>
          <w:b/>
          <w:bCs/>
          <w:color w:val="000000"/>
          <w:kern w:val="2"/>
          <w:sz w:val="24"/>
          <w:szCs w:val="24"/>
          <w:lang w:eastAsia="zh-CN"/>
        </w:rPr>
        <w:t>四、实验题</w:t>
      </w:r>
      <w:r>
        <w:rPr>
          <w:rFonts w:ascii="宋体" w:hAnsi="宋体" w:hint="eastAsia"/>
          <w:b/>
          <w:bCs/>
          <w:color w:val="000000"/>
          <w:kern w:val="2"/>
          <w:szCs w:val="21"/>
          <w:lang w:eastAsia="zh-CN"/>
        </w:rPr>
        <w:t>（本大题共2小题，每个化学方程式2分，其余每空1分，共16分）</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28.化学是一门以实验为基础的科学，根据下图所示的实验，请回答下列问题：  </w:t>
      </w:r>
    </w:p>
    <w:tbl>
      <w:tblPr>
        <w:tblStyle w:val="TableNormal"/>
        <w:tblW w:w="0" w:type="auto"/>
        <w:tblInd w:w="115" w:type="dxa"/>
        <w:tblBorders>
          <w:top w:val="inset" w:sz="8" w:space="0" w:color="000000"/>
          <w:left w:val="inset" w:sz="8" w:space="0" w:color="000000"/>
          <w:bottom w:val="inset" w:sz="8" w:space="0" w:color="000000"/>
          <w:right w:val="inset" w:sz="8" w:space="0" w:color="000000"/>
          <w:insideH w:val="none" w:sz="0" w:space="0" w:color="auto"/>
          <w:insideV w:val="none" w:sz="0" w:space="0" w:color="auto"/>
        </w:tblBorders>
        <w:tblCellMar>
          <w:top w:w="0" w:type="dxa"/>
          <w:left w:w="108" w:type="dxa"/>
          <w:bottom w:w="0" w:type="dxa"/>
          <w:right w:w="108" w:type="dxa"/>
        </w:tblCellMar>
      </w:tblPr>
      <w:tblGrid>
        <w:gridCol w:w="2175"/>
        <w:gridCol w:w="2610"/>
        <w:gridCol w:w="2415"/>
        <w:gridCol w:w="2190"/>
      </w:tblGrid>
      <w:tr>
        <w:tblPrEx>
          <w:tblW w:w="0" w:type="auto"/>
          <w:tblInd w:w="115" w:type="dxa"/>
          <w:tblBorders>
            <w:top w:val="inset" w:sz="8" w:space="0" w:color="000000"/>
            <w:left w:val="inset" w:sz="8" w:space="0" w:color="000000"/>
            <w:bottom w:val="inset" w:sz="8" w:space="0" w:color="000000"/>
            <w:right w:val="inset" w:sz="8" w:space="0" w:color="000000"/>
            <w:insideH w:val="none" w:sz="0" w:space="0" w:color="auto"/>
            <w:insideV w:val="none" w:sz="0" w:space="0" w:color="auto"/>
          </w:tblBorders>
          <w:tblCellMar>
            <w:top w:w="0" w:type="dxa"/>
            <w:left w:w="108" w:type="dxa"/>
            <w:bottom w:w="0" w:type="dxa"/>
            <w:right w:w="108" w:type="dxa"/>
          </w:tblCellMar>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pPr>
              <w:spacing w:after="0"/>
              <w:rPr>
                <w:rFonts w:ascii="宋体" w:hAnsi="宋体" w:cs="宋体"/>
                <w:color w:val="000000"/>
                <w:sz w:val="24"/>
                <w:szCs w:val="24"/>
                <w:lang w:eastAsia="zh-CN"/>
              </w:rPr>
            </w:pPr>
            <w:r>
              <w:rPr>
                <w:rFonts w:ascii="宋体" w:hAnsi="宋体" w:cs="宋体"/>
                <w:color w:val="000000"/>
                <w:sz w:val="24"/>
                <w:szCs w:val="24"/>
                <w:lang w:eastAsia="zh-CN"/>
              </w:rPr>
              <w:pict>
                <v:shape id="_x0000_i1060" type="#_x0000_t75" alt=" " style="width:107.25pt;height:111.75pt" coordsize="21600,21600" o:preferrelative="t" filled="f" stroked="f">
                  <v:imagedata r:id="rId32" o:title="图片_x0020_2050976800"/>
                  <o:lock v:ext="edit" aspectratio="t"/>
                  <w10:anchorlock/>
                </v:shape>
              </w:pic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pPr>
              <w:spacing w:after="0"/>
              <w:rPr>
                <w:rFonts w:ascii="宋体" w:hAnsi="宋体" w:cs="宋体"/>
                <w:color w:val="000000"/>
                <w:sz w:val="24"/>
                <w:szCs w:val="24"/>
                <w:lang w:eastAsia="zh-CN"/>
              </w:rPr>
            </w:pPr>
            <w:r>
              <w:rPr>
                <w:rFonts w:ascii="宋体" w:hAnsi="宋体" w:cs="宋体"/>
                <w:color w:val="000000"/>
                <w:sz w:val="24"/>
                <w:szCs w:val="24"/>
                <w:lang w:eastAsia="zh-CN"/>
              </w:rPr>
              <w:pict>
                <v:shape id="_x0000_i1061" type="#_x0000_t75" alt=" " style="width:129pt;height:106.5pt" coordsize="21600,21600" o:preferrelative="t" filled="f" stroked="f">
                  <v:imagedata r:id="rId33" o:title="图片_x0020_856656632"/>
                  <o:lock v:ext="edit" aspectratio="t"/>
                  <w10:anchorlock/>
                </v:shape>
              </w:pict>
            </w:r>
          </w:p>
        </w:tc>
        <w:tc>
          <w:tcPr>
            <w:tcW w:w="241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pPr>
              <w:spacing w:after="0"/>
              <w:rPr>
                <w:rFonts w:ascii="宋体" w:hAnsi="宋体" w:cs="宋体"/>
                <w:color w:val="000000"/>
                <w:sz w:val="24"/>
                <w:szCs w:val="24"/>
                <w:lang w:eastAsia="zh-CN"/>
              </w:rPr>
            </w:pPr>
            <w:r>
              <w:rPr>
                <w:rFonts w:ascii="宋体" w:hAnsi="宋体" w:cs="宋体"/>
                <w:color w:val="000000"/>
                <w:sz w:val="24"/>
                <w:szCs w:val="24"/>
                <w:lang w:eastAsia="zh-CN"/>
              </w:rPr>
              <w:pict>
                <v:shape id="_x0000_i1062" type="#_x0000_t75" alt=" " style="width:119.25pt;height:138.75pt" coordsize="21600,21600" o:preferrelative="t" filled="f" stroked="f">
                  <v:imagedata r:id="rId34" o:title="图片_x0020_1807188248"/>
                  <o:lock v:ext="edit" aspectratio="t"/>
                  <w10:anchorlock/>
                </v:shape>
              </w:pict>
            </w:r>
          </w:p>
        </w:tc>
        <w:tc>
          <w:tcPr>
            <w:tcW w:w="219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      </w:t>
            </w:r>
            <w:r>
              <w:rPr>
                <w:rFonts w:ascii="宋体" w:hAnsi="宋体" w:cs="宋体"/>
                <w:color w:val="000000"/>
                <w:sz w:val="24"/>
                <w:szCs w:val="24"/>
                <w:lang w:eastAsia="zh-CN"/>
              </w:rPr>
              <w:pict>
                <v:shape id="_x0000_i1063" type="#_x0000_t75" alt=" " style="width:89.25pt;height:84.75pt" coordsize="21600,21600" o:preferrelative="t" filled="f" stroked="f">
                  <v:imagedata r:id="rId35" o:title="figure"/>
                  <o:lock v:ext="edit" aspectratio="t"/>
                  <w10:anchorlock/>
                </v:shape>
              </w:pic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         D</w:t>
            </w:r>
          </w:p>
        </w:tc>
      </w:tr>
    </w:tbl>
    <w:p>
      <w:pPr>
        <w:spacing w:after="0"/>
        <w:rPr>
          <w:rFonts w:ascii="宋体" w:hAnsi="宋体" w:cs="宋体"/>
          <w:color w:val="000000"/>
          <w:sz w:val="24"/>
          <w:szCs w:val="24"/>
          <w:lang w:eastAsia="zh-CN"/>
        </w:rPr>
      </w:pP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（1）A实验中，小气球的作用是________；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（2）B中依据________的现象事实，说明燃烧条件之一是可燃物与氧气接触；    </w:t>
      </w:r>
    </w:p>
    <w:p>
      <w:pPr>
        <w:spacing w:after="0"/>
        <w:ind w:left="480" w:hanging="480" w:hangingChars="200"/>
        <w:rPr>
          <w:rFonts w:ascii="宋体" w:hAnsi="宋体" w:cs="宋体"/>
          <w:color w:val="000000"/>
          <w:sz w:val="24"/>
          <w:szCs w:val="24"/>
          <w:lang w:eastAsia="zh-CN"/>
        </w:rPr>
      </w:pPr>
      <w:r>
        <w:rPr>
          <w:rFonts w:ascii="宋体" w:hAnsi="宋体" w:cs="宋体" w:hint="eastAsia"/>
          <w:color w:val="000000"/>
          <w:sz w:val="24"/>
          <w:szCs w:val="24"/>
          <w:lang w:eastAsia="zh-CN"/>
        </w:rPr>
        <w:t xml:space="preserve">（3）C图所示的实验，产生氢气与氧气的体积比为________；在水中加入少量硫酸钠的目的是____________________；    </w:t>
      </w:r>
    </w:p>
    <w:p>
      <w:pPr>
        <w:spacing w:after="0"/>
        <w:ind w:left="960" w:hanging="960" w:hangingChars="400"/>
        <w:rPr>
          <w:rFonts w:ascii="宋体" w:hAnsi="宋体" w:cs="宋体"/>
          <w:color w:val="000000"/>
          <w:sz w:val="24"/>
          <w:szCs w:val="24"/>
          <w:lang w:eastAsia="zh-CN"/>
        </w:rPr>
      </w:pPr>
      <w:r>
        <w:rPr>
          <w:rFonts w:ascii="宋体" w:hAnsi="宋体" w:cs="宋体" w:hint="eastAsia"/>
          <w:color w:val="000000"/>
          <w:sz w:val="24"/>
          <w:szCs w:val="24"/>
          <w:lang w:eastAsia="zh-CN"/>
        </w:rPr>
        <w:t xml:space="preserve">（4）D图装置可用与实验室制取氧气，写出用氯酸钾制备氧气的化学方程式：  ____________________________________________________________。      </w:t>
      </w:r>
    </w:p>
    <w:p>
      <w:pPr>
        <w:spacing w:after="0"/>
        <w:ind w:left="715" w:hanging="358" w:leftChars="0" w:hangingChars="149"/>
        <w:rPr>
          <w:rFonts w:ascii="宋体" w:hAnsi="宋体" w:cs="宋体"/>
          <w:color w:val="000000"/>
          <w:sz w:val="24"/>
          <w:szCs w:val="24"/>
          <w:lang w:eastAsia="zh-CN"/>
        </w:rPr>
      </w:pPr>
      <w:r>
        <w:rPr>
          <w:rFonts w:ascii="宋体" w:hAnsi="宋体" w:cs="宋体" w:hint="eastAsia"/>
          <w:color w:val="000000"/>
          <w:sz w:val="24"/>
          <w:szCs w:val="24"/>
          <w:lang w:eastAsia="zh-CN"/>
        </w:rPr>
        <w:t>29.某化学兴趣小组在探究“复分解反应发生的条件”时，选做了如图1所示的三个实验：(提示：BaCl</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溶液呈中性，Na</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CO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 xml:space="preserve">溶液呈碱性。)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     </w:t>
      </w:r>
      <w:r>
        <w:rPr>
          <w:rFonts w:ascii="宋体" w:hAnsi="宋体" w:cs="宋体"/>
          <w:color w:val="000000"/>
          <w:sz w:val="24"/>
          <w:szCs w:val="24"/>
          <w:lang w:eastAsia="zh-CN"/>
        </w:rPr>
        <w:pict>
          <v:shape id="_x0000_i1064" type="#_x0000_t75" alt=" " style="width:374.25pt;height:178.5pt" coordsize="21600,21600" o:preferrelative="t" filled="f" stroked="f">
            <v:imagedata r:id="rId36" o:title="图片_x0020_1022349915"/>
            <o:lock v:ext="edit" aspectratio="t"/>
            <w10:anchorlock/>
          </v:shape>
        </w:pic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（1）II中试管出现的现象是</w:t>
      </w:r>
      <w:bookmarkStart w:id="5" w:name="_Hlk68014209"/>
      <w:r>
        <w:rPr>
          <w:rFonts w:ascii="宋体" w:hAnsi="宋体" w:cs="宋体" w:hint="eastAsia"/>
          <w:color w:val="000000"/>
          <w:sz w:val="24"/>
          <w:szCs w:val="24"/>
          <w:lang w:eastAsia="zh-CN"/>
        </w:rPr>
        <w:t>________</w:t>
      </w:r>
      <w:bookmarkEnd w:id="5"/>
      <w:r>
        <w:rPr>
          <w:rFonts w:ascii="宋体" w:hAnsi="宋体" w:cs="宋体" w:hint="eastAsia"/>
          <w:color w:val="000000"/>
          <w:sz w:val="24"/>
          <w:szCs w:val="24"/>
          <w:lang w:eastAsia="zh-CN"/>
        </w:rPr>
        <w:t xml:space="preserve"> ；其中发生的反应的实质是________    。     </w:t>
      </w:r>
    </w:p>
    <w:p>
      <w:pPr>
        <w:spacing w:after="0"/>
        <w:ind w:left="480" w:hanging="480" w:hangingChars="200"/>
        <w:rPr>
          <w:rFonts w:ascii="宋体" w:hAnsi="宋体" w:cs="宋体"/>
          <w:color w:val="000000"/>
          <w:sz w:val="24"/>
          <w:szCs w:val="24"/>
          <w:lang w:eastAsia="zh-CN"/>
        </w:rPr>
      </w:pPr>
      <w:r>
        <w:rPr>
          <w:rFonts w:ascii="宋体" w:hAnsi="宋体" w:cs="宋体" w:hint="eastAsia"/>
          <w:color w:val="000000"/>
          <w:sz w:val="24"/>
          <w:szCs w:val="24"/>
          <w:lang w:eastAsia="zh-CN"/>
        </w:rPr>
        <w:t>（2）小军：向试管</w:t>
      </w:r>
      <w:bookmarkStart w:id="6" w:name="_Hlk68018826"/>
      <w:r>
        <w:rPr>
          <w:rFonts w:ascii="宋体" w:hAnsi="宋体" w:cs="宋体" w:hint="eastAsia"/>
          <w:color w:val="000000"/>
          <w:sz w:val="24"/>
          <w:szCs w:val="24"/>
          <w:lang w:eastAsia="zh-CN"/>
        </w:rPr>
        <w:t>I</w:t>
      </w:r>
      <w:bookmarkEnd w:id="6"/>
      <w:r>
        <w:rPr>
          <w:rFonts w:ascii="宋体" w:hAnsi="宋体" w:cs="宋体" w:hint="eastAsia"/>
          <w:color w:val="000000"/>
          <w:sz w:val="24"/>
          <w:szCs w:val="24"/>
          <w:lang w:eastAsia="zh-CN"/>
        </w:rPr>
        <w:t>中慢慢滴入MgCl</w:t>
      </w:r>
      <w:r>
        <w:rPr>
          <w:rFonts w:ascii="宋体" w:hAnsi="宋体" w:cs="宋体" w:hint="eastAsia"/>
          <w:color w:val="000000"/>
          <w:sz w:val="24"/>
          <w:szCs w:val="24"/>
          <w:vertAlign w:val="subscript"/>
          <w:lang w:eastAsia="zh-CN"/>
        </w:rPr>
        <w:t>2</w:t>
      </w:r>
      <w:r>
        <w:rPr>
          <w:rFonts w:ascii="宋体" w:hAnsi="宋体" w:cs="宋体" w:hint="eastAsia"/>
          <w:color w:val="000000"/>
          <w:sz w:val="24"/>
          <w:szCs w:val="24"/>
          <w:lang w:eastAsia="zh-CN"/>
        </w:rPr>
        <w:t>溶液，并不断振荡，至溶液颜色恰好变为无色为止。请写出该反应的化学方程式</w:t>
      </w:r>
      <w:bookmarkStart w:id="7" w:name="_Hlk68013420"/>
      <w:r>
        <w:rPr>
          <w:rFonts w:ascii="宋体" w:hAnsi="宋体" w:cs="宋体" w:hint="eastAsia"/>
          <w:color w:val="000000"/>
          <w:sz w:val="24"/>
          <w:szCs w:val="24"/>
          <w:lang w:eastAsia="zh-CN"/>
        </w:rPr>
        <w:t>__</w:t>
      </w:r>
      <w:bookmarkEnd w:id="7"/>
      <w:r>
        <w:rPr>
          <w:rFonts w:ascii="宋体" w:hAnsi="宋体" w:cs="宋体" w:hint="eastAsia"/>
          <w:color w:val="000000"/>
          <w:sz w:val="24"/>
          <w:szCs w:val="24"/>
          <w:lang w:eastAsia="zh-CN"/>
        </w:rPr>
        <w:t xml:space="preserve">________________________________________________。  </w:t>
      </w:r>
    </w:p>
    <w:p>
      <w:pPr>
        <w:spacing w:after="0"/>
        <w:rPr>
          <w:rFonts w:ascii="宋体" w:hAnsi="宋体" w:cs="宋体"/>
          <w:color w:val="000000"/>
          <w:sz w:val="24"/>
          <w:szCs w:val="24"/>
          <w:lang w:eastAsia="zh-CN"/>
        </w:rPr>
      </w:pPr>
      <w:r>
        <w:rPr>
          <w:rFonts w:ascii="宋体" w:hAnsi="宋体" w:cs="宋体"/>
          <w:color w:val="000000"/>
          <w:sz w:val="24"/>
          <w:szCs w:val="24"/>
          <w:lang w:eastAsia="zh-CN"/>
        </w:rPr>
        <w:pict>
          <v:shape id="图片 1" o:spid="_x0000_s1065" type="#_x0000_t75" style="width:456.15pt;height:123.55pt;margin-top:17.1pt;margin-left:8.75pt;mso-height-relative:page;mso-width-relative:page;position:absolute;z-index:251662336" coordsize="21600,21600" o:preferrelative="t" filled="f" stroked="f">
            <v:imagedata r:id="rId37" o:title=""/>
            <o:lock v:ext="edit" aspectratio="t"/>
          </v:shape>
        </w:pict>
      </w:r>
      <w:r>
        <w:rPr>
          <w:rFonts w:ascii="宋体" w:hAnsi="宋体" w:cs="宋体" w:hint="eastAsia"/>
          <w:color w:val="000000"/>
          <w:sz w:val="24"/>
          <w:szCs w:val="24"/>
          <w:lang w:eastAsia="zh-CN"/>
        </w:rPr>
        <w:t>李红：分别完成试管</w:t>
      </w:r>
      <w:bookmarkStart w:id="8" w:name="_Hlk68014133"/>
      <w:r>
        <w:rPr>
          <w:rFonts w:ascii="宋体" w:hAnsi="宋体" w:cs="宋体" w:hint="eastAsia"/>
          <w:color w:val="000000"/>
          <w:sz w:val="24"/>
          <w:szCs w:val="24"/>
          <w:lang w:eastAsia="zh-CN"/>
        </w:rPr>
        <w:t>II</w:t>
      </w:r>
      <w:bookmarkEnd w:id="8"/>
      <w:r>
        <w:rPr>
          <w:rFonts w:ascii="宋体" w:hAnsi="宋体" w:cs="宋体" w:hint="eastAsia"/>
          <w:color w:val="000000"/>
          <w:sz w:val="24"/>
          <w:szCs w:val="24"/>
          <w:lang w:eastAsia="zh-CN"/>
        </w:rPr>
        <w:t>和I中的两个实验后，接着进行如图2探究，请分析后作答：</w:t>
      </w:r>
    </w:p>
    <w:p>
      <w:pPr>
        <w:spacing w:after="0"/>
        <w:rPr>
          <w:rFonts w:ascii="宋体" w:hAnsi="宋体" w:cs="宋体"/>
          <w:color w:val="000000"/>
          <w:sz w:val="24"/>
          <w:szCs w:val="24"/>
          <w:lang w:eastAsia="zh-CN"/>
        </w:rPr>
      </w:pPr>
    </w:p>
    <w:p>
      <w:pPr>
        <w:spacing w:after="0"/>
        <w:rPr>
          <w:rFonts w:ascii="宋体" w:hAnsi="宋体" w:cs="宋体" w:hint="eastAsia"/>
          <w:color w:val="000000"/>
          <w:sz w:val="24"/>
          <w:szCs w:val="24"/>
          <w:lang w:eastAsia="zh-CN"/>
        </w:rPr>
      </w:pPr>
    </w:p>
    <w:p>
      <w:pPr>
        <w:spacing w:after="0"/>
        <w:rPr>
          <w:rFonts w:ascii="宋体" w:hAnsi="宋体" w:cs="宋体" w:hint="eastAsia"/>
          <w:color w:val="000000"/>
          <w:sz w:val="24"/>
          <w:szCs w:val="24"/>
          <w:lang w:eastAsia="zh-CN"/>
        </w:rPr>
      </w:pPr>
    </w:p>
    <w:p>
      <w:pPr>
        <w:spacing w:after="0"/>
        <w:rPr>
          <w:rFonts w:ascii="宋体" w:hAnsi="宋体" w:cs="宋体" w:hint="eastAsia"/>
          <w:color w:val="000000"/>
          <w:sz w:val="24"/>
          <w:szCs w:val="24"/>
          <w:lang w:eastAsia="zh-CN"/>
        </w:rPr>
      </w:pPr>
    </w:p>
    <w:p>
      <w:pPr>
        <w:spacing w:after="0"/>
        <w:rPr>
          <w:rFonts w:ascii="宋体" w:hAnsi="宋体" w:cs="宋体" w:hint="eastAsia"/>
          <w:color w:val="000000"/>
          <w:sz w:val="24"/>
          <w:szCs w:val="24"/>
          <w:lang w:eastAsia="zh-CN"/>
        </w:rPr>
      </w:pPr>
    </w:p>
    <w:p>
      <w:pPr>
        <w:spacing w:after="0"/>
        <w:ind w:firstLine="480" w:firstLineChars="200"/>
        <w:rPr>
          <w:rFonts w:ascii="宋体" w:hAnsi="宋体" w:cs="宋体"/>
          <w:color w:val="000000"/>
          <w:sz w:val="24"/>
          <w:szCs w:val="24"/>
          <w:lang w:eastAsia="zh-CN"/>
        </w:rPr>
      </w:pPr>
      <w:r>
        <w:rPr>
          <w:rFonts w:ascii="宋体" w:hAnsi="宋体" w:cs="宋体" w:hint="eastAsia"/>
          <w:color w:val="000000"/>
          <w:sz w:val="24"/>
          <w:szCs w:val="24"/>
          <w:lang w:eastAsia="zh-CN"/>
        </w:rPr>
        <w:t>李红经过分析推断，试管Ⅲ反应后所得溶液中一定含有的溶质是________；步骤①中一定发生的反应的化学方程式是________________________________。</w:t>
      </w:r>
    </w:p>
    <w:p>
      <w:pPr>
        <w:spacing w:after="0"/>
        <w:ind w:left="240" w:hanging="240" w:hangingChars="100"/>
        <w:rPr>
          <w:rFonts w:ascii="宋体" w:hAnsi="宋体" w:cs="宋体"/>
          <w:color w:val="000000"/>
          <w:sz w:val="24"/>
          <w:szCs w:val="24"/>
          <w:lang w:eastAsia="zh-CN"/>
        </w:rPr>
      </w:pPr>
      <w:r>
        <w:rPr>
          <w:rFonts w:ascii="宋体" w:hAnsi="宋体" w:cs="宋体" w:hint="eastAsia"/>
          <w:color w:val="000000"/>
          <w:sz w:val="24"/>
          <w:szCs w:val="24"/>
          <w:lang w:eastAsia="zh-CN"/>
        </w:rPr>
        <w:t>（3）小军把沉淀M、N混合后加入AgNO</w:t>
      </w:r>
      <w:r>
        <w:rPr>
          <w:rFonts w:ascii="宋体" w:hAnsi="宋体" w:cs="宋体" w:hint="eastAsia"/>
          <w:color w:val="000000"/>
          <w:sz w:val="24"/>
          <w:szCs w:val="24"/>
          <w:vertAlign w:val="subscript"/>
          <w:lang w:eastAsia="zh-CN"/>
        </w:rPr>
        <w:t>3</w:t>
      </w:r>
      <w:r>
        <w:rPr>
          <w:rFonts w:ascii="宋体" w:hAnsi="宋体" w:cs="宋体" w:hint="eastAsia"/>
          <w:color w:val="000000"/>
          <w:sz w:val="24"/>
          <w:szCs w:val="24"/>
          <w:lang w:eastAsia="zh-CN"/>
        </w:rPr>
        <w:t xml:space="preserve">溶液和过量的稀硝酸，观察到的实验现象是________；实验结束，小军把反应后的混合物与滤液C全部倒入废液缸中，则废液缸内上层清液中，除酚酞外一定含有的溶质有________ 。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(4）酸性废液要加入 ________ 处理达标后才能排放。</w:t>
      </w:r>
    </w:p>
    <w:p>
      <w:pPr>
        <w:widowControl w:val="0"/>
        <w:spacing w:after="0" w:line="500" w:lineRule="exact"/>
        <w:jc w:val="both"/>
        <w:textAlignment w:val="auto"/>
        <w:rPr>
          <w:rFonts w:ascii="Times New Roman" w:hAnsi="Times New Roman"/>
          <w:b/>
          <w:bCs/>
          <w:color w:val="000000"/>
          <w:kern w:val="2"/>
          <w:szCs w:val="21"/>
          <w:lang w:eastAsia="zh-CN"/>
        </w:rPr>
      </w:pPr>
      <w:r>
        <w:rPr>
          <w:rFonts w:ascii="黑体" w:eastAsia="黑体" w:hAnsi="黑体"/>
          <w:b/>
          <w:bCs/>
          <w:color w:val="000000"/>
          <w:kern w:val="2"/>
          <w:szCs w:val="21"/>
          <w:lang w:eastAsia="zh-CN"/>
        </w:rPr>
        <w:t>五、计算题</w:t>
      </w:r>
      <w:r>
        <w:rPr>
          <w:rFonts w:ascii="宋体" w:hAnsi="宋体" w:hint="eastAsia"/>
          <w:b/>
          <w:bCs/>
          <w:color w:val="000000"/>
          <w:kern w:val="2"/>
          <w:szCs w:val="21"/>
          <w:lang w:eastAsia="zh-CN"/>
        </w:rPr>
        <w:t>（本大题共1小题，共6分）</w:t>
      </w:r>
    </w:p>
    <w:p>
      <w:pPr>
        <w:spacing w:after="0"/>
        <w:ind w:left="676" w:hanging="338" w:leftChars="0" w:hangingChars="141"/>
        <w:rPr>
          <w:rFonts w:ascii="宋体" w:hAnsi="宋体" w:cs="宋体"/>
          <w:color w:val="000000"/>
          <w:sz w:val="24"/>
          <w:szCs w:val="24"/>
          <w:lang w:eastAsia="zh-CN"/>
        </w:rPr>
      </w:pPr>
      <w:r>
        <w:rPr>
          <w:rFonts w:ascii="宋体" w:hAnsi="宋体" w:cs="宋体" w:hint="eastAsia"/>
          <w:color w:val="000000"/>
          <w:sz w:val="24"/>
          <w:szCs w:val="24"/>
          <w:lang w:eastAsia="zh-CN"/>
        </w:rPr>
        <w:t xml:space="preserve">30.现有一瓶敞口放置在空气中的氢氧化钠样品，为了探究样品变质的情况，某兴趣小组进行了如图1所示实验，加入稀盐酸的质量与产生气体质量的关系如图2所示。请结合图1、2中的实验数据，完成以下计算:  </w:t>
      </w:r>
    </w:p>
    <w:p>
      <w:pPr>
        <w:spacing w:after="0"/>
        <w:rPr>
          <w:rFonts w:ascii="宋体" w:hAnsi="宋体" w:cs="宋体"/>
          <w:color w:val="000000"/>
          <w:sz w:val="24"/>
          <w:szCs w:val="24"/>
          <w:lang w:eastAsia="zh-CN"/>
        </w:rPr>
      </w:pPr>
      <w:r>
        <w:rPr>
          <w:rFonts w:ascii="宋体" w:hAnsi="宋体" w:cs="宋体"/>
          <w:color w:val="000000"/>
          <w:sz w:val="24"/>
          <w:szCs w:val="24"/>
          <w:lang w:eastAsia="zh-CN"/>
        </w:rPr>
        <w:pict>
          <v:shape id="_x0000_i1066" type="#_x0000_t75" alt=" " style="width:573pt;height:150.75pt" coordsize="21600,21600" o:preferrelative="t" filled="f" stroked="f">
            <v:imagedata r:id="rId38" o:title="1617520236(1)" gain="93621f" blacklevel="-3932f"/>
            <o:lock v:ext="edit" aspectratio="t"/>
            <w10:anchorlock/>
          </v:shape>
        </w:pic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（1）图2中b的数值是________。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（2）完全反应时产生气体的质量是________g。    </w:t>
      </w:r>
    </w:p>
    <w:p>
      <w:pPr>
        <w:spacing w:after="0"/>
        <w:rPr>
          <w:rFonts w:ascii="宋体" w:hAnsi="宋体" w:cs="宋体"/>
          <w:color w:val="000000"/>
          <w:sz w:val="24"/>
          <w:szCs w:val="24"/>
          <w:lang w:eastAsia="zh-CN"/>
        </w:rPr>
      </w:pPr>
      <w:r>
        <w:rPr>
          <w:rFonts w:ascii="宋体" w:hAnsi="宋体" w:cs="宋体" w:hint="eastAsia"/>
          <w:color w:val="000000"/>
          <w:sz w:val="24"/>
          <w:szCs w:val="24"/>
          <w:lang w:eastAsia="zh-CN"/>
        </w:rPr>
        <w:t xml:space="preserve">（3）求恰好完全反应时所得溶液的溶质质量分数(写出计算过程，计算结果精确到0.01%)。    </w:t>
      </w:r>
    </w:p>
    <w:p>
      <w:pPr>
        <w:widowControl/>
        <w:spacing w:after="120" w:line="288" w:lineRule="auto"/>
        <w:jc w:val="center"/>
        <w:textAlignment w:val="center"/>
        <w:rPr>
          <w:rFonts w:ascii="Calibri" w:hAnsi="Calibri"/>
          <w:b/>
          <w:bCs/>
          <w:kern w:val="0"/>
          <w:sz w:val="36"/>
          <w:szCs w:val="36"/>
        </w:rPr>
      </w:pPr>
      <w:r>
        <w:rPr>
          <w:rFonts w:ascii="宋体" w:hAnsi="宋体" w:cs="宋体"/>
          <w:color w:val="000000"/>
          <w:sz w:val="24"/>
          <w:szCs w:val="24"/>
          <w:lang w:eastAsia="zh-CN"/>
        </w:rPr>
        <w:br w:type="page"/>
      </w:r>
      <w:r>
        <w:rPr>
          <w:rFonts w:ascii="Calibri" w:hAnsi="Calibri"/>
          <w:b/>
          <w:bCs/>
          <w:kern w:val="0"/>
          <w:sz w:val="36"/>
          <w:szCs w:val="36"/>
        </w:rPr>
        <w:t>2021年</w:t>
      </w:r>
      <w:r>
        <w:rPr>
          <w:rFonts w:ascii="Calibri" w:hAnsi="Calibri" w:hint="eastAsia"/>
          <w:b/>
          <w:bCs/>
          <w:kern w:val="0"/>
          <w:sz w:val="36"/>
          <w:szCs w:val="36"/>
        </w:rPr>
        <w:t>春季期期中质检五县市联考试题</w:t>
      </w:r>
    </w:p>
    <w:p>
      <w:pPr>
        <w:widowControl/>
        <w:spacing w:after="120" w:line="288" w:lineRule="auto"/>
        <w:jc w:val="center"/>
        <w:textAlignment w:val="center"/>
        <w:rPr>
          <w:rFonts w:ascii="Calibri" w:hAnsi="Calibri"/>
          <w:b/>
          <w:bCs/>
          <w:kern w:val="0"/>
          <w:sz w:val="36"/>
          <w:szCs w:val="36"/>
        </w:rPr>
      </w:pPr>
      <w:r>
        <w:rPr>
          <w:rFonts w:ascii="Calibri" w:hAnsi="Calibri" w:hint="eastAsia"/>
          <w:b/>
          <w:bCs/>
          <w:kern w:val="0"/>
          <w:sz w:val="36"/>
          <w:szCs w:val="36"/>
        </w:rPr>
        <w:t xml:space="preserve">九年级 </w:t>
      </w:r>
      <w:r>
        <w:rPr>
          <w:rFonts w:ascii="Calibri" w:hAnsi="Calibri"/>
          <w:b/>
          <w:bCs/>
          <w:kern w:val="0"/>
          <w:sz w:val="36"/>
          <w:szCs w:val="36"/>
        </w:rPr>
        <w:t xml:space="preserve"> </w:t>
      </w:r>
      <w:r>
        <w:rPr>
          <w:rFonts w:ascii="Calibri" w:hAnsi="Calibri" w:hint="eastAsia"/>
          <w:b/>
          <w:bCs/>
          <w:kern w:val="0"/>
          <w:sz w:val="36"/>
          <w:szCs w:val="36"/>
        </w:rPr>
        <w:t>化学</w:t>
      </w:r>
    </w:p>
    <w:p>
      <w:pPr>
        <w:tabs>
          <w:tab w:val="left" w:pos="5880"/>
        </w:tabs>
        <w:spacing w:before="156" w:beforeLines="50" w:after="156" w:afterLines="50"/>
        <w:jc w:val="center"/>
        <w:rPr>
          <w:rFonts w:ascii="方正小标宋_GBK" w:eastAsia="方正小标宋_GBK"/>
          <w:color w:val="000000"/>
          <w:sz w:val="30"/>
          <w:szCs w:val="30"/>
        </w:rPr>
      </w:pPr>
      <w:r>
        <w:rPr>
          <w:rFonts w:ascii="方正小标宋_GBK" w:eastAsia="方正小标宋_GBK" w:hint="eastAsia"/>
          <w:color w:val="000000"/>
          <w:sz w:val="30"/>
          <w:szCs w:val="30"/>
        </w:rPr>
        <w:t>化学参考答案及评分标准</w:t>
      </w:r>
    </w:p>
    <w:p>
      <w:pPr>
        <w:spacing w:line="390" w:lineRule="exact"/>
        <w:rPr>
          <w:rFonts w:eastAsia="方正楷体简体" w:hint="eastAsia"/>
          <w:sz w:val="24"/>
        </w:rPr>
      </w:pPr>
      <w:r>
        <w:rPr>
          <w:rFonts w:ascii="黑体" w:eastAsia="黑体" w:hAnsi="宋体" w:cs="黑体" w:hint="eastAsia"/>
          <w:b/>
          <w:bCs/>
          <w:sz w:val="24"/>
        </w:rPr>
        <w:t>一、选择题</w:t>
      </w:r>
      <w:r>
        <w:rPr>
          <w:rFonts w:ascii="宋体" w:hAnsi="宋体" w:cs="宋体" w:hint="eastAsia"/>
          <w:sz w:val="24"/>
        </w:rPr>
        <w:t>（</w:t>
      </w:r>
      <w:r>
        <w:rPr>
          <w:rFonts w:eastAsia="楷体" w:hAnsi="楷体"/>
          <w:sz w:val="24"/>
        </w:rPr>
        <w:t>本大题共20小题，每小题2分，共40分。每小题只有一个选项符合题意，多选、错选、不选均不给分</w:t>
      </w:r>
      <w:r>
        <w:rPr>
          <w:rFonts w:ascii="方正楷体简体" w:eastAsia="方正楷体简体" w:hAnsi="方正楷体简体" w:cs="方正楷体简体"/>
          <w:sz w:val="24"/>
        </w:rPr>
        <w:t>）</w:t>
      </w:r>
    </w:p>
    <w:tbl>
      <w:tblPr>
        <w:tblStyle w:val="TableNormal"/>
        <w:tblW w:w="47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9"/>
        <w:gridCol w:w="360"/>
        <w:gridCol w:w="359"/>
        <w:gridCol w:w="359"/>
        <w:gridCol w:w="359"/>
        <w:gridCol w:w="359"/>
        <w:gridCol w:w="359"/>
        <w:gridCol w:w="359"/>
        <w:gridCol w:w="359"/>
        <w:gridCol w:w="359"/>
        <w:gridCol w:w="492"/>
        <w:gridCol w:w="492"/>
        <w:gridCol w:w="492"/>
        <w:gridCol w:w="492"/>
        <w:gridCol w:w="492"/>
        <w:gridCol w:w="492"/>
        <w:gridCol w:w="492"/>
        <w:gridCol w:w="492"/>
        <w:gridCol w:w="492"/>
        <w:gridCol w:w="492"/>
        <w:gridCol w:w="486"/>
      </w:tblGrid>
      <w:tr>
        <w:tblPrEx>
          <w:tblW w:w="47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59"/>
          <w:jc w:val="center"/>
        </w:trPr>
        <w:tc>
          <w:tcPr>
            <w:tcW w:w="433" w:type="pct"/>
            <w:noWrap w:val="0"/>
            <w:vAlign w:val="center"/>
          </w:tcPr>
          <w:p>
            <w:pPr>
              <w:spacing w:line="390" w:lineRule="exact"/>
              <w:jc w:val="center"/>
              <w:rPr>
                <w:rFonts w:hint="eastAsia"/>
                <w:color w:val="000000"/>
                <w:szCs w:val="21"/>
              </w:rPr>
            </w:pPr>
            <w:r>
              <w:rPr>
                <w:rFonts w:hint="eastAsia"/>
                <w:color w:val="000000"/>
                <w:szCs w:val="21"/>
              </w:rPr>
              <w:t>题号</w:t>
            </w:r>
          </w:p>
        </w:tc>
        <w:tc>
          <w:tcPr>
            <w:tcW w:w="190" w:type="pct"/>
            <w:noWrap w:val="0"/>
            <w:vAlign w:val="center"/>
          </w:tcPr>
          <w:p>
            <w:pPr>
              <w:spacing w:line="390" w:lineRule="exact"/>
              <w:jc w:val="center"/>
              <w:rPr>
                <w:color w:val="000000"/>
                <w:sz w:val="20"/>
                <w:szCs w:val="20"/>
              </w:rPr>
            </w:pPr>
            <w:r>
              <w:rPr>
                <w:color w:val="000000"/>
                <w:sz w:val="20"/>
                <w:szCs w:val="20"/>
              </w:rPr>
              <w:t>1</w:t>
            </w:r>
          </w:p>
        </w:tc>
        <w:tc>
          <w:tcPr>
            <w:tcW w:w="190" w:type="pct"/>
            <w:noWrap w:val="0"/>
            <w:vAlign w:val="center"/>
          </w:tcPr>
          <w:p>
            <w:pPr>
              <w:spacing w:line="390" w:lineRule="exact"/>
              <w:jc w:val="center"/>
              <w:rPr>
                <w:color w:val="000000"/>
                <w:sz w:val="20"/>
                <w:szCs w:val="20"/>
              </w:rPr>
            </w:pPr>
            <w:r>
              <w:rPr>
                <w:color w:val="000000"/>
                <w:sz w:val="20"/>
                <w:szCs w:val="20"/>
              </w:rPr>
              <w:t>2</w:t>
            </w:r>
          </w:p>
        </w:tc>
        <w:tc>
          <w:tcPr>
            <w:tcW w:w="190" w:type="pct"/>
            <w:noWrap w:val="0"/>
            <w:vAlign w:val="center"/>
          </w:tcPr>
          <w:p>
            <w:pPr>
              <w:spacing w:line="390" w:lineRule="exact"/>
              <w:jc w:val="center"/>
              <w:rPr>
                <w:color w:val="000000"/>
                <w:sz w:val="20"/>
                <w:szCs w:val="20"/>
              </w:rPr>
            </w:pPr>
            <w:r>
              <w:rPr>
                <w:color w:val="000000"/>
                <w:sz w:val="20"/>
                <w:szCs w:val="20"/>
              </w:rPr>
              <w:t>3</w:t>
            </w:r>
          </w:p>
        </w:tc>
        <w:tc>
          <w:tcPr>
            <w:tcW w:w="190" w:type="pct"/>
            <w:noWrap w:val="0"/>
            <w:vAlign w:val="center"/>
          </w:tcPr>
          <w:p>
            <w:pPr>
              <w:spacing w:line="390" w:lineRule="exact"/>
              <w:jc w:val="center"/>
              <w:rPr>
                <w:color w:val="000000"/>
                <w:sz w:val="20"/>
                <w:szCs w:val="20"/>
              </w:rPr>
            </w:pPr>
            <w:r>
              <w:rPr>
                <w:color w:val="000000"/>
                <w:sz w:val="20"/>
                <w:szCs w:val="20"/>
              </w:rPr>
              <w:t>4</w:t>
            </w:r>
          </w:p>
        </w:tc>
        <w:tc>
          <w:tcPr>
            <w:tcW w:w="190" w:type="pct"/>
            <w:noWrap w:val="0"/>
            <w:vAlign w:val="center"/>
          </w:tcPr>
          <w:p>
            <w:pPr>
              <w:spacing w:line="390" w:lineRule="exact"/>
              <w:jc w:val="center"/>
              <w:rPr>
                <w:color w:val="000000"/>
                <w:sz w:val="20"/>
                <w:szCs w:val="20"/>
              </w:rPr>
            </w:pPr>
            <w:r>
              <w:rPr>
                <w:color w:val="000000"/>
                <w:sz w:val="20"/>
                <w:szCs w:val="20"/>
              </w:rPr>
              <w:t>5</w:t>
            </w:r>
          </w:p>
        </w:tc>
        <w:tc>
          <w:tcPr>
            <w:tcW w:w="190" w:type="pct"/>
            <w:noWrap w:val="0"/>
            <w:vAlign w:val="center"/>
          </w:tcPr>
          <w:p>
            <w:pPr>
              <w:spacing w:line="390" w:lineRule="exact"/>
              <w:jc w:val="center"/>
              <w:rPr>
                <w:color w:val="000000"/>
                <w:sz w:val="20"/>
                <w:szCs w:val="20"/>
              </w:rPr>
            </w:pPr>
            <w:r>
              <w:rPr>
                <w:color w:val="000000"/>
                <w:sz w:val="20"/>
                <w:szCs w:val="20"/>
              </w:rPr>
              <w:t>6</w:t>
            </w:r>
          </w:p>
        </w:tc>
        <w:tc>
          <w:tcPr>
            <w:tcW w:w="190" w:type="pct"/>
            <w:noWrap w:val="0"/>
            <w:vAlign w:val="center"/>
          </w:tcPr>
          <w:p>
            <w:pPr>
              <w:spacing w:line="390" w:lineRule="exact"/>
              <w:jc w:val="center"/>
              <w:rPr>
                <w:color w:val="000000"/>
                <w:sz w:val="20"/>
                <w:szCs w:val="20"/>
              </w:rPr>
            </w:pPr>
            <w:r>
              <w:rPr>
                <w:color w:val="000000"/>
                <w:sz w:val="20"/>
                <w:szCs w:val="20"/>
              </w:rPr>
              <w:t>7</w:t>
            </w:r>
          </w:p>
        </w:tc>
        <w:tc>
          <w:tcPr>
            <w:tcW w:w="190" w:type="pct"/>
            <w:noWrap w:val="0"/>
            <w:vAlign w:val="center"/>
          </w:tcPr>
          <w:p>
            <w:pPr>
              <w:spacing w:line="390" w:lineRule="exact"/>
              <w:jc w:val="center"/>
              <w:rPr>
                <w:color w:val="000000"/>
                <w:sz w:val="20"/>
                <w:szCs w:val="20"/>
              </w:rPr>
            </w:pPr>
            <w:r>
              <w:rPr>
                <w:color w:val="000000"/>
                <w:sz w:val="20"/>
                <w:szCs w:val="20"/>
              </w:rPr>
              <w:t>8</w:t>
            </w:r>
          </w:p>
        </w:tc>
        <w:tc>
          <w:tcPr>
            <w:tcW w:w="190" w:type="pct"/>
            <w:noWrap w:val="0"/>
            <w:vAlign w:val="center"/>
          </w:tcPr>
          <w:p>
            <w:pPr>
              <w:spacing w:line="390" w:lineRule="exact"/>
              <w:jc w:val="center"/>
              <w:rPr>
                <w:color w:val="000000"/>
                <w:sz w:val="20"/>
                <w:szCs w:val="20"/>
              </w:rPr>
            </w:pPr>
            <w:r>
              <w:rPr>
                <w:color w:val="000000"/>
                <w:sz w:val="20"/>
                <w:szCs w:val="20"/>
              </w:rPr>
              <w:t>9</w:t>
            </w:r>
          </w:p>
        </w:tc>
        <w:tc>
          <w:tcPr>
            <w:tcW w:w="260" w:type="pct"/>
            <w:noWrap w:val="0"/>
            <w:vAlign w:val="center"/>
          </w:tcPr>
          <w:p>
            <w:pPr>
              <w:spacing w:line="390" w:lineRule="exact"/>
              <w:jc w:val="center"/>
              <w:rPr>
                <w:color w:val="000000"/>
                <w:sz w:val="20"/>
                <w:szCs w:val="20"/>
              </w:rPr>
            </w:pPr>
            <w:r>
              <w:rPr>
                <w:color w:val="000000"/>
                <w:sz w:val="20"/>
                <w:szCs w:val="20"/>
              </w:rPr>
              <w:t>10</w:t>
            </w:r>
          </w:p>
        </w:tc>
        <w:tc>
          <w:tcPr>
            <w:tcW w:w="260" w:type="pct"/>
            <w:noWrap w:val="0"/>
            <w:vAlign w:val="center"/>
          </w:tcPr>
          <w:p>
            <w:pPr>
              <w:spacing w:line="390" w:lineRule="exact"/>
              <w:jc w:val="center"/>
              <w:rPr>
                <w:color w:val="000000"/>
                <w:sz w:val="20"/>
                <w:szCs w:val="20"/>
              </w:rPr>
            </w:pPr>
            <w:r>
              <w:rPr>
                <w:color w:val="000000"/>
                <w:sz w:val="20"/>
                <w:szCs w:val="20"/>
              </w:rPr>
              <w:t>11</w:t>
            </w:r>
          </w:p>
        </w:tc>
        <w:tc>
          <w:tcPr>
            <w:tcW w:w="260" w:type="pct"/>
            <w:noWrap w:val="0"/>
            <w:vAlign w:val="center"/>
          </w:tcPr>
          <w:p>
            <w:pPr>
              <w:spacing w:line="390" w:lineRule="exact"/>
              <w:jc w:val="center"/>
              <w:rPr>
                <w:color w:val="000000"/>
                <w:sz w:val="20"/>
                <w:szCs w:val="20"/>
              </w:rPr>
            </w:pPr>
            <w:r>
              <w:rPr>
                <w:color w:val="000000"/>
                <w:sz w:val="20"/>
                <w:szCs w:val="20"/>
              </w:rPr>
              <w:t>12</w:t>
            </w:r>
          </w:p>
        </w:tc>
        <w:tc>
          <w:tcPr>
            <w:tcW w:w="260" w:type="pct"/>
            <w:noWrap w:val="0"/>
            <w:vAlign w:val="center"/>
          </w:tcPr>
          <w:p>
            <w:pPr>
              <w:spacing w:line="390" w:lineRule="exact"/>
              <w:jc w:val="center"/>
              <w:rPr>
                <w:color w:val="000000"/>
                <w:sz w:val="20"/>
                <w:szCs w:val="20"/>
              </w:rPr>
            </w:pPr>
            <w:r>
              <w:rPr>
                <w:color w:val="000000"/>
                <w:sz w:val="20"/>
                <w:szCs w:val="20"/>
              </w:rPr>
              <w:t>13</w:t>
            </w:r>
          </w:p>
        </w:tc>
        <w:tc>
          <w:tcPr>
            <w:tcW w:w="260" w:type="pct"/>
            <w:noWrap w:val="0"/>
            <w:vAlign w:val="center"/>
          </w:tcPr>
          <w:p>
            <w:pPr>
              <w:spacing w:line="390" w:lineRule="exact"/>
              <w:jc w:val="center"/>
              <w:rPr>
                <w:color w:val="000000"/>
                <w:sz w:val="20"/>
                <w:szCs w:val="20"/>
              </w:rPr>
            </w:pPr>
            <w:r>
              <w:rPr>
                <w:color w:val="000000"/>
                <w:sz w:val="20"/>
                <w:szCs w:val="20"/>
              </w:rPr>
              <w:t>14</w:t>
            </w:r>
          </w:p>
        </w:tc>
        <w:tc>
          <w:tcPr>
            <w:tcW w:w="260" w:type="pct"/>
            <w:noWrap w:val="0"/>
            <w:vAlign w:val="center"/>
          </w:tcPr>
          <w:p>
            <w:pPr>
              <w:spacing w:line="390" w:lineRule="exact"/>
              <w:jc w:val="center"/>
              <w:rPr>
                <w:color w:val="000000"/>
                <w:sz w:val="20"/>
                <w:szCs w:val="20"/>
              </w:rPr>
            </w:pPr>
            <w:r>
              <w:rPr>
                <w:color w:val="000000"/>
                <w:sz w:val="20"/>
                <w:szCs w:val="20"/>
              </w:rPr>
              <w:t>15</w:t>
            </w:r>
          </w:p>
        </w:tc>
        <w:tc>
          <w:tcPr>
            <w:tcW w:w="260" w:type="pct"/>
            <w:noWrap w:val="0"/>
            <w:vAlign w:val="center"/>
          </w:tcPr>
          <w:p>
            <w:pPr>
              <w:spacing w:line="390" w:lineRule="exact"/>
              <w:jc w:val="center"/>
              <w:rPr>
                <w:color w:val="000000"/>
                <w:sz w:val="20"/>
                <w:szCs w:val="20"/>
              </w:rPr>
            </w:pPr>
            <w:r>
              <w:rPr>
                <w:color w:val="000000"/>
                <w:sz w:val="20"/>
                <w:szCs w:val="20"/>
              </w:rPr>
              <w:t>16</w:t>
            </w:r>
          </w:p>
        </w:tc>
        <w:tc>
          <w:tcPr>
            <w:tcW w:w="260" w:type="pct"/>
            <w:noWrap w:val="0"/>
            <w:vAlign w:val="center"/>
          </w:tcPr>
          <w:p>
            <w:pPr>
              <w:spacing w:line="390" w:lineRule="exact"/>
              <w:jc w:val="center"/>
              <w:rPr>
                <w:color w:val="000000"/>
                <w:sz w:val="20"/>
                <w:szCs w:val="20"/>
              </w:rPr>
            </w:pPr>
            <w:r>
              <w:rPr>
                <w:color w:val="000000"/>
                <w:sz w:val="20"/>
                <w:szCs w:val="20"/>
              </w:rPr>
              <w:t>17</w:t>
            </w:r>
          </w:p>
        </w:tc>
        <w:tc>
          <w:tcPr>
            <w:tcW w:w="260" w:type="pct"/>
            <w:noWrap w:val="0"/>
            <w:vAlign w:val="center"/>
          </w:tcPr>
          <w:p>
            <w:pPr>
              <w:spacing w:line="390" w:lineRule="exact"/>
              <w:jc w:val="center"/>
              <w:rPr>
                <w:color w:val="000000"/>
                <w:sz w:val="20"/>
                <w:szCs w:val="20"/>
              </w:rPr>
            </w:pPr>
            <w:r>
              <w:rPr>
                <w:color w:val="000000"/>
                <w:sz w:val="20"/>
                <w:szCs w:val="20"/>
              </w:rPr>
              <w:t>18</w:t>
            </w:r>
          </w:p>
        </w:tc>
        <w:tc>
          <w:tcPr>
            <w:tcW w:w="260" w:type="pct"/>
            <w:noWrap w:val="0"/>
            <w:vAlign w:val="center"/>
          </w:tcPr>
          <w:p>
            <w:pPr>
              <w:spacing w:line="390" w:lineRule="exact"/>
              <w:jc w:val="center"/>
              <w:rPr>
                <w:color w:val="000000"/>
                <w:sz w:val="20"/>
                <w:szCs w:val="20"/>
              </w:rPr>
            </w:pPr>
            <w:r>
              <w:rPr>
                <w:color w:val="000000"/>
                <w:sz w:val="20"/>
                <w:szCs w:val="20"/>
              </w:rPr>
              <w:t>19</w:t>
            </w:r>
          </w:p>
        </w:tc>
        <w:tc>
          <w:tcPr>
            <w:tcW w:w="261" w:type="pct"/>
            <w:noWrap w:val="0"/>
            <w:vAlign w:val="center"/>
          </w:tcPr>
          <w:p>
            <w:pPr>
              <w:spacing w:line="390" w:lineRule="exact"/>
              <w:jc w:val="center"/>
              <w:rPr>
                <w:color w:val="000000"/>
                <w:sz w:val="20"/>
                <w:szCs w:val="20"/>
              </w:rPr>
            </w:pPr>
            <w:r>
              <w:rPr>
                <w:color w:val="000000"/>
                <w:sz w:val="20"/>
                <w:szCs w:val="20"/>
              </w:rPr>
              <w:t>20</w:t>
            </w:r>
          </w:p>
        </w:tc>
      </w:tr>
      <w:tr>
        <w:tblPrEx>
          <w:tblW w:w="4798" w:type="pct"/>
          <w:jc w:val="center"/>
          <w:tblLayout w:type="fixed"/>
          <w:tblCellMar>
            <w:top w:w="0" w:type="dxa"/>
            <w:left w:w="108" w:type="dxa"/>
            <w:bottom w:w="0" w:type="dxa"/>
            <w:right w:w="108" w:type="dxa"/>
          </w:tblCellMar>
        </w:tblPrEx>
        <w:trPr>
          <w:trHeight w:val="339"/>
          <w:jc w:val="center"/>
        </w:trPr>
        <w:tc>
          <w:tcPr>
            <w:tcW w:w="433" w:type="pct"/>
            <w:noWrap w:val="0"/>
            <w:vAlign w:val="center"/>
          </w:tcPr>
          <w:p>
            <w:pPr>
              <w:spacing w:line="390" w:lineRule="exact"/>
              <w:jc w:val="center"/>
              <w:rPr>
                <w:rFonts w:hint="eastAsia"/>
                <w:color w:val="000000"/>
                <w:szCs w:val="21"/>
              </w:rPr>
            </w:pPr>
            <w:r>
              <w:rPr>
                <w:rFonts w:hint="eastAsia"/>
                <w:color w:val="000000"/>
                <w:szCs w:val="21"/>
              </w:rPr>
              <w:t>选项</w:t>
            </w:r>
          </w:p>
        </w:tc>
        <w:tc>
          <w:tcPr>
            <w:tcW w:w="190" w:type="pct"/>
            <w:noWrap w:val="0"/>
            <w:vAlign w:val="center"/>
          </w:tcPr>
          <w:p>
            <w:pPr>
              <w:spacing w:line="390" w:lineRule="exact"/>
              <w:rPr>
                <w:rFonts w:hint="eastAsia"/>
                <w:color w:val="000000"/>
                <w:szCs w:val="21"/>
              </w:rPr>
            </w:pPr>
            <w:r>
              <w:rPr>
                <w:rFonts w:hint="eastAsia"/>
                <w:color w:val="000000"/>
                <w:szCs w:val="21"/>
              </w:rPr>
              <w:t>B</w:t>
            </w:r>
          </w:p>
        </w:tc>
        <w:tc>
          <w:tcPr>
            <w:tcW w:w="190" w:type="pct"/>
            <w:noWrap w:val="0"/>
            <w:vAlign w:val="center"/>
          </w:tcPr>
          <w:p>
            <w:pPr>
              <w:spacing w:line="390" w:lineRule="exact"/>
              <w:jc w:val="center"/>
              <w:rPr>
                <w:rFonts w:hint="eastAsia"/>
                <w:color w:val="000000"/>
                <w:szCs w:val="21"/>
              </w:rPr>
            </w:pPr>
            <w:r>
              <w:rPr>
                <w:rFonts w:hint="eastAsia"/>
                <w:color w:val="000000"/>
                <w:szCs w:val="21"/>
              </w:rPr>
              <w:t>C</w:t>
            </w:r>
          </w:p>
        </w:tc>
        <w:tc>
          <w:tcPr>
            <w:tcW w:w="190" w:type="pct"/>
            <w:noWrap w:val="0"/>
            <w:vAlign w:val="center"/>
          </w:tcPr>
          <w:p>
            <w:pPr>
              <w:spacing w:line="390" w:lineRule="exact"/>
              <w:jc w:val="center"/>
              <w:rPr>
                <w:rFonts w:hint="eastAsia"/>
                <w:color w:val="000000"/>
                <w:szCs w:val="21"/>
              </w:rPr>
            </w:pPr>
            <w:r>
              <w:rPr>
                <w:rFonts w:hint="eastAsia"/>
                <w:color w:val="000000"/>
                <w:szCs w:val="21"/>
              </w:rPr>
              <w:t>A</w:t>
            </w:r>
          </w:p>
        </w:tc>
        <w:tc>
          <w:tcPr>
            <w:tcW w:w="190" w:type="pct"/>
            <w:noWrap w:val="0"/>
            <w:vAlign w:val="center"/>
          </w:tcPr>
          <w:p>
            <w:pPr>
              <w:spacing w:line="390" w:lineRule="exact"/>
              <w:jc w:val="center"/>
              <w:rPr>
                <w:rFonts w:hint="eastAsia"/>
                <w:color w:val="000000"/>
                <w:szCs w:val="21"/>
              </w:rPr>
            </w:pPr>
            <w:r>
              <w:rPr>
                <w:rFonts w:hint="eastAsia"/>
                <w:color w:val="000000"/>
                <w:szCs w:val="21"/>
              </w:rPr>
              <w:t>B</w:t>
            </w:r>
          </w:p>
        </w:tc>
        <w:tc>
          <w:tcPr>
            <w:tcW w:w="190" w:type="pct"/>
            <w:noWrap w:val="0"/>
            <w:vAlign w:val="center"/>
          </w:tcPr>
          <w:p>
            <w:pPr>
              <w:spacing w:line="390" w:lineRule="exact"/>
              <w:jc w:val="center"/>
              <w:rPr>
                <w:rFonts w:hint="eastAsia"/>
                <w:color w:val="000000"/>
                <w:szCs w:val="21"/>
              </w:rPr>
            </w:pPr>
            <w:r>
              <w:rPr>
                <w:rFonts w:hint="eastAsia"/>
                <w:color w:val="000000"/>
                <w:szCs w:val="21"/>
              </w:rPr>
              <w:t>C</w:t>
            </w:r>
          </w:p>
        </w:tc>
        <w:tc>
          <w:tcPr>
            <w:tcW w:w="190" w:type="pct"/>
            <w:noWrap w:val="0"/>
            <w:vAlign w:val="center"/>
          </w:tcPr>
          <w:p>
            <w:pPr>
              <w:spacing w:line="390" w:lineRule="exact"/>
              <w:jc w:val="center"/>
              <w:rPr>
                <w:rFonts w:hint="eastAsia"/>
                <w:color w:val="000000"/>
                <w:szCs w:val="21"/>
              </w:rPr>
            </w:pPr>
            <w:r>
              <w:rPr>
                <w:rFonts w:hint="eastAsia"/>
                <w:color w:val="000000"/>
                <w:szCs w:val="21"/>
              </w:rPr>
              <w:t>D</w:t>
            </w:r>
          </w:p>
        </w:tc>
        <w:tc>
          <w:tcPr>
            <w:tcW w:w="190" w:type="pct"/>
            <w:noWrap w:val="0"/>
            <w:vAlign w:val="center"/>
          </w:tcPr>
          <w:p>
            <w:pPr>
              <w:spacing w:line="390" w:lineRule="exact"/>
              <w:jc w:val="center"/>
              <w:rPr>
                <w:rFonts w:hint="eastAsia"/>
                <w:color w:val="000000"/>
                <w:szCs w:val="21"/>
              </w:rPr>
            </w:pPr>
            <w:r>
              <w:rPr>
                <w:rFonts w:hint="eastAsia"/>
                <w:color w:val="000000"/>
                <w:szCs w:val="21"/>
              </w:rPr>
              <w:t>A</w:t>
            </w:r>
          </w:p>
        </w:tc>
        <w:tc>
          <w:tcPr>
            <w:tcW w:w="190" w:type="pct"/>
            <w:noWrap w:val="0"/>
            <w:vAlign w:val="center"/>
          </w:tcPr>
          <w:p>
            <w:pPr>
              <w:spacing w:line="390" w:lineRule="exact"/>
              <w:jc w:val="center"/>
              <w:rPr>
                <w:rFonts w:hint="eastAsia"/>
                <w:color w:val="000000"/>
                <w:szCs w:val="21"/>
              </w:rPr>
            </w:pPr>
            <w:r>
              <w:rPr>
                <w:rFonts w:hint="eastAsia"/>
                <w:color w:val="000000"/>
                <w:szCs w:val="21"/>
              </w:rPr>
              <w:t>C</w:t>
            </w:r>
          </w:p>
        </w:tc>
        <w:tc>
          <w:tcPr>
            <w:tcW w:w="190" w:type="pct"/>
            <w:noWrap w:val="0"/>
            <w:vAlign w:val="center"/>
          </w:tcPr>
          <w:p>
            <w:pPr>
              <w:spacing w:line="390" w:lineRule="exact"/>
              <w:jc w:val="center"/>
              <w:rPr>
                <w:rFonts w:hint="eastAsia"/>
                <w:color w:val="000000"/>
                <w:szCs w:val="21"/>
              </w:rPr>
            </w:pPr>
            <w:r>
              <w:rPr>
                <w:rFonts w:hint="eastAsia"/>
                <w:color w:val="000000"/>
                <w:szCs w:val="21"/>
              </w:rPr>
              <w:t>D</w:t>
            </w:r>
          </w:p>
        </w:tc>
        <w:tc>
          <w:tcPr>
            <w:tcW w:w="260" w:type="pct"/>
            <w:noWrap w:val="0"/>
            <w:vAlign w:val="center"/>
          </w:tcPr>
          <w:p>
            <w:pPr>
              <w:spacing w:line="390" w:lineRule="exact"/>
              <w:jc w:val="center"/>
              <w:rPr>
                <w:rFonts w:hint="eastAsia"/>
                <w:color w:val="000000"/>
                <w:szCs w:val="21"/>
              </w:rPr>
            </w:pPr>
            <w:r>
              <w:rPr>
                <w:rFonts w:hint="eastAsia"/>
                <w:color w:val="000000"/>
                <w:szCs w:val="21"/>
              </w:rPr>
              <w:t>B</w:t>
            </w:r>
          </w:p>
        </w:tc>
        <w:tc>
          <w:tcPr>
            <w:tcW w:w="260" w:type="pct"/>
            <w:noWrap w:val="0"/>
            <w:vAlign w:val="center"/>
          </w:tcPr>
          <w:p>
            <w:pPr>
              <w:spacing w:line="390" w:lineRule="exact"/>
              <w:jc w:val="center"/>
              <w:rPr>
                <w:rFonts w:hint="eastAsia"/>
                <w:color w:val="000000"/>
                <w:szCs w:val="21"/>
              </w:rPr>
            </w:pPr>
            <w:r>
              <w:rPr>
                <w:rFonts w:hint="eastAsia"/>
                <w:color w:val="000000"/>
                <w:szCs w:val="21"/>
              </w:rPr>
              <w:t>D</w:t>
            </w:r>
          </w:p>
        </w:tc>
        <w:tc>
          <w:tcPr>
            <w:tcW w:w="260" w:type="pct"/>
            <w:noWrap w:val="0"/>
            <w:vAlign w:val="center"/>
          </w:tcPr>
          <w:p>
            <w:pPr>
              <w:spacing w:line="390" w:lineRule="exact"/>
              <w:jc w:val="center"/>
              <w:rPr>
                <w:rFonts w:hint="eastAsia"/>
                <w:color w:val="000000"/>
                <w:szCs w:val="21"/>
              </w:rPr>
            </w:pPr>
            <w:r>
              <w:rPr>
                <w:rFonts w:hint="eastAsia"/>
                <w:color w:val="000000"/>
                <w:szCs w:val="21"/>
              </w:rPr>
              <w:t>C</w:t>
            </w:r>
          </w:p>
        </w:tc>
        <w:tc>
          <w:tcPr>
            <w:tcW w:w="260" w:type="pct"/>
            <w:noWrap w:val="0"/>
            <w:vAlign w:val="center"/>
          </w:tcPr>
          <w:p>
            <w:pPr>
              <w:spacing w:line="390" w:lineRule="exact"/>
              <w:jc w:val="center"/>
              <w:rPr>
                <w:rFonts w:hint="eastAsia"/>
                <w:color w:val="000000"/>
                <w:szCs w:val="21"/>
              </w:rPr>
            </w:pPr>
            <w:r>
              <w:rPr>
                <w:rFonts w:hint="eastAsia"/>
                <w:color w:val="000000"/>
                <w:szCs w:val="21"/>
              </w:rPr>
              <w:t>B</w:t>
            </w:r>
          </w:p>
        </w:tc>
        <w:tc>
          <w:tcPr>
            <w:tcW w:w="260" w:type="pct"/>
            <w:noWrap w:val="0"/>
            <w:vAlign w:val="center"/>
          </w:tcPr>
          <w:p>
            <w:pPr>
              <w:spacing w:line="390" w:lineRule="exact"/>
              <w:jc w:val="center"/>
              <w:rPr>
                <w:rFonts w:hint="eastAsia"/>
                <w:color w:val="000000"/>
                <w:szCs w:val="21"/>
              </w:rPr>
            </w:pPr>
            <w:r>
              <w:rPr>
                <w:rFonts w:hint="eastAsia"/>
                <w:color w:val="000000"/>
                <w:szCs w:val="21"/>
              </w:rPr>
              <w:t>C</w:t>
            </w:r>
          </w:p>
        </w:tc>
        <w:tc>
          <w:tcPr>
            <w:tcW w:w="260" w:type="pct"/>
            <w:noWrap w:val="0"/>
            <w:vAlign w:val="center"/>
          </w:tcPr>
          <w:p>
            <w:pPr>
              <w:spacing w:line="390" w:lineRule="exact"/>
              <w:jc w:val="center"/>
              <w:rPr>
                <w:rFonts w:hint="eastAsia"/>
                <w:color w:val="000000"/>
                <w:szCs w:val="21"/>
              </w:rPr>
            </w:pPr>
            <w:r>
              <w:rPr>
                <w:rFonts w:hint="eastAsia"/>
                <w:color w:val="000000"/>
                <w:szCs w:val="21"/>
              </w:rPr>
              <w:t>B</w:t>
            </w:r>
          </w:p>
        </w:tc>
        <w:tc>
          <w:tcPr>
            <w:tcW w:w="260" w:type="pct"/>
            <w:noWrap w:val="0"/>
            <w:vAlign w:val="center"/>
          </w:tcPr>
          <w:p>
            <w:pPr>
              <w:spacing w:line="390" w:lineRule="exact"/>
              <w:jc w:val="center"/>
              <w:rPr>
                <w:rFonts w:hint="eastAsia"/>
                <w:color w:val="000000"/>
                <w:szCs w:val="21"/>
              </w:rPr>
            </w:pPr>
            <w:r>
              <w:rPr>
                <w:color w:val="000000"/>
                <w:szCs w:val="21"/>
              </w:rPr>
              <w:t>B</w:t>
            </w:r>
            <w:r>
              <w:rPr>
                <w:rFonts w:hint="eastAsia"/>
                <w:color w:val="000000"/>
                <w:szCs w:val="21"/>
              </w:rPr>
              <w:t xml:space="preserve"> </w:t>
            </w:r>
          </w:p>
        </w:tc>
        <w:tc>
          <w:tcPr>
            <w:tcW w:w="260" w:type="pct"/>
            <w:noWrap w:val="0"/>
            <w:vAlign w:val="center"/>
          </w:tcPr>
          <w:p>
            <w:pPr>
              <w:spacing w:line="390" w:lineRule="exact"/>
              <w:jc w:val="center"/>
              <w:rPr>
                <w:rFonts w:hint="eastAsia"/>
                <w:color w:val="000000"/>
                <w:szCs w:val="21"/>
              </w:rPr>
            </w:pPr>
            <w:r>
              <w:rPr>
                <w:rFonts w:hint="eastAsia"/>
                <w:color w:val="000000"/>
                <w:szCs w:val="21"/>
              </w:rPr>
              <w:t>A</w:t>
            </w:r>
          </w:p>
        </w:tc>
        <w:tc>
          <w:tcPr>
            <w:tcW w:w="260" w:type="pct"/>
            <w:noWrap w:val="0"/>
            <w:vAlign w:val="center"/>
          </w:tcPr>
          <w:p>
            <w:pPr>
              <w:spacing w:line="390" w:lineRule="exact"/>
              <w:jc w:val="center"/>
              <w:rPr>
                <w:rFonts w:hint="eastAsia"/>
                <w:color w:val="000000"/>
                <w:szCs w:val="21"/>
              </w:rPr>
            </w:pPr>
            <w:r>
              <w:rPr>
                <w:rFonts w:hint="eastAsia"/>
                <w:color w:val="000000"/>
                <w:szCs w:val="21"/>
              </w:rPr>
              <w:t>D</w:t>
            </w:r>
          </w:p>
        </w:tc>
        <w:tc>
          <w:tcPr>
            <w:tcW w:w="260" w:type="pct"/>
            <w:noWrap w:val="0"/>
            <w:vAlign w:val="center"/>
          </w:tcPr>
          <w:p>
            <w:pPr>
              <w:spacing w:line="390" w:lineRule="exact"/>
              <w:jc w:val="center"/>
              <w:rPr>
                <w:rFonts w:hint="eastAsia"/>
                <w:color w:val="000000"/>
                <w:szCs w:val="21"/>
              </w:rPr>
            </w:pPr>
            <w:r>
              <w:rPr>
                <w:rFonts w:hint="eastAsia"/>
                <w:color w:val="000000"/>
                <w:szCs w:val="21"/>
              </w:rPr>
              <w:t>A</w:t>
            </w:r>
          </w:p>
        </w:tc>
        <w:tc>
          <w:tcPr>
            <w:tcW w:w="261" w:type="pct"/>
            <w:noWrap w:val="0"/>
            <w:vAlign w:val="center"/>
          </w:tcPr>
          <w:p>
            <w:pPr>
              <w:spacing w:line="390" w:lineRule="exact"/>
              <w:jc w:val="center"/>
              <w:rPr>
                <w:rFonts w:hint="eastAsia"/>
                <w:color w:val="000000"/>
                <w:szCs w:val="21"/>
              </w:rPr>
            </w:pPr>
            <w:r>
              <w:rPr>
                <w:rFonts w:hint="eastAsia"/>
                <w:color w:val="000000"/>
                <w:szCs w:val="21"/>
              </w:rPr>
              <w:t>B</w:t>
            </w:r>
          </w:p>
        </w:tc>
      </w:tr>
    </w:tbl>
    <w:p>
      <w:pPr>
        <w:spacing w:line="400" w:lineRule="exact"/>
        <w:rPr>
          <w:rFonts w:eastAsia="楷体"/>
          <w:sz w:val="24"/>
        </w:rPr>
      </w:pPr>
      <w:r>
        <w:rPr>
          <w:rFonts w:ascii="黑体" w:eastAsia="黑体" w:hAnsi="宋体" w:cs="黑体" w:hint="eastAsia"/>
          <w:b/>
          <w:bCs/>
          <w:sz w:val="24"/>
        </w:rPr>
        <w:t>二、填空题</w:t>
      </w:r>
      <w:r>
        <w:rPr>
          <w:rFonts w:eastAsia="楷体" w:hAnsi="楷体"/>
          <w:sz w:val="24"/>
        </w:rPr>
        <w:t>（本大题共</w:t>
      </w:r>
      <w:r>
        <w:rPr>
          <w:rFonts w:eastAsia="楷体"/>
          <w:sz w:val="24"/>
        </w:rPr>
        <w:t>5</w:t>
      </w:r>
      <w:r>
        <w:rPr>
          <w:rFonts w:eastAsia="楷体" w:hAnsi="楷体"/>
          <w:sz w:val="24"/>
        </w:rPr>
        <w:t>小题，每个化学方程式</w:t>
      </w:r>
      <w:r>
        <w:rPr>
          <w:rFonts w:eastAsia="楷体"/>
          <w:sz w:val="24"/>
        </w:rPr>
        <w:t>2</w:t>
      </w:r>
      <w:r>
        <w:rPr>
          <w:rFonts w:eastAsia="楷体" w:hAnsi="楷体"/>
          <w:sz w:val="24"/>
        </w:rPr>
        <w:t>分，其余每空</w:t>
      </w:r>
      <w:r>
        <w:rPr>
          <w:rFonts w:eastAsia="楷体"/>
          <w:sz w:val="24"/>
        </w:rPr>
        <w:t>1</w:t>
      </w:r>
      <w:r>
        <w:rPr>
          <w:rFonts w:eastAsia="楷体" w:hAnsi="楷体"/>
          <w:sz w:val="24"/>
        </w:rPr>
        <w:t>分，共</w:t>
      </w:r>
      <w:r>
        <w:rPr>
          <w:rFonts w:eastAsia="楷体"/>
          <w:sz w:val="24"/>
        </w:rPr>
        <w:t>26</w:t>
      </w:r>
      <w:r>
        <w:rPr>
          <w:rFonts w:eastAsia="楷体" w:hAnsi="楷体"/>
          <w:sz w:val="24"/>
        </w:rPr>
        <w:t>分）</w:t>
      </w:r>
    </w:p>
    <w:p>
      <w:pPr>
        <w:spacing w:line="400" w:lineRule="exact"/>
        <w:rPr>
          <w:color w:val="000000"/>
          <w:sz w:val="24"/>
          <w:vertAlign w:val="subscript"/>
        </w:rPr>
      </w:pPr>
      <w:r>
        <w:rPr>
          <w:color w:val="000000"/>
          <w:sz w:val="24"/>
        </w:rPr>
        <w:t>21</w:t>
      </w:r>
      <w:r>
        <w:rPr>
          <w:rFonts w:hint="eastAsia"/>
          <w:color w:val="000000"/>
          <w:sz w:val="24"/>
        </w:rPr>
        <w:t>．</w:t>
      </w:r>
      <w:r>
        <w:rPr>
          <w:rFonts w:hAnsi="宋体"/>
          <w:color w:val="000000"/>
          <w:sz w:val="24"/>
        </w:rPr>
        <w:t>（</w:t>
      </w:r>
      <w:r>
        <w:rPr>
          <w:color w:val="000000"/>
          <w:sz w:val="24"/>
        </w:rPr>
        <w:t>1</w:t>
      </w:r>
      <w:r>
        <w:rPr>
          <w:rFonts w:hAnsi="宋体"/>
          <w:color w:val="000000"/>
          <w:sz w:val="24"/>
        </w:rPr>
        <w:t>）</w:t>
      </w:r>
      <w:r>
        <w:rPr>
          <w:rFonts w:ascii="Calibri" w:hAnsi="Calibri"/>
          <w:color w:val="000000"/>
          <w:kern w:val="0"/>
          <w:sz w:val="24"/>
          <w:lang w:eastAsia="en-US"/>
        </w:rPr>
        <w:t>Fe</w:t>
      </w:r>
      <w:r>
        <w:rPr>
          <w:rFonts w:ascii="Calibri" w:hAnsi="Calibri" w:hint="eastAsia"/>
          <w:color w:val="000000"/>
          <w:kern w:val="0"/>
          <w:sz w:val="24"/>
        </w:rPr>
        <w:t xml:space="preserve"> </w:t>
      </w:r>
      <w:r>
        <w:rPr>
          <w:rFonts w:hAnsi="宋体"/>
          <w:color w:val="000000"/>
          <w:sz w:val="24"/>
        </w:rPr>
        <w:t>（</w:t>
      </w:r>
      <w:r>
        <w:rPr>
          <w:color w:val="000000"/>
          <w:sz w:val="24"/>
        </w:rPr>
        <w:t>2</w:t>
      </w:r>
      <w:r>
        <w:rPr>
          <w:rFonts w:hAnsi="宋体"/>
          <w:color w:val="000000"/>
          <w:sz w:val="24"/>
        </w:rPr>
        <w:t>）C</w:t>
      </w:r>
      <w:r>
        <w:rPr>
          <w:rFonts w:hAnsi="宋体"/>
          <w:color w:val="000000"/>
          <w:sz w:val="24"/>
          <w:vertAlign w:val="subscript"/>
        </w:rPr>
        <w:t>2</w:t>
      </w:r>
      <w:r>
        <w:rPr>
          <w:rFonts w:hAnsi="宋体"/>
          <w:color w:val="000000"/>
          <w:sz w:val="24"/>
        </w:rPr>
        <w:t>H</w:t>
      </w:r>
      <w:r>
        <w:rPr>
          <w:rFonts w:hAnsi="宋体"/>
          <w:color w:val="000000"/>
          <w:sz w:val="24"/>
          <w:vertAlign w:val="subscript"/>
        </w:rPr>
        <w:t>5</w:t>
      </w:r>
      <w:r>
        <w:rPr>
          <w:rFonts w:hAnsi="宋体"/>
          <w:color w:val="000000"/>
          <w:sz w:val="24"/>
        </w:rPr>
        <w:t>OH</w:t>
      </w:r>
      <w:r>
        <w:rPr>
          <w:rFonts w:hAnsi="宋体" w:hint="eastAsia"/>
          <w:color w:val="000000"/>
          <w:sz w:val="24"/>
        </w:rPr>
        <w:t xml:space="preserve"> </w:t>
      </w:r>
      <w:r>
        <w:rPr>
          <w:rFonts w:hAnsi="宋体"/>
          <w:color w:val="000000"/>
          <w:sz w:val="24"/>
        </w:rPr>
        <w:t>（</w:t>
      </w:r>
      <w:r>
        <w:rPr>
          <w:color w:val="000000"/>
          <w:sz w:val="24"/>
        </w:rPr>
        <w:t>3</w:t>
      </w:r>
      <w:r>
        <w:rPr>
          <w:rFonts w:hAnsi="宋体"/>
          <w:color w:val="000000"/>
          <w:sz w:val="24"/>
        </w:rPr>
        <w:t>）</w:t>
      </w:r>
      <w:r>
        <w:rPr>
          <w:rFonts w:ascii="Calibri" w:hAnsi="Calibri"/>
          <w:color w:val="000000"/>
          <w:kern w:val="0"/>
          <w:sz w:val="24"/>
          <w:lang w:eastAsia="en-US"/>
        </w:rPr>
        <w:t>CO</w:t>
      </w:r>
      <w:r>
        <w:rPr>
          <w:rFonts w:ascii="Calibri" w:hAnsi="Calibri"/>
          <w:color w:val="000000"/>
          <w:kern w:val="0"/>
          <w:sz w:val="24"/>
          <w:vertAlign w:val="subscript"/>
          <w:lang w:eastAsia="en-US"/>
        </w:rPr>
        <w:t>3</w:t>
      </w:r>
      <w:r>
        <w:rPr>
          <w:rFonts w:ascii="Calibri" w:hAnsi="Calibri"/>
          <w:color w:val="000000"/>
          <w:kern w:val="0"/>
          <w:sz w:val="24"/>
          <w:vertAlign w:val="superscript"/>
          <w:lang w:eastAsia="en-US"/>
        </w:rPr>
        <w:t>2-</w:t>
      </w:r>
      <w:r>
        <w:rPr>
          <w:rFonts w:ascii="Calibri" w:hAnsi="Calibri" w:hint="eastAsia"/>
          <w:color w:val="000000"/>
          <w:kern w:val="0"/>
          <w:sz w:val="24"/>
          <w:vertAlign w:val="superscript"/>
        </w:rPr>
        <w:t xml:space="preserve"> </w:t>
      </w:r>
      <w:r>
        <w:rPr>
          <w:rFonts w:hAnsi="宋体"/>
          <w:color w:val="000000"/>
          <w:sz w:val="24"/>
        </w:rPr>
        <w:t>（</w:t>
      </w:r>
      <w:r>
        <w:rPr>
          <w:color w:val="000000"/>
          <w:sz w:val="24"/>
        </w:rPr>
        <w:t>4</w:t>
      </w:r>
      <w:r>
        <w:rPr>
          <w:rFonts w:hAnsi="宋体"/>
          <w:color w:val="000000"/>
          <w:sz w:val="24"/>
        </w:rPr>
        <w:t>）</w:t>
      </w:r>
      <w:r>
        <w:rPr>
          <w:color w:val="000000"/>
          <w:sz w:val="24"/>
        </w:rPr>
        <w:t>3P</w:t>
      </w:r>
      <w:r>
        <w:rPr>
          <w:color w:val="000000"/>
          <w:sz w:val="24"/>
          <w:vertAlign w:val="subscript"/>
        </w:rPr>
        <w:t>2</w:t>
      </w:r>
      <w:r>
        <w:rPr>
          <w:color w:val="000000"/>
          <w:sz w:val="24"/>
        </w:rPr>
        <w:t>O</w:t>
      </w:r>
      <w:r>
        <w:rPr>
          <w:color w:val="000000"/>
          <w:sz w:val="24"/>
          <w:vertAlign w:val="subscript"/>
        </w:rPr>
        <w:t>5</w:t>
      </w:r>
    </w:p>
    <w:p>
      <w:pPr>
        <w:spacing w:line="400" w:lineRule="exact"/>
        <w:rPr>
          <w:color w:val="000000"/>
          <w:sz w:val="24"/>
        </w:rPr>
      </w:pPr>
      <w:r>
        <w:rPr>
          <w:color w:val="000000"/>
          <w:sz w:val="24"/>
        </w:rPr>
        <w:t>22</w:t>
      </w:r>
      <w:r>
        <w:rPr>
          <w:rFonts w:hint="eastAsia"/>
          <w:color w:val="000000"/>
          <w:sz w:val="24"/>
        </w:rPr>
        <w:t>．</w:t>
      </w:r>
      <w:r>
        <w:rPr>
          <w:rFonts w:hAnsi="宋体"/>
          <w:color w:val="000000"/>
          <w:sz w:val="24"/>
        </w:rPr>
        <w:t>（</w:t>
      </w:r>
      <w:r>
        <w:rPr>
          <w:color w:val="000000"/>
          <w:sz w:val="24"/>
        </w:rPr>
        <w:t>1</w:t>
      </w:r>
      <w:r>
        <w:rPr>
          <w:rFonts w:hAnsi="宋体"/>
          <w:color w:val="000000"/>
          <w:sz w:val="24"/>
        </w:rPr>
        <w:t>）C</w:t>
      </w:r>
      <w:r>
        <w:rPr>
          <w:rFonts w:hAnsi="宋体" w:hint="eastAsia"/>
          <w:color w:val="000000"/>
          <w:sz w:val="24"/>
        </w:rPr>
        <w:tab/>
      </w:r>
      <w:r>
        <w:rPr>
          <w:rFonts w:hAnsi="宋体" w:hint="eastAsia"/>
          <w:color w:val="000000"/>
          <w:sz w:val="24"/>
        </w:rPr>
        <w:t xml:space="preserve"> </w:t>
      </w:r>
      <w:r>
        <w:rPr>
          <w:rFonts w:hAnsi="宋体"/>
          <w:color w:val="000000"/>
          <w:sz w:val="24"/>
        </w:rPr>
        <w:t>（</w:t>
      </w:r>
      <w:r>
        <w:rPr>
          <w:color w:val="000000"/>
          <w:sz w:val="24"/>
        </w:rPr>
        <w:t>2</w:t>
      </w:r>
      <w:r>
        <w:rPr>
          <w:rFonts w:hAnsi="宋体"/>
          <w:color w:val="000000"/>
          <w:sz w:val="24"/>
        </w:rPr>
        <w:t>）B</w:t>
      </w:r>
      <w:r>
        <w:rPr>
          <w:rFonts w:hint="eastAsia"/>
          <w:color w:val="000000"/>
          <w:sz w:val="24"/>
        </w:rPr>
        <w:tab/>
      </w:r>
      <w:r>
        <w:rPr>
          <w:rFonts w:hAnsi="宋体"/>
          <w:color w:val="000000"/>
          <w:sz w:val="24"/>
        </w:rPr>
        <w:t>（</w:t>
      </w:r>
      <w:r>
        <w:rPr>
          <w:color w:val="000000"/>
          <w:sz w:val="24"/>
        </w:rPr>
        <w:t>3</w:t>
      </w:r>
      <w:r>
        <w:rPr>
          <w:rFonts w:hAnsi="宋体"/>
          <w:color w:val="000000"/>
          <w:sz w:val="24"/>
        </w:rPr>
        <w:t>）A</w:t>
      </w:r>
      <w:r>
        <w:rPr>
          <w:rFonts w:hint="eastAsia"/>
          <w:color w:val="000000"/>
          <w:sz w:val="24"/>
        </w:rPr>
        <w:tab/>
      </w:r>
      <w:r>
        <w:rPr>
          <w:rFonts w:hint="eastAsia"/>
          <w:color w:val="000000"/>
          <w:sz w:val="24"/>
        </w:rPr>
        <w:t xml:space="preserve">  </w:t>
      </w:r>
      <w:r>
        <w:rPr>
          <w:rFonts w:hAnsi="宋体"/>
          <w:color w:val="000000"/>
          <w:sz w:val="24"/>
        </w:rPr>
        <w:t>（</w:t>
      </w:r>
      <w:r>
        <w:rPr>
          <w:color w:val="000000"/>
          <w:sz w:val="24"/>
        </w:rPr>
        <w:t>4</w:t>
      </w:r>
      <w:r>
        <w:rPr>
          <w:rFonts w:hAnsi="宋体"/>
          <w:color w:val="000000"/>
          <w:sz w:val="24"/>
        </w:rPr>
        <w:t>）E</w:t>
      </w:r>
      <w:r>
        <w:rPr>
          <w:rFonts w:hint="eastAsia"/>
          <w:color w:val="000000"/>
          <w:sz w:val="24"/>
        </w:rPr>
        <w:tab/>
      </w:r>
      <w:r>
        <w:rPr>
          <w:rFonts w:hAnsi="宋体"/>
          <w:color w:val="000000"/>
          <w:sz w:val="24"/>
        </w:rPr>
        <w:t>（</w:t>
      </w:r>
      <w:r>
        <w:rPr>
          <w:rFonts w:hint="eastAsia"/>
          <w:color w:val="000000"/>
          <w:sz w:val="24"/>
        </w:rPr>
        <w:t>5</w:t>
      </w:r>
      <w:r>
        <w:rPr>
          <w:rFonts w:hAnsi="宋体"/>
          <w:color w:val="000000"/>
          <w:sz w:val="24"/>
        </w:rPr>
        <w:t>）D</w:t>
      </w:r>
      <w:r>
        <w:rPr>
          <w:rFonts w:hAnsi="宋体" w:hint="eastAsia"/>
          <w:color w:val="000000"/>
          <w:sz w:val="24"/>
        </w:rPr>
        <w:t xml:space="preserve">  </w:t>
      </w:r>
      <w:r>
        <w:rPr>
          <w:rFonts w:hAnsi="宋体"/>
          <w:color w:val="000000"/>
          <w:sz w:val="24"/>
        </w:rPr>
        <w:t>（</w:t>
      </w:r>
      <w:r>
        <w:rPr>
          <w:rFonts w:hint="eastAsia"/>
          <w:color w:val="000000"/>
          <w:sz w:val="24"/>
        </w:rPr>
        <w:t>6</w:t>
      </w:r>
      <w:r>
        <w:rPr>
          <w:rFonts w:hAnsi="宋体"/>
          <w:color w:val="000000"/>
          <w:sz w:val="24"/>
        </w:rPr>
        <w:t>）F</w:t>
      </w:r>
    </w:p>
    <w:p>
      <w:pPr>
        <w:spacing w:line="400" w:lineRule="exact"/>
        <w:ind w:left="360" w:hanging="360" w:hangingChars="150"/>
        <w:rPr>
          <w:rFonts w:ascii="Calibri" w:hAnsi="Calibri"/>
          <w:color w:val="000000"/>
          <w:kern w:val="0"/>
          <w:sz w:val="24"/>
        </w:rPr>
      </w:pPr>
      <w:r>
        <w:rPr>
          <w:color w:val="000000"/>
          <w:sz w:val="24"/>
        </w:rPr>
        <w:t>23</w:t>
      </w:r>
      <w:r>
        <w:rPr>
          <w:rFonts w:hint="eastAsia"/>
          <w:color w:val="000000"/>
          <w:sz w:val="24"/>
        </w:rPr>
        <w:t>．</w:t>
      </w:r>
      <w:r>
        <w:rPr>
          <w:rFonts w:hAnsi="宋体"/>
          <w:color w:val="000000"/>
          <w:sz w:val="24"/>
        </w:rPr>
        <w:t>（</w:t>
      </w:r>
      <w:r>
        <w:rPr>
          <w:color w:val="000000"/>
          <w:sz w:val="24"/>
        </w:rPr>
        <w:t>1</w:t>
      </w:r>
      <w:r>
        <w:rPr>
          <w:rFonts w:hAnsi="宋体"/>
          <w:color w:val="000000"/>
          <w:sz w:val="24"/>
        </w:rPr>
        <w:t>）</w:t>
      </w:r>
      <w:r>
        <w:rPr>
          <w:rFonts w:ascii="Calibri" w:hAnsi="Calibri" w:hint="eastAsia"/>
          <w:color w:val="000000"/>
          <w:kern w:val="0"/>
        </w:rPr>
        <w:t>11</w:t>
      </w:r>
      <w:r>
        <w:rPr>
          <w:rFonts w:ascii="Calibri" w:hAnsi="Calibri"/>
          <w:color w:val="000000"/>
          <w:kern w:val="0"/>
        </w:rPr>
        <w:t>；</w:t>
      </w:r>
      <w:r>
        <w:rPr>
          <w:rFonts w:ascii="Calibri" w:hAnsi="Calibri" w:hint="eastAsia"/>
          <w:color w:val="000000"/>
          <w:kern w:val="0"/>
        </w:rPr>
        <w:t xml:space="preserve"> 锂（或L</w:t>
      </w:r>
      <w:r>
        <w:rPr>
          <w:rFonts w:ascii="Calibri" w:hAnsi="Calibri"/>
          <w:color w:val="000000"/>
          <w:kern w:val="0"/>
        </w:rPr>
        <w:t>i</w:t>
      </w:r>
      <w:r>
        <w:rPr>
          <w:rFonts w:ascii="Calibri" w:hAnsi="Calibri" w:hint="eastAsia"/>
          <w:color w:val="000000"/>
          <w:kern w:val="0"/>
        </w:rPr>
        <w:t xml:space="preserve">）  </w:t>
      </w:r>
      <w:r>
        <w:rPr>
          <w:rFonts w:hAnsi="宋体" w:hint="eastAsia"/>
          <w:color w:val="000000"/>
          <w:sz w:val="24"/>
        </w:rPr>
        <w:t>（2）</w:t>
      </w:r>
      <w:r>
        <w:rPr>
          <w:rFonts w:ascii="Calibri" w:hAnsi="Calibri"/>
          <w:color w:val="000000"/>
          <w:kern w:val="0"/>
        </w:rPr>
        <w:t xml:space="preserve"> </w:t>
      </w:r>
      <w:r>
        <w:rPr>
          <w:rFonts w:ascii="Calibri" w:hAnsi="Calibri" w:hint="eastAsia"/>
          <w:color w:val="000000"/>
          <w:kern w:val="0"/>
        </w:rPr>
        <w:t>得到；</w:t>
      </w:r>
      <w:r>
        <w:rPr>
          <w:rFonts w:ascii="Calibri" w:hAnsi="Calibri" w:hint="eastAsia"/>
          <w:color w:val="000000"/>
          <w:kern w:val="0"/>
          <w:sz w:val="28"/>
          <w:szCs w:val="28"/>
        </w:rPr>
        <w:t>A</w:t>
      </w:r>
      <w:r>
        <w:rPr>
          <w:rFonts w:ascii="Calibri" w:hAnsi="Calibri"/>
          <w:color w:val="000000"/>
          <w:kern w:val="0"/>
        </w:rPr>
        <w:t>l2</w:t>
      </w:r>
      <w:r>
        <w:rPr>
          <w:rFonts w:ascii="Calibri" w:hAnsi="Calibri"/>
          <w:color w:val="000000"/>
          <w:kern w:val="0"/>
          <w:sz w:val="28"/>
          <w:szCs w:val="28"/>
        </w:rPr>
        <w:t>O</w:t>
      </w:r>
      <w:r>
        <w:rPr>
          <w:rFonts w:ascii="Calibri" w:hAnsi="Calibri"/>
          <w:color w:val="000000"/>
          <w:kern w:val="0"/>
        </w:rPr>
        <w:t xml:space="preserve">3 </w:t>
      </w:r>
      <w:r>
        <w:rPr>
          <w:rFonts w:ascii="Calibri" w:hAnsi="Calibri" w:hint="eastAsia"/>
          <w:color w:val="000000"/>
          <w:kern w:val="0"/>
        </w:rPr>
        <w:t xml:space="preserve">  </w:t>
      </w:r>
      <w:r>
        <w:rPr>
          <w:rFonts w:hAnsi="宋体" w:hint="eastAsia"/>
          <w:color w:val="000000"/>
          <w:sz w:val="24"/>
        </w:rPr>
        <w:t>（3）</w:t>
      </w:r>
      <w:r>
        <w:rPr>
          <w:rFonts w:ascii="Calibri" w:hAnsi="Calibri"/>
          <w:color w:val="000000"/>
          <w:kern w:val="0"/>
          <w:sz w:val="24"/>
        </w:rPr>
        <w:t>A D</w:t>
      </w:r>
    </w:p>
    <w:p>
      <w:pPr>
        <w:spacing w:line="400" w:lineRule="exact"/>
        <w:ind w:left="360" w:hanging="360" w:hangingChars="150"/>
        <w:rPr>
          <w:color w:val="000000"/>
          <w:sz w:val="24"/>
        </w:rPr>
      </w:pPr>
      <w:r>
        <w:rPr>
          <w:color w:val="000000"/>
          <w:sz w:val="24"/>
        </w:rPr>
        <w:t>24</w:t>
      </w:r>
      <w:r>
        <w:rPr>
          <w:rFonts w:hint="eastAsia"/>
          <w:color w:val="000000"/>
          <w:sz w:val="24"/>
        </w:rPr>
        <w:t>．</w:t>
      </w:r>
      <w:bookmarkStart w:id="9" w:name="_Hlk62909063"/>
      <w:r>
        <w:rPr>
          <w:color w:val="000000"/>
          <w:sz w:val="24"/>
        </w:rPr>
        <w:t>（</w:t>
      </w:r>
      <w:bookmarkEnd w:id="9"/>
      <w:r>
        <w:rPr>
          <w:color w:val="000000"/>
          <w:sz w:val="24"/>
        </w:rPr>
        <w:t>1）</w:t>
      </w:r>
      <w:r>
        <w:rPr>
          <w:rFonts w:hint="eastAsia"/>
          <w:color w:val="000000"/>
          <w:sz w:val="24"/>
        </w:rPr>
        <w:t>过滤；天然；透气性强（</w:t>
      </w:r>
      <w:bookmarkStart w:id="10" w:name="_Hlk68078323"/>
      <w:r>
        <w:rPr>
          <w:rFonts w:hint="eastAsia"/>
          <w:color w:val="000000"/>
          <w:sz w:val="24"/>
        </w:rPr>
        <w:t>或</w:t>
      </w:r>
      <w:bookmarkEnd w:id="10"/>
      <w:r>
        <w:rPr>
          <w:rFonts w:hint="eastAsia"/>
          <w:color w:val="000000"/>
          <w:sz w:val="24"/>
        </w:rPr>
        <w:t>吸水性强）</w:t>
      </w:r>
    </w:p>
    <w:p>
      <w:pPr>
        <w:spacing w:line="400" w:lineRule="exact"/>
        <w:ind w:firstLine="480" w:firstLineChars="200"/>
        <w:rPr>
          <w:color w:val="000000"/>
          <w:sz w:val="24"/>
        </w:rPr>
      </w:pPr>
      <w:r>
        <w:rPr>
          <w:color w:val="000000"/>
          <w:sz w:val="24"/>
        </w:rPr>
        <w:t>（2）</w:t>
      </w:r>
      <w:r>
        <w:rPr>
          <w:rFonts w:hint="eastAsia"/>
          <w:color w:val="000000"/>
          <w:sz w:val="24"/>
        </w:rPr>
        <w:t>糖类；</w:t>
      </w:r>
      <w:r>
        <w:rPr>
          <w:color w:val="000000"/>
          <w:sz w:val="24"/>
        </w:rPr>
        <w:t>KOH</w:t>
      </w:r>
      <w:r>
        <w:rPr>
          <w:rFonts w:hint="eastAsia"/>
          <w:color w:val="000000"/>
          <w:sz w:val="24"/>
        </w:rPr>
        <w:t>；F</w:t>
      </w:r>
      <w:r>
        <w:rPr>
          <w:color w:val="000000"/>
          <w:sz w:val="24"/>
        </w:rPr>
        <w:t>e+CuSO</w:t>
      </w:r>
      <w:r>
        <w:rPr>
          <w:color w:val="000000"/>
          <w:sz w:val="24"/>
          <w:vertAlign w:val="subscript"/>
        </w:rPr>
        <w:t>4==</w:t>
      </w:r>
      <w:r>
        <w:rPr>
          <w:color w:val="000000"/>
          <w:sz w:val="24"/>
        </w:rPr>
        <w:t>FeSO</w:t>
      </w:r>
      <w:r>
        <w:rPr>
          <w:color w:val="000000"/>
          <w:sz w:val="24"/>
          <w:vertAlign w:val="subscript"/>
        </w:rPr>
        <w:t>4</w:t>
      </w:r>
      <w:r>
        <w:rPr>
          <w:color w:val="000000"/>
          <w:sz w:val="24"/>
        </w:rPr>
        <w:t>+Cu</w:t>
      </w:r>
    </w:p>
    <w:p>
      <w:pPr>
        <w:spacing w:line="400" w:lineRule="exact"/>
        <w:ind w:left="360" w:hanging="360" w:hangingChars="150"/>
        <w:rPr>
          <w:color w:val="000000"/>
          <w:sz w:val="24"/>
        </w:rPr>
      </w:pPr>
      <w:r>
        <w:rPr>
          <w:color w:val="000000"/>
          <w:sz w:val="24"/>
        </w:rPr>
        <w:t>25 （1）</w:t>
      </w:r>
      <w:r>
        <w:rPr>
          <w:rFonts w:hint="eastAsia"/>
          <w:color w:val="000000"/>
          <w:sz w:val="24"/>
        </w:rPr>
        <w:t xml:space="preserve">②  </w:t>
      </w:r>
      <w:r>
        <w:rPr>
          <w:color w:val="000000"/>
          <w:sz w:val="24"/>
        </w:rPr>
        <w:t>（2）</w:t>
      </w:r>
      <w:r>
        <w:rPr>
          <w:rFonts w:hint="eastAsia"/>
          <w:color w:val="000000"/>
          <w:sz w:val="24"/>
        </w:rPr>
        <w:t xml:space="preserve">太阳能   </w:t>
      </w:r>
      <w:r>
        <w:rPr>
          <w:color w:val="000000"/>
          <w:sz w:val="24"/>
        </w:rPr>
        <w:t>（3）</w:t>
      </w:r>
      <w:r>
        <w:rPr>
          <w:rFonts w:hint="eastAsia"/>
          <w:color w:val="000000"/>
          <w:sz w:val="24"/>
        </w:rPr>
        <w:t>严禁烟火（合理即可）  （</w:t>
      </w:r>
      <w:r>
        <w:rPr>
          <w:color w:val="000000"/>
          <w:sz w:val="24"/>
        </w:rPr>
        <w:t>4</w:t>
      </w:r>
      <w:r>
        <w:rPr>
          <w:rFonts w:hint="eastAsia"/>
          <w:color w:val="000000"/>
          <w:sz w:val="24"/>
        </w:rPr>
        <w:t>）①②③</w:t>
      </w:r>
    </w:p>
    <w:p>
      <w:pPr>
        <w:spacing w:line="400" w:lineRule="exact"/>
        <w:ind w:left="360" w:hanging="360" w:hangingChars="150"/>
        <w:rPr>
          <w:rFonts w:ascii="Calibri" w:hAnsi="Calibri"/>
          <w:color w:val="000000"/>
          <w:kern w:val="0"/>
          <w:sz w:val="24"/>
          <w:vertAlign w:val="subscript"/>
        </w:rPr>
      </w:pPr>
      <w:r>
        <w:rPr>
          <w:rFonts w:eastAsia="黑体"/>
          <w:b/>
          <w:bCs/>
          <w:sz w:val="24"/>
        </w:rPr>
        <w:t>三、简答题</w:t>
      </w:r>
      <w:r>
        <w:rPr>
          <w:rFonts w:eastAsia="方正楷体简体" w:hAnsi="方正楷体简体"/>
          <w:sz w:val="24"/>
        </w:rPr>
        <w:t>（</w:t>
      </w:r>
      <w:r>
        <w:rPr>
          <w:rFonts w:eastAsia="楷体" w:hAnsi="楷体"/>
          <w:sz w:val="24"/>
        </w:rPr>
        <w:t>本大题共2小题，每个化学方程式2分，其余每空1分，共12分</w:t>
      </w:r>
      <w:r>
        <w:rPr>
          <w:rFonts w:eastAsia="方正楷体简体" w:hAnsi="方正楷体简体"/>
          <w:sz w:val="24"/>
        </w:rPr>
        <w:t>）</w:t>
      </w:r>
    </w:p>
    <w:p>
      <w:pPr>
        <w:spacing w:line="400" w:lineRule="exact"/>
        <w:jc w:val="left"/>
        <w:rPr>
          <w:rFonts w:ascii="宋体" w:hAnsi="宋体" w:cs="宋体"/>
          <w:color w:val="000000"/>
          <w:sz w:val="24"/>
        </w:rPr>
      </w:pPr>
      <w:r>
        <w:rPr>
          <w:color w:val="000000"/>
          <w:sz w:val="24"/>
        </w:rPr>
        <w:t>26</w:t>
      </w:r>
      <w:r>
        <w:rPr>
          <w:rFonts w:hint="eastAsia"/>
          <w:color w:val="000000"/>
          <w:sz w:val="24"/>
        </w:rPr>
        <w:t>．（</w:t>
      </w:r>
      <w:r>
        <w:rPr>
          <w:color w:val="000000"/>
          <w:sz w:val="24"/>
        </w:rPr>
        <w:t>1）</w:t>
      </w:r>
      <w:r>
        <w:rPr>
          <w:rFonts w:ascii="宋体" w:hAnsi="宋体" w:cs="宋体" w:hint="eastAsia"/>
          <w:color w:val="000000"/>
          <w:sz w:val="24"/>
        </w:rPr>
        <w:t>引流</w:t>
      </w:r>
    </w:p>
    <w:p>
      <w:pPr>
        <w:spacing w:line="400" w:lineRule="exact"/>
        <w:ind w:firstLine="480" w:firstLineChars="200"/>
        <w:jc w:val="left"/>
        <w:rPr>
          <w:color w:val="000000"/>
          <w:sz w:val="24"/>
        </w:rPr>
      </w:pPr>
      <w:r>
        <w:rPr>
          <w:color w:val="000000"/>
          <w:sz w:val="24"/>
        </w:rPr>
        <w:t>（2）</w:t>
      </w:r>
      <w:r>
        <w:rPr>
          <w:rFonts w:hint="eastAsia"/>
          <w:color w:val="000000"/>
          <w:sz w:val="24"/>
        </w:rPr>
        <w:t>Z</w:t>
      </w:r>
      <w:r>
        <w:rPr>
          <w:color w:val="000000"/>
          <w:sz w:val="24"/>
        </w:rPr>
        <w:t>nO+</w:t>
      </w:r>
      <w:r>
        <w:rPr>
          <w:rFonts w:hint="eastAsia"/>
          <w:color w:val="000000"/>
          <w:sz w:val="24"/>
        </w:rPr>
        <w:t xml:space="preserve"> </w:t>
      </w:r>
      <w:r>
        <w:rPr>
          <w:color w:val="000000"/>
          <w:sz w:val="24"/>
        </w:rPr>
        <w:t>H</w:t>
      </w:r>
      <w:r>
        <w:rPr>
          <w:color w:val="000000"/>
          <w:sz w:val="24"/>
          <w:vertAlign w:val="subscript"/>
        </w:rPr>
        <w:t>2</w:t>
      </w:r>
      <w:r>
        <w:rPr>
          <w:color w:val="000000"/>
          <w:sz w:val="24"/>
        </w:rPr>
        <w:t>SO</w:t>
      </w:r>
      <w:r>
        <w:rPr>
          <w:color w:val="000000"/>
          <w:sz w:val="24"/>
          <w:vertAlign w:val="subscript"/>
        </w:rPr>
        <w:t>4==</w:t>
      </w:r>
      <w:r>
        <w:rPr>
          <w:color w:val="000000"/>
          <w:sz w:val="24"/>
        </w:rPr>
        <w:t>ZnSO</w:t>
      </w:r>
      <w:r>
        <w:rPr>
          <w:color w:val="000000"/>
          <w:sz w:val="24"/>
          <w:vertAlign w:val="subscript"/>
        </w:rPr>
        <w:t>4</w:t>
      </w:r>
      <w:bookmarkStart w:id="11" w:name="_Hlk68038770"/>
      <w:r>
        <w:rPr>
          <w:color w:val="000000"/>
          <w:sz w:val="24"/>
        </w:rPr>
        <w:t>+H</w:t>
      </w:r>
      <w:r>
        <w:rPr>
          <w:color w:val="000000"/>
          <w:sz w:val="24"/>
          <w:vertAlign w:val="subscript"/>
        </w:rPr>
        <w:t>2</w:t>
      </w:r>
      <w:r>
        <w:rPr>
          <w:color w:val="000000"/>
          <w:sz w:val="24"/>
        </w:rPr>
        <w:t>O</w:t>
      </w:r>
      <w:bookmarkEnd w:id="11"/>
      <w:r>
        <w:rPr>
          <w:color w:val="000000"/>
          <w:sz w:val="24"/>
        </w:rPr>
        <w:t>(</w:t>
      </w:r>
      <w:r>
        <w:rPr>
          <w:rFonts w:hint="eastAsia"/>
          <w:color w:val="000000"/>
          <w:sz w:val="24"/>
        </w:rPr>
        <w:t>或</w:t>
      </w:r>
      <w:r>
        <w:rPr>
          <w:color w:val="000000"/>
          <w:sz w:val="24"/>
        </w:rPr>
        <w:t>CuO+H</w:t>
      </w:r>
      <w:r>
        <w:rPr>
          <w:color w:val="000000"/>
          <w:sz w:val="24"/>
          <w:vertAlign w:val="subscript"/>
        </w:rPr>
        <w:t>2</w:t>
      </w:r>
      <w:r>
        <w:rPr>
          <w:color w:val="000000"/>
          <w:sz w:val="24"/>
        </w:rPr>
        <w:t>SO</w:t>
      </w:r>
      <w:r>
        <w:rPr>
          <w:color w:val="000000"/>
          <w:sz w:val="24"/>
          <w:vertAlign w:val="subscript"/>
        </w:rPr>
        <w:t>4==</w:t>
      </w:r>
      <w:r>
        <w:rPr>
          <w:color w:val="000000"/>
          <w:sz w:val="24"/>
        </w:rPr>
        <w:t>CuSO</w:t>
      </w:r>
      <w:r>
        <w:rPr>
          <w:color w:val="000000"/>
          <w:sz w:val="24"/>
          <w:vertAlign w:val="subscript"/>
        </w:rPr>
        <w:t>4</w:t>
      </w:r>
      <w:r>
        <w:rPr>
          <w:color w:val="000000"/>
          <w:sz w:val="24"/>
        </w:rPr>
        <w:t>+H</w:t>
      </w:r>
      <w:r>
        <w:rPr>
          <w:color w:val="000000"/>
          <w:sz w:val="24"/>
          <w:vertAlign w:val="subscript"/>
        </w:rPr>
        <w:t>2</w:t>
      </w:r>
      <w:r>
        <w:rPr>
          <w:color w:val="000000"/>
          <w:sz w:val="24"/>
        </w:rPr>
        <w:t>O)</w:t>
      </w:r>
      <w:r>
        <w:rPr>
          <w:rFonts w:hint="eastAsia"/>
          <w:color w:val="000000"/>
          <w:sz w:val="24"/>
        </w:rPr>
        <w:t>；复分解反应</w:t>
      </w:r>
    </w:p>
    <w:p>
      <w:pPr>
        <w:spacing w:line="400" w:lineRule="exact"/>
        <w:ind w:firstLine="480" w:firstLineChars="200"/>
        <w:jc w:val="left"/>
        <w:rPr>
          <w:color w:val="000000"/>
          <w:sz w:val="24"/>
        </w:rPr>
      </w:pPr>
      <w:r>
        <w:rPr>
          <w:rFonts w:hint="eastAsia"/>
          <w:color w:val="000000"/>
          <w:sz w:val="24"/>
        </w:rPr>
        <w:t>（3）F</w:t>
      </w:r>
      <w:r>
        <w:rPr>
          <w:color w:val="000000"/>
          <w:sz w:val="24"/>
        </w:rPr>
        <w:t>e  Cu</w:t>
      </w:r>
    </w:p>
    <w:p>
      <w:pPr>
        <w:spacing w:line="400" w:lineRule="exact"/>
        <w:ind w:firstLine="480" w:firstLineChars="200"/>
        <w:jc w:val="left"/>
        <w:rPr>
          <w:rFonts w:hint="eastAsia"/>
          <w:color w:val="000000"/>
          <w:sz w:val="24"/>
        </w:rPr>
      </w:pPr>
      <w:r>
        <w:rPr>
          <w:color w:val="000000"/>
          <w:sz w:val="24"/>
        </w:rPr>
        <w:t>（4）</w:t>
      </w:r>
      <w:r>
        <w:rPr>
          <w:rFonts w:hint="eastAsia"/>
          <w:color w:val="000000"/>
          <w:sz w:val="24"/>
        </w:rPr>
        <w:t>反应后没有掺入杂质。</w:t>
      </w:r>
      <w:r>
        <w:rPr>
          <w:color w:val="000000"/>
          <w:sz w:val="24"/>
        </w:rPr>
        <w:br/>
      </w:r>
      <w:r>
        <w:rPr>
          <w:color w:val="000000"/>
          <w:sz w:val="24"/>
        </w:rPr>
        <w:t>27</w:t>
      </w:r>
      <w:r>
        <w:rPr>
          <w:rFonts w:hint="eastAsia"/>
          <w:color w:val="000000"/>
          <w:sz w:val="24"/>
        </w:rPr>
        <w:t>．（1）CaO   （2）改良酸性土壤（合理即可）</w:t>
      </w:r>
    </w:p>
    <w:p>
      <w:pPr>
        <w:spacing w:line="400" w:lineRule="exact"/>
        <w:ind w:firstLine="480" w:firstLineChars="200"/>
        <w:rPr>
          <w:rFonts w:hint="eastAsia"/>
          <w:color w:val="000000"/>
          <w:sz w:val="24"/>
        </w:rPr>
      </w:pPr>
      <w:r>
        <w:rPr>
          <w:rFonts w:hint="eastAsia"/>
          <w:color w:val="000000"/>
          <w:sz w:val="24"/>
        </w:rPr>
        <w:t>（3）2NH</w:t>
      </w:r>
      <w:r>
        <w:rPr>
          <w:rFonts w:hint="eastAsia"/>
          <w:color w:val="000000"/>
          <w:sz w:val="24"/>
          <w:vertAlign w:val="subscript"/>
        </w:rPr>
        <w:t>4</w:t>
      </w:r>
      <w:r>
        <w:rPr>
          <w:rFonts w:hint="eastAsia"/>
          <w:color w:val="000000"/>
          <w:sz w:val="24"/>
        </w:rPr>
        <w:t>Cl+Ca（OH）</w:t>
      </w:r>
      <w:r>
        <w:rPr>
          <w:rFonts w:hint="eastAsia"/>
          <w:color w:val="000000"/>
          <w:sz w:val="24"/>
          <w:vertAlign w:val="subscript"/>
        </w:rPr>
        <w:t xml:space="preserve">2 </w:t>
      </w:r>
      <w:r>
        <w:rPr>
          <w:rFonts w:hint="eastAsia"/>
          <w:color w:val="000000"/>
          <w:sz w:val="24"/>
        </w:rPr>
        <w:t>= CaCl</w:t>
      </w:r>
      <w:r>
        <w:rPr>
          <w:rFonts w:hint="eastAsia"/>
          <w:color w:val="000000"/>
          <w:sz w:val="24"/>
          <w:vertAlign w:val="subscript"/>
        </w:rPr>
        <w:t>2</w:t>
      </w:r>
      <w:r>
        <w:rPr>
          <w:rFonts w:hint="eastAsia"/>
          <w:color w:val="000000"/>
          <w:sz w:val="24"/>
        </w:rPr>
        <w:t>+</w:t>
      </w:r>
      <w:r>
        <w:rPr>
          <w:color w:val="000000"/>
          <w:sz w:val="24"/>
        </w:rPr>
        <w:t>2</w:t>
      </w:r>
      <w:r>
        <w:rPr>
          <w:rFonts w:hint="eastAsia"/>
          <w:color w:val="000000"/>
          <w:sz w:val="24"/>
        </w:rPr>
        <w:t>H</w:t>
      </w:r>
      <w:r>
        <w:rPr>
          <w:rFonts w:hint="eastAsia"/>
          <w:color w:val="000000"/>
          <w:sz w:val="24"/>
          <w:vertAlign w:val="subscript"/>
        </w:rPr>
        <w:t>2</w:t>
      </w:r>
      <w:r>
        <w:rPr>
          <w:rFonts w:hint="eastAsia"/>
          <w:color w:val="000000"/>
          <w:sz w:val="24"/>
        </w:rPr>
        <w:t>O+2NH</w:t>
      </w:r>
      <w:r>
        <w:rPr>
          <w:rFonts w:hint="eastAsia"/>
          <w:color w:val="000000"/>
          <w:sz w:val="24"/>
          <w:vertAlign w:val="subscript"/>
        </w:rPr>
        <w:t>3</w:t>
      </w:r>
      <w:r>
        <w:rPr>
          <w:rFonts w:hint="eastAsia"/>
          <w:color w:val="000000"/>
          <w:sz w:val="24"/>
        </w:rPr>
        <w:t>↑</w:t>
      </w:r>
    </w:p>
    <w:p>
      <w:pPr>
        <w:spacing w:line="400" w:lineRule="exact"/>
        <w:ind w:firstLine="960" w:firstLineChars="400"/>
        <w:rPr>
          <w:rFonts w:hint="eastAsia"/>
          <w:color w:val="000000"/>
          <w:sz w:val="24"/>
        </w:rPr>
      </w:pPr>
      <w:r>
        <w:rPr>
          <w:rFonts w:hint="eastAsia"/>
          <w:color w:val="000000"/>
          <w:sz w:val="24"/>
        </w:rPr>
        <w:t>CaCl</w:t>
      </w:r>
      <w:r>
        <w:rPr>
          <w:rFonts w:hint="eastAsia"/>
          <w:color w:val="000000"/>
          <w:sz w:val="24"/>
          <w:vertAlign w:val="subscript"/>
        </w:rPr>
        <w:t>2</w:t>
      </w:r>
      <w:r>
        <w:rPr>
          <w:rFonts w:hint="eastAsia"/>
          <w:color w:val="000000"/>
          <w:sz w:val="24"/>
        </w:rPr>
        <w:t>+Na</w:t>
      </w:r>
      <w:r>
        <w:rPr>
          <w:rFonts w:hint="eastAsia"/>
          <w:color w:val="000000"/>
          <w:sz w:val="24"/>
          <w:vertAlign w:val="subscript"/>
        </w:rPr>
        <w:t>2</w:t>
      </w:r>
      <w:r>
        <w:rPr>
          <w:rFonts w:hint="eastAsia"/>
          <w:color w:val="000000"/>
          <w:sz w:val="24"/>
        </w:rPr>
        <w:t>CO</w:t>
      </w:r>
      <w:r>
        <w:rPr>
          <w:rFonts w:hint="eastAsia"/>
          <w:color w:val="000000"/>
          <w:sz w:val="24"/>
          <w:vertAlign w:val="subscript"/>
        </w:rPr>
        <w:t xml:space="preserve">3 </w:t>
      </w:r>
      <w:r>
        <w:rPr>
          <w:rFonts w:hint="eastAsia"/>
          <w:color w:val="000000"/>
          <w:sz w:val="24"/>
        </w:rPr>
        <w:t>= CaCO</w:t>
      </w:r>
      <w:r>
        <w:rPr>
          <w:rFonts w:hint="eastAsia"/>
          <w:color w:val="000000"/>
          <w:sz w:val="24"/>
          <w:vertAlign w:val="subscript"/>
        </w:rPr>
        <w:t>3</w:t>
      </w:r>
      <w:r>
        <w:rPr>
          <w:rFonts w:hint="eastAsia"/>
          <w:color w:val="000000"/>
          <w:sz w:val="24"/>
        </w:rPr>
        <w:t>↓+2NaCl</w:t>
      </w:r>
      <w:r>
        <w:rPr>
          <w:color w:val="000000"/>
          <w:sz w:val="24"/>
        </w:rPr>
        <w:t xml:space="preserve">  </w:t>
      </w:r>
      <w:r>
        <w:rPr>
          <w:rFonts w:hint="eastAsia"/>
          <w:color w:val="000000"/>
          <w:sz w:val="24"/>
        </w:rPr>
        <w:t>（合理即可）</w:t>
      </w:r>
    </w:p>
    <w:p>
      <w:pPr>
        <w:spacing w:line="400" w:lineRule="exact"/>
        <w:rPr>
          <w:sz w:val="24"/>
        </w:rPr>
      </w:pPr>
      <w:r>
        <w:rPr>
          <w:rFonts w:eastAsia="黑体"/>
          <w:b/>
          <w:bCs/>
          <w:sz w:val="24"/>
        </w:rPr>
        <w:t>四、实验题</w:t>
      </w:r>
      <w:r>
        <w:rPr>
          <w:rFonts w:eastAsia="方正楷体简体" w:hAnsi="方正楷体简体"/>
          <w:sz w:val="24"/>
        </w:rPr>
        <w:t>（</w:t>
      </w:r>
      <w:r>
        <w:rPr>
          <w:rFonts w:eastAsia="楷体" w:hAnsi="楷体"/>
          <w:sz w:val="24"/>
        </w:rPr>
        <w:t>本大题共2小题，每个化学方程式2分，其余每空1分，共16分</w:t>
      </w:r>
      <w:r>
        <w:rPr>
          <w:rFonts w:eastAsia="方正楷体简体" w:hAnsi="方正楷体简体"/>
          <w:sz w:val="24"/>
        </w:rPr>
        <w:t>）</w:t>
      </w:r>
    </w:p>
    <w:p>
      <w:pPr>
        <w:spacing w:line="400" w:lineRule="exact"/>
        <w:ind w:left="480" w:hanging="480" w:hangingChars="200"/>
        <w:rPr>
          <w:color w:val="000000"/>
          <w:sz w:val="24"/>
        </w:rPr>
      </w:pPr>
      <w:r>
        <w:rPr>
          <w:color w:val="000000"/>
          <w:sz w:val="24"/>
        </w:rPr>
        <w:t>28</w:t>
      </w:r>
      <w:r>
        <w:rPr>
          <w:rFonts w:hint="eastAsia"/>
          <w:color w:val="000000"/>
          <w:sz w:val="24"/>
        </w:rPr>
        <w:t>．</w:t>
      </w:r>
      <w:r>
        <w:rPr>
          <w:color w:val="000000"/>
          <w:sz w:val="24"/>
        </w:rPr>
        <w:t>（1）</w:t>
      </w:r>
      <w:r>
        <w:rPr>
          <w:rFonts w:hint="eastAsia"/>
          <w:color w:val="000000"/>
          <w:sz w:val="24"/>
        </w:rPr>
        <w:t>缓冲作用（合理即可）</w:t>
      </w:r>
    </w:p>
    <w:p>
      <w:pPr>
        <w:spacing w:line="400" w:lineRule="exact"/>
        <w:ind w:left="420" w:leftChars="200"/>
        <w:rPr>
          <w:color w:val="000000"/>
          <w:sz w:val="24"/>
        </w:rPr>
      </w:pPr>
      <w:r>
        <w:rPr>
          <w:rFonts w:hint="eastAsia"/>
          <w:color w:val="000000"/>
          <w:sz w:val="24"/>
        </w:rPr>
        <w:t>（2）铜片上的白磷燃烧而水中的白磷不燃烧。</w:t>
      </w:r>
      <w:r>
        <w:rPr>
          <w:color w:val="000000"/>
          <w:sz w:val="24"/>
        </w:rPr>
        <w:br/>
      </w:r>
      <w:r>
        <w:rPr>
          <w:color w:val="000000"/>
          <w:sz w:val="24"/>
        </w:rPr>
        <w:t>（3）2</w:t>
      </w:r>
      <w:r>
        <w:rPr>
          <w:rFonts w:hint="eastAsia"/>
          <w:color w:val="000000"/>
          <w:sz w:val="24"/>
        </w:rPr>
        <w:t>：1</w:t>
      </w:r>
      <w:r>
        <w:rPr>
          <w:color w:val="000000"/>
          <w:sz w:val="24"/>
        </w:rPr>
        <w:t>；</w:t>
      </w:r>
      <w:r>
        <w:rPr>
          <w:rFonts w:hint="eastAsia"/>
          <w:color w:val="000000"/>
          <w:sz w:val="24"/>
        </w:rPr>
        <w:t>增强溶液的导电性</w:t>
      </w:r>
      <w:r>
        <w:rPr>
          <w:color w:val="000000"/>
          <w:sz w:val="24"/>
        </w:rPr>
        <w:t xml:space="preserve"> </w:t>
      </w:r>
      <w:r>
        <w:rPr>
          <w:color w:val="000000"/>
          <w:sz w:val="24"/>
        </w:rPr>
        <w:br/>
      </w:r>
      <w:r>
        <w:rPr>
          <w:color w:val="000000"/>
          <w:sz w:val="24"/>
        </w:rPr>
        <w:t>（4）</w:t>
      </w:r>
      <w:r>
        <w:rPr>
          <w:szCs w:val="21"/>
        </w:rPr>
        <w:t>2KClO</w:t>
      </w:r>
      <w:r>
        <w:rPr>
          <w:szCs w:val="21"/>
          <w:vertAlign w:val="subscript"/>
        </w:rPr>
        <w:t>3</w:t>
      </w:r>
      <w:r>
        <w:rPr>
          <w:rFonts w:hint="eastAsia"/>
          <w:szCs w:val="21"/>
        </w:rPr>
        <w:t xml:space="preserve"> </w:t>
      </w:r>
      <w:r>
        <w:rPr>
          <w:position w:val="-6"/>
          <w:szCs w:val="21"/>
        </w:rPr>
        <w:pict>
          <v:shape id="_x0000_i1067" type="#_x0000_t75" alt=" " style="width:19.1pt;height:13.7pt" coordsize="21600,21600" o:preferrelative="t" filled="f" stroked="f">
            <v:imagedata r:id="rId39" o:title="二锰"/>
            <o:lock v:ext="edit" aspectratio="t"/>
            <w10:anchorlock/>
          </v:shape>
        </w:pict>
      </w:r>
      <w:r>
        <w:rPr>
          <w:rFonts w:hint="eastAsia"/>
          <w:szCs w:val="21"/>
        </w:rPr>
        <w:t xml:space="preserve"> </w:t>
      </w:r>
      <w:r>
        <w:rPr>
          <w:szCs w:val="21"/>
        </w:rPr>
        <w:t>2KCl</w:t>
      </w:r>
      <w:r>
        <w:rPr>
          <w:rFonts w:hint="eastAsia"/>
          <w:szCs w:val="21"/>
        </w:rPr>
        <w:t>+</w:t>
      </w:r>
      <w:r>
        <w:rPr>
          <w:szCs w:val="21"/>
        </w:rPr>
        <w:t>3O</w:t>
      </w:r>
      <w:r>
        <w:rPr>
          <w:szCs w:val="21"/>
          <w:vertAlign w:val="subscript"/>
        </w:rPr>
        <w:t>2</w:t>
      </w:r>
      <w:r>
        <w:rPr>
          <w:szCs w:val="21"/>
        </w:rPr>
        <w:t>↑</w:t>
      </w:r>
    </w:p>
    <w:p>
      <w:pPr>
        <w:spacing w:line="400" w:lineRule="exact"/>
        <w:ind w:left="480" w:hanging="480" w:hangingChars="200"/>
        <w:rPr>
          <w:color w:val="000000"/>
          <w:sz w:val="24"/>
        </w:rPr>
      </w:pPr>
      <w:r>
        <w:rPr>
          <w:color w:val="000000"/>
          <w:sz w:val="24"/>
        </w:rPr>
        <w:t>29. （1）</w:t>
      </w:r>
      <w:r>
        <w:rPr>
          <w:rFonts w:hint="eastAsia"/>
          <w:color w:val="000000"/>
          <w:sz w:val="24"/>
        </w:rPr>
        <w:t>产生白色沉淀；钡离子和硫酸根离子结合生成硫酸钡</w:t>
      </w:r>
      <w:bookmarkStart w:id="12" w:name="_Hlk68085968"/>
      <w:r>
        <w:rPr>
          <w:rFonts w:hint="eastAsia"/>
          <w:color w:val="000000"/>
          <w:sz w:val="24"/>
        </w:rPr>
        <w:t>（合理即可）</w:t>
      </w:r>
      <w:bookmarkEnd w:id="12"/>
      <w:r>
        <w:rPr>
          <w:color w:val="000000"/>
          <w:sz w:val="24"/>
        </w:rPr>
        <w:br/>
      </w:r>
    </w:p>
    <w:p>
      <w:pPr>
        <w:spacing w:line="400" w:lineRule="exact"/>
        <w:ind w:left="480" w:hanging="480" w:hangingChars="200"/>
        <w:rPr>
          <w:color w:val="000000"/>
          <w:sz w:val="24"/>
        </w:rPr>
      </w:pPr>
      <w:r>
        <w:rPr>
          <w:color w:val="000000"/>
          <w:sz w:val="24"/>
        </w:rPr>
        <w:t>（2）</w:t>
      </w:r>
      <w:r>
        <w:rPr>
          <w:rFonts w:hint="eastAsia"/>
          <w:color w:val="000000"/>
          <w:sz w:val="24"/>
        </w:rPr>
        <w:t>MgCl</w:t>
      </w:r>
      <w:r>
        <w:rPr>
          <w:rFonts w:hint="eastAsia"/>
          <w:color w:val="000000"/>
          <w:sz w:val="24"/>
          <w:vertAlign w:val="subscript"/>
        </w:rPr>
        <w:t>2</w:t>
      </w:r>
      <w:r>
        <w:rPr>
          <w:rFonts w:hint="eastAsia"/>
          <w:color w:val="000000"/>
          <w:sz w:val="24"/>
        </w:rPr>
        <w:t>+2NaOH ＝ Mg(OH)</w:t>
      </w:r>
      <w:r>
        <w:rPr>
          <w:rFonts w:hint="eastAsia"/>
          <w:color w:val="000000"/>
          <w:sz w:val="24"/>
          <w:vertAlign w:val="subscript"/>
        </w:rPr>
        <w:t>2</w:t>
      </w:r>
      <w:r>
        <w:rPr>
          <w:rFonts w:hint="eastAsia"/>
          <w:color w:val="000000"/>
          <w:sz w:val="24"/>
        </w:rPr>
        <w:t>↓+2NaCl；</w:t>
      </w:r>
    </w:p>
    <w:p>
      <w:pPr>
        <w:spacing w:line="400" w:lineRule="exact"/>
        <w:ind w:firstLine="720" w:firstLineChars="300"/>
        <w:rPr>
          <w:rFonts w:hint="eastAsia"/>
          <w:color w:val="000000"/>
          <w:sz w:val="24"/>
        </w:rPr>
      </w:pPr>
      <w:r>
        <w:rPr>
          <w:rFonts w:hint="eastAsia"/>
          <w:color w:val="000000"/>
          <w:sz w:val="24"/>
        </w:rPr>
        <w:t>NaCl、Na</w:t>
      </w:r>
      <w:r>
        <w:rPr>
          <w:rFonts w:hint="eastAsia"/>
          <w:color w:val="000000"/>
          <w:sz w:val="24"/>
          <w:vertAlign w:val="subscript"/>
        </w:rPr>
        <w:t>2</w:t>
      </w:r>
      <w:r>
        <w:rPr>
          <w:rFonts w:hint="eastAsia"/>
          <w:color w:val="000000"/>
          <w:sz w:val="24"/>
        </w:rPr>
        <w:t>CO</w:t>
      </w:r>
      <w:r>
        <w:rPr>
          <w:rFonts w:hint="eastAsia"/>
          <w:color w:val="000000"/>
          <w:sz w:val="24"/>
          <w:vertAlign w:val="subscript"/>
        </w:rPr>
        <w:t>3</w:t>
      </w:r>
      <w:r>
        <w:rPr>
          <w:rFonts w:hint="eastAsia"/>
          <w:color w:val="000000"/>
          <w:sz w:val="24"/>
        </w:rPr>
        <w:t xml:space="preserve">； </w:t>
      </w:r>
      <w:r>
        <w:rPr>
          <w:color w:val="000000"/>
          <w:sz w:val="24"/>
        </w:rPr>
        <w:t xml:space="preserve"> </w:t>
      </w:r>
      <w:r>
        <w:rPr>
          <w:rFonts w:hint="eastAsia"/>
          <w:color w:val="000000"/>
          <w:sz w:val="24"/>
        </w:rPr>
        <w:t xml:space="preserve"> </w:t>
      </w:r>
      <w:r>
        <w:rPr>
          <w:color w:val="000000"/>
          <w:sz w:val="24"/>
        </w:rPr>
        <w:t xml:space="preserve"> </w:t>
      </w:r>
      <w:r>
        <w:rPr>
          <w:rFonts w:hint="eastAsia"/>
          <w:color w:val="000000"/>
          <w:sz w:val="24"/>
        </w:rPr>
        <w:t>BaCl</w:t>
      </w:r>
      <w:r>
        <w:rPr>
          <w:rFonts w:hint="eastAsia"/>
          <w:color w:val="000000"/>
          <w:sz w:val="24"/>
          <w:vertAlign w:val="subscript"/>
        </w:rPr>
        <w:t>2</w:t>
      </w:r>
      <w:r>
        <w:rPr>
          <w:rFonts w:hint="eastAsia"/>
          <w:color w:val="000000"/>
          <w:sz w:val="24"/>
        </w:rPr>
        <w:t>+Na</w:t>
      </w:r>
      <w:r>
        <w:rPr>
          <w:rFonts w:hint="eastAsia"/>
          <w:color w:val="000000"/>
          <w:sz w:val="24"/>
          <w:vertAlign w:val="subscript"/>
        </w:rPr>
        <w:t>2</w:t>
      </w:r>
      <w:r>
        <w:rPr>
          <w:rFonts w:hint="eastAsia"/>
          <w:color w:val="000000"/>
          <w:sz w:val="24"/>
        </w:rPr>
        <w:t>CO</w:t>
      </w:r>
      <w:r>
        <w:rPr>
          <w:rFonts w:hint="eastAsia"/>
          <w:color w:val="000000"/>
          <w:sz w:val="24"/>
          <w:vertAlign w:val="subscript"/>
        </w:rPr>
        <w:t xml:space="preserve">3 </w:t>
      </w:r>
      <w:r>
        <w:rPr>
          <w:rFonts w:hint="eastAsia"/>
          <w:color w:val="000000"/>
          <w:sz w:val="24"/>
        </w:rPr>
        <w:t>＝ BaCO</w:t>
      </w:r>
      <w:r>
        <w:rPr>
          <w:rFonts w:hint="eastAsia"/>
          <w:color w:val="000000"/>
          <w:sz w:val="24"/>
          <w:vertAlign w:val="subscript"/>
        </w:rPr>
        <w:t>3</w:t>
      </w:r>
      <w:r>
        <w:rPr>
          <w:rFonts w:hint="eastAsia"/>
          <w:color w:val="000000"/>
          <w:sz w:val="24"/>
        </w:rPr>
        <w:t>↓+2NaCl</w:t>
      </w:r>
    </w:p>
    <w:p>
      <w:pPr>
        <w:spacing w:line="400" w:lineRule="exact"/>
        <w:ind w:left="480" w:hanging="480" w:hangingChars="200"/>
        <w:rPr>
          <w:color w:val="000000"/>
          <w:sz w:val="24"/>
        </w:rPr>
      </w:pPr>
      <w:r>
        <w:rPr>
          <w:rFonts w:hint="eastAsia"/>
          <w:color w:val="000000"/>
          <w:sz w:val="24"/>
        </w:rPr>
        <w:t>（</w:t>
      </w:r>
      <w:r>
        <w:rPr>
          <w:color w:val="000000"/>
          <w:sz w:val="24"/>
        </w:rPr>
        <w:t>3</w:t>
      </w:r>
      <w:r>
        <w:rPr>
          <w:rFonts w:hint="eastAsia"/>
          <w:color w:val="000000"/>
          <w:sz w:val="24"/>
        </w:rPr>
        <w:t>）沉淀部分溶解，有气泡产生；</w:t>
      </w:r>
    </w:p>
    <w:p>
      <w:pPr>
        <w:spacing w:line="400" w:lineRule="exact"/>
        <w:ind w:left="420" w:firstLine="240" w:leftChars="200" w:firstLineChars="100"/>
        <w:rPr>
          <w:color w:val="000000"/>
          <w:sz w:val="24"/>
        </w:rPr>
      </w:pPr>
      <w:r>
        <w:rPr>
          <w:rFonts w:hint="eastAsia"/>
          <w:color w:val="000000"/>
          <w:sz w:val="24"/>
        </w:rPr>
        <w:t>Ba(NO</w:t>
      </w:r>
      <w:r>
        <w:rPr>
          <w:rFonts w:hint="eastAsia"/>
          <w:color w:val="000000"/>
          <w:sz w:val="24"/>
          <w:vertAlign w:val="subscript"/>
        </w:rPr>
        <w:t>3</w:t>
      </w:r>
      <w:r>
        <w:rPr>
          <w:rFonts w:hint="eastAsia"/>
          <w:color w:val="000000"/>
          <w:sz w:val="24"/>
        </w:rPr>
        <w:t>)</w:t>
      </w:r>
      <w:r>
        <w:rPr>
          <w:rFonts w:hint="eastAsia"/>
          <w:color w:val="000000"/>
          <w:sz w:val="24"/>
          <w:vertAlign w:val="subscript"/>
        </w:rPr>
        <w:t>2</w:t>
      </w:r>
      <w:r>
        <w:rPr>
          <w:rFonts w:hint="eastAsia"/>
          <w:color w:val="000000"/>
          <w:sz w:val="24"/>
        </w:rPr>
        <w:t>、Mg(NO</w:t>
      </w:r>
      <w:r>
        <w:rPr>
          <w:rFonts w:hint="eastAsia"/>
          <w:color w:val="000000"/>
          <w:sz w:val="24"/>
          <w:vertAlign w:val="subscript"/>
        </w:rPr>
        <w:t>3</w:t>
      </w:r>
      <w:r>
        <w:rPr>
          <w:rFonts w:hint="eastAsia"/>
          <w:color w:val="000000"/>
          <w:sz w:val="24"/>
        </w:rPr>
        <w:t>)</w:t>
      </w:r>
      <w:r>
        <w:rPr>
          <w:rFonts w:hint="eastAsia"/>
          <w:color w:val="000000"/>
          <w:sz w:val="24"/>
          <w:vertAlign w:val="subscript"/>
        </w:rPr>
        <w:t>2</w:t>
      </w:r>
      <w:r>
        <w:rPr>
          <w:rFonts w:hint="eastAsia"/>
          <w:color w:val="000000"/>
          <w:sz w:val="24"/>
        </w:rPr>
        <w:t>、NaNO</w:t>
      </w:r>
      <w:r>
        <w:rPr>
          <w:rFonts w:hint="eastAsia"/>
          <w:color w:val="000000"/>
          <w:sz w:val="24"/>
          <w:vertAlign w:val="subscript"/>
        </w:rPr>
        <w:t>3</w:t>
      </w:r>
      <w:r>
        <w:rPr>
          <w:rFonts w:hint="eastAsia"/>
          <w:color w:val="000000"/>
          <w:sz w:val="24"/>
        </w:rPr>
        <w:t>、HNO</w:t>
      </w:r>
      <w:r>
        <w:rPr>
          <w:rFonts w:hint="eastAsia"/>
          <w:color w:val="000000"/>
          <w:sz w:val="24"/>
          <w:vertAlign w:val="subscript"/>
        </w:rPr>
        <w:t>3</w:t>
      </w:r>
      <w:r>
        <w:rPr>
          <w:rFonts w:hint="eastAsia"/>
          <w:color w:val="000000"/>
          <w:sz w:val="24"/>
        </w:rPr>
        <w:t xml:space="preserve"> ；</w:t>
      </w:r>
    </w:p>
    <w:p>
      <w:pPr>
        <w:spacing w:line="400" w:lineRule="exact"/>
        <w:ind w:left="480" w:hanging="480" w:hangingChars="200"/>
        <w:rPr>
          <w:color w:val="000000"/>
          <w:sz w:val="24"/>
        </w:rPr>
      </w:pPr>
      <w:r>
        <w:rPr>
          <w:rFonts w:hint="eastAsia"/>
          <w:color w:val="000000"/>
          <w:sz w:val="24"/>
        </w:rPr>
        <w:t>（4） 熟石灰（或C</w:t>
      </w:r>
      <w:r>
        <w:rPr>
          <w:color w:val="000000"/>
          <w:sz w:val="24"/>
        </w:rPr>
        <w:t>a(OH)</w:t>
      </w:r>
      <w:r>
        <w:rPr>
          <w:color w:val="000000"/>
          <w:sz w:val="24"/>
          <w:vertAlign w:val="subscript"/>
        </w:rPr>
        <w:t>2</w:t>
      </w:r>
      <w:r>
        <w:rPr>
          <w:rFonts w:hint="eastAsia"/>
          <w:color w:val="000000"/>
          <w:sz w:val="24"/>
        </w:rPr>
        <w:t>）。</w:t>
      </w:r>
    </w:p>
    <w:p>
      <w:pPr>
        <w:spacing w:line="440" w:lineRule="exact"/>
        <w:rPr>
          <w:rFonts w:ascii="楷体" w:eastAsia="楷体" w:hAnsi="楷体"/>
          <w:sz w:val="24"/>
        </w:rPr>
      </w:pPr>
      <w:r>
        <w:rPr>
          <w:rFonts w:eastAsia="黑体" w:hAnsi="黑体"/>
          <w:b/>
          <w:bCs/>
          <w:sz w:val="24"/>
        </w:rPr>
        <w:t>五、计算题</w:t>
      </w:r>
      <w:r>
        <w:rPr>
          <w:rFonts w:ascii="楷体" w:eastAsia="楷体" w:hAnsi="楷体"/>
          <w:sz w:val="24"/>
        </w:rPr>
        <w:t>（</w:t>
      </w:r>
      <w:r>
        <w:rPr>
          <w:rFonts w:eastAsia="楷体" w:hAnsi="楷体"/>
          <w:sz w:val="24"/>
        </w:rPr>
        <w:t>本大题共1小题，共6分</w:t>
      </w:r>
      <w:r>
        <w:rPr>
          <w:rFonts w:ascii="楷体" w:eastAsia="楷体" w:hAnsi="楷体"/>
          <w:sz w:val="24"/>
        </w:rPr>
        <w:t>）</w:t>
      </w:r>
    </w:p>
    <w:p>
      <w:pPr>
        <w:rPr>
          <w:rFonts w:ascii="宋体" w:hAnsi="宋体" w:hint="eastAsia"/>
          <w:color w:val="000000"/>
          <w:sz w:val="24"/>
        </w:rPr>
      </w:pPr>
      <w:r>
        <w:rPr>
          <w:color w:val="000000"/>
          <w:sz w:val="24"/>
        </w:rPr>
        <w:t>30</w:t>
      </w:r>
      <w:r>
        <w:rPr>
          <w:rFonts w:ascii="Calibri" w:hAnsi="Calibri"/>
          <w:color w:val="000000"/>
          <w:kern w:val="0"/>
          <w:szCs w:val="22"/>
        </w:rPr>
        <w:t>（1）150</w:t>
      </w:r>
      <w:r>
        <w:rPr>
          <w:rFonts w:ascii="宋体" w:hAnsi="宋体" w:hint="eastAsia"/>
          <w:color w:val="000000"/>
          <w:sz w:val="24"/>
          <w:u w:val="dotted"/>
        </w:rPr>
        <w:t xml:space="preserve">              </w:t>
      </w:r>
      <w:r>
        <w:rPr>
          <w:rFonts w:ascii="宋体" w:hAnsi="宋体"/>
          <w:color w:val="000000"/>
          <w:sz w:val="24"/>
          <w:u w:val="dotted"/>
        </w:rPr>
        <w:t xml:space="preserve">                       </w:t>
      </w:r>
      <w:r>
        <w:rPr>
          <w:rFonts w:ascii="宋体" w:hAnsi="宋体" w:hint="eastAsia"/>
          <w:color w:val="000000"/>
          <w:sz w:val="24"/>
        </w:rPr>
        <w:t>1分</w:t>
      </w:r>
    </w:p>
    <w:p>
      <w:pPr>
        <w:rPr>
          <w:rFonts w:ascii="宋体" w:hAnsi="宋体"/>
          <w:color w:val="000000"/>
          <w:sz w:val="24"/>
        </w:rPr>
      </w:pPr>
      <w:r>
        <w:rPr>
          <w:rFonts w:ascii="方正书宋简体" w:eastAsia="方正书宋简体" w:hint="eastAsia"/>
          <w:szCs w:val="21"/>
        </w:rPr>
        <w:t>（2）4.4</w:t>
      </w:r>
      <w:r>
        <w:rPr>
          <w:rFonts w:ascii="方正书宋简体" w:eastAsia="方正书宋简体" w:hint="eastAsia"/>
          <w:szCs w:val="21"/>
          <w:vertAlign w:val="subscript"/>
        </w:rPr>
        <w:t xml:space="preserve"> </w:t>
      </w:r>
      <w:r>
        <w:rPr>
          <w:rFonts w:ascii="宋体" w:hAnsi="宋体" w:hint="eastAsia"/>
          <w:color w:val="000000"/>
          <w:sz w:val="24"/>
          <w:u w:val="dotted"/>
        </w:rPr>
        <w:t xml:space="preserve">              </w:t>
      </w:r>
      <w:r>
        <w:rPr>
          <w:rFonts w:ascii="宋体" w:hAnsi="宋体"/>
          <w:color w:val="000000"/>
          <w:sz w:val="24"/>
          <w:u w:val="dotted"/>
        </w:rPr>
        <w:t xml:space="preserve">                         </w:t>
      </w:r>
      <w:r>
        <w:rPr>
          <w:rFonts w:ascii="宋体" w:hAnsi="宋体" w:hint="eastAsia"/>
          <w:color w:val="000000"/>
          <w:sz w:val="24"/>
        </w:rPr>
        <w:t>1分</w:t>
      </w:r>
    </w:p>
    <w:p>
      <w:pPr>
        <w:rPr>
          <w:rFonts w:ascii="楷体" w:eastAsia="楷体" w:hAnsi="楷体" w:hint="eastAsia"/>
          <w:color w:val="000000"/>
          <w:sz w:val="24"/>
        </w:rPr>
      </w:pPr>
      <w:r>
        <w:rPr>
          <w:rFonts w:ascii="方正书宋简体" w:eastAsia="方正书宋简体" w:hint="eastAsia"/>
          <w:szCs w:val="21"/>
        </w:rPr>
        <w:t>（</w:t>
      </w:r>
      <w:r>
        <w:rPr>
          <w:rFonts w:ascii="方正书宋简体" w:eastAsia="方正书宋简体"/>
          <w:szCs w:val="21"/>
        </w:rPr>
        <w:t>3</w:t>
      </w:r>
      <w:r>
        <w:rPr>
          <w:rFonts w:ascii="方正书宋简体" w:eastAsia="方正书宋简体" w:hint="eastAsia"/>
          <w:szCs w:val="21"/>
        </w:rPr>
        <w:t>）：</w:t>
      </w:r>
      <w:r>
        <w:rPr>
          <w:rFonts w:ascii="宋体" w:hAnsi="宋体" w:hint="eastAsia"/>
          <w:sz w:val="24"/>
        </w:rPr>
        <w:t>设固体样品中含有Na</w:t>
      </w:r>
      <w:r>
        <w:rPr>
          <w:rFonts w:ascii="宋体" w:hAnsi="宋体" w:hint="eastAsia"/>
          <w:sz w:val="24"/>
          <w:vertAlign w:val="subscript"/>
        </w:rPr>
        <w:t>2</w:t>
      </w:r>
      <w:r>
        <w:rPr>
          <w:rFonts w:ascii="宋体" w:hAnsi="宋体" w:hint="eastAsia"/>
          <w:sz w:val="24"/>
        </w:rPr>
        <w:t>CO</w:t>
      </w:r>
      <w:r>
        <w:rPr>
          <w:rFonts w:ascii="宋体" w:hAnsi="宋体" w:hint="eastAsia"/>
          <w:sz w:val="24"/>
          <w:vertAlign w:val="subscript"/>
        </w:rPr>
        <w:t>3</w:t>
      </w:r>
      <w:r>
        <w:rPr>
          <w:rFonts w:ascii="宋体" w:hAnsi="宋体" w:hint="eastAsia"/>
          <w:sz w:val="24"/>
        </w:rPr>
        <w:t>的质量为</w:t>
      </w:r>
      <w:r>
        <w:rPr>
          <w:rFonts w:ascii="宋体" w:hAnsi="宋体"/>
          <w:i/>
          <w:iCs/>
          <w:sz w:val="24"/>
        </w:rPr>
        <w:t>x</w:t>
      </w:r>
      <w:r>
        <w:rPr>
          <w:rFonts w:ascii="宋体" w:hAnsi="宋体" w:hint="eastAsia"/>
          <w:sz w:val="24"/>
        </w:rPr>
        <w:t>，其和盐酸反应生成的</w:t>
      </w:r>
      <w:r>
        <w:rPr>
          <w:rFonts w:ascii="宋体" w:hAnsi="宋体"/>
          <w:sz w:val="24"/>
        </w:rPr>
        <w:t>NaCl</w:t>
      </w:r>
      <w:r>
        <w:rPr>
          <w:rFonts w:ascii="宋体" w:hAnsi="宋体" w:hint="eastAsia"/>
          <w:sz w:val="24"/>
        </w:rPr>
        <w:t>质量为y</w:t>
      </w:r>
      <w:r>
        <w:rPr>
          <w:rFonts w:ascii="宋体" w:hAnsi="宋体"/>
          <w:sz w:val="24"/>
        </w:rPr>
        <w:t>,NaOH</w:t>
      </w:r>
      <w:r>
        <w:rPr>
          <w:rFonts w:ascii="宋体" w:hAnsi="宋体" w:hint="eastAsia"/>
          <w:sz w:val="24"/>
        </w:rPr>
        <w:t>和盐酸反应生成的N</w:t>
      </w:r>
      <w:r>
        <w:rPr>
          <w:rFonts w:ascii="宋体" w:hAnsi="宋体"/>
          <w:sz w:val="24"/>
        </w:rPr>
        <w:t>aCl</w:t>
      </w:r>
      <w:r>
        <w:rPr>
          <w:rFonts w:ascii="宋体" w:hAnsi="宋体" w:hint="eastAsia"/>
          <w:sz w:val="24"/>
        </w:rPr>
        <w:t>质量为z，依题意有：</w:t>
      </w:r>
    </w:p>
    <w:p>
      <w:pPr>
        <w:adjustRightInd w:val="0"/>
        <w:snapToGrid w:val="0"/>
        <w:spacing w:line="360" w:lineRule="exact"/>
        <w:ind w:firstLine="630" w:firstLineChars="300"/>
        <w:rPr>
          <w:rFonts w:ascii="方正书宋简体" w:eastAsia="方正书宋简体" w:hint="eastAsia"/>
          <w:szCs w:val="21"/>
        </w:rPr>
      </w:pPr>
      <w:r>
        <w:rPr>
          <w:rFonts w:ascii="方正书宋简体" w:eastAsia="方正书宋简体" w:hint="eastAsia"/>
          <w:szCs w:val="21"/>
        </w:rPr>
        <w:t>Na</w:t>
      </w:r>
      <w:r>
        <w:rPr>
          <w:rFonts w:ascii="方正书宋简体" w:eastAsia="方正书宋简体" w:hint="eastAsia"/>
          <w:szCs w:val="21"/>
          <w:vertAlign w:val="subscript"/>
        </w:rPr>
        <w:t>2</w:t>
      </w:r>
      <w:r>
        <w:rPr>
          <w:rFonts w:ascii="方正书宋简体" w:eastAsia="方正书宋简体" w:hint="eastAsia"/>
          <w:szCs w:val="21"/>
        </w:rPr>
        <w:t>CO</w:t>
      </w:r>
      <w:r>
        <w:rPr>
          <w:rFonts w:ascii="方正书宋简体" w:eastAsia="方正书宋简体" w:hint="eastAsia"/>
          <w:szCs w:val="21"/>
          <w:vertAlign w:val="subscript"/>
        </w:rPr>
        <w:t xml:space="preserve">3 </w:t>
      </w:r>
      <w:r>
        <w:rPr>
          <w:rFonts w:ascii="方正书宋简体" w:eastAsia="方正书宋简体" w:hint="eastAsia"/>
          <w:szCs w:val="21"/>
        </w:rPr>
        <w:t xml:space="preserve">+ 2HCl </w:t>
      </w:r>
      <w:r>
        <w:rPr>
          <w:rFonts w:ascii="方正书宋简体" w:eastAsia="方正书宋简体" w:hint="eastAsia"/>
          <w:w w:val="200"/>
          <w:szCs w:val="21"/>
        </w:rPr>
        <w:t>=</w:t>
      </w:r>
      <w:r>
        <w:rPr>
          <w:rFonts w:ascii="方正书宋简体" w:eastAsia="方正书宋简体" w:hint="eastAsia"/>
          <w:szCs w:val="21"/>
        </w:rPr>
        <w:t xml:space="preserve"> CO</w:t>
      </w:r>
      <w:r>
        <w:rPr>
          <w:rFonts w:ascii="方正书宋简体" w:eastAsia="方正书宋简体" w:hint="eastAsia"/>
          <w:szCs w:val="21"/>
          <w:vertAlign w:val="subscript"/>
        </w:rPr>
        <w:t>2</w:t>
      </w:r>
      <w:r>
        <w:rPr>
          <w:rFonts w:ascii="方正书宋简体" w:eastAsia="方正书宋简体" w:hint="eastAsia"/>
          <w:szCs w:val="21"/>
        </w:rPr>
        <w:t>↑+ 2NaCl + H</w:t>
      </w:r>
      <w:r>
        <w:rPr>
          <w:rFonts w:ascii="方正书宋简体" w:eastAsia="方正书宋简体" w:hint="eastAsia"/>
          <w:szCs w:val="21"/>
          <w:vertAlign w:val="subscript"/>
        </w:rPr>
        <w:t>2</w:t>
      </w:r>
      <w:r>
        <w:rPr>
          <w:rFonts w:ascii="方正书宋简体" w:eastAsia="方正书宋简体" w:hint="eastAsia"/>
          <w:szCs w:val="21"/>
        </w:rPr>
        <w:t xml:space="preserve">O     </w:t>
      </w:r>
    </w:p>
    <w:p>
      <w:pPr>
        <w:adjustRightInd w:val="0"/>
        <w:snapToGrid w:val="0"/>
        <w:spacing w:line="360" w:lineRule="exact"/>
        <w:ind w:firstLine="840" w:firstLineChars="400"/>
        <w:rPr>
          <w:rFonts w:ascii="方正书宋简体" w:eastAsia="方正书宋简体" w:hint="eastAsia"/>
          <w:color w:val="000000"/>
          <w:szCs w:val="21"/>
        </w:rPr>
      </w:pPr>
      <w:r>
        <w:rPr>
          <w:rFonts w:ascii="方正书宋简体" w:eastAsia="方正书宋简体" w:hint="eastAsia"/>
          <w:color w:val="000000"/>
          <w:szCs w:val="21"/>
        </w:rPr>
        <w:t xml:space="preserve">106          </w:t>
      </w:r>
      <w:r>
        <w:rPr>
          <w:rFonts w:ascii="方正书宋简体" w:eastAsia="方正书宋简体"/>
          <w:color w:val="000000"/>
          <w:szCs w:val="21"/>
        </w:rPr>
        <w:t xml:space="preserve">    </w:t>
      </w:r>
      <w:r>
        <w:rPr>
          <w:rFonts w:ascii="方正书宋简体" w:eastAsia="方正书宋简体" w:hint="eastAsia"/>
          <w:color w:val="000000"/>
          <w:szCs w:val="21"/>
        </w:rPr>
        <w:t xml:space="preserve">44     </w:t>
      </w:r>
      <w:r>
        <w:rPr>
          <w:rFonts w:ascii="方正书宋简体" w:eastAsia="方正书宋简体"/>
          <w:color w:val="000000"/>
          <w:szCs w:val="21"/>
        </w:rPr>
        <w:t>117</w:t>
      </w:r>
      <w:r>
        <w:rPr>
          <w:rFonts w:ascii="方正书宋简体" w:eastAsia="方正书宋简体" w:hint="eastAsia"/>
          <w:color w:val="000000"/>
          <w:szCs w:val="21"/>
        </w:rPr>
        <w:t xml:space="preserve">      </w:t>
      </w:r>
    </w:p>
    <w:p>
      <w:pPr>
        <w:adjustRightInd w:val="0"/>
        <w:snapToGrid w:val="0"/>
        <w:spacing w:line="360" w:lineRule="exact"/>
        <w:ind w:firstLine="945" w:firstLineChars="450"/>
        <w:rPr>
          <w:rFonts w:ascii="方正书宋简体" w:eastAsia="方正书宋简体" w:hint="eastAsia"/>
          <w:szCs w:val="21"/>
        </w:rPr>
      </w:pPr>
      <w:r>
        <w:rPr>
          <w:rFonts w:eastAsia="方正书宋简体"/>
          <w:i/>
          <w:iCs/>
          <w:szCs w:val="21"/>
        </w:rPr>
        <w:t>x</w:t>
      </w:r>
      <w:r>
        <w:rPr>
          <w:rFonts w:ascii="方正书宋简体" w:eastAsia="方正书宋简体" w:hint="eastAsia"/>
          <w:i/>
          <w:iCs/>
          <w:szCs w:val="21"/>
        </w:rPr>
        <w:t xml:space="preserve"> </w:t>
      </w:r>
      <w:r>
        <w:rPr>
          <w:rFonts w:ascii="方正书宋简体" w:eastAsia="方正书宋简体" w:hint="eastAsia"/>
          <w:szCs w:val="21"/>
        </w:rPr>
        <w:t xml:space="preserve">          </w:t>
      </w:r>
      <w:r>
        <w:rPr>
          <w:rFonts w:ascii="方正书宋简体" w:eastAsia="方正书宋简体"/>
          <w:szCs w:val="21"/>
        </w:rPr>
        <w:t xml:space="preserve">    </w:t>
      </w:r>
      <w:r>
        <w:rPr>
          <w:rFonts w:ascii="方正书宋简体" w:eastAsia="方正书宋简体" w:hint="eastAsia"/>
          <w:szCs w:val="21"/>
        </w:rPr>
        <w:t>4.4g</w:t>
      </w:r>
      <w:r>
        <w:rPr>
          <w:rFonts w:ascii="方正书宋简体" w:eastAsia="方正书宋简体"/>
          <w:szCs w:val="21"/>
        </w:rPr>
        <w:t xml:space="preserve">     y</w:t>
      </w:r>
    </w:p>
    <w:p>
      <w:pPr>
        <w:adjustRightInd w:val="0"/>
        <w:snapToGrid w:val="0"/>
        <w:spacing w:before="156" w:beforeLines="50" w:after="156" w:afterLines="50" w:line="360" w:lineRule="exact"/>
        <w:rPr>
          <w:rFonts w:ascii="方正书宋简体" w:eastAsia="方正书宋简体" w:hint="eastAsia"/>
          <w:color w:val="000000"/>
          <w:szCs w:val="21"/>
        </w:rPr>
      </w:pPr>
      <w:r>
        <w:rPr>
          <w:rFonts w:ascii="方正书宋简体" w:eastAsia="方正书宋简体" w:hint="eastAsia"/>
          <w:color w:val="000000"/>
          <w:szCs w:val="21"/>
        </w:rPr>
        <w:t xml:space="preserve">         </w:t>
      </w:r>
      <w:r>
        <w:rPr>
          <w:rFonts w:ascii="方正书宋简体" w:eastAsia="方正书宋简体"/>
          <w:color w:val="000000"/>
          <w:position w:val="-22"/>
          <w:szCs w:val="21"/>
        </w:rPr>
        <w:pict>
          <v:shape id="_x0000_i1068" type="#_x0000_t75" alt=" " style="width:20pt;height:28pt" coordsize="21600,21600" o:preferrelative="t" filled="f" stroked="f">
            <v:imagedata r:id="rId40" o:title=""/>
            <o:lock v:ext="edit" aspectratio="t"/>
            <w10:anchorlock/>
          </v:shape>
        </w:pict>
      </w:r>
      <w:r>
        <w:rPr>
          <w:rFonts w:ascii="方正书宋简体" w:eastAsia="方正书宋简体" w:hint="eastAsia"/>
          <w:color w:val="000000"/>
          <w:szCs w:val="21"/>
        </w:rPr>
        <w:t xml:space="preserve">   =    </w:t>
      </w:r>
      <w:r>
        <w:rPr>
          <w:rFonts w:ascii="方正书宋简体" w:eastAsia="方正书宋简体"/>
          <w:color w:val="000000"/>
          <w:position w:val="-26"/>
          <w:szCs w:val="21"/>
        </w:rPr>
        <w:pict>
          <v:shape id="_x0000_i1069" type="#_x0000_t75" alt=" " style="width:24pt;height:30pt" coordsize="21600,21600" o:preferrelative="t" filled="f" stroked="f">
            <v:imagedata r:id="rId41" o:title=""/>
            <o:lock v:ext="edit" aspectratio="t"/>
            <w10:anchorlock/>
          </v:shape>
        </w:pict>
      </w:r>
      <w:r>
        <w:rPr>
          <w:rFonts w:ascii="方正书宋简体" w:eastAsia="方正书宋简体" w:hint="eastAsia"/>
          <w:color w:val="000000"/>
          <w:szCs w:val="21"/>
        </w:rPr>
        <w:t xml:space="preserve">    </w:t>
      </w:r>
      <w:r>
        <w:rPr>
          <w:rFonts w:ascii="方正书宋简体" w:eastAsia="方正书宋简体"/>
          <w:color w:val="000000"/>
          <w:szCs w:val="21"/>
        </w:rPr>
        <w:t xml:space="preserve">       </w:t>
      </w:r>
    </w:p>
    <w:p>
      <w:pPr>
        <w:rPr>
          <w:rFonts w:ascii="宋体" w:hAnsi="宋体" w:hint="eastAsia"/>
          <w:color w:val="000000"/>
          <w:sz w:val="24"/>
        </w:rPr>
      </w:pPr>
      <w:r>
        <w:rPr>
          <w:rFonts w:ascii="方正书宋简体" w:eastAsia="方正书宋简体" w:hint="eastAsia"/>
          <w:color w:val="000000"/>
          <w:szCs w:val="21"/>
        </w:rPr>
        <w:t xml:space="preserve">     </w:t>
      </w:r>
      <w:r>
        <w:rPr>
          <w:rFonts w:ascii="方正书宋简体" w:eastAsia="方正书宋简体" w:hint="eastAsia"/>
          <w:color w:val="000000"/>
          <w:sz w:val="18"/>
          <w:szCs w:val="18"/>
        </w:rPr>
        <w:t xml:space="preserve">     </w:t>
      </w:r>
      <w:r>
        <w:rPr>
          <w:rFonts w:ascii="方正书宋简体" w:eastAsia="方正书宋简体" w:hint="eastAsia"/>
          <w:color w:val="000000"/>
          <w:szCs w:val="21"/>
        </w:rPr>
        <w:t xml:space="preserve">  </w:t>
      </w:r>
      <w:r>
        <w:rPr>
          <w:rFonts w:hint="eastAsia"/>
          <w:i/>
          <w:iCs/>
          <w:color w:val="000000"/>
          <w:szCs w:val="20"/>
        </w:rPr>
        <w:t xml:space="preserve">x </w:t>
      </w:r>
      <w:r>
        <w:rPr>
          <w:rFonts w:hint="eastAsia"/>
          <w:color w:val="000000"/>
          <w:szCs w:val="20"/>
        </w:rPr>
        <w:t>=10.6g</w:t>
      </w:r>
      <w:r>
        <w:rPr>
          <w:rFonts w:ascii="方正书宋简体" w:eastAsia="方正书宋简体" w:hint="eastAsia"/>
          <w:color w:val="000000"/>
          <w:szCs w:val="21"/>
        </w:rPr>
        <w:t xml:space="preserve">  </w:t>
      </w:r>
      <w:r>
        <w:rPr>
          <w:rFonts w:ascii="宋体" w:hAnsi="宋体" w:hint="eastAsia"/>
          <w:color w:val="000000"/>
          <w:sz w:val="24"/>
          <w:u w:val="dotted"/>
        </w:rPr>
        <w:t xml:space="preserve">              </w:t>
      </w:r>
      <w:r>
        <w:rPr>
          <w:rFonts w:ascii="宋体" w:hAnsi="宋体"/>
          <w:color w:val="000000"/>
          <w:sz w:val="24"/>
          <w:u w:val="dotted"/>
        </w:rPr>
        <w:t xml:space="preserve">                </w:t>
      </w:r>
      <w:r>
        <w:rPr>
          <w:rFonts w:ascii="宋体" w:hAnsi="宋体" w:hint="eastAsia"/>
          <w:color w:val="000000"/>
          <w:sz w:val="24"/>
        </w:rPr>
        <w:t>1分</w:t>
      </w:r>
    </w:p>
    <w:p>
      <w:pPr>
        <w:rPr>
          <w:rFonts w:ascii="方正书宋简体" w:eastAsia="方正书宋简体" w:hint="eastAsia"/>
          <w:color w:val="000000"/>
          <w:szCs w:val="21"/>
        </w:rPr>
      </w:pPr>
      <w:r>
        <w:rPr>
          <w:rFonts w:ascii="方正书宋简体" w:eastAsia="方正书宋简体" w:hint="eastAsia"/>
          <w:color w:val="000000"/>
          <w:szCs w:val="21"/>
        </w:rPr>
        <w:t xml:space="preserve">                        </w:t>
      </w:r>
      <w:r>
        <w:rPr>
          <w:rFonts w:ascii="方正书宋简体" w:eastAsia="方正书宋简体" w:hint="eastAsia"/>
          <w:color w:val="000000"/>
          <w:szCs w:val="21"/>
        </w:rPr>
        <w:tab/>
      </w:r>
    </w:p>
    <w:p>
      <w:pPr>
        <w:spacing w:line="300" w:lineRule="exact"/>
        <w:ind w:firstLine="1200" w:firstLineChars="500"/>
        <w:rPr>
          <w:rFonts w:ascii="宋体" w:hAnsi="宋体" w:hint="eastAsia"/>
          <w:color w:val="000000"/>
          <w:sz w:val="24"/>
          <w:u w:val="single"/>
        </w:rPr>
      </w:pPr>
      <w:bookmarkStart w:id="13" w:name="_Hlk68083298"/>
      <w:r>
        <w:rPr>
          <w:rFonts w:ascii="宋体" w:hAnsi="宋体"/>
          <w:color w:val="000000"/>
          <w:sz w:val="24"/>
          <w:u w:val="single"/>
        </w:rPr>
        <w:t>117</w:t>
      </w:r>
      <w:r>
        <w:rPr>
          <w:rFonts w:ascii="宋体" w:hAnsi="宋体" w:hint="eastAsia"/>
          <w:color w:val="000000"/>
          <w:sz w:val="24"/>
          <w:u w:val="single"/>
        </w:rPr>
        <w:t xml:space="preserve"> </w:t>
      </w:r>
      <w:r>
        <w:rPr>
          <w:rFonts w:ascii="宋体" w:hAnsi="宋体" w:hint="eastAsia"/>
          <w:color w:val="000000"/>
          <w:sz w:val="24"/>
        </w:rPr>
        <w:t xml:space="preserve"> </w:t>
      </w:r>
      <w:r>
        <w:rPr>
          <w:rFonts w:ascii="宋体" w:hAnsi="宋体" w:hint="eastAsia"/>
          <w:color w:val="000000"/>
          <w:position w:val="-10"/>
          <w:sz w:val="24"/>
        </w:rPr>
        <w:t>=</w:t>
      </w:r>
      <w:r>
        <w:rPr>
          <w:rFonts w:ascii="宋体" w:hAnsi="宋体" w:hint="eastAsia"/>
          <w:color w:val="000000"/>
          <w:sz w:val="24"/>
        </w:rPr>
        <w:t xml:space="preserve"> </w:t>
      </w:r>
      <w:r>
        <w:rPr>
          <w:rFonts w:ascii="宋体" w:hAnsi="宋体" w:hint="eastAsia"/>
          <w:color w:val="000000"/>
          <w:sz w:val="24"/>
          <w:u w:val="single"/>
        </w:rPr>
        <w:t xml:space="preserve"> </w:t>
      </w:r>
      <w:r>
        <w:rPr>
          <w:rFonts w:ascii="宋体" w:hAnsi="宋体"/>
          <w:color w:val="000000"/>
          <w:sz w:val="24"/>
          <w:u w:val="single"/>
        </w:rPr>
        <w:t>y</w:t>
      </w:r>
      <w:r>
        <w:rPr>
          <w:rFonts w:ascii="宋体" w:hAnsi="宋体" w:hint="eastAsia"/>
          <w:color w:val="000000"/>
          <w:sz w:val="24"/>
          <w:u w:val="single"/>
        </w:rPr>
        <w:t xml:space="preserve"> </w:t>
      </w:r>
    </w:p>
    <w:p>
      <w:pPr>
        <w:spacing w:line="300" w:lineRule="exact"/>
        <w:rPr>
          <w:rFonts w:ascii="宋体" w:hAnsi="宋体" w:hint="eastAsia"/>
          <w:color w:val="000000"/>
          <w:sz w:val="24"/>
        </w:rPr>
      </w:pPr>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 xml:space="preserve"> </w:t>
      </w:r>
      <w:r>
        <w:rPr>
          <w:rFonts w:ascii="宋体" w:hAnsi="宋体"/>
          <w:color w:val="000000"/>
          <w:sz w:val="24"/>
        </w:rPr>
        <w:t>44</w:t>
      </w:r>
      <w:r>
        <w:rPr>
          <w:rFonts w:ascii="宋体" w:hAnsi="宋体" w:hint="eastAsia"/>
          <w:color w:val="000000"/>
          <w:sz w:val="24"/>
        </w:rPr>
        <w:t xml:space="preserve">    </w:t>
      </w:r>
      <w:r>
        <w:rPr>
          <w:rFonts w:ascii="宋体" w:hAnsi="宋体"/>
          <w:color w:val="000000"/>
          <w:sz w:val="24"/>
        </w:rPr>
        <w:t>4.4</w:t>
      </w:r>
      <w:r>
        <w:rPr>
          <w:rFonts w:ascii="宋体" w:hAnsi="宋体" w:hint="eastAsia"/>
          <w:color w:val="000000"/>
          <w:sz w:val="24"/>
        </w:rPr>
        <w:t>g</w:t>
      </w:r>
    </w:p>
    <w:bookmarkEnd w:id="13"/>
    <w:p>
      <w:pPr>
        <w:ind w:firstLine="1260" w:firstLineChars="600"/>
        <w:rPr>
          <w:rFonts w:ascii="宋体" w:hAnsi="宋体" w:hint="eastAsia"/>
          <w:color w:val="000000"/>
          <w:sz w:val="24"/>
        </w:rPr>
      </w:pPr>
      <w:r>
        <w:rPr>
          <w:rFonts w:ascii="方正书宋简体" w:eastAsia="方正书宋简体"/>
          <w:color w:val="000000"/>
          <w:szCs w:val="21"/>
        </w:rPr>
        <w:t>y=11.7g</w:t>
      </w:r>
      <w:r>
        <w:rPr>
          <w:rFonts w:ascii="宋体" w:hAnsi="宋体" w:hint="eastAsia"/>
          <w:color w:val="000000"/>
          <w:sz w:val="24"/>
          <w:u w:val="dotted"/>
        </w:rPr>
        <w:t xml:space="preserve">              </w:t>
      </w:r>
      <w:r>
        <w:rPr>
          <w:rFonts w:ascii="宋体" w:hAnsi="宋体"/>
          <w:color w:val="000000"/>
          <w:sz w:val="24"/>
          <w:u w:val="dotted"/>
        </w:rPr>
        <w:t xml:space="preserve">                 </w:t>
      </w:r>
      <w:r>
        <w:rPr>
          <w:rFonts w:ascii="宋体" w:hAnsi="宋体" w:hint="eastAsia"/>
          <w:color w:val="000000"/>
          <w:sz w:val="24"/>
        </w:rPr>
        <w:t>1分</w:t>
      </w:r>
    </w:p>
    <w:p>
      <w:pPr>
        <w:adjustRightInd w:val="0"/>
        <w:snapToGrid w:val="0"/>
        <w:spacing w:line="360" w:lineRule="exact"/>
        <w:rPr>
          <w:rFonts w:ascii="方正书宋简体" w:eastAsia="方正书宋简体" w:hint="eastAsia"/>
          <w:color w:val="000000"/>
          <w:szCs w:val="21"/>
        </w:rPr>
      </w:pPr>
      <w:r>
        <w:rPr>
          <w:rFonts w:ascii="宋体" w:hAnsi="宋体" w:hint="eastAsia"/>
          <w:color w:val="000000"/>
          <w:sz w:val="24"/>
        </w:rPr>
        <w:t>样品中NaOH的质量为</w:t>
      </w:r>
      <w:r>
        <w:rPr>
          <w:rFonts w:ascii="方正书宋简体" w:eastAsia="方正书宋简体" w:hint="eastAsia"/>
          <w:color w:val="000000"/>
          <w:szCs w:val="21"/>
        </w:rPr>
        <w:t>：14.6g-10.6g = 4.0g</w:t>
      </w:r>
    </w:p>
    <w:p>
      <w:pPr>
        <w:rPr>
          <w:rFonts w:ascii="宋体" w:hAnsi="宋体" w:hint="eastAsia"/>
          <w:color w:val="000000"/>
          <w:sz w:val="24"/>
        </w:rPr>
      </w:pPr>
      <w:r>
        <w:rPr>
          <w:rFonts w:ascii="Calibri" w:hAnsi="Calibri" w:hint="eastAsia"/>
          <w:color w:val="000000"/>
          <w:kern w:val="0"/>
          <w:szCs w:val="22"/>
        </w:rPr>
        <w:t xml:space="preserve"> </w:t>
      </w:r>
      <w:r>
        <w:rPr>
          <w:rFonts w:ascii="Calibri" w:hAnsi="Calibri"/>
          <w:color w:val="000000"/>
          <w:kern w:val="0"/>
          <w:szCs w:val="22"/>
        </w:rPr>
        <w:t xml:space="preserve">       </w:t>
      </w:r>
      <w:r>
        <w:rPr>
          <w:rFonts w:ascii="宋体" w:hAnsi="宋体" w:hint="eastAsia"/>
          <w:color w:val="000000"/>
          <w:sz w:val="24"/>
        </w:rPr>
        <w:t>HCl + NaOH</w:t>
      </w:r>
      <w:r>
        <w:rPr>
          <w:rFonts w:ascii="宋体" w:hAnsi="宋体" w:hint="eastAsia"/>
          <w:color w:val="000000"/>
          <w:position w:val="10"/>
          <w:sz w:val="24"/>
          <w:u w:val="double"/>
        </w:rPr>
        <w:t xml:space="preserve">   </w:t>
      </w:r>
      <w:r>
        <w:rPr>
          <w:rFonts w:ascii="宋体" w:hAnsi="宋体" w:hint="eastAsia"/>
          <w:color w:val="000000"/>
          <w:sz w:val="24"/>
        </w:rPr>
        <w:t>NaCl+ H</w:t>
      </w:r>
      <w:r>
        <w:rPr>
          <w:rFonts w:ascii="宋体" w:hAnsi="宋体" w:hint="eastAsia"/>
          <w:color w:val="000000"/>
          <w:sz w:val="24"/>
          <w:vertAlign w:val="subscript"/>
        </w:rPr>
        <w:t>2</w:t>
      </w:r>
      <w:r>
        <w:rPr>
          <w:rFonts w:ascii="宋体" w:hAnsi="宋体" w:hint="eastAsia"/>
          <w:color w:val="000000"/>
          <w:sz w:val="24"/>
        </w:rPr>
        <w:t>O</w:t>
      </w:r>
      <w:bookmarkStart w:id="14" w:name="_Hlk68083166"/>
      <w:r>
        <w:rPr>
          <w:rFonts w:ascii="宋体" w:hAnsi="宋体" w:hint="eastAsia"/>
          <w:color w:val="000000"/>
          <w:sz w:val="24"/>
        </w:rPr>
        <w:t xml:space="preserve"> </w:t>
      </w:r>
    </w:p>
    <w:bookmarkEnd w:id="14"/>
    <w:p>
      <w:pPr>
        <w:ind w:firstLine="720" w:firstLineChars="300"/>
        <w:rPr>
          <w:rFonts w:ascii="宋体" w:hAnsi="宋体" w:hint="eastAsia"/>
          <w:color w:val="000000"/>
          <w:sz w:val="24"/>
        </w:rPr>
      </w:pPr>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40</w:t>
      </w:r>
      <w:r>
        <w:rPr>
          <w:rFonts w:ascii="宋体" w:hAnsi="宋体"/>
          <w:color w:val="000000"/>
          <w:sz w:val="24"/>
        </w:rPr>
        <w:t xml:space="preserve">     58.5</w:t>
      </w:r>
    </w:p>
    <w:p>
      <w:pPr>
        <w:ind w:firstLine="240" w:firstLineChars="100"/>
        <w:rPr>
          <w:rFonts w:ascii="宋体" w:hAnsi="宋体" w:hint="eastAsia"/>
          <w:color w:val="000000"/>
          <w:sz w:val="24"/>
        </w:rPr>
      </w:pPr>
      <w:r>
        <w:rPr>
          <w:rFonts w:ascii="宋体" w:hAnsi="宋体" w:hint="eastAsia"/>
          <w:color w:val="000000"/>
          <w:sz w:val="24"/>
        </w:rPr>
        <w:t xml:space="preserve">     </w:t>
      </w:r>
      <w:r>
        <w:rPr>
          <w:rFonts w:ascii="宋体" w:hAnsi="宋体"/>
          <w:color w:val="000000"/>
          <w:sz w:val="24"/>
        </w:rPr>
        <w:t xml:space="preserve">       4</w:t>
      </w:r>
      <w:r>
        <w:rPr>
          <w:rFonts w:ascii="宋体" w:hAnsi="宋体" w:hint="eastAsia"/>
          <w:color w:val="000000"/>
          <w:sz w:val="24"/>
        </w:rPr>
        <w:t>g</w:t>
      </w:r>
      <w:r>
        <w:rPr>
          <w:rFonts w:ascii="宋体" w:hAnsi="宋体"/>
          <w:color w:val="000000"/>
          <w:sz w:val="24"/>
        </w:rPr>
        <w:t xml:space="preserve">      z</w:t>
      </w:r>
    </w:p>
    <w:p>
      <w:pPr>
        <w:spacing w:line="300" w:lineRule="exact"/>
        <w:ind w:firstLine="1440" w:firstLineChars="600"/>
        <w:rPr>
          <w:rFonts w:ascii="宋体" w:hAnsi="宋体" w:hint="eastAsia"/>
          <w:color w:val="000000"/>
          <w:sz w:val="24"/>
          <w:u w:val="single"/>
        </w:rPr>
      </w:pPr>
      <w:r>
        <w:rPr>
          <w:rFonts w:ascii="宋体" w:hAnsi="宋体"/>
          <w:color w:val="000000"/>
          <w:sz w:val="24"/>
          <w:u w:val="single"/>
        </w:rPr>
        <w:t>40</w:t>
      </w:r>
      <w:r>
        <w:rPr>
          <w:rFonts w:ascii="宋体" w:hAnsi="宋体" w:hint="eastAsia"/>
          <w:color w:val="000000"/>
          <w:sz w:val="24"/>
          <w:u w:val="single"/>
        </w:rPr>
        <w:t xml:space="preserve"> </w:t>
      </w:r>
      <w:r>
        <w:rPr>
          <w:rFonts w:ascii="宋体" w:hAnsi="宋体" w:hint="eastAsia"/>
          <w:color w:val="000000"/>
          <w:sz w:val="24"/>
        </w:rPr>
        <w:t xml:space="preserve"> </w:t>
      </w:r>
      <w:r>
        <w:rPr>
          <w:rFonts w:ascii="宋体" w:hAnsi="宋体" w:hint="eastAsia"/>
          <w:color w:val="000000"/>
          <w:position w:val="-10"/>
          <w:sz w:val="24"/>
        </w:rPr>
        <w:t>=</w:t>
      </w:r>
      <w:r>
        <w:rPr>
          <w:rFonts w:ascii="宋体" w:hAnsi="宋体" w:hint="eastAsia"/>
          <w:color w:val="000000"/>
          <w:sz w:val="24"/>
        </w:rPr>
        <w:t xml:space="preserve"> </w:t>
      </w:r>
      <w:r>
        <w:rPr>
          <w:rFonts w:ascii="宋体" w:hAnsi="宋体" w:hint="eastAsia"/>
          <w:color w:val="000000"/>
          <w:sz w:val="24"/>
          <w:u w:val="single"/>
        </w:rPr>
        <w:t xml:space="preserve"> </w:t>
      </w:r>
      <w:r>
        <w:rPr>
          <w:rFonts w:ascii="宋体" w:hAnsi="宋体"/>
          <w:color w:val="000000"/>
          <w:sz w:val="24"/>
          <w:u w:val="single"/>
        </w:rPr>
        <w:t>58.5g</w:t>
      </w:r>
    </w:p>
    <w:p>
      <w:pPr>
        <w:spacing w:line="300" w:lineRule="exact"/>
        <w:ind w:firstLine="1440" w:firstLineChars="600"/>
        <w:rPr>
          <w:rFonts w:ascii="宋体" w:hAnsi="宋体" w:hint="eastAsia"/>
          <w:color w:val="000000"/>
          <w:sz w:val="24"/>
        </w:rPr>
      </w:pPr>
      <w:r>
        <w:rPr>
          <w:rFonts w:ascii="宋体" w:hAnsi="宋体" w:hint="eastAsia"/>
          <w:color w:val="000000"/>
          <w:sz w:val="24"/>
        </w:rPr>
        <w:t xml:space="preserve"> </w:t>
      </w:r>
      <w:r>
        <w:rPr>
          <w:rFonts w:ascii="宋体" w:hAnsi="宋体"/>
          <w:color w:val="000000"/>
          <w:sz w:val="24"/>
        </w:rPr>
        <w:t>4</w:t>
      </w:r>
      <w:r>
        <w:rPr>
          <w:rFonts w:ascii="宋体" w:hAnsi="宋体" w:hint="eastAsia"/>
          <w:color w:val="000000"/>
          <w:sz w:val="24"/>
        </w:rPr>
        <w:t xml:space="preserve">g     </w:t>
      </w:r>
      <w:r>
        <w:rPr>
          <w:rFonts w:ascii="宋体" w:hAnsi="宋体"/>
          <w:color w:val="000000"/>
          <w:sz w:val="24"/>
        </w:rPr>
        <w:t xml:space="preserve"> z</w:t>
      </w:r>
    </w:p>
    <w:p>
      <w:pPr>
        <w:rPr>
          <w:rFonts w:ascii="宋体" w:hAnsi="宋体" w:hint="eastAsia"/>
          <w:color w:val="000000"/>
          <w:sz w:val="24"/>
        </w:rPr>
      </w:pPr>
      <w:r>
        <w:rPr>
          <w:rFonts w:ascii="宋体" w:hAnsi="宋体" w:hint="eastAsia"/>
          <w:color w:val="000000"/>
          <w:sz w:val="24"/>
        </w:rPr>
        <w:t xml:space="preserve">    </w:t>
      </w:r>
      <w:r>
        <w:rPr>
          <w:rFonts w:ascii="宋体" w:hAnsi="宋体"/>
          <w:color w:val="000000"/>
          <w:sz w:val="24"/>
        </w:rPr>
        <w:t xml:space="preserve">       z</w:t>
      </w:r>
      <w:r>
        <w:rPr>
          <w:rFonts w:ascii="宋体" w:hAnsi="宋体" w:hint="eastAsia"/>
          <w:color w:val="000000"/>
          <w:sz w:val="24"/>
        </w:rPr>
        <w:t>=</w:t>
      </w:r>
      <w:r>
        <w:rPr>
          <w:rFonts w:ascii="宋体" w:hAnsi="宋体"/>
          <w:color w:val="000000"/>
          <w:sz w:val="24"/>
        </w:rPr>
        <w:t>5.85</w:t>
      </w:r>
      <w:r>
        <w:rPr>
          <w:rFonts w:ascii="宋体" w:hAnsi="宋体" w:hint="eastAsia"/>
          <w:color w:val="000000"/>
          <w:sz w:val="24"/>
        </w:rPr>
        <w:t>g</w:t>
      </w:r>
      <w:r>
        <w:rPr>
          <w:rFonts w:ascii="宋体" w:hAnsi="宋体"/>
          <w:color w:val="000000"/>
          <w:sz w:val="24"/>
        </w:rPr>
        <w:t xml:space="preserve">               </w:t>
      </w:r>
      <w:r>
        <w:rPr>
          <w:rFonts w:ascii="宋体" w:hAnsi="宋体" w:hint="eastAsia"/>
          <w:color w:val="000000"/>
          <w:sz w:val="24"/>
          <w:u w:val="dotted"/>
        </w:rPr>
        <w:t xml:space="preserve">              </w:t>
      </w:r>
      <w:r>
        <w:rPr>
          <w:rFonts w:ascii="宋体" w:hAnsi="宋体" w:hint="eastAsia"/>
          <w:color w:val="000000"/>
          <w:sz w:val="24"/>
        </w:rPr>
        <w:t>1分</w:t>
      </w:r>
    </w:p>
    <w:p>
      <w:pPr>
        <w:rPr>
          <w:rFonts w:ascii="宋体" w:hAnsi="宋体" w:hint="eastAsia"/>
          <w:color w:val="000000"/>
          <w:sz w:val="24"/>
        </w:rPr>
      </w:pPr>
      <w:r>
        <w:rPr>
          <w:rFonts w:ascii="宋体" w:hAnsi="宋体" w:hint="eastAsia"/>
          <w:color w:val="000000"/>
          <w:sz w:val="24"/>
        </w:rPr>
        <w:t>反应后所得溶液的溶质质量分数为：</w:t>
      </w:r>
    </w:p>
    <w:p>
      <w:pPr>
        <w:spacing w:line="300" w:lineRule="exact"/>
        <w:ind w:firstLine="1200" w:firstLineChars="500"/>
        <w:rPr>
          <w:rFonts w:ascii="宋体" w:hAnsi="宋体" w:hint="eastAsia"/>
          <w:color w:val="000000"/>
          <w:position w:val="-10"/>
          <w:sz w:val="24"/>
        </w:rPr>
      </w:pPr>
      <w:r>
        <w:rPr>
          <w:rFonts w:ascii="宋体" w:hAnsi="宋体" w:hint="eastAsia"/>
          <w:color w:val="000000"/>
          <w:sz w:val="24"/>
        </w:rPr>
        <w:t xml:space="preserve">  </w:t>
      </w:r>
      <w:r>
        <w:rPr>
          <w:rFonts w:ascii="宋体" w:hAnsi="宋体" w:hint="eastAsia"/>
          <w:color w:val="000000"/>
          <w:sz w:val="24"/>
          <w:u w:val="single"/>
        </w:rPr>
        <w:t xml:space="preserve">  </w:t>
      </w:r>
      <w:r>
        <w:rPr>
          <w:rFonts w:ascii="宋体" w:hAnsi="宋体"/>
          <w:color w:val="000000"/>
          <w:sz w:val="24"/>
          <w:u w:val="single"/>
        </w:rPr>
        <w:t>11.7+5.85</w:t>
      </w:r>
      <w:r>
        <w:rPr>
          <w:rFonts w:ascii="宋体" w:hAnsi="宋体" w:hint="eastAsia"/>
          <w:color w:val="000000"/>
          <w:position w:val="-10"/>
          <w:sz w:val="24"/>
        </w:rPr>
        <w:t xml:space="preserve"> </w:t>
      </w:r>
      <w:r>
        <w:rPr>
          <w:rFonts w:ascii="宋体" w:hAnsi="宋体"/>
          <w:color w:val="000000"/>
          <w:position w:val="-10"/>
          <w:sz w:val="24"/>
        </w:rPr>
        <w:t xml:space="preserve">  </w:t>
      </w:r>
      <w:r>
        <w:rPr>
          <w:rFonts w:ascii="宋体" w:hAnsi="宋体" w:hint="eastAsia"/>
          <w:color w:val="000000"/>
          <w:sz w:val="24"/>
        </w:rPr>
        <w:t>×100%</w:t>
      </w:r>
      <w:r>
        <w:rPr>
          <w:rFonts w:ascii="宋体" w:hAnsi="宋体"/>
          <w:color w:val="000000"/>
          <w:sz w:val="24"/>
        </w:rPr>
        <w:t xml:space="preserve">  </w:t>
      </w:r>
      <w:r>
        <w:rPr>
          <w:rFonts w:ascii="宋体" w:hAnsi="宋体" w:hint="eastAsia"/>
          <w:color w:val="000000"/>
          <w:position w:val="-10"/>
          <w:sz w:val="24"/>
        </w:rPr>
        <w:t>=</w:t>
      </w:r>
      <w:r>
        <w:rPr>
          <w:rFonts w:ascii="宋体" w:hAnsi="宋体"/>
          <w:color w:val="000000"/>
          <w:position w:val="-10"/>
          <w:sz w:val="24"/>
        </w:rPr>
        <w:t xml:space="preserve">   10.96</w:t>
      </w:r>
      <w:r>
        <w:rPr>
          <w:rFonts w:ascii="宋体" w:hAnsi="宋体" w:hint="eastAsia"/>
          <w:color w:val="000000"/>
          <w:position w:val="-10"/>
          <w:sz w:val="24"/>
        </w:rPr>
        <w:t>％</w:t>
      </w:r>
    </w:p>
    <w:p>
      <w:pPr>
        <w:spacing w:line="300" w:lineRule="exact"/>
        <w:rPr>
          <w:rFonts w:ascii="宋体" w:hAnsi="宋体" w:hint="eastAsia"/>
          <w:color w:val="000000"/>
          <w:sz w:val="24"/>
        </w:rPr>
      </w:pPr>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 xml:space="preserve"> </w:t>
      </w:r>
      <w:r>
        <w:rPr>
          <w:rFonts w:ascii="宋体" w:hAnsi="宋体"/>
          <w:color w:val="000000"/>
          <w:sz w:val="24"/>
        </w:rPr>
        <w:t xml:space="preserve">     160.2</w:t>
      </w:r>
    </w:p>
    <w:p>
      <w:pPr>
        <w:ind w:firstLine="4320" w:firstLineChars="1800"/>
        <w:rPr>
          <w:rFonts w:ascii="宋体" w:hAnsi="宋体"/>
          <w:sz w:val="24"/>
        </w:rPr>
      </w:pPr>
      <w:r>
        <w:rPr>
          <w:rFonts w:ascii="宋体" w:hAnsi="宋体" w:hint="eastAsia"/>
          <w:color w:val="000000"/>
          <w:sz w:val="24"/>
          <w:u w:val="dotted"/>
        </w:rPr>
        <w:t xml:space="preserve">      </w:t>
      </w:r>
      <w:r>
        <w:rPr>
          <w:rFonts w:ascii="宋体" w:hAnsi="宋体"/>
          <w:color w:val="000000"/>
          <w:sz w:val="24"/>
          <w:u w:val="dotted"/>
        </w:rPr>
        <w:t xml:space="preserve">      </w:t>
      </w:r>
      <w:r>
        <w:rPr>
          <w:rFonts w:ascii="宋体" w:hAnsi="宋体" w:hint="eastAsia"/>
          <w:color w:val="000000"/>
          <w:sz w:val="24"/>
        </w:rPr>
        <w:t>1分</w:t>
      </w:r>
    </w:p>
    <w:p>
      <w:pPr>
        <w:spacing w:line="440" w:lineRule="exact"/>
        <w:rPr>
          <w:rFonts w:ascii="宋体" w:hAnsi="宋体"/>
          <w:sz w:val="24"/>
        </w:rPr>
      </w:pPr>
      <w:r>
        <w:rPr>
          <w:rFonts w:ascii="宋体" w:hAnsi="宋体" w:hint="eastAsia"/>
          <w:sz w:val="24"/>
        </w:rPr>
        <w:t>答：略</w:t>
      </w:r>
    </w:p>
    <w:p>
      <w:pPr>
        <w:spacing w:line="440" w:lineRule="exact"/>
        <w:rPr>
          <w:rFonts w:hint="eastAsia"/>
          <w:kern w:val="0"/>
          <w:sz w:val="24"/>
        </w:rPr>
      </w:pPr>
      <w:r>
        <w:rPr>
          <w:rFonts w:ascii="宋体" w:hAnsi="宋体" w:hint="eastAsia"/>
          <w:sz w:val="24"/>
        </w:rPr>
        <w:t>（注：有其它合理答案或解法的同样给分）</w:t>
      </w:r>
    </w:p>
    <w:p>
      <w:pPr>
        <w:spacing w:after="0"/>
        <w:rPr>
          <w:rFonts w:ascii="宋体" w:hAnsi="宋体" w:cs="宋体"/>
          <w:color w:val="000000"/>
          <w:sz w:val="24"/>
          <w:szCs w:val="24"/>
          <w:lang w:eastAsia="zh-CN"/>
        </w:rPr>
      </w:pPr>
    </w:p>
    <w:sectPr>
      <w:headerReference w:type="even" r:id="rId42"/>
      <w:pgSz w:w="11907" w:h="16839"/>
      <w:pgMar w:top="1134" w:right="1134" w:bottom="1134" w:left="1134" w:header="397" w:footer="340" w:gutter="0"/>
      <w:pgNumType w:chapStyle="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楷体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新魏">
    <w:panose1 w:val="02010800040101010101"/>
    <w:charset w:val="86"/>
    <w:family w:val="auto"/>
    <w:pitch w:val="default"/>
    <w:sig w:usb0="00000001" w:usb1="080F0000" w:usb2="00000000" w:usb3="00000000" w:csb0="00040000" w:csb1="00000000"/>
  </w:font>
  <w:font w:name="MS PGothic">
    <w:panose1 w:val="020B0600070205080204"/>
    <w:charset w:val="80"/>
    <w:family w:val="auto"/>
    <w:pitch w:val="default"/>
    <w:sig w:usb0="E00002FF" w:usb1="6AC7FDFB" w:usb2="08000012" w:usb3="00000000" w:csb0="4002009F" w:csb1="DFD70000"/>
  </w:font>
  <w:font w:name="方正小标宋_GBK">
    <w:altName w:val="微软雅黑"/>
    <w:panose1 w:val="03000509000000000000"/>
    <w:charset w:val="86"/>
    <w:family w:val="script"/>
    <w:pitch w:val="default"/>
    <w:sig w:usb0="00000000" w:usb1="00000000" w:usb2="00000010" w:usb3="00000000" w:csb0="00040000" w:csb1="00000000"/>
  </w:font>
  <w:font w:name="方正书宋简体">
    <w:altName w:val="微软雅黑"/>
    <w:panose1 w:val="02010601030101010101"/>
    <w:charset w:val="86"/>
    <w:family w:val="auto"/>
    <w:pitch w:val="default"/>
    <w:sig w:usb0="00000000" w:usb1="00000000" w:usb2="00000010" w:usb3="00000000" w:csb0="00040000"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pPr>
    <w:r>
      <w:pict>
        <v:rect id="Rectangle 7" o:spid="_x0000_s2049" style="width:42.15pt;height:57pt;margin-top:-43pt;margin-left:1056.4pt;mso-height-relative:page;mso-width-relative:page;position:absolute;z-index:251658240" coordsize="21600,21600" o:preferrelative="t" filled="t" fillcolor="gray"/>
      </w:pict>
    </w:r>
    <w:r>
      <w:pict>
        <v:shapetype id="_x0000_t202" coordsize="21600,21600" o:spt="202" path="m,l,21600r21600,l21600,xe">
          <v:stroke joinstyle="miter"/>
          <v:path gradientshapeok="t" o:connecttype="rect"/>
        </v:shapetype>
        <v:shape id="Quad Arrow 1" o:spid="_x0000_s2050" type="#_x0000_t202" style="width:31.6pt;height:843pt;margin-top:-43pt;margin-left:1098.55pt;mso-height-relative:page;mso-width-relative:page;position:absolute;v-text-anchor:middle;z-index:251659264" coordsize="21600,21600" o:preferrelative="t">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width:42.15pt;height:843pt;margin-top:-43pt;margin-left:1056.4pt;mso-height-relative:page;mso-width-relative:page;position:absolute;v-text-anchor:middle;z-index:251660288" coordsize="21600,21600" o:preferrelative="t" filled="t" fillcolor="#d8d8d8">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width:30.95pt;height:843pt;margin-top:-43pt;margin-left:1025.45pt;mso-height-relative:page;mso-width-relative:page;position:absolute;v-text-anchor:middle;z-index:251661312" coordsize="21600,21600" o:preferrelative="t">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22C04"/>
    <w:rsid w:val="00035A1A"/>
    <w:rsid w:val="00081CD1"/>
    <w:rsid w:val="000860CA"/>
    <w:rsid w:val="000C191A"/>
    <w:rsid w:val="000C4BEC"/>
    <w:rsid w:val="000D40F7"/>
    <w:rsid w:val="000D4CE2"/>
    <w:rsid w:val="000F3361"/>
    <w:rsid w:val="00105B32"/>
    <w:rsid w:val="0016193D"/>
    <w:rsid w:val="00186B31"/>
    <w:rsid w:val="0019595E"/>
    <w:rsid w:val="001C5104"/>
    <w:rsid w:val="001E06E1"/>
    <w:rsid w:val="00227ED8"/>
    <w:rsid w:val="00243F78"/>
    <w:rsid w:val="00244DEA"/>
    <w:rsid w:val="002A22FB"/>
    <w:rsid w:val="002B1B52"/>
    <w:rsid w:val="002B79A1"/>
    <w:rsid w:val="002C5454"/>
    <w:rsid w:val="002D7715"/>
    <w:rsid w:val="002F406B"/>
    <w:rsid w:val="002F5993"/>
    <w:rsid w:val="003206CE"/>
    <w:rsid w:val="00321127"/>
    <w:rsid w:val="00321181"/>
    <w:rsid w:val="003305FA"/>
    <w:rsid w:val="003312AC"/>
    <w:rsid w:val="00334D72"/>
    <w:rsid w:val="00354D8E"/>
    <w:rsid w:val="003A0BEC"/>
    <w:rsid w:val="003A322B"/>
    <w:rsid w:val="003C7006"/>
    <w:rsid w:val="003C7056"/>
    <w:rsid w:val="003E7DA8"/>
    <w:rsid w:val="00421A01"/>
    <w:rsid w:val="00425139"/>
    <w:rsid w:val="00446A0B"/>
    <w:rsid w:val="004621D6"/>
    <w:rsid w:val="00463A35"/>
    <w:rsid w:val="0047467F"/>
    <w:rsid w:val="004A7EC2"/>
    <w:rsid w:val="004B0B79"/>
    <w:rsid w:val="004D0D7A"/>
    <w:rsid w:val="004F1724"/>
    <w:rsid w:val="004F7932"/>
    <w:rsid w:val="00514462"/>
    <w:rsid w:val="0052166A"/>
    <w:rsid w:val="0054012C"/>
    <w:rsid w:val="00556CE4"/>
    <w:rsid w:val="0055761C"/>
    <w:rsid w:val="00557DC0"/>
    <w:rsid w:val="00570E98"/>
    <w:rsid w:val="005749F6"/>
    <w:rsid w:val="005928C6"/>
    <w:rsid w:val="005C6230"/>
    <w:rsid w:val="005C697D"/>
    <w:rsid w:val="0061468D"/>
    <w:rsid w:val="00661AFB"/>
    <w:rsid w:val="006643DF"/>
    <w:rsid w:val="006B7A92"/>
    <w:rsid w:val="006D054F"/>
    <w:rsid w:val="007400FA"/>
    <w:rsid w:val="007464D3"/>
    <w:rsid w:val="00751BBD"/>
    <w:rsid w:val="00771BDD"/>
    <w:rsid w:val="00772997"/>
    <w:rsid w:val="00777D0A"/>
    <w:rsid w:val="007B49BC"/>
    <w:rsid w:val="007B52A6"/>
    <w:rsid w:val="007D04CB"/>
    <w:rsid w:val="00804760"/>
    <w:rsid w:val="008222E8"/>
    <w:rsid w:val="00827CAC"/>
    <w:rsid w:val="008512EA"/>
    <w:rsid w:val="00864315"/>
    <w:rsid w:val="00875561"/>
    <w:rsid w:val="00877D33"/>
    <w:rsid w:val="008860DB"/>
    <w:rsid w:val="008977BC"/>
    <w:rsid w:val="008A5239"/>
    <w:rsid w:val="008D7417"/>
    <w:rsid w:val="008E0712"/>
    <w:rsid w:val="00903B0A"/>
    <w:rsid w:val="009047D8"/>
    <w:rsid w:val="00910B5D"/>
    <w:rsid w:val="009413CA"/>
    <w:rsid w:val="0095710B"/>
    <w:rsid w:val="00985BB1"/>
    <w:rsid w:val="0099608E"/>
    <w:rsid w:val="009A1E5B"/>
    <w:rsid w:val="009A524C"/>
    <w:rsid w:val="009B1FC3"/>
    <w:rsid w:val="009B4543"/>
    <w:rsid w:val="00A00BCA"/>
    <w:rsid w:val="00A35226"/>
    <w:rsid w:val="00A42CA5"/>
    <w:rsid w:val="00A45102"/>
    <w:rsid w:val="00A605A0"/>
    <w:rsid w:val="00A747B5"/>
    <w:rsid w:val="00A8152A"/>
    <w:rsid w:val="00A8793C"/>
    <w:rsid w:val="00A93CE9"/>
    <w:rsid w:val="00AA525A"/>
    <w:rsid w:val="00AD3279"/>
    <w:rsid w:val="00AD40B2"/>
    <w:rsid w:val="00AE4496"/>
    <w:rsid w:val="00AF3E37"/>
    <w:rsid w:val="00AF795B"/>
    <w:rsid w:val="00B03BB9"/>
    <w:rsid w:val="00B110B1"/>
    <w:rsid w:val="00B255F7"/>
    <w:rsid w:val="00B33A7C"/>
    <w:rsid w:val="00B353B5"/>
    <w:rsid w:val="00B63FEF"/>
    <w:rsid w:val="00B71ACD"/>
    <w:rsid w:val="00B972C0"/>
    <w:rsid w:val="00BA4CD4"/>
    <w:rsid w:val="00C00B1C"/>
    <w:rsid w:val="00C205D4"/>
    <w:rsid w:val="00C26A2D"/>
    <w:rsid w:val="00C26B5F"/>
    <w:rsid w:val="00C50B76"/>
    <w:rsid w:val="00C75263"/>
    <w:rsid w:val="00C84C25"/>
    <w:rsid w:val="00CD25BD"/>
    <w:rsid w:val="00D035E3"/>
    <w:rsid w:val="00D2160C"/>
    <w:rsid w:val="00D24B26"/>
    <w:rsid w:val="00D36692"/>
    <w:rsid w:val="00D369A3"/>
    <w:rsid w:val="00D429A2"/>
    <w:rsid w:val="00D42AF8"/>
    <w:rsid w:val="00D51F5D"/>
    <w:rsid w:val="00D558BB"/>
    <w:rsid w:val="00D67A68"/>
    <w:rsid w:val="00D85E6D"/>
    <w:rsid w:val="00D94F33"/>
    <w:rsid w:val="00DA5268"/>
    <w:rsid w:val="00DC3A35"/>
    <w:rsid w:val="00DD58AD"/>
    <w:rsid w:val="00DE415F"/>
    <w:rsid w:val="00DE71AE"/>
    <w:rsid w:val="00E07EBE"/>
    <w:rsid w:val="00E15E23"/>
    <w:rsid w:val="00E200C6"/>
    <w:rsid w:val="00E41D45"/>
    <w:rsid w:val="00E44A3B"/>
    <w:rsid w:val="00E629F3"/>
    <w:rsid w:val="00E7434B"/>
    <w:rsid w:val="00E747FA"/>
    <w:rsid w:val="00E74CE9"/>
    <w:rsid w:val="00E84440"/>
    <w:rsid w:val="00EA3845"/>
    <w:rsid w:val="00EA7F9A"/>
    <w:rsid w:val="00ED4BBB"/>
    <w:rsid w:val="00EE6DE3"/>
    <w:rsid w:val="00EE7645"/>
    <w:rsid w:val="00F12D61"/>
    <w:rsid w:val="00F3778F"/>
    <w:rsid w:val="00F47B26"/>
    <w:rsid w:val="00F64992"/>
    <w:rsid w:val="00F81039"/>
    <w:rsid w:val="00F86A70"/>
    <w:rsid w:val="00F91D5E"/>
    <w:rsid w:val="00F926C7"/>
    <w:rsid w:val="00F96E3E"/>
    <w:rsid w:val="00FC2F6C"/>
    <w:rsid w:val="00FC68C3"/>
    <w:rsid w:val="00FC7182"/>
    <w:rsid w:val="00FD2387"/>
    <w:rsid w:val="00FD5361"/>
    <w:rsid w:val="00FE4A4E"/>
    <w:rsid w:val="00FF19CE"/>
    <w:rsid w:val="02674186"/>
    <w:rsid w:val="05890E86"/>
    <w:rsid w:val="0A927016"/>
    <w:rsid w:val="0FF65995"/>
    <w:rsid w:val="10053268"/>
    <w:rsid w:val="105D5BB5"/>
    <w:rsid w:val="10AD26BE"/>
    <w:rsid w:val="113B1534"/>
    <w:rsid w:val="12A56D78"/>
    <w:rsid w:val="13074561"/>
    <w:rsid w:val="13581C4E"/>
    <w:rsid w:val="14AB036F"/>
    <w:rsid w:val="163734AA"/>
    <w:rsid w:val="167E7DCA"/>
    <w:rsid w:val="19304636"/>
    <w:rsid w:val="1B336879"/>
    <w:rsid w:val="223C1B9E"/>
    <w:rsid w:val="231A31EE"/>
    <w:rsid w:val="24A047D6"/>
    <w:rsid w:val="24FB301F"/>
    <w:rsid w:val="25DA6012"/>
    <w:rsid w:val="296127DA"/>
    <w:rsid w:val="2A2C37B0"/>
    <w:rsid w:val="2D01053B"/>
    <w:rsid w:val="30453C7A"/>
    <w:rsid w:val="30845948"/>
    <w:rsid w:val="32A943DC"/>
    <w:rsid w:val="33C313D3"/>
    <w:rsid w:val="36016353"/>
    <w:rsid w:val="3A2E1458"/>
    <w:rsid w:val="3A7F5F3E"/>
    <w:rsid w:val="3AFD626E"/>
    <w:rsid w:val="3B8F1171"/>
    <w:rsid w:val="3C1D1C7C"/>
    <w:rsid w:val="3D8A41DD"/>
    <w:rsid w:val="3D9B3B75"/>
    <w:rsid w:val="40450578"/>
    <w:rsid w:val="446A2553"/>
    <w:rsid w:val="4A521EA5"/>
    <w:rsid w:val="4B556DE5"/>
    <w:rsid w:val="4B830A18"/>
    <w:rsid w:val="4BF531BC"/>
    <w:rsid w:val="4E2069AD"/>
    <w:rsid w:val="4E2D3B0A"/>
    <w:rsid w:val="50473F6D"/>
    <w:rsid w:val="51C86D51"/>
    <w:rsid w:val="5313089A"/>
    <w:rsid w:val="577E1FA8"/>
    <w:rsid w:val="5854161B"/>
    <w:rsid w:val="5D1D259A"/>
    <w:rsid w:val="5D361F5E"/>
    <w:rsid w:val="5E4A2FB4"/>
    <w:rsid w:val="604D5C2F"/>
    <w:rsid w:val="622969F0"/>
    <w:rsid w:val="62407B37"/>
    <w:rsid w:val="658A3B00"/>
    <w:rsid w:val="691A540B"/>
    <w:rsid w:val="6E096F0D"/>
    <w:rsid w:val="6ED508DD"/>
    <w:rsid w:val="756C52AD"/>
    <w:rsid w:val="78516659"/>
    <w:rsid w:val="79572172"/>
    <w:rsid w:val="7A421FF9"/>
    <w:rsid w:val="7B0E328D"/>
    <w:rsid w:val="7BEB06D8"/>
    <w:rsid w:val="7C473DCE"/>
    <w:rsid w:val="7FDB69B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lsdException w:name="annotation subject" w:uiPriority="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59"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after="120" w:line="288" w:lineRule="auto"/>
      <w:textAlignment w:val="center"/>
    </w:pPr>
    <w:rPr>
      <w:rFonts w:ascii="Calibri" w:eastAsia="宋体" w:hAnsi="Calibri" w:cs="Times New Roman"/>
      <w:sz w:val="21"/>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CommentText">
    <w:name w:val="annotation text"/>
    <w:basedOn w:val="Normal"/>
    <w:link w:val="a2"/>
    <w:semiHidden/>
    <w:unhideWhenUsed/>
    <w:qFormat/>
  </w:style>
  <w:style w:type="paragraph" w:styleId="BalloonText">
    <w:name w:val="Balloon Text"/>
    <w:basedOn w:val="Normal"/>
    <w:link w:val="a1"/>
    <w:uiPriority w:val="99"/>
    <w:unhideWhenUsed/>
    <w:qFormat/>
    <w:rPr>
      <w:sz w:val="18"/>
      <w:szCs w:val="18"/>
    </w:rPr>
  </w:style>
  <w:style w:type="paragraph" w:styleId="Footer">
    <w:name w:val="footer"/>
    <w:basedOn w:val="Normal"/>
    <w:link w:val="a0"/>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a"/>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paragraph" w:styleId="CommentSubject">
    <w:name w:val="annotation subject"/>
    <w:basedOn w:val="CommentText"/>
    <w:next w:val="CommentText"/>
    <w:link w:val="a3"/>
    <w:semiHidden/>
    <w:unhideWhenUsed/>
    <w:qFormat/>
    <w:rPr>
      <w:b/>
      <w:bCs/>
    </w:rPr>
  </w:style>
  <w:style w:type="character" w:styleId="CommentReference">
    <w:name w:val="annotation reference"/>
    <w:semiHidden/>
    <w:unhideWhenUsed/>
    <w:rPr>
      <w:sz w:val="21"/>
      <w:szCs w:val="21"/>
    </w:rPr>
  </w:style>
  <w:style w:type="character" w:customStyle="1" w:styleId="a">
    <w:name w:val="页眉 字符"/>
    <w:link w:val="Header"/>
    <w:uiPriority w:val="99"/>
    <w:qFormat/>
    <w:rPr>
      <w:sz w:val="18"/>
      <w:szCs w:val="18"/>
    </w:rPr>
  </w:style>
  <w:style w:type="character" w:customStyle="1" w:styleId="a0">
    <w:name w:val="页脚 字符"/>
    <w:link w:val="Footer"/>
    <w:uiPriority w:val="99"/>
    <w:qFormat/>
    <w:rPr>
      <w:sz w:val="18"/>
      <w:szCs w:val="18"/>
    </w:rPr>
  </w:style>
  <w:style w:type="character" w:customStyle="1" w:styleId="a1">
    <w:name w:val="批注框文本 字符"/>
    <w:link w:val="BalloonText"/>
    <w:uiPriority w:val="99"/>
    <w:semiHidden/>
    <w:qFormat/>
    <w:rPr>
      <w:sz w:val="18"/>
      <w:szCs w:val="18"/>
    </w:rPr>
  </w:style>
  <w:style w:type="paragraph" w:customStyle="1" w:styleId="1">
    <w:name w:val="正文1"/>
    <w:qFormat/>
    <w:pPr>
      <w:jc w:val="both"/>
    </w:pPr>
    <w:rPr>
      <w:rFonts w:ascii="Times New Roman" w:eastAsia="宋体" w:hAnsi="Times New Roman" w:cs="Times New Roman"/>
      <w:kern w:val="2"/>
      <w:sz w:val="21"/>
      <w:szCs w:val="21"/>
      <w:lang w:val="en-US" w:eastAsia="zh-CN" w:bidi="ar-SA"/>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rFonts w:ascii="Times New Roman" w:eastAsia="宋体" w:hAnsi="Times New Roman" w:cs="Times New Roman"/>
      <w:kern w:val="2"/>
      <w:sz w:val="21"/>
      <w:szCs w:val="21"/>
      <w:lang w:val="en-US" w:eastAsia="zh-CN" w:bidi="ar-SA"/>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pPr>
      <w:ind w:left="720"/>
      <w:contextualSpacing/>
    </w:pPr>
    <w:rPr>
      <w:rFonts w:ascii="Times New Roman" w:eastAsia="宋体" w:hAnsi="Times New Roman" w:cs="Times New Roman"/>
      <w:lang w:val="en-US" w:eastAsia="zh-CN" w:bidi="ar-SA"/>
    </w:rPr>
  </w:style>
  <w:style w:type="paragraph" w:customStyle="1" w:styleId="TitlePHPDOCX">
    <w:name w:val="Title PHPDOCX"/>
    <w:link w:val="TitleCarPHPDOCX"/>
    <w:uiPriority w:val="10"/>
    <w:qFormat/>
    <w:pPr>
      <w:pBdr>
        <w:bottom w:val="single" w:sz="8" w:space="4" w:color="4F81BD"/>
      </w:pBdr>
      <w:spacing w:after="300"/>
      <w:contextualSpacing/>
    </w:pPr>
    <w:rPr>
      <w:rFonts w:ascii="Cambria" w:eastAsia="宋体" w:hAnsi="Cambria" w:cs="Times New Roman"/>
      <w:color w:val="17365D"/>
      <w:spacing w:val="5"/>
      <w:kern w:val="28"/>
      <w:sz w:val="52"/>
      <w:szCs w:val="52"/>
      <w:lang w:val="en-US" w:eastAsia="zh-CN" w:bidi="ar-SA"/>
    </w:rPr>
  </w:style>
  <w:style w:type="character" w:customStyle="1" w:styleId="TitleCarPHPDOCX">
    <w:name w:val="Title Car PHPDOCX"/>
    <w:link w:val="TitlePHPDOCX"/>
    <w:uiPriority w:val="10"/>
    <w:qFormat/>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Pr>
      <w:rFonts w:ascii="Cambria" w:eastAsia="宋体" w:hAnsi="Cambria" w:cs="Times New Roman"/>
      <w:i/>
      <w:iCs/>
      <w:color w:val="4F81BD"/>
      <w:spacing w:val="15"/>
      <w:sz w:val="24"/>
      <w:szCs w:val="24"/>
      <w:lang w:val="en-US" w:eastAsia="zh-CN" w:bidi="ar-SA"/>
    </w:rPr>
  </w:style>
  <w:style w:type="character" w:customStyle="1" w:styleId="SubtitleCarPHPDOCX">
    <w:name w:val="Subtitle Car PHPDOCX"/>
    <w:link w:val="SubtitlePHPDOCX"/>
    <w:uiPriority w:val="11"/>
    <w:qFormat/>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qFormat/>
    <w:rPr>
      <w:sz w:val="16"/>
      <w:szCs w:val="16"/>
    </w:rPr>
  </w:style>
  <w:style w:type="paragraph" w:customStyle="1" w:styleId="annotationtextPHPDOCX">
    <w:name w:val="annotation text PHPDOCX"/>
    <w:link w:val="CommentTextCharPHPDOCX"/>
    <w:uiPriority w:val="99"/>
    <w:semiHidden/>
    <w:unhideWhenUsed/>
    <w:qFormat/>
    <w:rPr>
      <w:rFonts w:ascii="Times New Roman" w:eastAsia="宋体" w:hAnsi="Times New Roman" w:cs="Times New Roman"/>
      <w:lang w:val="en-US" w:eastAsia="zh-CN" w:bidi="ar-SA"/>
    </w:rPr>
  </w:style>
  <w:style w:type="character" w:customStyle="1" w:styleId="CommentTextCharPHPDOCX">
    <w:name w:val="Comment Text Char PHPDOCX"/>
    <w:link w:val="annotationtextPHPDOCX"/>
    <w:uiPriority w:val="99"/>
    <w:semiHidden/>
    <w:qFormat/>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Pr>
      <w:b/>
      <w:bCs/>
    </w:rPr>
  </w:style>
  <w:style w:type="character" w:customStyle="1" w:styleId="CommentSubjectCharPHPDOCX">
    <w:name w:val="Comment Subject Char PHPDOCX"/>
    <w:link w:val="annotationsubjectPHPDOCX"/>
    <w:uiPriority w:val="99"/>
    <w:semiHidden/>
    <w:qFormat/>
    <w:rPr>
      <w:b/>
      <w:bCs/>
      <w:sz w:val="20"/>
      <w:szCs w:val="20"/>
    </w:rPr>
  </w:style>
  <w:style w:type="paragraph" w:customStyle="1" w:styleId="BalloonTextPHPDOCX">
    <w:name w:val="Balloon Text PHPDOCX"/>
    <w:link w:val="BalloonTextCharPHPDOCX"/>
    <w:uiPriority w:val="99"/>
    <w:semiHidden/>
    <w:unhideWhenUsed/>
    <w:qFormat/>
    <w:rPr>
      <w:rFonts w:ascii="Tahoma" w:eastAsia="宋体" w:hAnsi="Tahoma" w:cs="Tahoma"/>
      <w:sz w:val="16"/>
      <w:szCs w:val="16"/>
      <w:lang w:val="en-US" w:eastAsia="zh-CN" w:bidi="ar-SA"/>
    </w:rPr>
  </w:style>
  <w:style w:type="character" w:customStyle="1" w:styleId="BalloonTextCharPHPDOCX">
    <w:name w:val="Balloon Text Char PHPDOCX"/>
    <w:link w:val="BalloonTextPHPDOCX"/>
    <w:uiPriority w:val="99"/>
    <w:semiHidden/>
    <w:qFormat/>
    <w:rPr>
      <w:rFonts w:ascii="Tahoma" w:hAnsi="Tahoma" w:cs="Tahoma"/>
      <w:sz w:val="16"/>
      <w:szCs w:val="16"/>
    </w:rPr>
  </w:style>
  <w:style w:type="paragraph" w:customStyle="1" w:styleId="footnoteTextPHPDOCX">
    <w:name w:val="footnote Text PHPDOCX"/>
    <w:link w:val="footnoteTextCarPHPDOCX"/>
    <w:uiPriority w:val="99"/>
    <w:semiHidden/>
    <w:unhideWhenUsed/>
    <w:rPr>
      <w:rFonts w:ascii="Times New Roman" w:eastAsia="宋体" w:hAnsi="Times New Roman" w:cs="Times New Roman"/>
      <w:lang w:val="en-US" w:eastAsia="zh-CN" w:bidi="ar-SA"/>
    </w:rPr>
  </w:style>
  <w:style w:type="character" w:customStyle="1" w:styleId="footnoteTextCarPHPDOCX">
    <w:name w:val="footnote Text Car PHPDOCX"/>
    <w:link w:val="footnoteTextPHPDOCX"/>
    <w:uiPriority w:val="99"/>
    <w:semiHidden/>
    <w:rPr>
      <w:sz w:val="20"/>
      <w:szCs w:val="20"/>
    </w:rPr>
  </w:style>
  <w:style w:type="character" w:customStyle="1" w:styleId="footnoteReferencePHPDOCX">
    <w:name w:val="footnote Reference PHPDOCX"/>
    <w:uiPriority w:val="99"/>
    <w:semiHidden/>
    <w:unhideWhenUsed/>
    <w:qFormat/>
    <w:rPr>
      <w:vertAlign w:val="superscript"/>
    </w:rPr>
  </w:style>
  <w:style w:type="paragraph" w:customStyle="1" w:styleId="endnoteTextPHPDOCX">
    <w:name w:val="endnote Text PHPDOCX"/>
    <w:link w:val="endnoteTextCarPHPDOCX"/>
    <w:uiPriority w:val="99"/>
    <w:semiHidden/>
    <w:unhideWhenUsed/>
    <w:qFormat/>
    <w:rPr>
      <w:rFonts w:ascii="Times New Roman" w:eastAsia="宋体" w:hAnsi="Times New Roman" w:cs="Times New Roman"/>
      <w:lang w:val="en-US" w:eastAsia="zh-CN" w:bidi="ar-SA"/>
    </w:rPr>
  </w:style>
  <w:style w:type="character" w:customStyle="1" w:styleId="endnoteTextCarPHPDOCX">
    <w:name w:val="endnote Text Car PHPDOCX"/>
    <w:link w:val="endnoteTextPHPDOCX"/>
    <w:uiPriority w:val="99"/>
    <w:semiHidden/>
    <w:qFormat/>
    <w:rPr>
      <w:sz w:val="20"/>
      <w:szCs w:val="20"/>
    </w:rPr>
  </w:style>
  <w:style w:type="character" w:customStyle="1" w:styleId="endnoteReferencePHPDOCX">
    <w:name w:val="endnote Reference PHPDOCX"/>
    <w:uiPriority w:val="99"/>
    <w:semiHidden/>
    <w:unhideWhenUsed/>
    <w:rPr>
      <w:vertAlign w:val="superscript"/>
    </w:rPr>
  </w:style>
  <w:style w:type="character" w:customStyle="1" w:styleId="a2">
    <w:name w:val="批注文字 字符"/>
    <w:link w:val="CommentText"/>
    <w:semiHidden/>
    <w:qFormat/>
    <w:rPr>
      <w:rFonts w:ascii="Calibri" w:hAnsi="Calibri"/>
      <w:sz w:val="21"/>
      <w:szCs w:val="22"/>
      <w:lang w:eastAsia="en-US"/>
    </w:rPr>
  </w:style>
  <w:style w:type="character" w:customStyle="1" w:styleId="a3">
    <w:name w:val="批注主题 字符"/>
    <w:link w:val="CommentSubject"/>
    <w:semiHidden/>
    <w:qFormat/>
    <w:rPr>
      <w:rFonts w:ascii="Calibri" w:hAnsi="Calibri"/>
      <w:b/>
      <w:bCs/>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jpeg" /><Relationship Id="rId4" Type="http://schemas.openxmlformats.org/officeDocument/2006/relationships/customXml" Target="../customXml/item1.xml" /><Relationship Id="rId40" Type="http://schemas.openxmlformats.org/officeDocument/2006/relationships/image" Target="media/image35.wmf" /><Relationship Id="rId41" Type="http://schemas.openxmlformats.org/officeDocument/2006/relationships/image" Target="media/image36.wmf" /><Relationship Id="rId42" Type="http://schemas.openxmlformats.org/officeDocument/2006/relationships/header" Target="header1.xml" /><Relationship Id="rId43" Type="http://schemas.openxmlformats.org/officeDocument/2006/relationships/theme" Target="theme/theme1.xml" /><Relationship Id="rId44"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3074"/>
    <customShpInfo spid="_x0000_s3075"/>
    <customShpInfo spid="_x0000_s3076"/>
    <customShpInfo spid="_x0000_s1032"/>
    <customShpInfo spid="_x0000_s1031"/>
    <customShpInfo spid="_x0000_s1028"/>
    <customShpInfo spid="_x0000_s1029"/>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67C2DC-5C65-4E20-9B63-02672C5BAB6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5215</Words>
  <Characters>6514</Characters>
  <Application>Microsoft Office Word</Application>
  <DocSecurity>0</DocSecurity>
  <Lines>49</Lines>
  <Paragraphs>13</Paragraphs>
  <ScaleCrop>false</ScaleCrop>
  <Company/>
  <LinksUpToDate>false</LinksUpToDate>
  <CharactersWithSpaces>8153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70</cp:revision>
  <cp:lastPrinted>2021-04-07T03:18:00Z</cp:lastPrinted>
  <dcterms:created xsi:type="dcterms:W3CDTF">2013-12-09T06:44:00Z</dcterms:created>
  <dcterms:modified xsi:type="dcterms:W3CDTF">2021-05-12T10:56:41Z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