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sz w:val="32"/>
          <w:szCs w:val="32"/>
        </w:rPr>
      </w:pPr>
      <w:r>
        <w:rPr>
          <w:rFonts w:hint="eastAsia" w:ascii="Times New Roman" w:hAnsi="Times New Roman"/>
          <w:b/>
          <w:sz w:val="32"/>
          <w:szCs w:val="32"/>
        </w:rPr>
        <w:t>第二学期期中质量检测</w:t>
      </w:r>
    </w:p>
    <w:p>
      <w:pPr>
        <w:spacing w:line="360" w:lineRule="auto"/>
        <w:jc w:val="center"/>
        <w:rPr>
          <w:rFonts w:ascii="Times New Roman" w:hAnsi="Times New Roman"/>
          <w:b/>
          <w:sz w:val="32"/>
          <w:szCs w:val="32"/>
        </w:rPr>
      </w:pPr>
      <w:r>
        <w:rPr>
          <w:rFonts w:hint="eastAsia" w:ascii="Times New Roman" w:hAnsi="Times New Roman"/>
          <w:b/>
          <w:sz w:val="32"/>
          <w:szCs w:val="32"/>
        </w:rPr>
        <w:t>九年级化学试卷</w:t>
      </w:r>
    </w:p>
    <w:p>
      <w:pPr>
        <w:spacing w:line="360" w:lineRule="auto"/>
        <w:rPr>
          <w:rFonts w:ascii="Times New Roman" w:hAnsi="Times New Roman"/>
        </w:rPr>
      </w:pPr>
      <w:r>
        <w:rPr>
          <w:rFonts w:hint="eastAsia" w:ascii="Times New Roman" w:hAnsi="Times New Roman"/>
        </w:rPr>
        <w:t>可能用到的相对原子质量：H-1</w:t>
      </w:r>
      <w:r>
        <w:rPr>
          <w:rFonts w:ascii="Times New Roman" w:hAnsi="Times New Roman"/>
        </w:rPr>
        <w:t xml:space="preserve">   </w:t>
      </w:r>
      <w:r>
        <w:rPr>
          <w:rFonts w:hint="eastAsia" w:ascii="Times New Roman" w:hAnsi="Times New Roman"/>
        </w:rPr>
        <w:t>C-12</w:t>
      </w:r>
      <w:r>
        <w:rPr>
          <w:rFonts w:ascii="Times New Roman" w:hAnsi="Times New Roman"/>
        </w:rPr>
        <w:t xml:space="preserve">   O-</w:t>
      </w:r>
      <w:r>
        <w:rPr>
          <w:rFonts w:hint="eastAsia" w:ascii="Times New Roman" w:hAnsi="Times New Roman"/>
        </w:rPr>
        <w:t>16</w:t>
      </w:r>
      <w:r>
        <w:rPr>
          <w:rFonts w:ascii="Times New Roman" w:hAnsi="Times New Roman"/>
        </w:rPr>
        <w:t xml:space="preserve">   </w:t>
      </w:r>
      <w:r>
        <w:rPr>
          <w:rFonts w:hint="eastAsia" w:ascii="Times New Roman" w:hAnsi="Times New Roman"/>
        </w:rPr>
        <w:t>Na-23</w:t>
      </w:r>
      <w:r>
        <w:rPr>
          <w:rFonts w:ascii="Times New Roman" w:hAnsi="Times New Roman"/>
        </w:rPr>
        <w:t xml:space="preserve">   </w:t>
      </w:r>
      <w:r>
        <w:rPr>
          <w:rFonts w:hint="eastAsia" w:ascii="Times New Roman" w:hAnsi="Times New Roman"/>
        </w:rPr>
        <w:t>A1-27</w:t>
      </w:r>
      <w:r>
        <w:rPr>
          <w:rFonts w:ascii="Times New Roman" w:hAnsi="Times New Roman"/>
        </w:rPr>
        <w:t xml:space="preserve">   </w:t>
      </w:r>
      <w:r>
        <w:rPr>
          <w:rFonts w:hint="eastAsia" w:ascii="Times New Roman" w:hAnsi="Times New Roman"/>
        </w:rPr>
        <w:t>Cl-35.5</w:t>
      </w:r>
      <w:r>
        <w:rPr>
          <w:rFonts w:ascii="Times New Roman" w:hAnsi="Times New Roman"/>
        </w:rPr>
        <w:t xml:space="preserve">   </w:t>
      </w:r>
      <w:r>
        <w:rPr>
          <w:rFonts w:hint="eastAsia" w:ascii="Times New Roman" w:hAnsi="Times New Roman"/>
        </w:rPr>
        <w:t>Fe-56</w:t>
      </w:r>
      <w:r>
        <w:rPr>
          <w:rFonts w:ascii="Times New Roman" w:hAnsi="Times New Roman"/>
        </w:rPr>
        <w:t xml:space="preserve">   </w:t>
      </w:r>
      <w:r>
        <w:rPr>
          <w:rFonts w:hint="eastAsia" w:ascii="Times New Roman" w:hAnsi="Times New Roman"/>
        </w:rPr>
        <w:t>Cu</w:t>
      </w:r>
      <w:r>
        <w:rPr>
          <w:rFonts w:ascii="Times New Roman" w:hAnsi="Times New Roman"/>
        </w:rPr>
        <w:t>-</w:t>
      </w:r>
      <w:r>
        <w:rPr>
          <w:rFonts w:hint="eastAsia" w:ascii="Times New Roman" w:hAnsi="Times New Roman"/>
        </w:rPr>
        <w:t>64</w:t>
      </w:r>
      <w:r>
        <w:rPr>
          <w:rFonts w:ascii="Times New Roman" w:hAnsi="Times New Roman"/>
        </w:rPr>
        <w:t xml:space="preserve">   Z</w:t>
      </w:r>
      <w:r>
        <w:rPr>
          <w:rFonts w:hint="eastAsia" w:ascii="Times New Roman" w:hAnsi="Times New Roman"/>
        </w:rPr>
        <w:t>n-65</w:t>
      </w:r>
    </w:p>
    <w:p>
      <w:pPr>
        <w:spacing w:line="360" w:lineRule="auto"/>
        <w:rPr>
          <w:rFonts w:ascii="Times New Roman" w:hAnsi="Times New Roman"/>
          <w:b/>
          <w:sz w:val="24"/>
        </w:rPr>
      </w:pPr>
      <w:r>
        <w:rPr>
          <w:rFonts w:hint="eastAsia" w:ascii="Times New Roman" w:hAnsi="Times New Roman"/>
          <w:b/>
          <w:sz w:val="24"/>
        </w:rPr>
        <w:t>一、选择题（本大题包括15小题，每小题2分，共30分，每小题只有一个正确答案）</w:t>
      </w:r>
    </w:p>
    <w:p>
      <w:pPr>
        <w:spacing w:line="360" w:lineRule="auto"/>
        <w:rPr>
          <w:rFonts w:ascii="Times New Roman" w:hAnsi="Times New Roman"/>
        </w:rPr>
      </w:pPr>
      <w:r>
        <w:rPr>
          <w:rFonts w:hint="eastAsia" w:ascii="Times New Roman" w:hAnsi="Times New Roman"/>
        </w:rPr>
        <w:t>1.从安全的角度考虑，下列做法不合理的是</w:t>
      </w:r>
    </w:p>
    <w:p>
      <w:pPr>
        <w:spacing w:line="360" w:lineRule="auto"/>
        <w:rPr>
          <w:rFonts w:ascii="Times New Roman" w:hAnsi="Times New Roman"/>
        </w:rPr>
      </w:pPr>
      <w:r>
        <w:rPr>
          <w:rFonts w:hint="eastAsia" w:ascii="Times New Roman" w:hAnsi="Times New Roman"/>
        </w:rPr>
        <w:t>A.浓硫酸不慎沾到皮肤上，应立即用大量的水冲洗，再涂上氢氧化钠溶液</w:t>
      </w:r>
    </w:p>
    <w:p>
      <w:pPr>
        <w:spacing w:line="360" w:lineRule="auto"/>
        <w:rPr>
          <w:rFonts w:ascii="Times New Roman" w:hAnsi="Times New Roman"/>
        </w:rPr>
      </w:pPr>
      <w:r>
        <w:rPr>
          <w:rFonts w:hint="eastAsia" w:ascii="Times New Roman" w:hAnsi="Times New Roman"/>
        </w:rPr>
        <w:t>B.霉变的大米经洗净、高温蒸煮后也不能食用</w:t>
      </w:r>
    </w:p>
    <w:p>
      <w:pPr>
        <w:spacing w:line="360" w:lineRule="auto"/>
        <w:rPr>
          <w:rFonts w:ascii="Times New Roman" w:hAnsi="Times New Roman"/>
        </w:rPr>
      </w:pPr>
      <w:r>
        <w:rPr>
          <w:rFonts w:hint="eastAsia" w:ascii="Times New Roman" w:hAnsi="Times New Roman"/>
        </w:rPr>
        <w:t>C.误食重金属盐，可服用豆浆、牛奶等解毒，并及时就医</w:t>
      </w:r>
    </w:p>
    <w:p>
      <w:pPr>
        <w:spacing w:line="360" w:lineRule="auto"/>
        <w:rPr>
          <w:rFonts w:ascii="Times New Roman" w:hAnsi="Times New Roman"/>
        </w:rPr>
      </w:pPr>
      <w:r>
        <w:rPr>
          <w:rFonts w:hint="eastAsia" w:ascii="Times New Roman" w:hAnsi="Times New Roman"/>
        </w:rPr>
        <w:t>D.遇到火灾时，用湿毛巾捂住口鼻，蹲下靠近地面，迅速离开现场</w:t>
      </w:r>
    </w:p>
    <w:p>
      <w:pPr>
        <w:spacing w:line="360" w:lineRule="auto"/>
        <w:rPr>
          <w:rFonts w:ascii="Times New Roman" w:hAnsi="Times New Roman"/>
        </w:rPr>
      </w:pPr>
      <w:r>
        <w:rPr>
          <w:rFonts w:hint="eastAsia" w:ascii="Times New Roman" w:hAnsi="Times New Roman"/>
        </w:rPr>
        <w:t>2.日常生活中的下列做法，一定含有化学变化的是</w:t>
      </w:r>
    </w:p>
    <w:p>
      <w:pPr>
        <w:spacing w:line="360" w:lineRule="auto"/>
        <w:rPr>
          <w:rFonts w:ascii="Times New Roman" w:hAnsi="Times New Roman"/>
        </w:rPr>
      </w:pPr>
      <w:r>
        <w:rPr>
          <w:rFonts w:hint="eastAsia" w:ascii="Times New Roman" w:hAnsi="Times New Roman"/>
        </w:rPr>
        <w:t>A.用胶带粘合破损书画             B.用白醋泡制软皮鸡蛋</w:t>
      </w:r>
    </w:p>
    <w:p>
      <w:pPr>
        <w:spacing w:line="360" w:lineRule="auto"/>
        <w:rPr>
          <w:rFonts w:ascii="Times New Roman" w:hAnsi="Times New Roman"/>
        </w:rPr>
      </w:pPr>
      <w:r>
        <w:rPr>
          <w:rFonts w:hint="eastAsia" w:ascii="Times New Roman" w:hAnsi="Times New Roman"/>
        </w:rPr>
        <w:t>C.用钢丝球擦除灶具污渍           D.用汽油清洗衣服油污</w:t>
      </w:r>
    </w:p>
    <w:p>
      <w:pPr>
        <w:spacing w:line="360" w:lineRule="auto"/>
        <w:rPr>
          <w:rFonts w:ascii="Times New Roman" w:hAnsi="Times New Roman"/>
        </w:rPr>
      </w:pPr>
      <w:r>
        <w:rPr>
          <w:rFonts w:hint="eastAsia" w:ascii="Times New Roman" w:hAnsi="Times New Roman"/>
        </w:rPr>
        <w:t>3.下列做法不利于减轻对环境污染的是</w:t>
      </w:r>
    </w:p>
    <w:p>
      <w:pPr>
        <w:spacing w:line="360" w:lineRule="auto"/>
        <w:rPr>
          <w:rFonts w:ascii="Times New Roman" w:hAnsi="Times New Roman"/>
        </w:rPr>
      </w:pPr>
      <w:r>
        <w:rPr>
          <w:rFonts w:hint="eastAsia" w:ascii="Times New Roman" w:hAnsi="Times New Roman"/>
        </w:rPr>
        <w:t>A.城市汽车改用压缩天然气做燃料         B.禁止农民在农田里焚烧秸秆</w:t>
      </w:r>
    </w:p>
    <w:p>
      <w:pPr>
        <w:spacing w:line="360" w:lineRule="auto"/>
        <w:rPr>
          <w:rFonts w:ascii="Times New Roman" w:hAnsi="Times New Roman"/>
        </w:rPr>
      </w:pPr>
      <w:r>
        <w:rPr>
          <w:rFonts w:hint="eastAsia" w:ascii="Times New Roman" w:hAnsi="Times New Roman"/>
        </w:rPr>
        <w:t>C.大量使用煤作燃料                     D.对垃圾进行分类回收处理</w:t>
      </w:r>
    </w:p>
    <w:p>
      <w:pPr>
        <w:spacing w:line="360" w:lineRule="auto"/>
        <w:rPr>
          <w:rFonts w:ascii="Times New Roman" w:hAnsi="Times New Roman"/>
        </w:rPr>
      </w:pPr>
      <w:r>
        <w:rPr>
          <w:rFonts w:ascii="Times New Roman" w:hAnsi="Times New Roman"/>
        </w:rPr>
        <w:t>4.</w:t>
      </w:r>
      <w:r>
        <w:rPr>
          <w:rFonts w:hint="eastAsia" w:ascii="Times New Roman" w:hAnsi="Times New Roman"/>
        </w:rPr>
        <w:t>下列各组物质中，前者属纯净物，后者属混合物的是</w:t>
      </w:r>
    </w:p>
    <w:p>
      <w:pPr>
        <w:spacing w:line="360" w:lineRule="auto"/>
        <w:rPr>
          <w:rFonts w:ascii="Times New Roman" w:hAnsi="Times New Roman"/>
        </w:rPr>
      </w:pPr>
      <w:r>
        <w:rPr>
          <w:rFonts w:hint="eastAsia" w:ascii="Times New Roman" w:hAnsi="Times New Roman"/>
        </w:rPr>
        <w:t xml:space="preserve">A.汽油、干冰                    </w:t>
      </w:r>
      <w:r>
        <w:rPr>
          <w:rFonts w:ascii="Times New Roman" w:hAnsi="Times New Roman"/>
        </w:rPr>
        <w:t xml:space="preserve"> </w:t>
      </w:r>
      <w:r>
        <w:rPr>
          <w:rFonts w:hint="eastAsia" w:ascii="Times New Roman" w:hAnsi="Times New Roman"/>
        </w:rPr>
        <w:t xml:space="preserve">     B.钢、生铁</w:t>
      </w:r>
    </w:p>
    <w:p>
      <w:pPr>
        <w:spacing w:line="360" w:lineRule="auto"/>
        <w:rPr>
          <w:rFonts w:ascii="Times New Roman" w:hAnsi="Times New Roman"/>
        </w:rPr>
      </w:pPr>
      <w:r>
        <w:rPr>
          <w:rFonts w:hint="eastAsia" w:ascii="Times New Roman" w:hAnsi="Times New Roman"/>
        </w:rPr>
        <w:t>C.冰水混合物、液态氧气                D.甲烷、空气</w:t>
      </w:r>
    </w:p>
    <w:p>
      <w:pPr>
        <w:spacing w:line="360" w:lineRule="auto"/>
        <w:rPr>
          <w:rFonts w:ascii="Times New Roman" w:hAnsi="Times New Roman"/>
        </w:rPr>
      </w:pPr>
      <w:r>
        <w:rPr>
          <w:rFonts w:hint="eastAsia" w:ascii="Times New Roman" w:hAnsi="Times New Roman"/>
        </w:rPr>
        <w:t>5.下列化学用语表达正确的是</w:t>
      </w:r>
    </w:p>
    <w:p>
      <w:pPr>
        <w:spacing w:line="360" w:lineRule="auto"/>
        <w:rPr>
          <w:rFonts w:ascii="Times New Roman" w:hAnsi="Times New Roman"/>
        </w:rPr>
      </w:pPr>
      <w:r>
        <w:rPr>
          <w:rFonts w:hint="eastAsia" w:ascii="Times New Roman" w:hAnsi="Times New Roman"/>
        </w:rPr>
        <w:t>A.三个钙离子：3Ca</w:t>
      </w:r>
      <w:r>
        <w:rPr>
          <w:rFonts w:hint="eastAsia" w:ascii="Times New Roman" w:hAnsi="Times New Roman"/>
          <w:vertAlign w:val="superscript"/>
        </w:rPr>
        <w:t>2+</w:t>
      </w:r>
      <w:r>
        <w:rPr>
          <w:rFonts w:hint="eastAsia" w:ascii="Times New Roman" w:hAnsi="Times New Roman"/>
        </w:rPr>
        <w:t xml:space="preserve">                B.五个一氧化碳分子：5Co</w:t>
      </w:r>
    </w:p>
    <w:p>
      <w:pPr>
        <w:spacing w:line="360" w:lineRule="auto"/>
        <w:rPr>
          <w:rFonts w:ascii="Times New Roman" w:hAnsi="Times New Roman"/>
        </w:rPr>
      </w:pPr>
      <w:r>
        <w:rPr>
          <w:rFonts w:hint="eastAsia" w:ascii="Times New Roman" w:hAnsi="Times New Roman"/>
        </w:rPr>
        <w:t>C.四个硫酸根离子：4SO</w:t>
      </w:r>
      <w:r>
        <w:rPr>
          <w:rFonts w:hint="eastAsia" w:ascii="Times New Roman" w:hAnsi="Times New Roman"/>
          <w:vertAlign w:val="subscript"/>
        </w:rPr>
        <w:t>3</w:t>
      </w:r>
      <w:r>
        <w:rPr>
          <w:rFonts w:hint="eastAsia" w:ascii="Times New Roman" w:hAnsi="Times New Roman"/>
          <w:vertAlign w:val="superscript"/>
        </w:rPr>
        <w:t>2</w:t>
      </w:r>
      <w:r>
        <w:rPr>
          <w:rFonts w:ascii="Times New Roman" w:hAnsi="Times New Roman"/>
          <w:vertAlign w:val="superscript"/>
        </w:rPr>
        <w:t>-</w:t>
      </w:r>
      <w:r>
        <w:rPr>
          <w:rFonts w:hint="eastAsia" w:ascii="Times New Roman" w:hAnsi="Times New Roman"/>
        </w:rPr>
        <w:t xml:space="preserve">            D.两个氢原子：H</w:t>
      </w:r>
      <w:r>
        <w:rPr>
          <w:rFonts w:hint="eastAsia" w:ascii="Times New Roman" w:hAnsi="Times New Roman"/>
          <w:vertAlign w:val="subscript"/>
        </w:rPr>
        <w:t>2</w:t>
      </w:r>
    </w:p>
    <w:p>
      <w:pPr>
        <w:spacing w:line="360" w:lineRule="auto"/>
        <w:rPr>
          <w:rFonts w:ascii="Times New Roman" w:hAnsi="Times New Roman"/>
        </w:rPr>
      </w:pPr>
      <w:r>
        <w:rPr>
          <w:rFonts w:hint="eastAsia" w:ascii="Times New Roman" w:hAnsi="Times New Roman"/>
        </w:rPr>
        <w:t>6.下列实验操作正确的是</w:t>
      </w:r>
    </w:p>
    <w:p>
      <w:pPr>
        <w:spacing w:line="360" w:lineRule="auto"/>
        <w:rPr>
          <w:rFonts w:ascii="Times New Roman" w:hAnsi="Times New Roman"/>
        </w:rPr>
      </w:pPr>
      <w:r>
        <w:rPr>
          <w:rFonts w:hint="eastAsia" w:ascii="Times New Roman" w:hAnsi="Times New Roman"/>
        </w:rPr>
        <w:t>A.测定末知溶液的pH</w:t>
      </w:r>
      <w:r>
        <w:drawing>
          <wp:inline distT="0" distB="0" distL="0" distR="0">
            <wp:extent cx="1151890" cy="12376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1152381" cy="1238095"/>
                    </a:xfrm>
                    <a:prstGeom prst="rect">
                      <a:avLst/>
                    </a:prstGeom>
                  </pic:spPr>
                </pic:pic>
              </a:graphicData>
            </a:graphic>
          </wp:inline>
        </w:drawing>
      </w:r>
      <w:r>
        <w:rPr>
          <w:rFonts w:hint="eastAsia" w:ascii="Times New Roman" w:hAnsi="Times New Roman"/>
        </w:rPr>
        <w:t xml:space="preserve">     B.检查装置气密性</w:t>
      </w:r>
      <w:r>
        <w:drawing>
          <wp:inline distT="0" distB="0" distL="0" distR="0">
            <wp:extent cx="1332865" cy="1142365"/>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1333333" cy="1142857"/>
                    </a:xfrm>
                    <a:prstGeom prst="rect">
                      <a:avLst/>
                    </a:prstGeom>
                  </pic:spPr>
                </pic:pic>
              </a:graphicData>
            </a:graphic>
          </wp:inline>
        </w:drawing>
      </w:r>
      <w:bookmarkStart w:id="0" w:name="_GoBack"/>
      <w:bookmarkEnd w:id="0"/>
    </w:p>
    <w:p>
      <w:pPr>
        <w:spacing w:line="360" w:lineRule="auto"/>
        <w:rPr>
          <w:rFonts w:ascii="Times New Roman" w:hAnsi="Times New Roman"/>
        </w:rPr>
      </w:pPr>
      <w:r>
        <w:rPr>
          <w:rFonts w:hint="eastAsia" w:ascii="Times New Roman" w:hAnsi="Times New Roman"/>
        </w:rPr>
        <w:t>C.检验CO</w:t>
      </w:r>
      <w:r>
        <w:rPr>
          <w:rFonts w:hint="eastAsia" w:ascii="Times New Roman" w:hAnsi="Times New Roman"/>
          <w:vertAlign w:val="subscript"/>
        </w:rPr>
        <w:t>2</w:t>
      </w:r>
      <w:r>
        <w:drawing>
          <wp:inline distT="0" distB="0" distL="0" distR="0">
            <wp:extent cx="1066165" cy="110426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1066667" cy="1104762"/>
                    </a:xfrm>
                    <a:prstGeom prst="rect">
                      <a:avLst/>
                    </a:prstGeom>
                  </pic:spPr>
                </pic:pic>
              </a:graphicData>
            </a:graphic>
          </wp:inline>
        </w:drawing>
      </w:r>
      <w:r>
        <w:rPr>
          <w:rFonts w:hint="eastAsia" w:ascii="Times New Roman" w:hAnsi="Times New Roman"/>
        </w:rPr>
        <w:t xml:space="preserve">            D.称量食盐</w:t>
      </w:r>
      <w:r>
        <w:drawing>
          <wp:inline distT="0" distB="0" distL="0" distR="0">
            <wp:extent cx="1590040" cy="12566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1590476" cy="1257143"/>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7.生产下列物品所用的主要材料中不属于有机合成材料的是</w:t>
      </w:r>
    </w:p>
    <w:p>
      <w:pPr>
        <w:spacing w:line="360" w:lineRule="auto"/>
        <w:rPr>
          <w:rFonts w:ascii="Times New Roman" w:hAnsi="Times New Roman"/>
        </w:rPr>
      </w:pPr>
      <w:r>
        <w:rPr>
          <w:rFonts w:hint="eastAsia" w:ascii="Times New Roman" w:hAnsi="Times New Roman"/>
        </w:rPr>
        <w:t xml:space="preserve">A.汽车轮胎          B.不锈钢水龙头      C.保鲜膜        </w:t>
      </w:r>
      <w:r>
        <w:rPr>
          <w:rFonts w:ascii="Times New Roman" w:hAnsi="Times New Roman"/>
        </w:rPr>
        <w:t>D.</w:t>
      </w:r>
      <w:r>
        <w:rPr>
          <w:rFonts w:hint="eastAsia" w:ascii="Times New Roman" w:hAnsi="Times New Roman"/>
        </w:rPr>
        <w:t>塑料笔套</w:t>
      </w:r>
    </w:p>
    <w:p>
      <w:pPr>
        <w:spacing w:line="360" w:lineRule="auto"/>
        <w:rPr>
          <w:rFonts w:ascii="Times New Roman" w:hAnsi="Times New Roman"/>
        </w:rPr>
      </w:pPr>
      <w:r>
        <w:rPr>
          <w:rFonts w:hint="eastAsia" w:ascii="Times New Roman" w:hAnsi="Times New Roman"/>
        </w:rPr>
        <w:t>8.近年来氯化镁在太阳能电池制造中有着广泛的应用，下列关于氯元素和镁元素的说法错误的是</w:t>
      </w:r>
    </w:p>
    <w:p>
      <w:pPr>
        <w:spacing w:line="360" w:lineRule="auto"/>
        <w:rPr>
          <w:rFonts w:ascii="Times New Roman" w:hAnsi="Times New Roman"/>
        </w:rPr>
      </w:pPr>
      <w:r>
        <w:drawing>
          <wp:inline distT="0" distB="0" distL="0" distR="0">
            <wp:extent cx="1875790" cy="9804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1876190" cy="980952"/>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A.这两种元素都是金属元素         B.氯的原子序数是17</w:t>
      </w:r>
    </w:p>
    <w:p>
      <w:pPr>
        <w:spacing w:line="360" w:lineRule="auto"/>
        <w:rPr>
          <w:rFonts w:ascii="Times New Roman" w:hAnsi="Times New Roman"/>
        </w:rPr>
      </w:pPr>
      <w:r>
        <w:rPr>
          <w:rFonts w:hint="eastAsia" w:ascii="Times New Roman" w:hAnsi="Times New Roman"/>
        </w:rPr>
        <w:t>C.镁原子核外电子数是12           D.镁元素的相对原子质量是24</w:t>
      </w:r>
      <w:r>
        <w:rPr>
          <w:rFonts w:ascii="Times New Roman" w:hAnsi="Times New Roman"/>
        </w:rPr>
        <w:t>.</w:t>
      </w:r>
      <w:r>
        <w:rPr>
          <w:rFonts w:hint="eastAsia" w:ascii="Times New Roman" w:hAnsi="Times New Roman"/>
        </w:rPr>
        <w:t>31</w:t>
      </w:r>
    </w:p>
    <w:p>
      <w:pPr>
        <w:spacing w:line="360" w:lineRule="auto"/>
        <w:rPr>
          <w:rFonts w:ascii="Times New Roman" w:hAnsi="Times New Roman"/>
        </w:rPr>
      </w:pPr>
      <w:r>
        <w:rPr>
          <w:rFonts w:hint="eastAsia" w:ascii="Times New Roman" w:hAnsi="Times New Roman"/>
        </w:rPr>
        <w:t>9.下列实验的主要现象描述错误的是</w:t>
      </w:r>
    </w:p>
    <w:p>
      <w:pPr>
        <w:spacing w:line="360" w:lineRule="auto"/>
        <w:rPr>
          <w:rFonts w:ascii="Times New Roman" w:hAnsi="Times New Roman"/>
        </w:rPr>
      </w:pPr>
      <w:r>
        <w:rPr>
          <w:rFonts w:hint="eastAsia" w:ascii="Times New Roman" w:hAnsi="Times New Roman"/>
        </w:rPr>
        <w:t>A.红磷在空气中燃烧产生大量白烟</w:t>
      </w:r>
    </w:p>
    <w:p>
      <w:pPr>
        <w:spacing w:line="360" w:lineRule="auto"/>
        <w:rPr>
          <w:rFonts w:ascii="Times New Roman" w:hAnsi="Times New Roman"/>
        </w:rPr>
      </w:pPr>
      <w:r>
        <w:rPr>
          <w:rFonts w:hint="eastAsia" w:ascii="Times New Roman" w:hAnsi="Times New Roman"/>
        </w:rPr>
        <w:t>B.将硝酸铵固体溶于水，溶液的温度降低</w:t>
      </w:r>
    </w:p>
    <w:p>
      <w:pPr>
        <w:spacing w:line="360" w:lineRule="auto"/>
        <w:rPr>
          <w:rFonts w:ascii="Times New Roman" w:hAnsi="Times New Roman"/>
        </w:rPr>
      </w:pPr>
      <w:r>
        <w:rPr>
          <w:rFonts w:hint="eastAsia" w:ascii="Times New Roman" w:hAnsi="Times New Roman"/>
        </w:rPr>
        <w:t>C.铁丝在氧气中剧烈燃烧，火星四射，生成黑色固体</w:t>
      </w:r>
    </w:p>
    <w:p>
      <w:pPr>
        <w:spacing w:line="360" w:lineRule="auto"/>
        <w:rPr>
          <w:rFonts w:ascii="Times New Roman" w:hAnsi="Times New Roman"/>
        </w:rPr>
      </w:pPr>
      <w:r>
        <w:rPr>
          <w:rFonts w:hint="eastAsia" w:ascii="Times New Roman" w:hAnsi="Times New Roman"/>
        </w:rPr>
        <w:t>D.硫在氧气中燃烧，产生蓝紫色火焰，生成二氧化硫气体</w:t>
      </w:r>
    </w:p>
    <w:p>
      <w:pPr>
        <w:spacing w:line="360" w:lineRule="auto"/>
        <w:rPr>
          <w:rFonts w:ascii="Times New Roman" w:hAnsi="Times New Roman"/>
        </w:rPr>
      </w:pPr>
      <w:r>
        <w:rPr>
          <w:rFonts w:hint="eastAsia" w:ascii="Times New Roman" w:hAnsi="Times New Roman"/>
        </w:rPr>
        <w:t>10.2019年3月21日，盐城响水一化工厂发生爆炸，该事故与一种化学物质苯（C</w:t>
      </w:r>
      <w:r>
        <w:rPr>
          <w:rFonts w:ascii="Times New Roman" w:hAnsi="Times New Roman"/>
          <w:vertAlign w:val="subscript"/>
        </w:rPr>
        <w:t>6</w:t>
      </w:r>
      <w:r>
        <w:rPr>
          <w:rFonts w:hint="eastAsia" w:ascii="Times New Roman" w:hAnsi="Times New Roman"/>
        </w:rPr>
        <w:t>H</w:t>
      </w:r>
      <w:r>
        <w:rPr>
          <w:rFonts w:hint="eastAsia" w:ascii="Times New Roman" w:hAnsi="Times New Roman"/>
          <w:vertAlign w:val="subscript"/>
        </w:rPr>
        <w:t>6</w:t>
      </w:r>
      <w:r>
        <w:rPr>
          <w:rFonts w:hint="eastAsia" w:ascii="Times New Roman" w:hAnsi="Times New Roman"/>
        </w:rPr>
        <w:t>）有关，关于苯的描述不正确的是</w:t>
      </w:r>
    </w:p>
    <w:p>
      <w:pPr>
        <w:spacing w:line="360" w:lineRule="auto"/>
        <w:rPr>
          <w:rFonts w:ascii="Times New Roman" w:hAnsi="Times New Roman"/>
        </w:rPr>
      </w:pPr>
      <w:r>
        <w:rPr>
          <w:rFonts w:hint="eastAsia" w:ascii="Times New Roman" w:hAnsi="Times New Roman"/>
        </w:rPr>
        <w:t>A.苯是一种有机物            B.苯的相对分子质量为78</w:t>
      </w:r>
    </w:p>
    <w:p>
      <w:pPr>
        <w:spacing w:line="360" w:lineRule="auto"/>
        <w:rPr>
          <w:rFonts w:ascii="Times New Roman" w:hAnsi="Times New Roman"/>
        </w:rPr>
      </w:pPr>
      <w:r>
        <w:rPr>
          <w:rFonts w:hint="eastAsia" w:ascii="Times New Roman" w:hAnsi="Times New Roman"/>
        </w:rPr>
        <w:t>C.苯是一种易燃物            D.苯中C、H元素的质量比为1:1</w:t>
      </w:r>
    </w:p>
    <w:p>
      <w:pPr>
        <w:spacing w:line="360" w:lineRule="auto"/>
        <w:rPr>
          <w:rFonts w:ascii="Times New Roman" w:hAnsi="Times New Roman"/>
        </w:rPr>
      </w:pPr>
      <w:r>
        <w:rPr>
          <w:rFonts w:hint="eastAsia" w:ascii="Times New Roman" w:hAnsi="Times New Roman"/>
        </w:rPr>
        <w:t>11.化学与生产、生活密切相关。对下列现象或事实的解释正确的是</w:t>
      </w:r>
    </w:p>
    <w:tbl>
      <w:tblPr>
        <w:tblStyle w:val="7"/>
        <w:tblW w:w="8745"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675"/>
        <w:gridCol w:w="4275"/>
        <w:gridCol w:w="379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选项</w:t>
            </w:r>
          </w:p>
        </w:tc>
        <w:tc>
          <w:tcPr>
            <w:tcW w:w="42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现象或事实</w:t>
            </w:r>
          </w:p>
        </w:tc>
        <w:tc>
          <w:tcPr>
            <w:tcW w:w="37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解释</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w:t>
            </w:r>
          </w:p>
        </w:tc>
        <w:tc>
          <w:tcPr>
            <w:tcW w:w="42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氢气可用作清洁能源</w:t>
            </w:r>
          </w:p>
        </w:tc>
        <w:tc>
          <w:tcPr>
            <w:tcW w:w="37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氢气密度小</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w:t>
            </w:r>
          </w:p>
        </w:tc>
        <w:tc>
          <w:tcPr>
            <w:tcW w:w="42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堆放杂物的纸箱着火，用水浇灭</w:t>
            </w:r>
          </w:p>
        </w:tc>
        <w:tc>
          <w:tcPr>
            <w:tcW w:w="37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水能降低纸箱的着火点</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w:t>
            </w:r>
          </w:p>
        </w:tc>
        <w:tc>
          <w:tcPr>
            <w:tcW w:w="42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木炭燃烧能生成二氧化碳或一氧化碳</w:t>
            </w:r>
          </w:p>
        </w:tc>
        <w:tc>
          <w:tcPr>
            <w:tcW w:w="37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反应物的质量不同生成物可能不同</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D</w:t>
            </w:r>
          </w:p>
        </w:tc>
        <w:tc>
          <w:tcPr>
            <w:tcW w:w="42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使用碳素墨水书写具有保存价值的档案</w:t>
            </w:r>
          </w:p>
        </w:tc>
        <w:tc>
          <w:tcPr>
            <w:tcW w:w="37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碳素墨水使用方便，</w:t>
            </w:r>
            <w:r>
              <w:rPr>
                <w:rFonts w:hint="eastAsia" w:ascii="Times New Roman" w:hAnsi="Times New Roman"/>
              </w:rPr>
              <w:t>字</w:t>
            </w:r>
            <w:r>
              <w:rPr>
                <w:rFonts w:ascii="Times New Roman" w:hAnsi="Times New Roman"/>
              </w:rPr>
              <w:t>迹清晰</w:t>
            </w:r>
          </w:p>
        </w:tc>
      </w:tr>
    </w:tbl>
    <w:p>
      <w:pPr>
        <w:spacing w:line="360" w:lineRule="auto"/>
        <w:rPr>
          <w:rFonts w:ascii="Times New Roman" w:hAnsi="Times New Roman"/>
        </w:rPr>
      </w:pPr>
      <w:r>
        <w:rPr>
          <w:rFonts w:hint="eastAsia" w:ascii="Times New Roman" w:hAnsi="Times New Roman"/>
        </w:rPr>
        <w:t xml:space="preserve">A.A       </w:t>
      </w:r>
      <w:r>
        <w:rPr>
          <w:rFonts w:ascii="Times New Roman" w:hAnsi="Times New Roman"/>
        </w:rPr>
        <w:t>B. B</w:t>
      </w:r>
      <w:r>
        <w:rPr>
          <w:rFonts w:hint="eastAsia" w:ascii="Times New Roman" w:hAnsi="Times New Roman"/>
        </w:rPr>
        <w:t xml:space="preserve">       </w:t>
      </w:r>
      <w:r>
        <w:rPr>
          <w:rFonts w:ascii="Times New Roman" w:hAnsi="Times New Roman"/>
        </w:rPr>
        <w:t>C. C</w:t>
      </w:r>
      <w:r>
        <w:rPr>
          <w:rFonts w:hint="eastAsia" w:ascii="Times New Roman" w:hAnsi="Times New Roman"/>
        </w:rPr>
        <w:t xml:space="preserve">          </w:t>
      </w:r>
      <w:r>
        <w:rPr>
          <w:rFonts w:ascii="Times New Roman" w:hAnsi="Times New Roman"/>
        </w:rPr>
        <w:t>D. D</w:t>
      </w:r>
    </w:p>
    <w:p>
      <w:pPr>
        <w:spacing w:line="360" w:lineRule="auto"/>
        <w:rPr>
          <w:rFonts w:ascii="Times New Roman" w:hAnsi="Times New Roman"/>
        </w:rPr>
      </w:pPr>
      <w:r>
        <w:rPr>
          <w:rFonts w:hint="eastAsia" w:ascii="Times New Roman" w:hAnsi="Times New Roman"/>
        </w:rPr>
        <w:t>12.用微粒的观点解释下列事实，错误的是</w:t>
      </w:r>
    </w:p>
    <w:p>
      <w:pPr>
        <w:spacing w:line="360" w:lineRule="auto"/>
        <w:rPr>
          <w:rFonts w:ascii="Times New Roman" w:hAnsi="Times New Roman"/>
        </w:rPr>
      </w:pPr>
      <w:r>
        <w:rPr>
          <w:rFonts w:hint="eastAsia" w:ascii="Times New Roman" w:hAnsi="Times New Roman"/>
        </w:rPr>
        <w:t>A“遥知不是雪，为有暗香来”-----分子是不断运动的</w:t>
      </w:r>
    </w:p>
    <w:p>
      <w:pPr>
        <w:spacing w:line="360" w:lineRule="auto"/>
        <w:rPr>
          <w:rFonts w:ascii="Times New Roman" w:hAnsi="Times New Roman"/>
        </w:rPr>
      </w:pPr>
      <w:r>
        <w:rPr>
          <w:rFonts w:hint="eastAsia" w:ascii="Times New Roman" w:hAnsi="Times New Roman"/>
        </w:rPr>
        <w:t>B.水银温度计受热时水银柱上升-----汞原子体积变大</w:t>
      </w:r>
    </w:p>
    <w:p>
      <w:pPr>
        <w:spacing w:line="360" w:lineRule="auto"/>
        <w:rPr>
          <w:rFonts w:ascii="Times New Roman" w:hAnsi="Times New Roman"/>
        </w:rPr>
      </w:pPr>
      <w:r>
        <w:rPr>
          <w:rFonts w:hint="eastAsia" w:ascii="Times New Roman" w:hAnsi="Times New Roman"/>
        </w:rPr>
        <w:t>C.双氧水能杀菌消毒而水则不能-</w:t>
      </w:r>
      <w:r>
        <w:rPr>
          <w:rFonts w:ascii="Times New Roman" w:hAnsi="Times New Roman"/>
        </w:rPr>
        <w:t>----</w:t>
      </w:r>
      <w:r>
        <w:rPr>
          <w:rFonts w:hint="eastAsia" w:ascii="Times New Roman" w:hAnsi="Times New Roman"/>
        </w:rPr>
        <w:t>两种物质的分子构成不同</w:t>
      </w:r>
    </w:p>
    <w:p>
      <w:pPr>
        <w:spacing w:line="360" w:lineRule="auto"/>
        <w:rPr>
          <w:rFonts w:ascii="Times New Roman" w:hAnsi="Times New Roman"/>
        </w:rPr>
      </w:pPr>
      <w:r>
        <w:rPr>
          <w:rFonts w:hint="eastAsia" w:ascii="Times New Roman" w:hAnsi="Times New Roman"/>
        </w:rPr>
        <w:t>D.水通电分解，生成氢气和氧气-</w:t>
      </w:r>
      <w:r>
        <w:rPr>
          <w:rFonts w:ascii="Times New Roman" w:hAnsi="Times New Roman"/>
        </w:rPr>
        <w:t>----</w:t>
      </w:r>
      <w:r>
        <w:rPr>
          <w:rFonts w:hint="eastAsia" w:ascii="Times New Roman" w:hAnsi="Times New Roman"/>
        </w:rPr>
        <w:t>水是由氢元素和氧元素组成的</w:t>
      </w:r>
    </w:p>
    <w:p>
      <w:pPr>
        <w:spacing w:line="360" w:lineRule="auto"/>
        <w:rPr>
          <w:rFonts w:ascii="Times New Roman" w:hAnsi="Times New Roman"/>
        </w:rPr>
      </w:pPr>
      <w:r>
        <w:rPr>
          <w:rFonts w:hint="eastAsia" w:ascii="Times New Roman" w:hAnsi="Times New Roman"/>
        </w:rPr>
        <w:t>13.下列物质提纯所用的实验方法正确的是</w:t>
      </w:r>
    </w:p>
    <w:tbl>
      <w:tblPr>
        <w:tblStyle w:val="7"/>
        <w:tblW w:w="657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675"/>
        <w:gridCol w:w="2280"/>
        <w:gridCol w:w="361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选项</w:t>
            </w:r>
          </w:p>
        </w:tc>
        <w:tc>
          <w:tcPr>
            <w:tcW w:w="228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物质（括号内为杂质）</w:t>
            </w:r>
          </w:p>
        </w:tc>
        <w:tc>
          <w:tcPr>
            <w:tcW w:w="36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实验方法</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w:t>
            </w:r>
          </w:p>
        </w:tc>
        <w:tc>
          <w:tcPr>
            <w:tcW w:w="228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N</w:t>
            </w:r>
            <w:r>
              <w:rPr>
                <w:rFonts w:ascii="Times New Roman" w:hAnsi="Times New Roman"/>
                <w:vertAlign w:val="subscript"/>
              </w:rPr>
              <w:t>2</w:t>
            </w:r>
            <w:r>
              <w:rPr>
                <w:rFonts w:ascii="Times New Roman" w:hAnsi="Times New Roman"/>
              </w:rPr>
              <w:t>（O</w:t>
            </w:r>
            <w:r>
              <w:rPr>
                <w:rFonts w:ascii="Times New Roman" w:hAnsi="Times New Roman"/>
                <w:vertAlign w:val="subscript"/>
              </w:rPr>
              <w:t>2</w:t>
            </w:r>
            <w:r>
              <w:rPr>
                <w:rFonts w:ascii="Times New Roman" w:hAnsi="Times New Roman"/>
              </w:rPr>
              <w:t>）</w:t>
            </w:r>
          </w:p>
        </w:tc>
        <w:tc>
          <w:tcPr>
            <w:tcW w:w="36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通过灼热的足量的铜网</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w:t>
            </w:r>
          </w:p>
        </w:tc>
        <w:tc>
          <w:tcPr>
            <w:tcW w:w="228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NaCl （Na</w:t>
            </w:r>
            <w:r>
              <w:rPr>
                <w:rFonts w:ascii="Times New Roman" w:hAnsi="Times New Roman"/>
                <w:vertAlign w:val="subscript"/>
              </w:rPr>
              <w:t>2</w:t>
            </w:r>
            <w:r>
              <w:rPr>
                <w:rFonts w:ascii="Times New Roman" w:hAnsi="Times New Roman"/>
              </w:rPr>
              <w:t>CO</w:t>
            </w:r>
            <w:r>
              <w:rPr>
                <w:rFonts w:ascii="Times New Roman" w:hAnsi="Times New Roman"/>
                <w:vertAlign w:val="subscript"/>
              </w:rPr>
              <w:t>3</w:t>
            </w:r>
            <w:r>
              <w:rPr>
                <w:rFonts w:ascii="Times New Roman" w:hAnsi="Times New Roman"/>
              </w:rPr>
              <w:t>）</w:t>
            </w:r>
          </w:p>
        </w:tc>
        <w:tc>
          <w:tcPr>
            <w:tcW w:w="36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加入适量稀硫酸，充分反应后结晶</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w:t>
            </w:r>
          </w:p>
        </w:tc>
        <w:tc>
          <w:tcPr>
            <w:tcW w:w="228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HCl（H</w:t>
            </w:r>
            <w:r>
              <w:rPr>
                <w:rFonts w:ascii="Times New Roman" w:hAnsi="Times New Roman"/>
                <w:vertAlign w:val="subscript"/>
              </w:rPr>
              <w:t>2</w:t>
            </w:r>
            <w:r>
              <w:rPr>
                <w:rFonts w:ascii="Times New Roman" w:hAnsi="Times New Roman"/>
              </w:rPr>
              <w:t>）</w:t>
            </w:r>
          </w:p>
        </w:tc>
        <w:tc>
          <w:tcPr>
            <w:tcW w:w="36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通过装有NaOH溶液的洗气瓶</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D</w:t>
            </w:r>
          </w:p>
        </w:tc>
        <w:tc>
          <w:tcPr>
            <w:tcW w:w="228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KCl溶液（K</w:t>
            </w:r>
            <w:r>
              <w:rPr>
                <w:rFonts w:ascii="Times New Roman" w:hAnsi="Times New Roman"/>
                <w:vertAlign w:val="subscript"/>
              </w:rPr>
              <w:t>2</w:t>
            </w:r>
            <w:r>
              <w:rPr>
                <w:rFonts w:ascii="Times New Roman" w:hAnsi="Times New Roman"/>
              </w:rPr>
              <w:t>SO</w:t>
            </w:r>
            <w:r>
              <w:rPr>
                <w:rFonts w:ascii="Times New Roman" w:hAnsi="Times New Roman"/>
                <w:vertAlign w:val="subscript"/>
              </w:rPr>
              <w:t>4</w:t>
            </w:r>
            <w:r>
              <w:rPr>
                <w:rFonts w:ascii="Times New Roman" w:hAnsi="Times New Roman"/>
              </w:rPr>
              <w:t>）</w:t>
            </w:r>
          </w:p>
        </w:tc>
        <w:tc>
          <w:tcPr>
            <w:tcW w:w="36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加入过量的BaCl</w:t>
            </w:r>
            <w:r>
              <w:rPr>
                <w:rFonts w:ascii="Times New Roman" w:hAnsi="Times New Roman"/>
                <w:vertAlign w:val="subscript"/>
              </w:rPr>
              <w:t>2</w:t>
            </w:r>
            <w:r>
              <w:rPr>
                <w:rFonts w:ascii="Times New Roman" w:hAnsi="Times New Roman"/>
              </w:rPr>
              <w:t>溶液，过滤</w:t>
            </w:r>
          </w:p>
        </w:tc>
      </w:tr>
    </w:tbl>
    <w:p>
      <w:pPr>
        <w:spacing w:line="360" w:lineRule="auto"/>
        <w:rPr>
          <w:rFonts w:ascii="Times New Roman" w:hAnsi="Times New Roman"/>
        </w:rPr>
      </w:pPr>
      <w:r>
        <w:rPr>
          <w:rFonts w:hint="eastAsia" w:ascii="Times New Roman" w:hAnsi="Times New Roman"/>
        </w:rPr>
        <w:t>14.右图是甲、乙、丙三种物质在水中的溶解度曲线。以下说法正确的是</w:t>
      </w:r>
    </w:p>
    <w:p>
      <w:pPr>
        <w:spacing w:line="360" w:lineRule="auto"/>
        <w:rPr>
          <w:rFonts w:ascii="Times New Roman" w:hAnsi="Times New Roman"/>
        </w:rPr>
      </w:pPr>
      <w:r>
        <w:drawing>
          <wp:inline distT="0" distB="0" distL="0" distR="0">
            <wp:extent cx="2085340" cy="137096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2085714" cy="1371429"/>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A.t</w:t>
      </w:r>
      <w:r>
        <w:rPr>
          <w:rFonts w:hint="eastAsia" w:ascii="Times New Roman" w:hAnsi="Times New Roman"/>
          <w:vertAlign w:val="subscript"/>
        </w:rPr>
        <w:t>2</w:t>
      </w:r>
      <w:r>
        <w:rPr>
          <w:rFonts w:hint="eastAsia" w:ascii="Times New Roman" w:hAnsi="Times New Roman"/>
        </w:rPr>
        <w:t>℃时溶解度由大到小的顺序是乙&gt;丙&gt;甲</w:t>
      </w:r>
    </w:p>
    <w:p>
      <w:pPr>
        <w:spacing w:line="360" w:lineRule="auto"/>
        <w:rPr>
          <w:rFonts w:ascii="Times New Roman" w:hAnsi="Times New Roman"/>
        </w:rPr>
      </w:pPr>
      <w:r>
        <w:rPr>
          <w:rFonts w:hint="eastAsia" w:ascii="Times New Roman" w:hAnsi="Times New Roman"/>
        </w:rPr>
        <w:t>B.由t</w:t>
      </w:r>
      <w:r>
        <w:rPr>
          <w:rFonts w:hint="eastAsia" w:ascii="Times New Roman" w:hAnsi="Times New Roman"/>
          <w:vertAlign w:val="subscript"/>
        </w:rPr>
        <w:t>2</w:t>
      </w:r>
      <w:r>
        <w:rPr>
          <w:rFonts w:hint="eastAsia" w:ascii="Times New Roman" w:hAnsi="Times New Roman"/>
        </w:rPr>
        <w:t>℃降到t</w:t>
      </w:r>
      <w:r>
        <w:rPr>
          <w:rFonts w:ascii="Times New Roman" w:hAnsi="Times New Roman"/>
          <w:vertAlign w:val="subscript"/>
        </w:rPr>
        <w:t>1</w:t>
      </w:r>
      <w:r>
        <w:rPr>
          <w:rFonts w:hint="eastAsia" w:ascii="Times New Roman" w:hAnsi="Times New Roman"/>
        </w:rPr>
        <w:t>℃析出晶体最多的是甲溶液</w:t>
      </w:r>
    </w:p>
    <w:p>
      <w:pPr>
        <w:spacing w:line="360" w:lineRule="auto"/>
        <w:rPr>
          <w:rFonts w:ascii="Times New Roman" w:hAnsi="Times New Roman"/>
        </w:rPr>
      </w:pPr>
      <w:r>
        <w:rPr>
          <w:rFonts w:hint="eastAsia" w:ascii="Times New Roman" w:hAnsi="Times New Roman"/>
        </w:rPr>
        <w:t>C.由t</w:t>
      </w:r>
      <w:r>
        <w:rPr>
          <w:rFonts w:ascii="Times New Roman" w:hAnsi="Times New Roman"/>
          <w:vertAlign w:val="subscript"/>
        </w:rPr>
        <w:t>2</w:t>
      </w:r>
      <w:r>
        <w:rPr>
          <w:rFonts w:hint="eastAsia" w:ascii="Times New Roman" w:hAnsi="Times New Roman"/>
        </w:rPr>
        <w:t>℃降到t</w:t>
      </w:r>
      <w:r>
        <w:rPr>
          <w:rFonts w:ascii="Times New Roman" w:hAnsi="Times New Roman"/>
          <w:vertAlign w:val="subscript"/>
        </w:rPr>
        <w:t>1</w:t>
      </w:r>
      <w:r>
        <w:rPr>
          <w:rFonts w:hint="eastAsia" w:ascii="Times New Roman" w:hAnsi="Times New Roman"/>
        </w:rPr>
        <w:t>℃丙溶液浓度一般不发生变化</w:t>
      </w:r>
    </w:p>
    <w:p>
      <w:pPr>
        <w:spacing w:line="360" w:lineRule="auto"/>
        <w:rPr>
          <w:rFonts w:ascii="Times New Roman" w:hAnsi="Times New Roman"/>
        </w:rPr>
      </w:pPr>
      <w:r>
        <w:rPr>
          <w:rFonts w:hint="eastAsia" w:ascii="Times New Roman" w:hAnsi="Times New Roman"/>
        </w:rPr>
        <w:t>D.如果乙溶液中混有少量甲，可用冷却结晶的方法提纯乙</w:t>
      </w:r>
    </w:p>
    <w:p>
      <w:pPr>
        <w:spacing w:line="360" w:lineRule="auto"/>
        <w:rPr>
          <w:rFonts w:ascii="Times New Roman" w:hAnsi="Times New Roman"/>
        </w:rPr>
      </w:pPr>
      <w:r>
        <w:rPr>
          <w:rFonts w:hint="eastAsia" w:ascii="Times New Roman" w:hAnsi="Times New Roman"/>
        </w:rPr>
        <w:t>15.将含有锌粉6</w:t>
      </w:r>
      <w:r>
        <w:rPr>
          <w:rFonts w:ascii="Times New Roman" w:hAnsi="Times New Roman"/>
        </w:rPr>
        <w:t>.</w:t>
      </w:r>
      <w:r>
        <w:rPr>
          <w:rFonts w:hint="eastAsia" w:ascii="Times New Roman" w:hAnsi="Times New Roman"/>
        </w:rPr>
        <w:t>5g、铁粉5</w:t>
      </w:r>
      <w:r>
        <w:rPr>
          <w:rFonts w:ascii="Times New Roman" w:hAnsi="Times New Roman"/>
        </w:rPr>
        <w:t>.</w:t>
      </w:r>
      <w:r>
        <w:rPr>
          <w:rFonts w:hint="eastAsia" w:ascii="Times New Roman" w:hAnsi="Times New Roman"/>
        </w:rPr>
        <w:t>6g、铜粉3.2g、铝粉0</w:t>
      </w:r>
      <w:r>
        <w:rPr>
          <w:rFonts w:ascii="Times New Roman" w:hAnsi="Times New Roman"/>
        </w:rPr>
        <w:t>.</w:t>
      </w:r>
      <w:r>
        <w:rPr>
          <w:rFonts w:hint="eastAsia" w:ascii="Times New Roman" w:hAnsi="Times New Roman"/>
        </w:rPr>
        <w:t>9g的混合物与一定质量的稀硫酸充分反应，反应停止后，有6g固体剩余。则生成氢气的质量为</w:t>
      </w:r>
    </w:p>
    <w:p>
      <w:pPr>
        <w:spacing w:line="360" w:lineRule="auto"/>
        <w:rPr>
          <w:rFonts w:ascii="Times New Roman" w:hAnsi="Times New Roman"/>
        </w:rPr>
      </w:pPr>
      <w:r>
        <w:rPr>
          <w:rFonts w:ascii="Times New Roman" w:hAnsi="Times New Roman"/>
        </w:rPr>
        <w:t>A.0.5g</w:t>
      </w:r>
      <w:r>
        <w:rPr>
          <w:rFonts w:hint="eastAsia" w:ascii="Times New Roman" w:hAnsi="Times New Roman"/>
        </w:rPr>
        <w:t xml:space="preserve">            </w:t>
      </w:r>
      <w:r>
        <w:rPr>
          <w:rFonts w:ascii="Times New Roman" w:hAnsi="Times New Roman"/>
        </w:rPr>
        <w:t>B.0.3g</w:t>
      </w:r>
      <w:r>
        <w:rPr>
          <w:rFonts w:hint="eastAsia" w:ascii="Times New Roman" w:hAnsi="Times New Roman"/>
        </w:rPr>
        <w:t xml:space="preserve">          </w:t>
      </w:r>
      <w:r>
        <w:rPr>
          <w:rFonts w:ascii="Times New Roman" w:hAnsi="Times New Roman"/>
        </w:rPr>
        <w:t>C.0.6g</w:t>
      </w:r>
      <w:r>
        <w:rPr>
          <w:rFonts w:hint="eastAsia" w:ascii="Times New Roman" w:hAnsi="Times New Roman"/>
        </w:rPr>
        <w:t xml:space="preserve">          </w:t>
      </w:r>
      <w:r>
        <w:rPr>
          <w:rFonts w:ascii="Times New Roman" w:hAnsi="Times New Roman"/>
        </w:rPr>
        <w:t>D.04g</w:t>
      </w:r>
    </w:p>
    <w:p>
      <w:pPr>
        <w:spacing w:line="360" w:lineRule="auto"/>
        <w:rPr>
          <w:rFonts w:ascii="Times New Roman" w:hAnsi="Times New Roman"/>
          <w:b/>
          <w:sz w:val="24"/>
        </w:rPr>
      </w:pPr>
      <w:r>
        <w:rPr>
          <w:rFonts w:hint="eastAsia" w:ascii="Times New Roman" w:hAnsi="Times New Roman"/>
          <w:b/>
          <w:sz w:val="24"/>
        </w:rPr>
        <w:t>二、非选择题（本大题共5小题，共40分）</w:t>
      </w:r>
    </w:p>
    <w:p>
      <w:pPr>
        <w:spacing w:line="360" w:lineRule="auto"/>
        <w:rPr>
          <w:rFonts w:ascii="Times New Roman" w:hAnsi="Times New Roman"/>
        </w:rPr>
      </w:pPr>
      <w:r>
        <w:rPr>
          <w:rFonts w:hint="eastAsia" w:ascii="Times New Roman" w:hAnsi="Times New Roman"/>
        </w:rPr>
        <w:t>16.（5分）化学就在我们身边，与我们的生活息息相关。请根据所学知识回答下列问题：</w:t>
      </w:r>
    </w:p>
    <w:p>
      <w:pPr>
        <w:spacing w:line="360" w:lineRule="auto"/>
        <w:rPr>
          <w:rFonts w:ascii="Times New Roman" w:hAnsi="Times New Roman"/>
        </w:rPr>
      </w:pPr>
      <w:r>
        <w:rPr>
          <w:rFonts w:hint="eastAsia" w:ascii="Times New Roman" w:hAnsi="Times New Roman"/>
        </w:rPr>
        <w:t>（1）豆腐、鸡蛋、瘦肉等食物为人体提供的主要营养素是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（2）厨房中用洗洁精除去餐具上的油污时，会出现</w:t>
      </w:r>
      <w:r>
        <w:rPr>
          <w:rFonts w:hint="eastAsia" w:ascii="Times New Roman" w:hAnsi="Times New Roman"/>
          <w:u w:val="single"/>
        </w:rPr>
        <w:t xml:space="preserve">               </w:t>
      </w:r>
      <w:r>
        <w:rPr>
          <w:rFonts w:hint="eastAsia" w:ascii="Times New Roman" w:hAnsi="Times New Roman"/>
        </w:rPr>
        <w:t>（填“溶解”或“乳化”）现象。</w:t>
      </w:r>
    </w:p>
    <w:p>
      <w:pPr>
        <w:spacing w:line="360" w:lineRule="auto"/>
        <w:rPr>
          <w:rFonts w:ascii="Times New Roman" w:hAnsi="Times New Roman"/>
        </w:rPr>
      </w:pPr>
      <w:r>
        <w:rPr>
          <w:rFonts w:hint="eastAsia" w:ascii="Times New Roman" w:hAnsi="Times New Roman"/>
        </w:rPr>
        <w:t>（3）为预防老年人患骨质疏松症，常食用乳制品、骨汤等食物，补充人体需要的</w:t>
      </w:r>
      <w:r>
        <w:rPr>
          <w:rFonts w:hint="eastAsia" w:ascii="Times New Roman" w:hAnsi="Times New Roman"/>
          <w:u w:val="single"/>
        </w:rPr>
        <w:t xml:space="preserve">              </w:t>
      </w:r>
      <w:r>
        <w:rPr>
          <w:rFonts w:hint="eastAsia" w:ascii="Times New Roman" w:hAnsi="Times New Roman"/>
        </w:rPr>
        <w:t>元素。</w:t>
      </w:r>
    </w:p>
    <w:p>
      <w:pPr>
        <w:spacing w:line="360" w:lineRule="auto"/>
        <w:rPr>
          <w:rFonts w:ascii="Times New Roman" w:hAnsi="Times New Roman"/>
        </w:rPr>
      </w:pPr>
      <w:r>
        <w:rPr>
          <w:rFonts w:hint="eastAsia" w:ascii="Times New Roman" w:hAnsi="Times New Roman"/>
        </w:rPr>
        <w:t>（4）新鲜牛奶的pH约为7，储存一段时间后味道变酸，pH</w:t>
      </w:r>
      <w:r>
        <w:rPr>
          <w:rFonts w:hint="eastAsia" w:ascii="Times New Roman" w:hAnsi="Times New Roman"/>
          <w:u w:val="single"/>
        </w:rPr>
        <w:t xml:space="preserve">               </w:t>
      </w:r>
      <w:r>
        <w:rPr>
          <w:rFonts w:hint="eastAsia" w:ascii="Times New Roman" w:hAnsi="Times New Roman"/>
        </w:rPr>
        <w:t>（填“变大”或“变小”）。</w:t>
      </w:r>
    </w:p>
    <w:p>
      <w:pPr>
        <w:spacing w:line="360" w:lineRule="auto"/>
        <w:rPr>
          <w:rFonts w:ascii="Times New Roman" w:hAnsi="Times New Roman"/>
        </w:rPr>
      </w:pPr>
      <w:r>
        <w:rPr>
          <w:rFonts w:hint="eastAsia" w:ascii="Times New Roman" w:hAnsi="Times New Roman"/>
        </w:rPr>
        <w:t>（5）乘坐汽车火车等公共交通工具时，下列物品禁止携带的是</w:t>
      </w:r>
      <w:r>
        <w:rPr>
          <w:rFonts w:hint="eastAsia" w:ascii="Times New Roman" w:hAnsi="Times New Roman"/>
          <w:u w:val="single"/>
        </w:rPr>
        <w:t xml:space="preserve">               </w:t>
      </w:r>
      <w:r>
        <w:rPr>
          <w:rFonts w:hint="eastAsia" w:ascii="Times New Roman" w:hAnsi="Times New Roman"/>
        </w:rPr>
        <w:t>（填序号，可多选）。</w:t>
      </w:r>
    </w:p>
    <w:p>
      <w:pPr>
        <w:spacing w:line="360" w:lineRule="auto"/>
        <w:rPr>
          <w:rFonts w:ascii="Times New Roman" w:hAnsi="Times New Roman"/>
        </w:rPr>
      </w:pPr>
      <w:r>
        <w:rPr>
          <w:rFonts w:ascii="Times New Roman" w:hAnsi="Times New Roman"/>
        </w:rPr>
        <w:t>A.</w:t>
      </w:r>
      <w:r>
        <w:rPr>
          <w:rFonts w:hint="eastAsia" w:ascii="Times New Roman" w:hAnsi="Times New Roman"/>
        </w:rPr>
        <w:t>鞭炮          B.瓶装饮料        C.书刊杂志        D.酒精</w:t>
      </w:r>
    </w:p>
    <w:p>
      <w:pPr>
        <w:spacing w:line="360" w:lineRule="auto"/>
        <w:rPr>
          <w:rFonts w:ascii="Times New Roman" w:hAnsi="Times New Roman"/>
        </w:rPr>
      </w:pPr>
      <w:r>
        <w:rPr>
          <w:rFonts w:hint="eastAsia" w:ascii="Times New Roman" w:hAnsi="Times New Roman"/>
        </w:rPr>
        <w:t>17.（9分）实验室制取气体时需要的一些装置如下图所示，请回答下列问题。</w:t>
      </w:r>
    </w:p>
    <w:p>
      <w:pPr>
        <w:spacing w:line="360" w:lineRule="auto"/>
        <w:rPr>
          <w:rFonts w:ascii="Times New Roman" w:hAnsi="Times New Roman"/>
        </w:rPr>
      </w:pPr>
      <w:r>
        <w:drawing>
          <wp:inline distT="0" distB="0" distL="0" distR="0">
            <wp:extent cx="4841875" cy="96329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4884088" cy="971706"/>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（1）写出标有序号的仪器名称：①</w:t>
      </w:r>
      <w:r>
        <w:rPr>
          <w:rFonts w:hint="eastAsia" w:ascii="Times New Roman" w:hAnsi="Times New Roman"/>
          <w:u w:val="single"/>
        </w:rPr>
        <w:t xml:space="preserve">            </w:t>
      </w:r>
      <w:r>
        <w:rPr>
          <w:rFonts w:hint="eastAsia" w:ascii="Times New Roman" w:hAnsi="Times New Roman"/>
        </w:rPr>
        <w:t>，②</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（2）实验室制取氧气和二氧化碳的发生装置都可选用B装置的原因是</w:t>
      </w:r>
      <w:r>
        <w:rPr>
          <w:rFonts w:hint="eastAsia" w:ascii="Times New Roman" w:hAnsi="Times New Roman"/>
          <w:u w:val="single"/>
        </w:rPr>
        <w:t xml:space="preserve">            </w:t>
      </w:r>
      <w:r>
        <w:rPr>
          <w:rFonts w:hint="eastAsia" w:ascii="Times New Roman" w:hAnsi="Times New Roman"/>
        </w:rPr>
        <w:t>，装置中使用分液漏斗的优点是</w:t>
      </w:r>
      <w:r>
        <w:rPr>
          <w:rFonts w:hint="eastAsia" w:ascii="Times New Roman" w:hAnsi="Times New Roman"/>
          <w:u w:val="single"/>
        </w:rPr>
        <w:t xml:space="preserve">            </w:t>
      </w:r>
      <w:r>
        <w:rPr>
          <w:rFonts w:ascii="Times New Roman" w:hAnsi="Times New Roman"/>
        </w:rPr>
        <w:drawing>
          <wp:inline distT="0" distB="0" distL="114300" distR="114300">
            <wp:extent cx="254000" cy="254000"/>
            <wp:effectExtent l="0" t="0" r="12700" b="1270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2"/>
                    <a:stretch>
                      <a:fillRect/>
                    </a:stretch>
                  </pic:blipFill>
                  <pic:spPr>
                    <a:xfrm>
                      <a:off x="0" y="0"/>
                      <a:ext cx="254000" cy="254000"/>
                    </a:xfrm>
                    <a:prstGeom prst="rect">
                      <a:avLst/>
                    </a:prstGeom>
                  </pic:spPr>
                </pic:pic>
              </a:graphicData>
            </a:graphic>
          </wp:inline>
        </w:drawing>
      </w:r>
      <w:r>
        <w:rPr>
          <w:rFonts w:ascii="Times New Roman" w:hAnsi="Times New Roman"/>
        </w:rPr>
        <w:t>。</w:t>
      </w:r>
    </w:p>
    <w:p>
      <w:pPr>
        <w:spacing w:line="360" w:lineRule="auto"/>
        <w:rPr>
          <w:rFonts w:ascii="Times New Roman" w:hAnsi="Times New Roman"/>
        </w:rPr>
      </w:pPr>
      <w:r>
        <w:rPr>
          <w:rFonts w:hint="eastAsia" w:ascii="Times New Roman" w:hAnsi="Times New Roman"/>
        </w:rPr>
        <w:t>（3）若要得到干燥的氧气，所选择装置的连接顺序为：B→</w:t>
      </w:r>
      <w:r>
        <w:rPr>
          <w:rFonts w:hint="eastAsia" w:ascii="Times New Roman" w:hAnsi="Times New Roman"/>
          <w:u w:val="single"/>
        </w:rPr>
        <w:t xml:space="preserve">            </w:t>
      </w:r>
      <w:r>
        <w:rPr>
          <w:rFonts w:hint="eastAsia" w:ascii="Times New Roman" w:hAnsi="Times New Roman"/>
        </w:rPr>
        <w:t>→</w:t>
      </w:r>
      <w:r>
        <w:rPr>
          <w:rFonts w:hint="eastAsia" w:ascii="Times New Roman" w:hAnsi="Times New Roman"/>
          <w:u w:val="single"/>
        </w:rPr>
        <w:t xml:space="preserve">           </w:t>
      </w:r>
      <w:r>
        <w:rPr>
          <w:rFonts w:hint="eastAsia" w:ascii="Times New Roman" w:hAnsi="Times New Roman"/>
        </w:rPr>
        <w:t>（填字母序号）。</w:t>
      </w:r>
    </w:p>
    <w:p>
      <w:pPr>
        <w:spacing w:line="360" w:lineRule="auto"/>
        <w:rPr>
          <w:rFonts w:ascii="Times New Roman" w:hAnsi="Times New Roman"/>
        </w:rPr>
      </w:pPr>
      <w:r>
        <w:rPr>
          <w:rFonts w:hint="eastAsia" w:ascii="Times New Roman" w:hAnsi="Times New Roman"/>
        </w:rPr>
        <w:t>（4）检验二氧化碳是否收集满的操作方法是</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（5）实验室可用高锰酸钾制取氧气，该反应的化学方程式为</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（6）实验室取用药品要注意节约，如果没有说明用量，一般应该取用最少量，固体药品只需盖满试管底部，液体药品取用</w:t>
      </w:r>
      <w:r>
        <w:rPr>
          <w:rFonts w:hint="eastAsia" w:ascii="Times New Roman" w:hAnsi="Times New Roman"/>
          <w:u w:val="single"/>
        </w:rPr>
        <w:t xml:space="preserve">            </w:t>
      </w:r>
      <w:r>
        <w:rPr>
          <w:rFonts w:ascii="Times New Roman" w:hAnsi="Times New Roman"/>
        </w:rPr>
        <w:t>mL</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（7）某兴趣小组的同学连接B、G、H装置进行实验。若实验时G装置中蜡烛燃烧更剧烈，H装置中溶液变浑浊，则B装置中反应的化学方程式为</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18.（7分）水是人类宝贵的自然资源，与人类的生产、生活密切相关。</w:t>
      </w:r>
    </w:p>
    <w:p>
      <w:pPr>
        <w:spacing w:line="360" w:lineRule="auto"/>
        <w:rPr>
          <w:rFonts w:ascii="Times New Roman" w:hAnsi="Times New Roman"/>
        </w:rPr>
      </w:pPr>
      <w:r>
        <w:rPr>
          <w:rFonts w:hint="eastAsia" w:ascii="Times New Roman" w:hAnsi="Times New Roman"/>
        </w:rPr>
        <w:t>（1）水是常见的溶剂，将下列生活中的物质分别放入水中，不能形成溶液的是</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A.蔗糖          B.纯碱        C.食盐           D.花生油</w:t>
      </w:r>
    </w:p>
    <w:p>
      <w:pPr>
        <w:spacing w:line="360" w:lineRule="auto"/>
        <w:rPr>
          <w:rFonts w:ascii="Times New Roman" w:hAnsi="Times New Roman"/>
        </w:rPr>
      </w:pPr>
      <w:r>
        <w:rPr>
          <w:rFonts w:hint="eastAsia" w:ascii="Times New Roman" w:hAnsi="Times New Roman"/>
        </w:rPr>
        <w:t>用质量分数为20%的氢氧化钠溶液配制5%的氢氧化钠溶液100g，需要水</w:t>
      </w:r>
      <w:r>
        <w:rPr>
          <w:rFonts w:hint="eastAsia" w:ascii="Times New Roman" w:hAnsi="Times New Roman"/>
          <w:u w:val="single"/>
        </w:rPr>
        <w:t xml:space="preserve">            </w:t>
      </w:r>
      <w:r>
        <w:rPr>
          <w:rFonts w:hint="eastAsia" w:ascii="Times New Roman" w:hAnsi="Times New Roman"/>
        </w:rPr>
        <w:t>克。</w:t>
      </w:r>
    </w:p>
    <w:p>
      <w:pPr>
        <w:spacing w:line="360" w:lineRule="auto"/>
        <w:rPr>
          <w:rFonts w:ascii="Times New Roman" w:hAnsi="Times New Roman"/>
        </w:rPr>
      </w:pPr>
      <w:r>
        <w:rPr>
          <w:rFonts w:hint="eastAsia" w:ascii="Times New Roman" w:hAnsi="Times New Roman"/>
        </w:rPr>
        <w:t>（2）净化水的常用方法有：①消毒杀菌②过滤③蒸馏④活性炭吸附⑤加明矾吸附沉降。天然水中往往含有许多杂质，要把天然水净化成生活中的自来水，所选用的净化方法按净化过程排序是（填序号）</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（3）漂白粉可用于水的杀菌消毒，其有效成分是次氯酸钙【化学式为Ca（Cl</w:t>
      </w:r>
      <w:r>
        <w:rPr>
          <w:rFonts w:ascii="Times New Roman" w:hAnsi="Times New Roman"/>
        </w:rPr>
        <w:t>O</w:t>
      </w:r>
      <w:r>
        <w:rPr>
          <w:rFonts w:hint="eastAsia" w:ascii="Times New Roman" w:hAnsi="Times New Roman"/>
        </w:rPr>
        <w:t>）</w:t>
      </w:r>
      <w:r>
        <w:rPr>
          <w:rFonts w:hint="eastAsia" w:ascii="Times New Roman" w:hAnsi="Times New Roman"/>
          <w:vertAlign w:val="subscript"/>
        </w:rPr>
        <w:t>2</w:t>
      </w:r>
      <w:r>
        <w:rPr>
          <w:rFonts w:hint="eastAsia" w:ascii="Times New Roman" w:hAnsi="Times New Roman"/>
        </w:rPr>
        <w:t>】。次氯酸钙可发生如下反应：</w:t>
      </w:r>
      <w:r>
        <w:rPr>
          <w:rFonts w:ascii="Times New Roman" w:hAnsi="Times New Roman"/>
          <w:position w:val="-12"/>
        </w:rPr>
        <w:object>
          <v:shape id="_x0000_i1025" o:spt="75" type="#_x0000_t75" style="height:18.8pt;width:202.25pt;" o:ole="t" filled="f" o:preferrelative="t" stroked="f" coordsize="21600,21600">
            <v:path/>
            <v:fill on="f" focussize="0,0"/>
            <v:stroke on="f" joinstyle="miter"/>
            <v:imagedata r:id="rId14" o:title=""/>
            <o:lock v:ext="edit" aspectratio="t"/>
            <w10:wrap type="none"/>
            <w10:anchorlock/>
          </v:shape>
          <o:OLEObject Type="Embed" ProgID="Equation.DSMT4" ShapeID="_x0000_i1025" DrawAspect="Content" ObjectID="_1468075725" r:id="rId13">
            <o:LockedField>false</o:LockedField>
          </o:OLEObject>
        </w:object>
      </w:r>
      <w:r>
        <w:rPr>
          <w:rFonts w:ascii="Times New Roman" w:hAnsi="Times New Roman"/>
        </w:rPr>
        <w:t xml:space="preserve"> </w:t>
      </w:r>
      <w:r>
        <w:rPr>
          <w:rFonts w:hint="eastAsia" w:ascii="Times New Roman" w:hAnsi="Times New Roman"/>
        </w:rPr>
        <w:t>，则X的化学式为</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（4）一种新型净水剂高铁酸钾（K</w:t>
      </w:r>
      <w:r>
        <w:rPr>
          <w:rFonts w:ascii="Times New Roman" w:hAnsi="Times New Roman"/>
          <w:vertAlign w:val="subscript"/>
        </w:rPr>
        <w:t>2</w:t>
      </w:r>
      <w:r>
        <w:rPr>
          <w:rFonts w:hint="eastAsia" w:ascii="Times New Roman" w:hAnsi="Times New Roman"/>
        </w:rPr>
        <w:t>Fe</w:t>
      </w:r>
      <w:r>
        <w:rPr>
          <w:rFonts w:ascii="Times New Roman" w:hAnsi="Times New Roman"/>
        </w:rPr>
        <w:t>O</w:t>
      </w:r>
      <w:r>
        <w:rPr>
          <w:rFonts w:ascii="Times New Roman" w:hAnsi="Times New Roman"/>
          <w:vertAlign w:val="subscript"/>
        </w:rPr>
        <w:t>4</w:t>
      </w:r>
      <w:r>
        <w:rPr>
          <w:rFonts w:hint="eastAsia" w:ascii="Times New Roman" w:hAnsi="Times New Roman"/>
        </w:rPr>
        <w:t>），具有高效消毒作用，该高铁酸钾中铁元素的化合价为</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（5）工业上可用海水提取粗盐后的母液来提取金属镁，其流程如下：</w:t>
      </w:r>
    </w:p>
    <w:p>
      <w:pPr>
        <w:spacing w:line="360" w:lineRule="auto"/>
        <w:rPr>
          <w:rFonts w:ascii="Times New Roman" w:hAnsi="Times New Roman"/>
        </w:rPr>
      </w:pPr>
      <w:r>
        <w:drawing>
          <wp:inline distT="0" distB="0" distL="0" distR="0">
            <wp:extent cx="4873625" cy="462915"/>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4953267" cy="470627"/>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该流程中，加溶液A时所发生的反应方程式为</w:t>
      </w:r>
      <w:r>
        <w:rPr>
          <w:rFonts w:hint="eastAsia" w:ascii="Times New Roman" w:hAnsi="Times New Roman"/>
          <w:u w:val="single"/>
        </w:rPr>
        <w:t xml:space="preserve">            </w:t>
      </w:r>
      <w:r>
        <w:rPr>
          <w:rFonts w:hint="eastAsia" w:ascii="Times New Roman" w:hAnsi="Times New Roman"/>
        </w:rPr>
        <w:t>，其中没有发生的基本反应类型为化合反应和</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19.（9分）人类文明进步与金属材料发展关系十分密切。</w:t>
      </w:r>
    </w:p>
    <w:p>
      <w:pPr>
        <w:spacing w:line="360" w:lineRule="auto"/>
        <w:rPr>
          <w:rFonts w:ascii="Times New Roman" w:hAnsi="Times New Roman"/>
        </w:rPr>
      </w:pPr>
      <w:r>
        <w:rPr>
          <w:rFonts w:hint="eastAsia" w:ascii="Times New Roman" w:hAnsi="Times New Roman"/>
        </w:rPr>
        <w:t>（1）炼铁厂常以焦炭、赤铁矿（主要成分是氧化铁）、空气等为主要原料炼铁，反应过程如下：</w:t>
      </w:r>
    </w:p>
    <w:p>
      <w:pPr>
        <w:spacing w:line="360" w:lineRule="auto"/>
        <w:rPr>
          <w:rFonts w:ascii="Times New Roman" w:hAnsi="Times New Roman"/>
        </w:rPr>
      </w:pPr>
      <w:r>
        <w:rPr>
          <w:rFonts w:ascii="Times New Roman" w:hAnsi="Times New Roman"/>
          <w:position w:val="-14"/>
        </w:rPr>
        <w:object>
          <v:shape id="_x0000_i1026" o:spt="75" type="#_x0000_t75" style="height:21.3pt;width:284.25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6" r:id="rId16">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请写出步骤2反应的化学方程式：</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（2）每年世界上钢铁的产量很高，钢铁的锈蚀也给人类带来了巨大的损失。铁在空气中锈蚀，实际上是铁跟空气中的水及</w:t>
      </w:r>
      <w:r>
        <w:rPr>
          <w:rFonts w:hint="eastAsia" w:ascii="Times New Roman" w:hAnsi="Times New Roman"/>
          <w:u w:val="single"/>
        </w:rPr>
        <w:t xml:space="preserve">            </w:t>
      </w:r>
      <w:r>
        <w:rPr>
          <w:rFonts w:hint="eastAsia" w:ascii="Times New Roman" w:hAnsi="Times New Roman"/>
        </w:rPr>
        <w:t>共同作用的结果。</w:t>
      </w:r>
    </w:p>
    <w:p>
      <w:pPr>
        <w:spacing w:line="360" w:lineRule="auto"/>
        <w:rPr>
          <w:rFonts w:ascii="Times New Roman" w:hAnsi="Times New Roman"/>
        </w:rPr>
      </w:pPr>
      <w:r>
        <w:rPr>
          <w:rFonts w:hint="eastAsia" w:ascii="Times New Roman" w:hAnsi="Times New Roman"/>
        </w:rPr>
        <w:t>（3）为了防止钢铁锈蚀，人们常采用在其表面涂刷植物油或镀上其他金属等覆盖保护膜的方法。这些方法都能防止锈蚀的共同原理是</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（4）工业上用铝土矿（含有Al</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3</w:t>
      </w:r>
      <w:r>
        <w:rPr>
          <w:rFonts w:hint="eastAsia" w:ascii="Times New Roman" w:hAnsi="Times New Roman"/>
        </w:rPr>
        <w:t>和SiO</w:t>
      </w:r>
      <w:r>
        <w:rPr>
          <w:rFonts w:hint="eastAsia" w:ascii="Times New Roman" w:hAnsi="Times New Roman"/>
          <w:vertAlign w:val="subscript"/>
        </w:rPr>
        <w:t>2</w:t>
      </w:r>
      <w:r>
        <w:rPr>
          <w:rFonts w:hint="eastAsia" w:ascii="Times New Roman" w:hAnsi="Times New Roman"/>
        </w:rPr>
        <w:t>，不考虑其它杂质）制取金属铝的基本流程如图所示：</w:t>
      </w:r>
    </w:p>
    <w:p>
      <w:pPr>
        <w:spacing w:line="360" w:lineRule="auto"/>
        <w:rPr>
          <w:rFonts w:ascii="Times New Roman" w:hAnsi="Times New Roman"/>
        </w:rPr>
      </w:pPr>
      <w:r>
        <w:drawing>
          <wp:inline distT="0" distB="0" distL="0" distR="0">
            <wp:extent cx="4953635" cy="1273175"/>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4979654" cy="1280424"/>
                    </a:xfrm>
                    <a:prstGeom prst="rect">
                      <a:avLst/>
                    </a:prstGeom>
                  </pic:spPr>
                </pic:pic>
              </a:graphicData>
            </a:graphic>
          </wp:inline>
        </w:drawing>
      </w:r>
    </w:p>
    <w:p>
      <w:pPr>
        <w:pStyle w:val="10"/>
        <w:numPr>
          <w:ilvl w:val="0"/>
          <w:numId w:val="1"/>
        </w:numPr>
        <w:spacing w:line="360" w:lineRule="auto"/>
        <w:ind w:firstLineChars="0"/>
        <w:rPr>
          <w:rFonts w:ascii="Times New Roman" w:hAnsi="Times New Roman"/>
        </w:rPr>
      </w:pPr>
      <w:r>
        <w:rPr>
          <w:rFonts w:hint="eastAsia" w:ascii="Times New Roman" w:hAnsi="Times New Roman"/>
        </w:rPr>
        <w:t>通过该流程可得出S</w:t>
      </w:r>
      <w:r>
        <w:rPr>
          <w:rFonts w:ascii="Times New Roman" w:hAnsi="Times New Roman"/>
        </w:rPr>
        <w:t>i</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的性质有</w:t>
      </w:r>
      <w:r>
        <w:rPr>
          <w:rFonts w:hint="eastAsia" w:ascii="Times New Roman" w:hAnsi="Times New Roman"/>
          <w:u w:val="single"/>
        </w:rPr>
        <w:t xml:space="preserve">            </w:t>
      </w:r>
      <w:r>
        <w:rPr>
          <w:rFonts w:hint="eastAsia" w:ascii="Times New Roman" w:hAnsi="Times New Roman"/>
        </w:rPr>
        <w:t>（填序号）。</w:t>
      </w:r>
    </w:p>
    <w:p>
      <w:pPr>
        <w:spacing w:line="360" w:lineRule="auto"/>
        <w:rPr>
          <w:rFonts w:ascii="Times New Roman" w:hAnsi="Times New Roman"/>
        </w:rPr>
      </w:pPr>
      <w:r>
        <w:rPr>
          <w:rFonts w:hint="eastAsia" w:ascii="Times New Roman" w:hAnsi="Times New Roman"/>
        </w:rPr>
        <w:t>A.难溶于水         B.不能与稀硫酸反应      C.能与氢氧化钠溶液反应</w:t>
      </w:r>
    </w:p>
    <w:p>
      <w:pPr>
        <w:spacing w:line="360" w:lineRule="auto"/>
        <w:rPr>
          <w:rFonts w:ascii="Times New Roman" w:hAnsi="Times New Roman"/>
          <w:u w:val="single"/>
        </w:rPr>
      </w:pPr>
      <w:r>
        <w:rPr>
          <w:rFonts w:hint="eastAsia" w:ascii="Times New Roman" w:hAnsi="Times New Roman"/>
        </w:rPr>
        <w:t>二氧化硅的结构与金刚石相似，都是由</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（填“原子”、或“离子”）构成的，二氧化硅属于</w:t>
      </w:r>
      <w:r>
        <w:rPr>
          <w:rFonts w:hint="eastAsia" w:ascii="Times New Roman" w:hAnsi="Times New Roman"/>
          <w:u w:val="single"/>
        </w:rPr>
        <w:t xml:space="preserve">          </w:t>
      </w:r>
      <w:r>
        <w:rPr>
          <w:rFonts w:hint="eastAsia" w:ascii="Times New Roman" w:hAnsi="Times New Roman"/>
        </w:rPr>
        <w:t>（填“酸”、“碱”、“盐”或“氧化物”）。</w:t>
      </w:r>
    </w:p>
    <w:p>
      <w:pPr>
        <w:spacing w:line="360" w:lineRule="auto"/>
        <w:rPr>
          <w:rFonts w:ascii="Times New Roman" w:hAnsi="Times New Roman"/>
        </w:rPr>
      </w:pPr>
      <w:r>
        <w:rPr>
          <w:rFonts w:hint="eastAsia" w:ascii="Times New Roman" w:hAnsi="Times New Roman"/>
        </w:rPr>
        <w:t>②铝土矿中氧化铝与稀硫酸反应生成硫酸铝和水的化学方程式为</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（5）铝合金被广泛应用于制造飞机、高铁等这是因为铝合金具有</w:t>
      </w:r>
      <w:r>
        <w:rPr>
          <w:rFonts w:hint="eastAsia" w:ascii="Times New Roman" w:hAnsi="Times New Roman"/>
          <w:u w:val="single"/>
        </w:rPr>
        <w:t xml:space="preserve">            </w:t>
      </w:r>
      <w:r>
        <w:rPr>
          <w:rFonts w:hint="eastAsia" w:ascii="Times New Roman" w:hAnsi="Times New Roman"/>
        </w:rPr>
        <w:t>、质量轻、耐腐蚀等特性。铝合金材料的抗腐蚀性是因为</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20.（10分）学完酸碱盐之后，小明头脑里一直有疑惑，为什么老师说金属活动顺序表中钾、钙、钠很活泼，却又不能把它后面金属从盐溶液中置换出来呢？带着疑问小明走进了实验室。</w:t>
      </w:r>
    </w:p>
    <w:p>
      <w:pPr>
        <w:spacing w:line="360" w:lineRule="auto"/>
        <w:rPr>
          <w:rFonts w:ascii="Times New Roman" w:hAnsi="Times New Roman"/>
        </w:rPr>
      </w:pPr>
      <w:r>
        <w:rPr>
          <w:rFonts w:hint="eastAsia" w:ascii="Times New Roman" w:hAnsi="Times New Roman"/>
        </w:rPr>
        <w:t>【査阅资料】钠是一种活泼金属，常温下能与氧气、水等物质发生反应。钠与水反应的化学方程式为：</w:t>
      </w:r>
      <w:r>
        <w:rPr>
          <w:rFonts w:ascii="Times New Roman" w:hAnsi="Times New Roman"/>
          <w:position w:val="-12"/>
        </w:rPr>
        <w:object>
          <v:shape id="_x0000_i1027" o:spt="75" type="#_x0000_t75" style="height:18.8pt;width:139pt;" o:ole="t" filled="f" o:preferrelative="t" stroked="f" coordsize="21600,21600">
            <v:path/>
            <v:fill on="f" focussize="0,0"/>
            <v:stroke on="f" joinstyle="miter"/>
            <v:imagedata r:id="rId20" o:title=""/>
            <o:lock v:ext="edit" aspectratio="t"/>
            <w10:wrap type="none"/>
            <w10:anchorlock/>
          </v:shape>
          <o:OLEObject Type="Embed" ProgID="Equation.DSMT4" ShapeID="_x0000_i1027" DrawAspect="Content" ObjectID="_1468075727" r:id="rId19">
            <o:LockedField>false</o:LockedField>
          </o:OLEObject>
        </w:object>
      </w:r>
      <w:r>
        <w:rPr>
          <w:rFonts w:ascii="Times New Roman" w:hAnsi="Times New Roman"/>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【实验探究】小明先取一定量的硫酸铜溶液于烧杯中，再取一小块钠投入硫酸铜溶液中，反应剧热，充分反应后过滤，得到滤液和蓝色滤渣，根据已学知识可推断蓝色滤渣为</w:t>
      </w:r>
      <w:r>
        <w:rPr>
          <w:rFonts w:hint="eastAsia" w:ascii="Times New Roman" w:hAnsi="Times New Roman"/>
          <w:u w:val="single"/>
        </w:rPr>
        <w:t xml:space="preserve">            </w:t>
      </w:r>
      <w:r>
        <w:rPr>
          <w:rFonts w:hint="eastAsia" w:ascii="Times New Roman" w:hAnsi="Times New Roman"/>
        </w:rPr>
        <w:t>，并对滤液的成分进行探究。</w:t>
      </w:r>
    </w:p>
    <w:p>
      <w:pPr>
        <w:spacing w:line="360" w:lineRule="auto"/>
        <w:rPr>
          <w:rFonts w:ascii="Times New Roman" w:hAnsi="Times New Roman"/>
        </w:rPr>
      </w:pPr>
      <w:r>
        <w:rPr>
          <w:rFonts w:hint="eastAsia" w:ascii="Times New Roman" w:hAnsi="Times New Roman"/>
        </w:rPr>
        <w:t>【猜想与假设】猜想一：Na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；猜想二：Na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和NaOH；猜想三：</w:t>
      </w:r>
      <w:r>
        <w:rPr>
          <w:rFonts w:hint="eastAsia" w:ascii="Times New Roman" w:hAnsi="Times New Roman"/>
          <w:u w:val="single"/>
        </w:rPr>
        <w:t xml:space="preserve">            </w:t>
      </w:r>
      <w:r>
        <w:rPr>
          <w:rFonts w:ascii="Times New Roman" w:hAnsi="Times New Roman"/>
        </w:rPr>
        <w:t>。</w:t>
      </w:r>
    </w:p>
    <w:p>
      <w:pPr>
        <w:spacing w:line="360" w:lineRule="auto"/>
        <w:ind w:firstLine="1470" w:firstLineChars="700"/>
        <w:rPr>
          <w:rFonts w:ascii="Times New Roman" w:hAnsi="Times New Roman"/>
        </w:rPr>
      </w:pPr>
      <w:r>
        <w:rPr>
          <w:rFonts w:hint="eastAsia" w:ascii="Times New Roman" w:hAnsi="Times New Roman"/>
        </w:rPr>
        <w:t>猜想四：Na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、CuSO</w:t>
      </w:r>
      <w:r>
        <w:rPr>
          <w:rFonts w:hint="eastAsia" w:ascii="Times New Roman" w:hAnsi="Times New Roman"/>
          <w:vertAlign w:val="subscript"/>
        </w:rPr>
        <w:t>4</w:t>
      </w:r>
      <w:r>
        <w:rPr>
          <w:rFonts w:hint="eastAsia" w:ascii="Times New Roman" w:hAnsi="Times New Roman"/>
        </w:rPr>
        <w:t>和NaOH</w:t>
      </w:r>
    </w:p>
    <w:p>
      <w:pPr>
        <w:spacing w:line="360" w:lineRule="auto"/>
        <w:rPr>
          <w:rFonts w:ascii="Times New Roman" w:hAnsi="Times New Roman"/>
        </w:rPr>
      </w:pPr>
      <w:r>
        <w:rPr>
          <w:rFonts w:hint="eastAsia" w:ascii="Times New Roman" w:hAnsi="Times New Roman"/>
        </w:rPr>
        <w:t>分析：小明认为猜想</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不合理，理由是</w:t>
      </w:r>
      <w:r>
        <w:rPr>
          <w:rFonts w:hint="eastAsia" w:ascii="Times New Roman" w:hAnsi="Times New Roman"/>
          <w:u w:val="single"/>
        </w:rPr>
        <w:t xml:space="preserve">            </w:t>
      </w:r>
      <w:r>
        <w:rPr>
          <w:rFonts w:hint="eastAsia" w:ascii="Times New Roman" w:hAnsi="Times New Roman"/>
        </w:rPr>
        <w:t>（用化学方程式表示）。</w:t>
      </w:r>
    </w:p>
    <w:p>
      <w:pPr>
        <w:spacing w:line="360" w:lineRule="auto"/>
        <w:rPr>
          <w:rFonts w:ascii="Times New Roman" w:hAnsi="Times New Roman"/>
        </w:rPr>
      </w:pPr>
      <w:r>
        <w:rPr>
          <w:rFonts w:hint="eastAsia" w:ascii="Times New Roman" w:hAnsi="Times New Roman"/>
        </w:rPr>
        <w:t>【査阅资料】Na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溶液呈中性</w:t>
      </w:r>
    </w:p>
    <w:p>
      <w:pPr>
        <w:spacing w:line="360" w:lineRule="auto"/>
        <w:rPr>
          <w:rFonts w:ascii="Times New Roman" w:hAnsi="Times New Roman"/>
        </w:rPr>
      </w:pPr>
      <w:r>
        <w:rPr>
          <w:rFonts w:hint="eastAsia" w:ascii="Times New Roman" w:hAnsi="Times New Roman"/>
        </w:rPr>
        <w:t>【实验与验证】</w:t>
      </w:r>
    </w:p>
    <w:tbl>
      <w:tblPr>
        <w:tblStyle w:val="7"/>
        <w:tblW w:w="780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915"/>
        <w:gridCol w:w="3855"/>
        <w:gridCol w:w="1395"/>
        <w:gridCol w:w="163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w:t>
            </w:r>
          </w:p>
        </w:tc>
        <w:tc>
          <w:tcPr>
            <w:tcW w:w="385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实验操作</w:t>
            </w:r>
          </w:p>
        </w:tc>
        <w:tc>
          <w:tcPr>
            <w:tcW w:w="13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实验現象</w:t>
            </w:r>
          </w:p>
        </w:tc>
        <w:tc>
          <w:tcPr>
            <w:tcW w:w="163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实验结论</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实验一</w:t>
            </w:r>
          </w:p>
        </w:tc>
        <w:tc>
          <w:tcPr>
            <w:tcW w:w="385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取少量滤液于试管中，仔细观察现象</w:t>
            </w:r>
          </w:p>
        </w:tc>
        <w:tc>
          <w:tcPr>
            <w:tcW w:w="13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溶液为无色</w:t>
            </w:r>
          </w:p>
        </w:tc>
        <w:tc>
          <w:tcPr>
            <w:tcW w:w="163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猜想</w:t>
            </w:r>
            <w:r>
              <w:rPr>
                <w:rFonts w:hint="eastAsia" w:ascii="Times New Roman" w:hAnsi="Times New Roman"/>
                <w:u w:val="single"/>
              </w:rPr>
              <w:t xml:space="preserve">    </w:t>
            </w:r>
            <w:r>
              <w:rPr>
                <w:rFonts w:ascii="Times New Roman" w:hAnsi="Times New Roman"/>
              </w:rPr>
              <w:t>不成立</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实验二</w:t>
            </w:r>
          </w:p>
        </w:tc>
        <w:tc>
          <w:tcPr>
            <w:tcW w:w="385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向实验一所取滤液中滴入酚酞溶液</w:t>
            </w:r>
          </w:p>
        </w:tc>
        <w:tc>
          <w:tcPr>
            <w:tcW w:w="13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u w:val="single"/>
              </w:rPr>
            </w:pPr>
            <w:r>
              <w:rPr>
                <w:rFonts w:hint="eastAsia" w:ascii="Times New Roman" w:hAnsi="Times New Roman"/>
                <w:u w:val="single"/>
              </w:rPr>
              <w:t xml:space="preserve">        </w:t>
            </w:r>
          </w:p>
        </w:tc>
        <w:tc>
          <w:tcPr>
            <w:tcW w:w="163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猜想一不成立</w:t>
            </w:r>
          </w:p>
        </w:tc>
      </w:tr>
    </w:tbl>
    <w:p>
      <w:pPr>
        <w:spacing w:line="360" w:lineRule="auto"/>
        <w:rPr>
          <w:rFonts w:ascii="Times New Roman" w:hAnsi="Times New Roman"/>
        </w:rPr>
      </w:pPr>
      <w:r>
        <w:rPr>
          <w:rFonts w:hint="eastAsia" w:ascii="Times New Roman" w:hAnsi="Times New Roman"/>
        </w:rPr>
        <w:t>【拓展延伸】金属活动性顺序表中钠及前面的金属确实</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rPr>
        <w:t>（填“能”或“不能）把位于后面的金属从它们盐溶液里置换出来。</w:t>
      </w:r>
    </w:p>
    <w:p>
      <w:pPr>
        <w:spacing w:line="360" w:lineRule="auto"/>
        <w:rPr>
          <w:rFonts w:ascii="Times New Roman" w:hAnsi="Times New Roman"/>
        </w:rPr>
      </w:pPr>
      <w:r>
        <w:rPr>
          <w:rFonts w:hint="eastAsia" w:ascii="Times New Roman" w:hAnsi="Times New Roman"/>
        </w:rPr>
        <w:t>【继续探究】小明将4</w:t>
      </w:r>
      <w:r>
        <w:rPr>
          <w:rFonts w:ascii="Times New Roman" w:hAnsi="Times New Roman"/>
        </w:rPr>
        <w:t>.</w:t>
      </w:r>
      <w:r>
        <w:rPr>
          <w:rFonts w:hint="eastAsia" w:ascii="Times New Roman" w:hAnsi="Times New Roman"/>
        </w:rPr>
        <w:t>6g钠投入到含HCl3</w:t>
      </w:r>
      <w:r>
        <w:rPr>
          <w:rFonts w:ascii="Times New Roman" w:hAnsi="Times New Roman"/>
        </w:rPr>
        <w:t>.</w:t>
      </w:r>
      <w:r>
        <w:rPr>
          <w:rFonts w:hint="eastAsia" w:ascii="Times New Roman" w:hAnsi="Times New Roman"/>
        </w:rPr>
        <w:t>65g的稀盐酸中，反应更加剧热，这是因为钠的性质很活泼，很容易失去最外层的一个电子而形成</w:t>
      </w:r>
      <w:r>
        <w:rPr>
          <w:rFonts w:hint="eastAsia" w:ascii="Times New Roman" w:hAnsi="Times New Roman"/>
          <w:u w:val="single"/>
        </w:rPr>
        <w:t xml:space="preserve">              </w:t>
      </w:r>
      <w:r>
        <w:rPr>
          <w:rFonts w:hint="eastAsia" w:ascii="Times New Roman" w:hAnsi="Times New Roman"/>
        </w:rPr>
        <w:t>。请计算该过程中产生H</w:t>
      </w:r>
      <w:r>
        <w:rPr>
          <w:rFonts w:hint="eastAsia" w:ascii="Times New Roman" w:hAnsi="Times New Roman"/>
          <w:vertAlign w:val="subscript"/>
        </w:rPr>
        <w:t>2</w:t>
      </w:r>
      <w:r>
        <w:rPr>
          <w:rFonts w:hint="eastAsia" w:ascii="Times New Roman" w:hAnsi="Times New Roman"/>
        </w:rPr>
        <w:t>的质量</w:t>
      </w:r>
      <w:r>
        <w:rPr>
          <w:rFonts w:hint="eastAsia" w:ascii="Times New Roman" w:hAnsi="Times New Roman"/>
          <w:u w:val="single"/>
        </w:rPr>
        <w:t xml:space="preserve">              </w:t>
      </w:r>
      <w:r>
        <w:rPr>
          <w:rFonts w:hint="eastAsia" w:ascii="Times New Roman" w:hAnsi="Times New Roman"/>
        </w:rPr>
        <w:t>。</w:t>
      </w:r>
    </w:p>
    <w:p>
      <w:pPr>
        <w:widowControl/>
        <w:jc w:val="left"/>
        <w:rPr>
          <w:rFonts w:ascii="Times New Roman" w:hAnsi="Times New Roman"/>
        </w:rPr>
      </w:pPr>
      <w:r>
        <w:rPr>
          <w:rFonts w:ascii="Times New Roman" w:hAnsi="Times New Roman"/>
        </w:rPr>
        <w:br w:type="page"/>
      </w:r>
    </w:p>
    <w:p>
      <w:pPr>
        <w:spacing w:line="360" w:lineRule="auto"/>
        <w:jc w:val="center"/>
        <w:rPr>
          <w:rFonts w:ascii="Times New Roman" w:hAnsi="Times New Roman"/>
          <w:b/>
          <w:sz w:val="32"/>
          <w:szCs w:val="32"/>
        </w:rPr>
      </w:pPr>
      <w:r>
        <w:rPr>
          <w:rFonts w:hint="eastAsia" w:ascii="Times New Roman" w:hAnsi="Times New Roman"/>
          <w:b/>
          <w:sz w:val="32"/>
          <w:szCs w:val="32"/>
        </w:rPr>
        <w:t>化学参考答案</w:t>
      </w:r>
    </w:p>
    <w:p>
      <w:pPr>
        <w:spacing w:line="360" w:lineRule="auto"/>
        <w:rPr>
          <w:rFonts w:ascii="Times New Roman" w:hAnsi="Times New Roman"/>
        </w:rPr>
      </w:pPr>
      <w:r>
        <w:rPr>
          <w:rFonts w:hint="eastAsia" w:ascii="Times New Roman" w:hAnsi="Times New Roman"/>
        </w:rPr>
        <w:t>说明：</w:t>
      </w:r>
    </w:p>
    <w:p>
      <w:pPr>
        <w:spacing w:line="360" w:lineRule="auto"/>
        <w:rPr>
          <w:rFonts w:ascii="Times New Roman" w:hAnsi="Times New Roman"/>
        </w:rPr>
      </w:pPr>
      <w:r>
        <w:rPr>
          <w:rFonts w:hint="eastAsia" w:ascii="Times New Roman" w:hAnsi="Times New Roman"/>
        </w:rPr>
        <w:t>1物质名称、仪器名称等化学专业术语方面出现错别字，不给分</w:t>
      </w:r>
    </w:p>
    <w:p>
      <w:pPr>
        <w:spacing w:line="360" w:lineRule="auto"/>
        <w:rPr>
          <w:rFonts w:ascii="Times New Roman" w:hAnsi="Times New Roman"/>
        </w:rPr>
      </w:pPr>
      <w:r>
        <w:rPr>
          <w:rFonts w:hint="eastAsia" w:ascii="Times New Roman" w:hAnsi="Times New Roman"/>
        </w:rPr>
        <w:t>2化学方程式的书写，写错化学式或漏写反应物、生成物的，不给分：未配平、反应条件和沉淀气体符号的计扣1分；</w:t>
      </w:r>
    </w:p>
    <w:p>
      <w:pPr>
        <w:spacing w:line="360" w:lineRule="auto"/>
        <w:rPr>
          <w:rFonts w:ascii="Times New Roman" w:hAnsi="Times New Roman"/>
        </w:rPr>
      </w:pPr>
      <w:r>
        <w:rPr>
          <w:rFonts w:hint="eastAsia" w:ascii="Times New Roman" w:hAnsi="Times New Roman"/>
        </w:rPr>
        <w:t>3.凡出现与本答案不同的其他合理答案，可参照标准给分。</w:t>
      </w:r>
    </w:p>
    <w:p>
      <w:pPr>
        <w:spacing w:line="360" w:lineRule="auto"/>
        <w:rPr>
          <w:rFonts w:ascii="Times New Roman" w:hAnsi="Times New Roman"/>
          <w:b/>
          <w:sz w:val="24"/>
        </w:rPr>
      </w:pPr>
      <w:r>
        <w:rPr>
          <w:rFonts w:hint="eastAsia" w:ascii="Times New Roman" w:hAnsi="Times New Roman"/>
          <w:b/>
          <w:sz w:val="24"/>
        </w:rPr>
        <w:t>一、选择题（本大题包括15小题，每小题2分，共30分每小题只有一个正确答案）</w:t>
      </w:r>
    </w:p>
    <w:tbl>
      <w:tblPr>
        <w:tblStyle w:val="7"/>
        <w:tblW w:w="474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675"/>
        <w:gridCol w:w="540"/>
        <w:gridCol w:w="555"/>
        <w:gridCol w:w="495"/>
        <w:gridCol w:w="495"/>
        <w:gridCol w:w="495"/>
        <w:gridCol w:w="495"/>
        <w:gridCol w:w="495"/>
        <w:gridCol w:w="49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题号</w:t>
            </w:r>
          </w:p>
        </w:tc>
        <w:tc>
          <w:tcPr>
            <w:tcW w:w="54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w:t>
            </w:r>
          </w:p>
        </w:tc>
        <w:tc>
          <w:tcPr>
            <w:tcW w:w="55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2</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3</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4</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5</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6</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7</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8</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答案</w:t>
            </w:r>
          </w:p>
        </w:tc>
        <w:tc>
          <w:tcPr>
            <w:tcW w:w="54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w:t>
            </w:r>
          </w:p>
        </w:tc>
        <w:tc>
          <w:tcPr>
            <w:tcW w:w="55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D</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题号</w:t>
            </w:r>
          </w:p>
        </w:tc>
        <w:tc>
          <w:tcPr>
            <w:tcW w:w="54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9</w:t>
            </w:r>
          </w:p>
        </w:tc>
        <w:tc>
          <w:tcPr>
            <w:tcW w:w="55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10</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11</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12</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13</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14</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15</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答案</w:t>
            </w:r>
          </w:p>
        </w:tc>
        <w:tc>
          <w:tcPr>
            <w:tcW w:w="54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D</w:t>
            </w:r>
          </w:p>
        </w:tc>
        <w:tc>
          <w:tcPr>
            <w:tcW w:w="55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D</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D</w:t>
            </w:r>
          </w:p>
        </w:tc>
        <w:tc>
          <w:tcPr>
            <w:tcW w:w="4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p>
        </w:tc>
      </w:tr>
    </w:tbl>
    <w:p>
      <w:pPr>
        <w:spacing w:line="360" w:lineRule="auto"/>
        <w:rPr>
          <w:rFonts w:ascii="Times New Roman" w:hAnsi="Times New Roman"/>
          <w:b/>
          <w:sz w:val="24"/>
        </w:rPr>
      </w:pPr>
      <w:r>
        <w:rPr>
          <w:rFonts w:hint="eastAsia" w:ascii="Times New Roman" w:hAnsi="Times New Roman"/>
          <w:b/>
          <w:sz w:val="24"/>
        </w:rPr>
        <w:t>二、非选择题（本大题包括5小题，共40分）</w:t>
      </w:r>
    </w:p>
    <w:p>
      <w:pPr>
        <w:spacing w:line="360" w:lineRule="auto"/>
        <w:rPr>
          <w:rFonts w:ascii="Times New Roman" w:hAnsi="Times New Roman"/>
        </w:rPr>
      </w:pPr>
      <w:r>
        <w:rPr>
          <w:rFonts w:hint="eastAsia" w:ascii="Times New Roman" w:hAnsi="Times New Roman"/>
        </w:rPr>
        <w:t>16.（5分）（1）蛋白质（2）乳化（3）钙（或Ca）（4）变小（5）AD（漏写不给分）</w:t>
      </w:r>
    </w:p>
    <w:p>
      <w:pPr>
        <w:spacing w:line="360" w:lineRule="auto"/>
        <w:rPr>
          <w:rFonts w:ascii="Times New Roman" w:hAnsi="Times New Roman"/>
        </w:rPr>
      </w:pPr>
      <w:r>
        <w:rPr>
          <w:rFonts w:hint="eastAsia" w:ascii="Times New Roman" w:hAnsi="Times New Roman"/>
        </w:rPr>
        <w:t>17.（9分）</w:t>
      </w:r>
    </w:p>
    <w:p>
      <w:pPr>
        <w:spacing w:line="360" w:lineRule="auto"/>
        <w:rPr>
          <w:rFonts w:ascii="Times New Roman" w:hAnsi="Times New Roman"/>
        </w:rPr>
      </w:pPr>
      <w:r>
        <w:rPr>
          <w:rFonts w:hint="eastAsia" w:ascii="Times New Roman" w:hAnsi="Times New Roman"/>
        </w:rPr>
        <w:t>（1）酒精灯     锥形瓶（2）反应物是固体和液体，反应不需要加热</w:t>
      </w:r>
    </w:p>
    <w:p>
      <w:pPr>
        <w:spacing w:line="360" w:lineRule="auto"/>
        <w:rPr>
          <w:rFonts w:ascii="Times New Roman" w:hAnsi="Times New Roman"/>
        </w:rPr>
      </w:pPr>
      <w:r>
        <w:rPr>
          <w:rFonts w:hint="eastAsia" w:ascii="Times New Roman" w:hAnsi="Times New Roman"/>
        </w:rPr>
        <w:t>可以控制液体的滴加，以控制反应的进行（3）F</w:t>
      </w:r>
      <w:r>
        <w:rPr>
          <w:rFonts w:ascii="Times New Roman" w:hAnsi="Times New Roman"/>
        </w:rPr>
        <w:t xml:space="preserve">   </w:t>
      </w:r>
      <w:r>
        <w:rPr>
          <w:rFonts w:hint="eastAsia" w:ascii="Times New Roman" w:hAnsi="Times New Roman"/>
        </w:rPr>
        <w:t>E</w:t>
      </w:r>
    </w:p>
    <w:p>
      <w:pPr>
        <w:spacing w:line="360" w:lineRule="auto"/>
        <w:rPr>
          <w:rFonts w:ascii="Times New Roman" w:hAnsi="Times New Roman"/>
        </w:rPr>
      </w:pPr>
      <w:r>
        <w:rPr>
          <w:rFonts w:hint="eastAsia" w:ascii="Times New Roman" w:hAnsi="Times New Roman"/>
        </w:rPr>
        <w:t>（4）将一根燃着的木条放在集气瓶口，木条熄灭，证明二氧化碳收集满（答案合理即可）</w:t>
      </w:r>
    </w:p>
    <w:p>
      <w:pPr>
        <w:spacing w:line="360" w:lineRule="auto"/>
        <w:rPr>
          <w:rFonts w:ascii="Times New Roman" w:hAnsi="Times New Roman"/>
        </w:rPr>
      </w:pPr>
      <w:r>
        <w:rPr>
          <w:rFonts w:hint="eastAsia" w:ascii="Times New Roman" w:hAnsi="Times New Roman"/>
        </w:rPr>
        <w:t>（5）</w:t>
      </w:r>
      <w:r>
        <w:rPr>
          <w:rFonts w:ascii="Times New Roman" w:hAnsi="Times New Roman"/>
          <w:position w:val="-12"/>
        </w:rPr>
        <w:object>
          <v:shape id="_x0000_i1028" o:spt="75" type="#_x0000_t75" style="height:18.8pt;width:172.8pt;" o:ole="t" filled="f" o:preferrelative="t" stroked="f" coordsize="21600,21600">
            <v:path/>
            <v:fill on="f" focussize="0,0"/>
            <v:stroke on="f" joinstyle="miter"/>
            <v:imagedata r:id="rId22" o:title=""/>
            <o:lock v:ext="edit" aspectratio="t"/>
            <w10:wrap type="none"/>
            <w10:anchorlock/>
          </v:shape>
          <o:OLEObject Type="Embed" ProgID="Equation.DSMT4" ShapeID="_x0000_i1028" DrawAspect="Content" ObjectID="_1468075728" r:id="rId21">
            <o:LockedField>false</o:LockedField>
          </o:OLEObject>
        </w:object>
      </w:r>
      <w:r>
        <w:rPr>
          <w:rFonts w:ascii="Times New Roman" w:hAnsi="Times New Roman"/>
        </w:rPr>
        <w:t xml:space="preserve"> </w:t>
      </w:r>
      <w:r>
        <w:rPr>
          <w:rFonts w:hint="eastAsia" w:ascii="Times New Roman" w:hAnsi="Times New Roman"/>
        </w:rPr>
        <w:t xml:space="preserve">   （6）1~2（7）</w:t>
      </w:r>
      <w:r>
        <w:rPr>
          <w:rFonts w:ascii="Times New Roman" w:hAnsi="Times New Roman"/>
          <w:position w:val="-34"/>
        </w:rPr>
        <w:object>
          <v:shape id="_x0000_i1029" o:spt="75" type="#_x0000_t75" style="height:40.05pt;width:127.7pt;" o:ole="t" filled="f" o:preferrelative="t" stroked="f" coordsize="21600,21600">
            <v:path/>
            <v:fill on="f" focussize="0,0"/>
            <v:stroke on="f" joinstyle="miter"/>
            <v:imagedata r:id="rId24" o:title=""/>
            <o:lock v:ext="edit" aspectratio="t"/>
            <w10:wrap type="none"/>
            <w10:anchorlock/>
          </v:shape>
          <o:OLEObject Type="Embed" ProgID="Equation.DSMT4" ShapeID="_x0000_i1029" DrawAspect="Content" ObjectID="_1468075729" r:id="rId23">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（第（3）题共1分，有错不给分，其余每空1分）</w:t>
      </w:r>
    </w:p>
    <w:p>
      <w:pPr>
        <w:spacing w:line="360" w:lineRule="auto"/>
        <w:rPr>
          <w:rFonts w:ascii="Times New Roman" w:hAnsi="Times New Roman"/>
        </w:rPr>
      </w:pPr>
      <w:r>
        <w:rPr>
          <w:rFonts w:hint="eastAsia" w:ascii="Times New Roman" w:hAnsi="Times New Roman"/>
        </w:rPr>
        <w:t>18.（7分）</w:t>
      </w:r>
    </w:p>
    <w:p>
      <w:pPr>
        <w:spacing w:line="360" w:lineRule="auto"/>
        <w:rPr>
          <w:rFonts w:ascii="Times New Roman" w:hAnsi="Times New Roman"/>
        </w:rPr>
      </w:pPr>
      <w:r>
        <w:rPr>
          <w:rFonts w:hint="eastAsia" w:ascii="Times New Roman" w:hAnsi="Times New Roman"/>
        </w:rPr>
        <w:t>（1）D</w:t>
      </w:r>
      <w:r>
        <w:rPr>
          <w:rFonts w:ascii="Times New Roman" w:hAnsi="Times New Roman"/>
        </w:rPr>
        <w:t xml:space="preserve">   </w:t>
      </w:r>
      <w:r>
        <w:rPr>
          <w:rFonts w:hint="eastAsia" w:ascii="Times New Roman" w:hAnsi="Times New Roman"/>
        </w:rPr>
        <w:t>75</w:t>
      </w:r>
      <w:r>
        <w:rPr>
          <w:rFonts w:ascii="Times New Roman" w:hAnsi="Times New Roman"/>
        </w:rPr>
        <w:t xml:space="preserve">      </w:t>
      </w:r>
      <w:r>
        <w:rPr>
          <w:rFonts w:hint="eastAsia" w:ascii="Times New Roman" w:hAnsi="Times New Roman"/>
        </w:rPr>
        <w:t>（2）⑤②④①       （3）C</w:t>
      </w:r>
      <w:r>
        <w:rPr>
          <w:rFonts w:ascii="Times New Roman" w:hAnsi="Times New Roman"/>
        </w:rPr>
        <w:t>O</w:t>
      </w:r>
      <w:r>
        <w:rPr>
          <w:rFonts w:ascii="Times New Roman" w:hAnsi="Times New Roman"/>
          <w:vertAlign w:val="subscript"/>
        </w:rPr>
        <w:t>2</w:t>
      </w:r>
      <w:r>
        <w:rPr>
          <w:rFonts w:hint="eastAsia" w:ascii="Times New Roman" w:hAnsi="Times New Roman"/>
        </w:rPr>
        <w:t xml:space="preserve">        （4）+6</w:t>
      </w:r>
    </w:p>
    <w:p>
      <w:pPr>
        <w:spacing w:line="360" w:lineRule="auto"/>
        <w:rPr>
          <w:rFonts w:ascii="Times New Roman" w:hAnsi="Times New Roman"/>
        </w:rPr>
      </w:pPr>
      <w:r>
        <w:rPr>
          <w:rFonts w:hint="eastAsia" w:ascii="Times New Roman" w:hAnsi="Times New Roman"/>
        </w:rPr>
        <w:t>（5）</w:t>
      </w:r>
      <w:r>
        <w:rPr>
          <w:rFonts w:ascii="Times New Roman" w:hAnsi="Times New Roman"/>
          <w:position w:val="-12"/>
        </w:rPr>
        <w:object>
          <v:shape id="_x0000_i1030" o:spt="75" type="#_x0000_t75" style="height:18.15pt;width:170.3pt;" o:ole="t" filled="f" o:preferrelative="t" stroked="f" coordsize="21600,21600">
            <v:path/>
            <v:fill on="f" focussize="0,0"/>
            <v:stroke on="f" joinstyle="miter"/>
            <v:imagedata r:id="rId26" o:title=""/>
            <o:lock v:ext="edit" aspectratio="t"/>
            <w10:wrap type="none"/>
            <w10:anchorlock/>
          </v:shape>
          <o:OLEObject Type="Embed" ProgID="Equation.DSMT4" ShapeID="_x0000_i1030" DrawAspect="Content" ObjectID="_1468075730" r:id="rId25">
            <o:LockedField>false</o:LockedField>
          </o:OLEObject>
        </w:object>
      </w:r>
      <w:r>
        <w:rPr>
          <w:rFonts w:ascii="Times New Roman" w:hAnsi="Times New Roman"/>
        </w:rPr>
        <w:t xml:space="preserve">       </w:t>
      </w:r>
      <w:r>
        <w:rPr>
          <w:rFonts w:hint="eastAsia" w:ascii="Times New Roman" w:hAnsi="Times New Roman"/>
        </w:rPr>
        <w:t>置换反应（每空1分）</w:t>
      </w:r>
    </w:p>
    <w:p>
      <w:pPr>
        <w:spacing w:line="360" w:lineRule="auto"/>
        <w:rPr>
          <w:rFonts w:ascii="Times New Roman" w:hAnsi="Times New Roman"/>
        </w:rPr>
      </w:pPr>
      <w:r>
        <w:rPr>
          <w:rFonts w:hint="eastAsia" w:ascii="Times New Roman" w:hAnsi="Times New Roman"/>
        </w:rPr>
        <w:t>19.（9分）</w:t>
      </w:r>
    </w:p>
    <w:p>
      <w:pPr>
        <w:spacing w:line="360" w:lineRule="auto"/>
        <w:rPr>
          <w:rFonts w:ascii="Times New Roman" w:hAnsi="Times New Roman"/>
        </w:rPr>
      </w:pPr>
      <w:r>
        <w:rPr>
          <w:rFonts w:hint="eastAsia" w:ascii="Times New Roman" w:hAnsi="Times New Roman"/>
        </w:rPr>
        <w:t>（1）</w:t>
      </w:r>
      <w:r>
        <w:rPr>
          <w:rFonts w:ascii="Times New Roman" w:hAnsi="Times New Roman"/>
          <w:position w:val="-32"/>
        </w:rPr>
        <w:object>
          <v:shape id="_x0000_i1031" o:spt="75" type="#_x0000_t75" style="height:38.2pt;width:90.15pt;" o:ole="t" filled="f" o:preferrelative="t" stroked="f" coordsize="21600,21600">
            <v:path/>
            <v:fill on="f" focussize="0,0"/>
            <v:stroke on="f" joinstyle="miter"/>
            <v:imagedata r:id="rId28" o:title=""/>
            <o:lock v:ext="edit" aspectratio="t"/>
            <w10:wrap type="none"/>
            <w10:anchorlock/>
          </v:shape>
          <o:OLEObject Type="Embed" ProgID="Equation.DSMT4" ShapeID="_x0000_i1031" DrawAspect="Content" ObjectID="_1468075731" r:id="rId27">
            <o:LockedField>false</o:LockedField>
          </o:OLEObject>
        </w:object>
      </w:r>
      <w:r>
        <w:rPr>
          <w:rFonts w:ascii="Times New Roman" w:hAnsi="Times New Roman"/>
        </w:rPr>
        <w:t xml:space="preserve">       </w:t>
      </w:r>
      <w:r>
        <w:rPr>
          <w:rFonts w:hint="eastAsia" w:ascii="Times New Roman" w:hAnsi="Times New Roman"/>
        </w:rPr>
        <w:t>（2）氧气   （3）隔绝氧气和水（漏写不给分）</w:t>
      </w:r>
    </w:p>
    <w:p>
      <w:pPr>
        <w:spacing w:line="360" w:lineRule="auto"/>
        <w:rPr>
          <w:rFonts w:ascii="Times New Roman" w:hAnsi="Times New Roman"/>
        </w:rPr>
      </w:pPr>
      <w:r>
        <w:rPr>
          <w:rFonts w:hint="eastAsia" w:ascii="Times New Roman" w:hAnsi="Times New Roman"/>
        </w:rPr>
        <w:t>（4）①AB（漏写给1分）     原子      氧化物</w:t>
      </w:r>
    </w:p>
    <w:p>
      <w:pPr>
        <w:spacing w:line="360" w:lineRule="auto"/>
        <w:rPr>
          <w:rFonts w:ascii="Times New Roman" w:hAnsi="Times New Roman"/>
        </w:rPr>
      </w:pPr>
      <w:r>
        <w:rPr>
          <w:rFonts w:hint="eastAsia" w:ascii="Times New Roman" w:hAnsi="Times New Roman"/>
        </w:rPr>
        <w:t>②</w:t>
      </w:r>
      <w:r>
        <w:rPr>
          <w:rFonts w:ascii="Times New Roman" w:hAnsi="Times New Roman"/>
          <w:position w:val="-12"/>
        </w:rPr>
        <w:object>
          <v:shape id="_x0000_i1032" o:spt="75" type="#_x0000_t75" style="height:18.15pt;width:175.3pt;" o:ole="t" filled="f" o:preferrelative="t" stroked="f" coordsize="21600,21600">
            <v:path/>
            <v:fill on="f" focussize="0,0"/>
            <v:stroke on="f" joinstyle="miter"/>
            <v:imagedata r:id="rId30" o:title=""/>
            <o:lock v:ext="edit" aspectratio="t"/>
            <w10:wrap type="none"/>
            <w10:anchorlock/>
          </v:shape>
          <o:OLEObject Type="Embed" ProgID="Equation.DSMT4" ShapeID="_x0000_i1032" DrawAspect="Content" ObjectID="_1468075732" r:id="rId29">
            <o:LockedField>false</o:LockedField>
          </o:OLEObject>
        </w:object>
      </w:r>
      <w:r>
        <w:rPr>
          <w:rFonts w:ascii="Times New Roman" w:hAnsi="Times New Roman"/>
        </w:rPr>
        <w:t xml:space="preserve">     </w:t>
      </w:r>
      <w:r>
        <w:rPr>
          <w:rFonts w:hint="eastAsia" w:ascii="Times New Roman" w:hAnsi="Times New Roman"/>
        </w:rPr>
        <w:t>（5）硬度大或强度大       常温下，铝与空气中的氧气反应，生成致密的氧化铝薄膜（每空1分）</w:t>
      </w:r>
    </w:p>
    <w:p>
      <w:pPr>
        <w:spacing w:line="360" w:lineRule="auto"/>
        <w:rPr>
          <w:rFonts w:ascii="Times New Roman" w:hAnsi="Times New Roman"/>
        </w:rPr>
      </w:pPr>
      <w:r>
        <w:rPr>
          <w:rFonts w:hint="eastAsia" w:ascii="Times New Roman" w:hAnsi="Times New Roman"/>
        </w:rPr>
        <w:t>20.（10分）【实验探究】Cu（OH）</w:t>
      </w:r>
      <w:r>
        <w:rPr>
          <w:rFonts w:hint="eastAsia" w:ascii="Times New Roman" w:hAnsi="Times New Roman"/>
          <w:vertAlign w:val="subscript"/>
        </w:rPr>
        <w:t>2</w:t>
      </w:r>
    </w:p>
    <w:p>
      <w:pPr>
        <w:spacing w:line="360" w:lineRule="auto"/>
        <w:rPr>
          <w:rFonts w:ascii="Times New Roman" w:hAnsi="Times New Roman"/>
        </w:rPr>
      </w:pPr>
      <w:r>
        <w:rPr>
          <w:rFonts w:hint="eastAsia" w:ascii="Times New Roman" w:hAnsi="Times New Roman"/>
        </w:rPr>
        <w:t xml:space="preserve">【猜想与假设】硫酸钠和硫酸铜      四   </w:t>
      </w:r>
      <w:r>
        <w:rPr>
          <w:rFonts w:ascii="Times New Roman" w:hAnsi="Times New Roman"/>
          <w:position w:val="-12"/>
        </w:rPr>
        <w:object>
          <v:shape id="_x0000_i1033" o:spt="75" type="#_x0000_t75" style="height:18.8pt;width:206pt;" o:ole="t" filled="f" o:preferrelative="t" stroked="f" coordsize="21600,21600">
            <v:path/>
            <v:fill on="f" focussize="0,0"/>
            <v:stroke on="f" joinstyle="miter"/>
            <v:imagedata r:id="rId32" o:title=""/>
            <o:lock v:ext="edit" aspectratio="t"/>
            <w10:wrap type="none"/>
            <w10:anchorlock/>
          </v:shape>
          <o:OLEObject Type="Embed" ProgID="Equation.DSMT4" ShapeID="_x0000_i1033" DrawAspect="Content" ObjectID="_1468075733" r:id="rId31">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【实验与验证】  三         溶液变为红色</w:t>
      </w:r>
    </w:p>
    <w:p>
      <w:pPr>
        <w:spacing w:line="360" w:lineRule="auto"/>
        <w:rPr>
          <w:rFonts w:ascii="Times New Roman" w:hAnsi="Times New Roman"/>
        </w:rPr>
      </w:pPr>
      <w:r>
        <w:rPr>
          <w:rFonts w:hint="eastAsia" w:ascii="Times New Roman" w:hAnsi="Times New Roman"/>
        </w:rPr>
        <w:t>【拓展延伸】不能</w:t>
      </w:r>
    </w:p>
    <w:p>
      <w:pPr>
        <w:spacing w:line="360" w:lineRule="auto"/>
        <w:rPr>
          <w:rFonts w:ascii="Times New Roman" w:hAnsi="Times New Roman"/>
        </w:rPr>
      </w:pPr>
      <w:r>
        <w:rPr>
          <w:rFonts w:hint="eastAsia" w:ascii="Times New Roman" w:hAnsi="Times New Roman"/>
        </w:rPr>
        <w:t>【继续探究】Na</w:t>
      </w:r>
      <w:r>
        <w:rPr>
          <w:rFonts w:hint="eastAsia" w:ascii="Times New Roman" w:hAnsi="Times New Roman"/>
          <w:vertAlign w:val="superscript"/>
        </w:rPr>
        <w:t>+</w:t>
      </w:r>
      <w:r>
        <w:rPr>
          <w:rFonts w:hint="eastAsia" w:ascii="Times New Roman" w:hAnsi="Times New Roman"/>
        </w:rPr>
        <w:t xml:space="preserve">       0.2g（除最后一空2分外其余每空1分）</w:t>
      </w: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7770A9"/>
    <w:multiLevelType w:val="multilevel"/>
    <w:tmpl w:val="437770A9"/>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61BA"/>
    <w:rsid w:val="001177F3"/>
    <w:rsid w:val="00171458"/>
    <w:rsid w:val="00173C1D"/>
    <w:rsid w:val="001764C3"/>
    <w:rsid w:val="0018010E"/>
    <w:rsid w:val="00191C29"/>
    <w:rsid w:val="001C63DA"/>
    <w:rsid w:val="00201A7E"/>
    <w:rsid w:val="00204526"/>
    <w:rsid w:val="00221FC9"/>
    <w:rsid w:val="00244CEF"/>
    <w:rsid w:val="002457C2"/>
    <w:rsid w:val="002908F0"/>
    <w:rsid w:val="0029120D"/>
    <w:rsid w:val="002A0E5D"/>
    <w:rsid w:val="002A1A21"/>
    <w:rsid w:val="002C5A7A"/>
    <w:rsid w:val="002F06B2"/>
    <w:rsid w:val="003102DB"/>
    <w:rsid w:val="003B1712"/>
    <w:rsid w:val="003C4A95"/>
    <w:rsid w:val="003D0C09"/>
    <w:rsid w:val="004062F6"/>
    <w:rsid w:val="00435F83"/>
    <w:rsid w:val="00444A46"/>
    <w:rsid w:val="0046214C"/>
    <w:rsid w:val="0049183B"/>
    <w:rsid w:val="004B44B5"/>
    <w:rsid w:val="004D44FD"/>
    <w:rsid w:val="0059145F"/>
    <w:rsid w:val="00596076"/>
    <w:rsid w:val="005B39DB"/>
    <w:rsid w:val="005C2124"/>
    <w:rsid w:val="005D1CA8"/>
    <w:rsid w:val="005F1362"/>
    <w:rsid w:val="00605626"/>
    <w:rsid w:val="006071D5"/>
    <w:rsid w:val="0062039B"/>
    <w:rsid w:val="00623C16"/>
    <w:rsid w:val="00637D3A"/>
    <w:rsid w:val="00640BF5"/>
    <w:rsid w:val="006D5DE9"/>
    <w:rsid w:val="006F45E0"/>
    <w:rsid w:val="00701D6B"/>
    <w:rsid w:val="007061B2"/>
    <w:rsid w:val="00740A09"/>
    <w:rsid w:val="00762E26"/>
    <w:rsid w:val="007772CB"/>
    <w:rsid w:val="00832EC9"/>
    <w:rsid w:val="008634CD"/>
    <w:rsid w:val="008731FA"/>
    <w:rsid w:val="00876929"/>
    <w:rsid w:val="00880A38"/>
    <w:rsid w:val="00893DD6"/>
    <w:rsid w:val="008D2E94"/>
    <w:rsid w:val="00974E0F"/>
    <w:rsid w:val="00982128"/>
    <w:rsid w:val="009A27BF"/>
    <w:rsid w:val="009B5666"/>
    <w:rsid w:val="009C4252"/>
    <w:rsid w:val="009D59EB"/>
    <w:rsid w:val="00A07DF2"/>
    <w:rsid w:val="00A405DB"/>
    <w:rsid w:val="00A46D54"/>
    <w:rsid w:val="00A536B0"/>
    <w:rsid w:val="00AB3EE3"/>
    <w:rsid w:val="00AD4827"/>
    <w:rsid w:val="00AD6B6A"/>
    <w:rsid w:val="00AE0E21"/>
    <w:rsid w:val="00B260D5"/>
    <w:rsid w:val="00B80D67"/>
    <w:rsid w:val="00B8100F"/>
    <w:rsid w:val="00B96924"/>
    <w:rsid w:val="00BB50C6"/>
    <w:rsid w:val="00BC2E85"/>
    <w:rsid w:val="00C02815"/>
    <w:rsid w:val="00C321EB"/>
    <w:rsid w:val="00CA4A07"/>
    <w:rsid w:val="00D51257"/>
    <w:rsid w:val="00D634C2"/>
    <w:rsid w:val="00D756B6"/>
    <w:rsid w:val="00D77F6E"/>
    <w:rsid w:val="00DA0796"/>
    <w:rsid w:val="00DA5448"/>
    <w:rsid w:val="00DB6888"/>
    <w:rsid w:val="00DC3239"/>
    <w:rsid w:val="00DF071B"/>
    <w:rsid w:val="00E22C2C"/>
    <w:rsid w:val="00E63075"/>
    <w:rsid w:val="00E97096"/>
    <w:rsid w:val="00EA0188"/>
    <w:rsid w:val="00EB17B4"/>
    <w:rsid w:val="00ED1550"/>
    <w:rsid w:val="00ED4F9A"/>
    <w:rsid w:val="00EE1A37"/>
    <w:rsid w:val="00F21C80"/>
    <w:rsid w:val="00F36B83"/>
    <w:rsid w:val="00F676FD"/>
    <w:rsid w:val="00F72514"/>
    <w:rsid w:val="00FA0944"/>
    <w:rsid w:val="00FB34D2"/>
    <w:rsid w:val="00FB4B17"/>
    <w:rsid w:val="00FC5860"/>
    <w:rsid w:val="00FD377B"/>
    <w:rsid w:val="00FF2D79"/>
    <w:rsid w:val="00FF517A"/>
    <w:rsid w:val="38274566"/>
    <w:rsid w:val="458D1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6">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19.wmf"/><Relationship Id="rId31" Type="http://schemas.openxmlformats.org/officeDocument/2006/relationships/oleObject" Target="embeddings/oleObject9.bin"/><Relationship Id="rId30" Type="http://schemas.openxmlformats.org/officeDocument/2006/relationships/image" Target="media/image18.w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17.wmf"/><Relationship Id="rId27" Type="http://schemas.openxmlformats.org/officeDocument/2006/relationships/oleObject" Target="embeddings/oleObject7.bin"/><Relationship Id="rId26" Type="http://schemas.openxmlformats.org/officeDocument/2006/relationships/image" Target="media/image16.wmf"/><Relationship Id="rId25" Type="http://schemas.openxmlformats.org/officeDocument/2006/relationships/oleObject" Target="embeddings/oleObject6.bin"/><Relationship Id="rId24" Type="http://schemas.openxmlformats.org/officeDocument/2006/relationships/image" Target="media/image15.wmf"/><Relationship Id="rId23" Type="http://schemas.openxmlformats.org/officeDocument/2006/relationships/oleObject" Target="embeddings/oleObject5.bin"/><Relationship Id="rId22" Type="http://schemas.openxmlformats.org/officeDocument/2006/relationships/image" Target="media/image14.wmf"/><Relationship Id="rId21" Type="http://schemas.openxmlformats.org/officeDocument/2006/relationships/oleObject" Target="embeddings/oleObject4.bin"/><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2.png"/><Relationship Id="rId17" Type="http://schemas.openxmlformats.org/officeDocument/2006/relationships/image" Target="media/image11.wmf"/><Relationship Id="rId16" Type="http://schemas.openxmlformats.org/officeDocument/2006/relationships/oleObject" Target="embeddings/oleObject2.bin"/><Relationship Id="rId15" Type="http://schemas.openxmlformats.org/officeDocument/2006/relationships/image" Target="media/image10.png"/><Relationship Id="rId14" Type="http://schemas.openxmlformats.org/officeDocument/2006/relationships/image" Target="media/image9.wmf"/><Relationship Id="rId13" Type="http://schemas.openxmlformats.org/officeDocument/2006/relationships/oleObject" Target="embeddings/oleObject1.bin"/><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FD15B-F262-4AAF-9F47-5B921C6F88EE}">
  <ds:schemaRefs/>
</ds:datastoreItem>
</file>

<file path=docProps/app.xml><?xml version="1.0" encoding="utf-8"?>
<Properties xmlns="http://schemas.openxmlformats.org/officeDocument/2006/extended-properties" xmlns:vt="http://schemas.openxmlformats.org/officeDocument/2006/docPropsVTypes">
  <Template>Normal</Template>
  <Pages>8</Pages>
  <Words>828</Words>
  <Characters>4723</Characters>
  <Lines>39</Lines>
  <Paragraphs>11</Paragraphs>
  <TotalTime>1</TotalTime>
  <ScaleCrop>false</ScaleCrop>
  <LinksUpToDate>false</LinksUpToDate>
  <CharactersWithSpaces>5540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2021-05-23T13:45:58Z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