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人教版语文四年级下册第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  <w:r>
        <w:rPr>
          <w:rFonts w:ascii="宋体" w:hAnsi="宋体" w:eastAsia="宋体" w:cs="宋体"/>
          <w:sz w:val="24"/>
          <w:szCs w:val="24"/>
        </w:rPr>
        <w:t>单元测试题答案</w:t>
      </w:r>
    </w:p>
    <w:p>
      <w:pPr>
        <w:jc w:val="center"/>
        <w:rPr>
          <w:rFonts w:ascii="宋体" w:hAnsi="宋体" w:eastAsia="宋体" w:cs="宋体"/>
          <w:sz w:val="24"/>
          <w:szCs w:val="24"/>
        </w:rPr>
      </w:pPr>
    </w:p>
    <w:p>
      <w:pPr>
        <w:jc w:val="center"/>
      </w:pPr>
      <w:r>
        <w:drawing>
          <wp:inline distT="0" distB="0" distL="114300" distR="114300">
            <wp:extent cx="3975100" cy="5314950"/>
            <wp:effectExtent l="0" t="0" r="0" b="635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75100" cy="531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3289300" cy="431800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893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3956050" cy="5499100"/>
            <wp:effectExtent l="0" t="0" r="635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56050" cy="549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4584700" cy="2012950"/>
            <wp:effectExtent l="0" t="0" r="0" b="635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84700" cy="201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DE4EAB"/>
    <w:rsid w:val="7C154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2021-05-25T03:04:00Z</dcterms:created>
  <dc:creator>Administrator</dc:creator>
  <cp:lastModifiedBy>Administrator</cp:lastModifiedBy>
  <dcterms:modified xsi:type="dcterms:W3CDTF">2021-05-25T06:07:21Z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AC2F6C0DACBD4A2DB610DD044443BFDF</vt:lpwstr>
  </property>
</Properties>
</file>