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jc w:val="center"/>
        <w:rPr>
          <w:rFonts w:asciiTheme="majorEastAsia" w:eastAsiaTheme="majorEastAsia" w:hAnsiTheme="majorEastAsia"/>
          <w:b/>
          <w:sz w:val="24"/>
          <w:szCs w:val="24"/>
        </w:rPr>
      </w:pPr>
      <w:bookmarkStart w:id="0" w:name="_GoBack"/>
      <w:bookmarkEnd w:id="0"/>
      <w:r>
        <w:rPr>
          <w:rFonts w:asciiTheme="majorEastAsia" w:eastAsiaTheme="majorEastAsia" w:hAnsiTheme="majorEastAsia" w:hint="eastAsia"/>
          <w:b/>
          <w:sz w:val="24"/>
          <w:szCs w:val="24"/>
        </w:rPr>
        <w:t>宏利佳学校2020</w:t>
      </w:r>
      <w:r>
        <w:rPr>
          <w:rFonts w:asciiTheme="majorEastAsia" w:eastAsiaTheme="majorEastAsia" w:hAnsiTheme="majorEastAsia"/>
          <w:b/>
          <w:sz w:val="24"/>
          <w:szCs w:val="24"/>
        </w:rPr>
        <w:t>—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>2021学年第二学期期中教学质量检测</w:t>
      </w:r>
    </w:p>
    <w:p>
      <w:pPr>
        <w:jc w:val="center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>八年级物理试题</w:t>
      </w:r>
    </w:p>
    <w:p>
      <w:pPr>
        <w:jc w:val="left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>本试卷有27个小题，共4页。</w:t>
      </w:r>
    </w:p>
    <w:p>
      <w:pPr>
        <w:pStyle w:val="ListParagraph"/>
        <w:numPr>
          <w:ilvl w:val="0"/>
          <w:numId w:val="1"/>
        </w:numPr>
        <w:ind w:firstLineChars="0"/>
        <w:jc w:val="left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>选择题（请在答题卡上指定位置将正确的选项的代号涂黑。本大题有14个小题，共30分。其中1</w:t>
      </w:r>
      <w:r>
        <w:rPr>
          <w:rFonts w:asciiTheme="majorEastAsia" w:eastAsiaTheme="majorEastAsia" w:hAnsiTheme="majorEastAsia"/>
          <w:b/>
          <w:sz w:val="24"/>
          <w:szCs w:val="24"/>
        </w:rPr>
        <w:t>—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>12小题的四个选项中，只有一个符合题意，每小题2分；13、14小题为多项选择题，每小题3分，错选、多选、不选均不得分，少选得2分。）</w:t>
      </w:r>
    </w:p>
    <w:p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sz w:val="24"/>
          <w:szCs w:val="24"/>
        </w:rPr>
        <w:t>1．下列关于力的说法中正确的是（　　）</w:t>
      </w:r>
    </w:p>
    <w:p>
      <w:pPr>
        <w:ind w:firstLine="360" w:firstLineChars="15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sz w:val="24"/>
          <w:szCs w:val="24"/>
        </w:rPr>
        <w:t>A．“孤掌难鸣”说明了离开物体也能产生力的作用</w:t>
      </w:r>
    </w:p>
    <w:p>
      <w:pPr>
        <w:ind w:firstLine="360" w:firstLineChars="15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sz w:val="24"/>
          <w:szCs w:val="24"/>
        </w:rPr>
        <w:t>B．相互接触的物体一定有力的作用</w:t>
      </w:r>
    </w:p>
    <w:p>
      <w:pPr>
        <w:ind w:firstLine="360" w:firstLineChars="15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sz w:val="24"/>
          <w:szCs w:val="24"/>
        </w:rPr>
        <w:t>C．地球吸引树枝上的苹果，苹果不吸引地球</w:t>
      </w:r>
    </w:p>
    <w:p>
      <w:pPr>
        <w:ind w:firstLine="360" w:firstLineChars="15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sz w:val="24"/>
          <w:szCs w:val="24"/>
        </w:rPr>
        <w:t>D．产生力的作用时，受力物体同时也是施力物体</w:t>
      </w:r>
    </w:p>
    <w:p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sz w:val="24"/>
          <w:szCs w:val="24"/>
        </w:rPr>
        <w:t>2．利用所学知识，判断下列现象中，力的作用效果与其他三个不同的是（　　）</w:t>
      </w:r>
    </w:p>
    <w:p>
      <w:pPr>
        <w:ind w:firstLine="360" w:firstLineChars="15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sz w:val="24"/>
          <w:szCs w:val="24"/>
        </w:rPr>
        <w:t>A．水总是由高处向低处流</w:t>
      </w:r>
      <w:r>
        <w:rPr>
          <w:rFonts w:asciiTheme="majorEastAsia" w:eastAsiaTheme="majorEastAsia" w:hAnsiTheme="majorEastAsia"/>
          <w:sz w:val="24"/>
          <w:szCs w:val="24"/>
        </w:rPr>
        <w:tab/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          </w:t>
      </w:r>
      <w:r>
        <w:rPr>
          <w:rFonts w:asciiTheme="majorEastAsia" w:eastAsiaTheme="majorEastAsia" w:hAnsiTheme="majorEastAsia"/>
          <w:sz w:val="24"/>
          <w:szCs w:val="24"/>
        </w:rPr>
        <w:t>B．用力将饺子皮捏成不同的造型</w:t>
      </w:r>
    </w:p>
    <w:p>
      <w:pPr>
        <w:ind w:firstLine="360" w:firstLineChars="15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sz w:val="24"/>
          <w:szCs w:val="24"/>
        </w:rPr>
        <w:t>C．火车受摩擦阻力的作用减速进站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/>
          <w:sz w:val="24"/>
          <w:szCs w:val="24"/>
        </w:rPr>
        <w:tab/>
      </w:r>
      <w:r>
        <w:rPr>
          <w:rFonts w:asciiTheme="majorEastAsia" w:eastAsiaTheme="majorEastAsia" w:hAnsiTheme="majorEastAsia"/>
          <w:sz w:val="24"/>
          <w:szCs w:val="24"/>
        </w:rPr>
        <w:t>D．体育课上将实心铅球用力推出</w:t>
      </w:r>
    </w:p>
    <w:p>
      <w:pPr>
        <w:rPr>
          <w:rFonts w:asciiTheme="majorEastAsia" w:eastAsiaTheme="majorEastAsia" w:hAnsiTheme="majorEastAsia"/>
          <w:sz w:val="24"/>
          <w:szCs w:val="24"/>
        </w:rPr>
      </w:pPr>
      <w: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3752850</wp:posOffset>
            </wp:positionH>
            <wp:positionV relativeFrom="paragraph">
              <wp:posOffset>97155</wp:posOffset>
            </wp:positionV>
            <wp:extent cx="2383155" cy="636905"/>
            <wp:effectExtent l="0" t="0" r="0" b="0"/>
            <wp:wrapTight wrapText="bothSides">
              <wp:wrapPolygon>
                <wp:start x="19856" y="0"/>
                <wp:lineTo x="0" y="0"/>
                <wp:lineTo x="0" y="8399"/>
                <wp:lineTo x="1381" y="10337"/>
                <wp:lineTo x="173" y="20674"/>
                <wp:lineTo x="21237" y="20674"/>
                <wp:lineTo x="20029" y="10337"/>
                <wp:lineTo x="21410" y="9045"/>
                <wp:lineTo x="21410" y="4522"/>
                <wp:lineTo x="20719" y="0"/>
                <wp:lineTo x="19856" y="0"/>
              </wp:wrapPolygon>
            </wp:wrapTight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5446191" name="图片 10000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3155" cy="636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ajorEastAsia" w:eastAsiaTheme="majorEastAsia" w:hAnsiTheme="majorEastAsia"/>
          <w:sz w:val="24"/>
          <w:szCs w:val="24"/>
        </w:rPr>
        <w:t>3．如图所示，两匹马各用1000N的力沿完全相反的方向拉一弹簧测力计，则此时弹簧测力计的读数为（　　）</w:t>
      </w:r>
    </w:p>
    <w:p>
      <w:pPr>
        <w:ind w:firstLine="360" w:firstLineChars="15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sz w:val="24"/>
          <w:szCs w:val="24"/>
        </w:rPr>
        <w:t>A．0N</w:t>
      </w:r>
      <w:r>
        <w:rPr>
          <w:rFonts w:asciiTheme="majorEastAsia" w:eastAsiaTheme="majorEastAsia" w:hAnsiTheme="majorEastAsia"/>
          <w:sz w:val="24"/>
          <w:szCs w:val="24"/>
        </w:rPr>
        <w:tab/>
      </w:r>
      <w:r>
        <w:rPr>
          <w:rFonts w:asciiTheme="majorEastAsia" w:eastAsiaTheme="majorEastAsia" w:hAnsiTheme="majorEastAsia"/>
          <w:sz w:val="24"/>
          <w:szCs w:val="24"/>
        </w:rPr>
        <w:t>B．500N</w:t>
      </w:r>
      <w:r>
        <w:rPr>
          <w:rFonts w:asciiTheme="majorEastAsia" w:eastAsiaTheme="majorEastAsia" w:hAnsiTheme="majorEastAsia"/>
          <w:sz w:val="24"/>
          <w:szCs w:val="24"/>
        </w:rPr>
        <w:tab/>
      </w:r>
      <w:r>
        <w:rPr>
          <w:rFonts w:asciiTheme="majorEastAsia" w:eastAsiaTheme="majorEastAsia" w:hAnsiTheme="majorEastAsia"/>
          <w:sz w:val="24"/>
          <w:szCs w:val="24"/>
        </w:rPr>
        <w:t>C．1000N</w:t>
      </w:r>
      <w:r>
        <w:rPr>
          <w:rFonts w:asciiTheme="majorEastAsia" w:eastAsiaTheme="majorEastAsia" w:hAnsiTheme="majorEastAsia"/>
          <w:sz w:val="24"/>
          <w:szCs w:val="24"/>
        </w:rPr>
        <w:tab/>
      </w:r>
      <w:r>
        <w:rPr>
          <w:rFonts w:asciiTheme="majorEastAsia" w:eastAsiaTheme="majorEastAsia" w:hAnsiTheme="majorEastAsia"/>
          <w:sz w:val="24"/>
          <w:szCs w:val="24"/>
        </w:rPr>
        <w:t>D．2000N</w:t>
      </w:r>
    </w:p>
    <w:p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4</w:t>
      </w:r>
      <w:r>
        <w:rPr>
          <w:rFonts w:asciiTheme="majorEastAsia" w:eastAsiaTheme="majorEastAsia" w:hAnsiTheme="majorEastAsia"/>
          <w:sz w:val="24"/>
          <w:szCs w:val="24"/>
        </w:rPr>
        <w:t>．下列物体中，所受的重力大约是500N的物体是（  ）</w:t>
      </w:r>
    </w:p>
    <w:p>
      <w:pPr>
        <w:ind w:firstLine="360" w:firstLineChars="15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sz w:val="24"/>
          <w:szCs w:val="24"/>
        </w:rPr>
        <w:t>A．一匹马</w:t>
      </w:r>
      <w:r>
        <w:rPr>
          <w:rFonts w:asciiTheme="majorEastAsia" w:eastAsiaTheme="majorEastAsia" w:hAnsiTheme="majorEastAsia"/>
          <w:sz w:val="24"/>
          <w:szCs w:val="24"/>
        </w:rPr>
        <w:tab/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        </w:t>
      </w:r>
      <w:r>
        <w:rPr>
          <w:rFonts w:asciiTheme="majorEastAsia" w:eastAsiaTheme="majorEastAsia" w:hAnsiTheme="majorEastAsia"/>
          <w:sz w:val="24"/>
          <w:szCs w:val="24"/>
        </w:rPr>
        <w:t>B．一本物理课本</w:t>
      </w:r>
    </w:p>
    <w:p>
      <w:pPr>
        <w:ind w:firstLine="360" w:firstLineChars="15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sz w:val="24"/>
          <w:szCs w:val="24"/>
        </w:rPr>
        <w:t>C．一名中学生</w:t>
      </w:r>
      <w:r>
        <w:rPr>
          <w:rFonts w:asciiTheme="majorEastAsia" w:eastAsiaTheme="majorEastAsia" w:hAnsiTheme="majorEastAsia"/>
          <w:sz w:val="24"/>
          <w:szCs w:val="24"/>
        </w:rPr>
        <w:tab/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    </w:t>
      </w:r>
      <w:r>
        <w:rPr>
          <w:rFonts w:asciiTheme="majorEastAsia" w:eastAsiaTheme="majorEastAsia" w:hAnsiTheme="majorEastAsia"/>
          <w:sz w:val="24"/>
          <w:szCs w:val="24"/>
        </w:rPr>
        <w:t>D．一支笔</w:t>
      </w:r>
    </w:p>
    <w:p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5</w:t>
      </w:r>
      <w:r>
        <w:rPr>
          <w:rFonts w:asciiTheme="majorEastAsia" w:eastAsiaTheme="majorEastAsia" w:hAnsiTheme="majorEastAsia"/>
          <w:sz w:val="24"/>
          <w:szCs w:val="24"/>
        </w:rPr>
        <w:t>．下列有关惯性的说法正确的是（　　）</w:t>
      </w:r>
    </w:p>
    <w:p>
      <w:pPr>
        <w:ind w:firstLine="360" w:firstLineChars="15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sz w:val="24"/>
          <w:szCs w:val="24"/>
        </w:rPr>
        <w:t>A．系安全带是为了减小汽车的惯性</w:t>
      </w:r>
    </w:p>
    <w:p>
      <w:pPr>
        <w:ind w:firstLine="360" w:firstLineChars="15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sz w:val="24"/>
          <w:szCs w:val="24"/>
        </w:rPr>
        <w:t>B．火车刹车后不能马上停下来，是由于火车受到惯性作用</w:t>
      </w:r>
    </w:p>
    <w:p>
      <w:pPr>
        <w:ind w:firstLine="360" w:firstLineChars="15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4476750</wp:posOffset>
            </wp:positionH>
            <wp:positionV relativeFrom="paragraph">
              <wp:posOffset>100965</wp:posOffset>
            </wp:positionV>
            <wp:extent cx="1466850" cy="1006475"/>
            <wp:effectExtent l="0" t="0" r="0" b="0"/>
            <wp:wrapTight wrapText="bothSides">
              <wp:wrapPolygon>
                <wp:start x="0" y="0"/>
                <wp:lineTo x="0" y="21259"/>
                <wp:lineTo x="21319" y="21259"/>
                <wp:lineTo x="21319" y="0"/>
                <wp:lineTo x="0" y="0"/>
              </wp:wrapPolygon>
            </wp:wrapTight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2599679" name="图片 1000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006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ajorEastAsia" w:eastAsiaTheme="majorEastAsia" w:hAnsiTheme="majorEastAsia"/>
          <w:sz w:val="24"/>
          <w:szCs w:val="24"/>
        </w:rPr>
        <w:t>C．高速飞行的子弹具有惯性，穿入木头静止后惯性消失</w:t>
      </w:r>
    </w:p>
    <w:p>
      <w:pPr>
        <w:ind w:firstLine="360" w:firstLineChars="15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sz w:val="24"/>
          <w:szCs w:val="24"/>
        </w:rPr>
        <w:t>D．跳远运动员跳远助跑利用了惯性</w:t>
      </w:r>
    </w:p>
    <w:p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6</w:t>
      </w:r>
      <w:r>
        <w:rPr>
          <w:rFonts w:asciiTheme="majorEastAsia" w:eastAsiaTheme="majorEastAsia" w:hAnsiTheme="majorEastAsia"/>
          <w:sz w:val="24"/>
          <w:szCs w:val="24"/>
        </w:rPr>
        <w:t>．2017年5月18日，由中国自主研制的“直﹣19E”出口武装直升飞机首飞成功，如图所示，当直升机沿水平方向匀速直线向左行驶时，它受到的升力的方向</w:t>
      </w:r>
      <w:r>
        <w:rPr>
          <w:rFonts w:asciiTheme="majorEastAsia" w:eastAsiaTheme="majorEastAsia" w:hAnsiTheme="majorEastAsia" w:hint="eastAsia"/>
          <w:sz w:val="24"/>
          <w:szCs w:val="24"/>
        </w:rPr>
        <w:t>(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>忽略空气阻力</w:t>
      </w:r>
      <w:r>
        <w:rPr>
          <w:rFonts w:asciiTheme="majorEastAsia" w:eastAsiaTheme="majorEastAsia" w:hAnsiTheme="majorEastAsia" w:hint="eastAsia"/>
          <w:sz w:val="24"/>
          <w:szCs w:val="24"/>
        </w:rPr>
        <w:t>)</w:t>
      </w:r>
      <w:r>
        <w:rPr>
          <w:rFonts w:asciiTheme="majorEastAsia" w:eastAsiaTheme="majorEastAsia" w:hAnsiTheme="majorEastAsia"/>
          <w:sz w:val="24"/>
          <w:szCs w:val="24"/>
        </w:rPr>
        <w:t>（　　）</w:t>
      </w:r>
    </w:p>
    <w:p>
      <w:pPr>
        <w:ind w:firstLine="360" w:firstLineChars="15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A. </w:t>
      </w:r>
      <w:r>
        <w:rPr>
          <w:rFonts w:asciiTheme="majorEastAsia" w:eastAsiaTheme="majorEastAsia" w:hAnsiTheme="majorEastAsia"/>
          <w:sz w:val="24"/>
          <w:szCs w:val="24"/>
        </w:rPr>
        <w:t>竖直向上</w:t>
      </w:r>
      <w:r>
        <w:rPr>
          <w:rFonts w:asciiTheme="majorEastAsia" w:eastAsiaTheme="majorEastAsia" w:hAnsiTheme="majorEastAsia"/>
          <w:sz w:val="24"/>
          <w:szCs w:val="24"/>
        </w:rPr>
        <w:tab/>
      </w:r>
      <w:r>
        <w:rPr>
          <w:rFonts w:asciiTheme="majorEastAsia" w:eastAsiaTheme="majorEastAsia" w:hAnsiTheme="majorEastAsia"/>
          <w:sz w:val="24"/>
          <w:szCs w:val="24"/>
        </w:rPr>
        <w:t>B．斜向左上方</w:t>
      </w:r>
      <w:r>
        <w:rPr>
          <w:rFonts w:asciiTheme="majorEastAsia" w:eastAsiaTheme="majorEastAsia" w:hAnsiTheme="majorEastAsia"/>
          <w:sz w:val="24"/>
          <w:szCs w:val="24"/>
        </w:rPr>
        <w:tab/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  </w:t>
      </w:r>
      <w:r>
        <w:rPr>
          <w:rFonts w:asciiTheme="majorEastAsia" w:eastAsiaTheme="majorEastAsia" w:hAnsiTheme="majorEastAsia"/>
          <w:sz w:val="24"/>
          <w:szCs w:val="24"/>
        </w:rPr>
        <w:t>C．水平向左</w:t>
      </w:r>
      <w:r>
        <w:rPr>
          <w:rFonts w:asciiTheme="majorEastAsia" w:eastAsiaTheme="majorEastAsia" w:hAnsiTheme="majorEastAsia"/>
          <w:sz w:val="24"/>
          <w:szCs w:val="24"/>
        </w:rPr>
        <w:tab/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/>
          <w:sz w:val="24"/>
          <w:szCs w:val="24"/>
        </w:rPr>
        <w:t>D．水平向右</w:t>
      </w:r>
    </w:p>
    <w:p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7</w:t>
      </w:r>
      <w:r>
        <w:rPr>
          <w:rFonts w:asciiTheme="majorEastAsia" w:eastAsiaTheme="majorEastAsia" w:hAnsiTheme="majorEastAsia"/>
          <w:sz w:val="24"/>
          <w:szCs w:val="24"/>
        </w:rPr>
        <w:t>．以下事例中属于减小摩擦的是（　　）</w:t>
      </w:r>
    </w:p>
    <w:p>
      <w:pPr>
        <w:ind w:firstLine="360" w:firstLineChars="15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sz w:val="24"/>
          <w:szCs w:val="24"/>
        </w:rPr>
        <w:t>A．常常在下大雪后将煤渣撒在结冰的路面上</w:t>
      </w:r>
    </w:p>
    <w:p>
      <w:pPr>
        <w:ind w:firstLine="360" w:firstLineChars="15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sz w:val="24"/>
          <w:szCs w:val="24"/>
        </w:rPr>
        <w:t>B．自行车的前后轮都是安装在滚动的轴承上</w:t>
      </w:r>
    </w:p>
    <w:p>
      <w:pPr>
        <w:ind w:firstLine="360" w:firstLineChars="15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sz w:val="24"/>
          <w:szCs w:val="24"/>
        </w:rPr>
        <w:t>C．我们所穿的鞋底刻有花纹</w:t>
      </w:r>
    </w:p>
    <w:p>
      <w:pPr>
        <w:ind w:firstLine="360" w:firstLineChars="15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sz w:val="24"/>
          <w:szCs w:val="24"/>
        </w:rPr>
        <w:t>D．体操运动员上器械前会在手上涂防滑粉</w:t>
      </w:r>
    </w:p>
    <w:p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8</w:t>
      </w:r>
      <w:r>
        <w:rPr>
          <w:rFonts w:asciiTheme="majorEastAsia" w:eastAsiaTheme="majorEastAsia" w:hAnsiTheme="majorEastAsia"/>
          <w:sz w:val="24"/>
          <w:szCs w:val="24"/>
        </w:rPr>
        <w:t>．如果一个人在冰面上散步，当冰面快要破裂时，他采取的自救方法最恰当的是（　　）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     </w:t>
      </w:r>
      <w:r>
        <w:rPr>
          <w:rFonts w:asciiTheme="majorEastAsia" w:eastAsiaTheme="majorEastAsia" w:hAnsiTheme="majorEastAsia"/>
          <w:sz w:val="24"/>
          <w:szCs w:val="24"/>
        </w:rPr>
        <w:t>A．马上站立不动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         </w:t>
      </w:r>
      <w:r>
        <w:rPr>
          <w:rFonts w:asciiTheme="majorEastAsia" w:eastAsiaTheme="majorEastAsia" w:hAnsiTheme="majorEastAsia"/>
          <w:sz w:val="24"/>
          <w:szCs w:val="24"/>
        </w:rPr>
        <w:t>B．马上抬起一只脚不动</w:t>
      </w:r>
    </w:p>
    <w:p>
      <w:pPr>
        <w:ind w:firstLine="1800" w:firstLineChars="75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4771390</wp:posOffset>
            </wp:positionH>
            <wp:positionV relativeFrom="paragraph">
              <wp:posOffset>13335</wp:posOffset>
            </wp:positionV>
            <wp:extent cx="1247775" cy="1331595"/>
            <wp:effectExtent l="0" t="0" r="0" b="0"/>
            <wp:wrapSquare wrapText="bothSides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7126477" name="图片 1000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3315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ajorEastAsia" w:eastAsiaTheme="majorEastAsia" w:hAnsiTheme="majorEastAsia"/>
          <w:sz w:val="24"/>
          <w:szCs w:val="24"/>
        </w:rPr>
        <w:t>C．快速跑向安全区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   </w:t>
      </w:r>
      <w:r>
        <w:rPr>
          <w:rFonts w:asciiTheme="majorEastAsia" w:eastAsiaTheme="majorEastAsia" w:hAnsiTheme="majorEastAsia"/>
          <w:sz w:val="24"/>
          <w:szCs w:val="24"/>
        </w:rPr>
        <w:tab/>
      </w:r>
      <w:r>
        <w:rPr>
          <w:rFonts w:asciiTheme="majorEastAsia" w:eastAsiaTheme="majorEastAsia" w:hAnsiTheme="majorEastAsia"/>
          <w:sz w:val="24"/>
          <w:szCs w:val="24"/>
        </w:rPr>
        <w:t>D．趴下</w:t>
      </w:r>
      <w:r>
        <w:rPr>
          <w:rFonts w:asciiTheme="majorEastAsia" w:eastAsiaTheme="majorEastAsia" w:hAnsiTheme="majorEastAsia" w:hint="eastAsia"/>
          <w:sz w:val="24"/>
          <w:szCs w:val="24"/>
        </w:rPr>
        <w:t>匍匐</w:t>
      </w:r>
      <w:r>
        <w:rPr>
          <w:rFonts w:asciiTheme="majorEastAsia" w:eastAsiaTheme="majorEastAsia" w:hAnsiTheme="majorEastAsia"/>
          <w:sz w:val="24"/>
          <w:szCs w:val="24"/>
        </w:rPr>
        <w:t>爬向安全区</w:t>
      </w:r>
    </w:p>
    <w:p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9</w:t>
      </w:r>
      <w:r>
        <w:rPr>
          <w:rFonts w:asciiTheme="majorEastAsia" w:eastAsiaTheme="majorEastAsia" w:hAnsiTheme="majorEastAsia"/>
          <w:sz w:val="24"/>
          <w:szCs w:val="24"/>
        </w:rPr>
        <w:t xml:space="preserve">．如图所示，玻璃筒下端扎有橡皮膜，内放有一定量的水后，橡皮膜向外凸起。然后，将玻璃管慢慢放入盛有酒精的烧杯中，使橡皮膜恢复原状时，则（ρ水＞ρ酒精）（  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  </w:t>
      </w:r>
      <w:r>
        <w:rPr>
          <w:rFonts w:asciiTheme="majorEastAsia" w:eastAsiaTheme="majorEastAsia" w:hAnsiTheme="majorEastAsia"/>
          <w:sz w:val="24"/>
          <w:szCs w:val="24"/>
        </w:rPr>
        <w:t>）</w:t>
      </w:r>
    </w:p>
    <w:p>
      <w:pPr>
        <w:ind w:firstLine="360" w:firstLineChars="15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sz w:val="24"/>
          <w:szCs w:val="24"/>
        </w:rPr>
        <w:t>A．水面比酒精液面要高一点</w:t>
      </w:r>
      <w:r>
        <w:rPr>
          <w:rFonts w:asciiTheme="majorEastAsia" w:eastAsiaTheme="majorEastAsia" w:hAnsiTheme="majorEastAsia"/>
          <w:sz w:val="24"/>
          <w:szCs w:val="24"/>
        </w:rPr>
        <w:tab/>
      </w:r>
      <w:r>
        <w:rPr>
          <w:rFonts w:asciiTheme="majorEastAsia" w:eastAsiaTheme="majorEastAsia" w:hAnsiTheme="majorEastAsia"/>
          <w:sz w:val="24"/>
          <w:szCs w:val="24"/>
        </w:rPr>
        <w:t>B．水面比酒精液面要低一点</w:t>
      </w:r>
    </w:p>
    <w:p>
      <w:pPr>
        <w:ind w:firstLine="360" w:firstLineChars="15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sz w:val="24"/>
          <w:szCs w:val="24"/>
        </w:rPr>
        <w:t>C．水面与酒精液面相平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    </w:t>
      </w:r>
      <w:r>
        <w:rPr>
          <w:rFonts w:asciiTheme="majorEastAsia" w:eastAsiaTheme="majorEastAsia" w:hAnsiTheme="majorEastAsia"/>
          <w:sz w:val="24"/>
          <w:szCs w:val="24"/>
        </w:rPr>
        <w:tab/>
      </w:r>
      <w:r>
        <w:rPr>
          <w:rFonts w:asciiTheme="majorEastAsia" w:eastAsiaTheme="majorEastAsia" w:hAnsiTheme="majorEastAsia"/>
          <w:sz w:val="24"/>
          <w:szCs w:val="24"/>
        </w:rPr>
        <w:t>D．无法确定</w:t>
      </w:r>
    </w:p>
    <w:p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10</w:t>
      </w:r>
      <w:r>
        <w:rPr>
          <w:rFonts w:asciiTheme="majorEastAsia" w:eastAsiaTheme="majorEastAsia" w:hAnsiTheme="majorEastAsia"/>
          <w:sz w:val="24"/>
          <w:szCs w:val="24"/>
        </w:rPr>
        <w:t>．如图所示的实例中，不是利用连通器原理工作的是（　　）</w:t>
      </w:r>
    </w:p>
    <w:p>
      <w:pPr>
        <w:ind w:firstLine="360" w:firstLineChars="15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sz w:val="24"/>
          <w:szCs w:val="24"/>
        </w:rPr>
        <w:t>A．</w:t>
      </w:r>
      <w:r>
        <w:rPr>
          <w:rFonts w:asciiTheme="majorEastAsia" w:eastAsiaTheme="majorEastAsia" w:hAnsiTheme="majorEastAsia"/>
          <w:sz w:val="24"/>
          <w:szCs w:val="24"/>
        </w:rPr>
        <w:drawing>
          <wp:inline distT="0" distB="0" distL="114300" distR="114300">
            <wp:extent cx="911225" cy="752475"/>
            <wp:effectExtent l="0" t="0" r="0" b="0"/>
            <wp:docPr id="100011" name="图片 1000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9873619" name="图片 10001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1448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 茶壶           </w:t>
      </w:r>
      <w:r>
        <w:rPr>
          <w:rFonts w:asciiTheme="majorEastAsia" w:eastAsiaTheme="majorEastAsia" w:hAnsiTheme="majorEastAsia"/>
          <w:sz w:val="24"/>
          <w:szCs w:val="24"/>
        </w:rPr>
        <w:t>B．</w:t>
      </w:r>
      <w:r>
        <w:rPr>
          <w:rFonts w:asciiTheme="majorEastAsia" w:eastAsiaTheme="majorEastAsia" w:hAnsiTheme="majorEastAsia"/>
          <w:sz w:val="24"/>
          <w:szCs w:val="24"/>
        </w:rPr>
        <w:drawing>
          <wp:inline distT="0" distB="0" distL="114300" distR="114300">
            <wp:extent cx="788670" cy="819150"/>
            <wp:effectExtent l="0" t="0" r="0" b="0"/>
            <wp:docPr id="334488590" name="图片 33448859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9807462" name="图片 33448859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90055" cy="820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/>
          <w:sz w:val="24"/>
          <w:szCs w:val="24"/>
        </w:rPr>
        <w:t>锅炉水位计</w:t>
      </w:r>
    </w:p>
    <w:p>
      <w:pPr>
        <w:ind w:firstLine="360" w:firstLineChars="15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sz w:val="24"/>
          <w:szCs w:val="24"/>
        </w:rPr>
        <w:t>C．</w:t>
      </w:r>
      <w:r>
        <w:rPr>
          <w:rFonts w:asciiTheme="majorEastAsia" w:eastAsiaTheme="majorEastAsia" w:hAnsiTheme="majorEastAsia"/>
          <w:sz w:val="24"/>
          <w:szCs w:val="24"/>
        </w:rPr>
        <w:drawing>
          <wp:inline distT="0" distB="0" distL="114300" distR="114300">
            <wp:extent cx="742950" cy="848995"/>
            <wp:effectExtent l="0" t="0" r="0" b="0"/>
            <wp:docPr id="100013" name="图片 1000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2265156" name="图片 10001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44451" cy="850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/>
          <w:sz w:val="24"/>
          <w:szCs w:val="24"/>
        </w:rPr>
        <w:t>U形管压强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         </w:t>
      </w:r>
      <w:r>
        <w:rPr>
          <w:rFonts w:asciiTheme="majorEastAsia" w:eastAsiaTheme="majorEastAsia" w:hAnsiTheme="majorEastAsia"/>
          <w:sz w:val="24"/>
          <w:szCs w:val="24"/>
        </w:rPr>
        <w:t>D．</w:t>
      </w:r>
      <w:r>
        <w:rPr>
          <w:rFonts w:asciiTheme="majorEastAsia" w:eastAsiaTheme="majorEastAsia" w:hAnsiTheme="majorEastAsia"/>
          <w:sz w:val="24"/>
          <w:szCs w:val="24"/>
        </w:rPr>
        <w:drawing>
          <wp:inline distT="0" distB="0" distL="114300" distR="114300">
            <wp:extent cx="1117600" cy="733425"/>
            <wp:effectExtent l="0" t="0" r="0" b="0"/>
            <wp:docPr id="889536101" name="图片 88953610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9028830" name="图片 88953610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18101" cy="7337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/>
          <w:sz w:val="24"/>
          <w:szCs w:val="24"/>
        </w:rPr>
        <w:t>船闸</w:t>
      </w:r>
    </w:p>
    <w:p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4964430</wp:posOffset>
            </wp:positionH>
            <wp:positionV relativeFrom="paragraph">
              <wp:posOffset>147955</wp:posOffset>
            </wp:positionV>
            <wp:extent cx="1008380" cy="1015365"/>
            <wp:effectExtent l="0" t="0" r="0" b="0"/>
            <wp:wrapSquare wrapText="bothSides"/>
            <wp:docPr id="2132616599" name="图片 21326165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8444996" name="图片 213261659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08380" cy="10153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ajorEastAsia" w:eastAsiaTheme="majorEastAsia" w:hAnsiTheme="majorEastAsia"/>
          <w:sz w:val="24"/>
          <w:szCs w:val="24"/>
        </w:rPr>
        <w:t>1</w:t>
      </w:r>
      <w:r>
        <w:rPr>
          <w:rFonts w:asciiTheme="majorEastAsia" w:eastAsiaTheme="majorEastAsia" w:hAnsiTheme="majorEastAsia" w:hint="eastAsia"/>
          <w:sz w:val="24"/>
          <w:szCs w:val="24"/>
        </w:rPr>
        <w:t>1</w:t>
      </w:r>
      <w:r>
        <w:rPr>
          <w:rFonts w:asciiTheme="majorEastAsia" w:eastAsiaTheme="majorEastAsia" w:hAnsiTheme="majorEastAsia"/>
          <w:sz w:val="24"/>
          <w:szCs w:val="24"/>
        </w:rPr>
        <w:t>．如图在做托果拆利实验时，下列情况会对测量结果产生影响的是（　　）</w:t>
      </w:r>
    </w:p>
    <w:p>
      <w:pPr>
        <w:ind w:firstLine="360" w:firstLineChars="15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sz w:val="24"/>
          <w:szCs w:val="24"/>
        </w:rPr>
        <w:t>A．往水银槽中多加些水银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    </w:t>
      </w:r>
      <w:r>
        <w:rPr>
          <w:rFonts w:asciiTheme="majorEastAsia" w:eastAsiaTheme="majorEastAsia" w:hAnsiTheme="majorEastAsia"/>
          <w:sz w:val="24"/>
          <w:szCs w:val="24"/>
        </w:rPr>
        <w:t>B．将玻璃管稍微倾斜一些</w:t>
      </w:r>
    </w:p>
    <w:p>
      <w:pPr>
        <w:ind w:firstLine="360" w:firstLineChars="15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sz w:val="24"/>
          <w:szCs w:val="24"/>
        </w:rPr>
        <w:t>C．从山脚到山顶做实验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      </w:t>
      </w:r>
      <w:r>
        <w:rPr>
          <w:rFonts w:asciiTheme="majorEastAsia" w:eastAsiaTheme="majorEastAsia" w:hAnsiTheme="majorEastAsia"/>
          <w:sz w:val="24"/>
          <w:szCs w:val="24"/>
        </w:rPr>
        <w:t>D．将水银槽内的玻璃管轻轻上提</w:t>
      </w:r>
    </w:p>
    <w:p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sz w:val="24"/>
          <w:szCs w:val="24"/>
        </w:rPr>
        <w:t>1</w:t>
      </w:r>
      <w:r>
        <w:rPr>
          <w:rFonts w:asciiTheme="majorEastAsia" w:eastAsiaTheme="majorEastAsia" w:hAnsiTheme="majorEastAsia" w:hint="eastAsia"/>
          <w:sz w:val="24"/>
          <w:szCs w:val="24"/>
        </w:rPr>
        <w:t>2</w:t>
      </w:r>
      <w:r>
        <w:rPr>
          <w:rFonts w:asciiTheme="majorEastAsia" w:eastAsiaTheme="majorEastAsia" w:hAnsiTheme="majorEastAsia"/>
          <w:sz w:val="24"/>
          <w:szCs w:val="24"/>
        </w:rPr>
        <w:t>．弹簧测力计挂着一重为3N的物体，物体部分浸入水中并静止，</w:t>
      </w:r>
      <w:r>
        <w:rPr>
          <w:rFonts w:asciiTheme="majorEastAsia" w:eastAsiaTheme="majorEastAsia" w:hAnsiTheme="majorEastAsia" w:hint="eastAsia"/>
          <w:sz w:val="24"/>
          <w:szCs w:val="24"/>
        </w:rPr>
        <w:t>弹簧测力计示数是1.2N，那么</w:t>
      </w:r>
      <w:r>
        <w:rPr>
          <w:rFonts w:asciiTheme="majorEastAsia" w:eastAsiaTheme="majorEastAsia" w:hAnsiTheme="majorEastAsia"/>
          <w:sz w:val="24"/>
          <w:szCs w:val="24"/>
        </w:rPr>
        <w:t>物体受到的浮力是（　　）</w:t>
      </w:r>
    </w:p>
    <w:p>
      <w:pPr>
        <w:ind w:firstLine="360" w:firstLineChars="15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sz w:val="24"/>
          <w:szCs w:val="24"/>
        </w:rPr>
        <w:t>A．1.8N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    </w:t>
      </w:r>
      <w:r>
        <w:rPr>
          <w:rFonts w:asciiTheme="majorEastAsia" w:eastAsiaTheme="majorEastAsia" w:hAnsiTheme="majorEastAsia"/>
          <w:sz w:val="24"/>
          <w:szCs w:val="24"/>
        </w:rPr>
        <w:t>B．1.2N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   </w:t>
      </w:r>
      <w:r>
        <w:rPr>
          <w:rFonts w:asciiTheme="majorEastAsia" w:eastAsiaTheme="majorEastAsia" w:hAnsiTheme="majorEastAsia"/>
          <w:sz w:val="24"/>
          <w:szCs w:val="24"/>
        </w:rPr>
        <w:t>C．2.8N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     </w:t>
      </w:r>
      <w:r>
        <w:rPr>
          <w:rFonts w:asciiTheme="majorEastAsia" w:eastAsiaTheme="majorEastAsia" w:hAnsiTheme="majorEastAsia"/>
          <w:sz w:val="24"/>
          <w:szCs w:val="24"/>
        </w:rPr>
        <w:t>D．0.2N</w:t>
      </w:r>
    </w:p>
    <w:p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sz w:val="24"/>
          <w:szCs w:val="24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1824355</wp:posOffset>
            </wp:positionH>
            <wp:positionV relativeFrom="paragraph">
              <wp:posOffset>480060</wp:posOffset>
            </wp:positionV>
            <wp:extent cx="4086225" cy="1051560"/>
            <wp:effectExtent l="0" t="0" r="0" b="0"/>
            <wp:wrapSquare wrapText="bothSides"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080797" name="图片 1000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1051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ajorEastAsia" w:eastAsiaTheme="majorEastAsia" w:hAnsiTheme="majorEastAsia" w:hint="eastAsia"/>
          <w:sz w:val="24"/>
          <w:szCs w:val="24"/>
        </w:rPr>
        <w:t>13</w:t>
      </w:r>
      <w:r>
        <w:rPr>
          <w:rFonts w:asciiTheme="majorEastAsia" w:eastAsiaTheme="majorEastAsia" w:hAnsiTheme="majorEastAsia"/>
          <w:sz w:val="24"/>
          <w:szCs w:val="24"/>
        </w:rPr>
        <w:t>．如图甲所示，水平地面上的一物体，受到方向不变的水平推力F的作用，F的大小与时间t的关系如图乙所示，物体的速度v与时间t的关系如图丙所示，以下说法正确的是（　　）</w:t>
      </w:r>
    </w:p>
    <w:p>
      <w:pPr>
        <w:ind w:firstLine="360" w:firstLineChars="15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sz w:val="24"/>
          <w:szCs w:val="24"/>
        </w:rPr>
        <w:t>A．0～2秒，物体没有推动，是因为推力小于摩擦力</w:t>
      </w:r>
    </w:p>
    <w:p>
      <w:pPr>
        <w:ind w:firstLine="360" w:firstLineChars="15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sz w:val="24"/>
          <w:szCs w:val="24"/>
        </w:rPr>
        <w:t>B．2～4秒，物体受到的摩擦力是3N</w:t>
      </w:r>
    </w:p>
    <w:p>
      <w:pPr>
        <w:ind w:firstLine="360" w:firstLineChars="15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sz w:val="24"/>
          <w:szCs w:val="24"/>
        </w:rPr>
        <w:t>C．4～6秒，物体受到的摩擦力与水平推力是一对平衡力</w:t>
      </w:r>
    </w:p>
    <w:p>
      <w:pPr>
        <w:ind w:firstLine="360" w:firstLineChars="15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sz w:val="24"/>
          <w:szCs w:val="24"/>
        </w:rPr>
        <w:t>D．</w:t>
      </w:r>
      <w:r>
        <w:rPr>
          <w:rFonts w:asciiTheme="majorEastAsia" w:eastAsiaTheme="majorEastAsia" w:hAnsiTheme="majorEastAsia" w:hint="eastAsia"/>
          <w:sz w:val="24"/>
          <w:szCs w:val="24"/>
        </w:rPr>
        <w:t>2</w:t>
      </w:r>
      <w:r>
        <w:rPr>
          <w:rFonts w:asciiTheme="majorEastAsia" w:eastAsiaTheme="majorEastAsia" w:hAnsiTheme="majorEastAsia"/>
          <w:sz w:val="24"/>
          <w:szCs w:val="24"/>
        </w:rPr>
        <w:t>～</w:t>
      </w:r>
      <w:r>
        <w:rPr>
          <w:rFonts w:asciiTheme="majorEastAsia" w:eastAsiaTheme="majorEastAsia" w:hAnsiTheme="majorEastAsia" w:hint="eastAsia"/>
          <w:sz w:val="24"/>
          <w:szCs w:val="24"/>
        </w:rPr>
        <w:t>4</w:t>
      </w:r>
      <w:r>
        <w:rPr>
          <w:rFonts w:asciiTheme="majorEastAsia" w:eastAsiaTheme="majorEastAsia" w:hAnsiTheme="majorEastAsia"/>
          <w:sz w:val="24"/>
          <w:szCs w:val="24"/>
        </w:rPr>
        <w:t>秒，物体受到的摩擦力不变</w:t>
      </w:r>
    </w:p>
    <w:p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3342640</wp:posOffset>
            </wp:positionH>
            <wp:positionV relativeFrom="paragraph">
              <wp:posOffset>295910</wp:posOffset>
            </wp:positionV>
            <wp:extent cx="1905000" cy="971550"/>
            <wp:effectExtent l="0" t="0" r="0" b="0"/>
            <wp:wrapTight wrapText="bothSides">
              <wp:wrapPolygon>
                <wp:start x="0" y="0"/>
                <wp:lineTo x="0" y="21176"/>
                <wp:lineTo x="21384" y="21176"/>
                <wp:lineTo x="21384" y="0"/>
                <wp:lineTo x="0" y="0"/>
              </wp:wrapPolygon>
            </wp:wrapTight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9679573" name="图片 1000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ajorEastAsia" w:eastAsiaTheme="majorEastAsia" w:hAnsiTheme="majorEastAsia" w:hint="eastAsia"/>
          <w:sz w:val="24"/>
          <w:szCs w:val="24"/>
        </w:rPr>
        <w:t>14</w:t>
      </w:r>
      <w:r>
        <w:rPr>
          <w:rFonts w:asciiTheme="majorEastAsia" w:eastAsiaTheme="majorEastAsia" w:hAnsiTheme="majorEastAsia"/>
          <w:sz w:val="24"/>
          <w:szCs w:val="24"/>
        </w:rPr>
        <w:t>．如图所示，质量和底面积都相同的两个容器，分别装有质量和深度均相等的甲乙两种不同液体，下列说法正确的是（    ）</w:t>
      </w:r>
    </w:p>
    <w:p>
      <w:pPr>
        <w:ind w:firstLine="360" w:firstLineChars="15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sz w:val="24"/>
          <w:szCs w:val="24"/>
        </w:rPr>
        <w:t>A．甲液体的密度大于乙液体的密度</w:t>
      </w:r>
    </w:p>
    <w:p>
      <w:pPr>
        <w:ind w:firstLine="360" w:firstLineChars="15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sz w:val="24"/>
          <w:szCs w:val="24"/>
        </w:rPr>
        <w:t>B．两容器对桌面的压强大小相等</w:t>
      </w:r>
    </w:p>
    <w:p>
      <w:pPr>
        <w:ind w:firstLine="360" w:firstLineChars="15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sz w:val="24"/>
          <w:szCs w:val="24"/>
        </w:rPr>
        <w:t>C．两容器底部所受液体的压强大小相等</w:t>
      </w:r>
    </w:p>
    <w:p>
      <w:pPr>
        <w:ind w:firstLine="360" w:firstLineChars="15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sz w:val="24"/>
          <w:szCs w:val="24"/>
        </w:rPr>
        <w:t>D．两容器底部所受液体的压力大小相等</w:t>
      </w:r>
    </w:p>
    <w:p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sz w:val="24"/>
          <w:szCs w:val="24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-30480</wp:posOffset>
            </wp:positionH>
            <wp:positionV relativeFrom="paragraph">
              <wp:posOffset>901065</wp:posOffset>
            </wp:positionV>
            <wp:extent cx="5864225" cy="1314450"/>
            <wp:effectExtent l="0" t="0" r="0" b="0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1187349" name="图片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422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ajorEastAsia" w:eastAsiaTheme="majorEastAsia" w:hAnsiTheme="majorEastAsia" w:hint="eastAsia"/>
          <w:sz w:val="24"/>
          <w:szCs w:val="24"/>
        </w:rPr>
        <w:t>二、填空、简答题及作图（请将正确答案写在答题卡指定位置。本大题共7小题，每空1分，合计16分）。</w:t>
      </w:r>
    </w:p>
    <w:p>
      <w:pPr>
        <w:ind w:firstLine="360" w:firstLineChars="15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15．如图甲所示，水平地面上有一长方体木箱。小强用水平推力F把木箱向前推动。此过程中，推力F和木箱前进的速度ν的大小随时间t的变化情况分别如图乙、丙所示。由图像可知当t=0.5s时物体处于_________状态，所受的摩擦力是_________N，当t=2s时，物体受到的摩擦力_________N。</w:t>
      </w:r>
    </w:p>
    <w:p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3686175</wp:posOffset>
            </wp:positionH>
            <wp:positionV relativeFrom="paragraph">
              <wp:posOffset>127000</wp:posOffset>
            </wp:positionV>
            <wp:extent cx="2298700" cy="1333500"/>
            <wp:effectExtent l="0" t="0" r="0" b="0"/>
            <wp:wrapSquare wrapText="bothSides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6935335" name="图片 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87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/>
          <w:kern w:val="0"/>
          <w:sz w:val="24"/>
          <w:szCs w:val="24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2346960</wp:posOffset>
            </wp:positionH>
            <wp:positionV relativeFrom="paragraph">
              <wp:posOffset>1459230</wp:posOffset>
            </wp:positionV>
            <wp:extent cx="3711575" cy="868680"/>
            <wp:effectExtent l="0" t="0" r="0" b="0"/>
            <wp:wrapSquare wrapText="bothSides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4258280" name="图片 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8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1575" cy="8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kern w:val="0"/>
          <w:sz w:val="24"/>
          <w:szCs w:val="24"/>
        </w:rPr>
        <w:t>16．如图1，普通水壶壶嘴的高度不低于壶身的高度，其设计遵循了_____的原理；如图2，用吸管将杯中的饮料吸入口中，是利用了_____的作用．</w:t>
      </w:r>
      <w:r>
        <w:rPr>
          <w:rFonts w:ascii="宋体" w:eastAsia="宋体" w:hAnsi="宋体" w:cs="宋体" w:hint="eastAsia"/>
          <w:kern w:val="0"/>
          <w:sz w:val="24"/>
          <w:szCs w:val="24"/>
        </w:rPr>
        <w:cr/>
      </w:r>
      <w:r>
        <w:rPr>
          <w:rFonts w:ascii="宋体" w:eastAsia="宋体" w:hAnsi="宋体" w:cs="宋体" w:hint="eastAsia"/>
          <w:kern w:val="0"/>
          <w:sz w:val="24"/>
          <w:szCs w:val="24"/>
        </w:rPr>
        <w:t>17．如图甲所示，完全相同的木块A和B叠放在水平桌面上，在12N的水平拉力F1作用下，A、B一起作匀速直线运动，此时木块B所受的摩擦力为______N；若将A、B紧靠着放在水平桌面上，用水平力F2推A使它们一起匀速运动（如图乙所示），则推力F2＝______N。</w:t>
      </w:r>
    </w:p>
    <w:p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4046220</wp:posOffset>
            </wp:positionH>
            <wp:positionV relativeFrom="paragraph">
              <wp:posOffset>1070610</wp:posOffset>
            </wp:positionV>
            <wp:extent cx="1943100" cy="718820"/>
            <wp:effectExtent l="0" t="0" r="0" b="0"/>
            <wp:wrapSquare wrapText="bothSides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6488456" name="图片 1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9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718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kern w:val="0"/>
          <w:sz w:val="24"/>
          <w:szCs w:val="24"/>
        </w:rPr>
        <w:t>18．某医院急诊室的氧气瓶中，氧气的密度为5 kg/m³，给急救病人供氧用去了氧气质量的一半，则瓶内剩余氧气的密度是_____kg/m³；病人需要冰块进行物理降温，取450g水凝固成冰后使用，其体积增大了____cm³．（ρ冰=0.9×10³kg/m³）</w:t>
      </w:r>
      <w:r>
        <w:rPr>
          <w:rFonts w:ascii="宋体" w:eastAsia="宋体" w:hAnsi="宋体" w:cs="宋体" w:hint="eastAsia"/>
          <w:kern w:val="0"/>
          <w:sz w:val="24"/>
          <w:szCs w:val="24"/>
        </w:rPr>
        <w:cr/>
      </w:r>
      <w:r>
        <w:rPr>
          <w:rFonts w:ascii="宋体" w:eastAsia="宋体" w:hAnsi="宋体" w:cs="宋体" w:hint="eastAsia"/>
          <w:kern w:val="0"/>
          <w:sz w:val="24"/>
          <w:szCs w:val="24"/>
        </w:rPr>
        <w:t>19．如图所示，在15N的水平拉力F作用下，木板A 在水平地面匀速向右运动的过程中，物体B相对于地面静止，此时弹簧测力计的示数为3N，则B所受滑动摩擦力方向水平向 ____（选填“左”或“右”），A受到地面的摩擦力大小为______N．</w:t>
      </w:r>
    </w:p>
    <w:p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3552825</wp:posOffset>
            </wp:positionH>
            <wp:positionV relativeFrom="paragraph">
              <wp:posOffset>66675</wp:posOffset>
            </wp:positionV>
            <wp:extent cx="2190750" cy="942975"/>
            <wp:effectExtent l="0" t="0" r="0" b="0"/>
            <wp:wrapSquare wrapText="bothSides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8721607" name="图片 1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kern w:val="0"/>
          <w:sz w:val="24"/>
          <w:szCs w:val="24"/>
        </w:rPr>
        <w:t>20．如图a所示，盛有水的烧杯随小车一起水平向右做_____（加速/减速/匀速）运动，当烧杯中的水面出现如图b所示的状态时，则小车此时正在做_____（加速/减速/匀速）运动，做出上述判断的根据是_____（水/烧杯）具有惯性．</w:t>
      </w:r>
    </w:p>
    <w:p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4676775</wp:posOffset>
            </wp:positionH>
            <wp:positionV relativeFrom="paragraph">
              <wp:posOffset>22860</wp:posOffset>
            </wp:positionV>
            <wp:extent cx="878205" cy="1028700"/>
            <wp:effectExtent l="0" t="0" r="0" b="0"/>
            <wp:wrapSquare wrapText="bothSides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7203394" name="图片 2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82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kern w:val="0"/>
          <w:sz w:val="24"/>
          <w:szCs w:val="24"/>
        </w:rPr>
        <w:t>21．如右图所示，物体重5N，一人用20N的力将它压在竖直墙上，物体处于静止状态．这时物体受到的摩擦力大小是______N，方向是______．</w:t>
      </w:r>
    </w:p>
    <w:p>
      <w:pPr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>三、实验探究题（每空1分，共14分）。</w:t>
      </w:r>
    </w:p>
    <w:p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2322195</wp:posOffset>
            </wp:positionH>
            <wp:positionV relativeFrom="paragraph">
              <wp:posOffset>262890</wp:posOffset>
            </wp:positionV>
            <wp:extent cx="3667125" cy="774065"/>
            <wp:effectExtent l="0" t="0" r="0" b="0"/>
            <wp:wrapSquare wrapText="bothSides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409267" name="图片 2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2" r:link="rId23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67125" cy="774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kern w:val="0"/>
          <w:sz w:val="24"/>
          <w:szCs w:val="24"/>
        </w:rPr>
        <w:t>22．</w:t>
      </w:r>
      <w:r>
        <w:rPr>
          <w:rFonts w:ascii="宋体" w:eastAsia="宋体" w:hAnsi="宋体" w:cs="宋体"/>
          <w:kern w:val="0"/>
          <w:sz w:val="24"/>
          <w:szCs w:val="24"/>
        </w:rPr>
        <w:t>如图所示</w:t>
      </w:r>
      <w:r>
        <w:rPr>
          <w:rFonts w:ascii="宋体" w:eastAsia="宋体" w:hAnsi="宋体" w:cs="宋体" w:hint="eastAsia"/>
          <w:kern w:val="0"/>
          <w:sz w:val="24"/>
          <w:szCs w:val="24"/>
        </w:rPr>
        <w:t>，</w:t>
      </w:r>
      <w:r>
        <w:rPr>
          <w:rFonts w:ascii="宋体" w:eastAsia="宋体" w:hAnsi="宋体" w:cs="宋体"/>
          <w:kern w:val="0"/>
          <w:sz w:val="24"/>
          <w:szCs w:val="24"/>
        </w:rPr>
        <w:t>探究“阻力对物体运动的影响”实验：(1)让同一小车从斜面上同一位置由静止开始下滑</w:t>
      </w:r>
      <w:r>
        <w:rPr>
          <w:rFonts w:ascii="宋体" w:eastAsia="宋体" w:hAnsi="宋体" w:cs="宋体" w:hint="eastAsia"/>
          <w:kern w:val="0"/>
          <w:sz w:val="24"/>
          <w:szCs w:val="24"/>
        </w:rPr>
        <w:t>，</w:t>
      </w:r>
      <w:r>
        <w:rPr>
          <w:rFonts w:ascii="宋体" w:eastAsia="宋体" w:hAnsi="宋体" w:cs="宋体"/>
          <w:kern w:val="0"/>
          <w:sz w:val="24"/>
          <w:szCs w:val="24"/>
        </w:rPr>
        <w:t>目的是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>_____</w:t>
      </w:r>
    </w:p>
    <w:p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(2)实验中通过改变</w:t>
      </w:r>
      <w:r>
        <w:rPr>
          <w:rFonts w:ascii="宋体" w:eastAsia="宋体" w:hAnsi="宋体" w:cs="宋体" w:hint="eastAsia"/>
          <w:kern w:val="0"/>
          <w:sz w:val="24"/>
          <w:szCs w:val="24"/>
        </w:rPr>
        <w:t>桌面的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>_____</w:t>
      </w:r>
      <w:r>
        <w:rPr>
          <w:rFonts w:ascii="宋体" w:eastAsia="宋体" w:hAnsi="宋体" w:cs="宋体"/>
          <w:kern w:val="0"/>
          <w:sz w:val="24"/>
          <w:szCs w:val="24"/>
        </w:rPr>
        <w:t>来改变小车所受的阻力大小．</w:t>
      </w:r>
    </w:p>
    <w:p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2983230</wp:posOffset>
            </wp:positionH>
            <wp:positionV relativeFrom="paragraph">
              <wp:posOffset>141605</wp:posOffset>
            </wp:positionV>
            <wp:extent cx="3054350" cy="1316355"/>
            <wp:effectExtent l="0" t="0" r="0" b="0"/>
            <wp:wrapSquare wrapText="bothSides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714883" name="图片 2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4" r:link="rId25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4350" cy="1316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/>
          <w:kern w:val="0"/>
          <w:sz w:val="24"/>
          <w:szCs w:val="24"/>
        </w:rPr>
        <w:t>(</w:t>
      </w:r>
      <w:r>
        <w:rPr>
          <w:rFonts w:ascii="宋体" w:eastAsia="宋体" w:hAnsi="宋体" w:cs="宋体" w:hint="eastAsia"/>
          <w:kern w:val="0"/>
          <w:sz w:val="24"/>
          <w:szCs w:val="24"/>
        </w:rPr>
        <w:t>3)</w:t>
      </w:r>
      <w:r>
        <w:rPr>
          <w:rFonts w:ascii="宋体" w:eastAsia="宋体" w:hAnsi="宋体" w:cs="宋体"/>
          <w:kern w:val="0"/>
          <w:sz w:val="24"/>
          <w:szCs w:val="24"/>
        </w:rPr>
        <w:t>实验进行进一步推理：运动的物体在没有受到力的作用时</w:t>
      </w:r>
      <w:r>
        <w:rPr>
          <w:rFonts w:ascii="宋体" w:eastAsia="宋体" w:hAnsi="宋体" w:cs="宋体" w:hint="eastAsia"/>
          <w:kern w:val="0"/>
          <w:sz w:val="24"/>
          <w:szCs w:val="24"/>
        </w:rPr>
        <w:t>，</w:t>
      </w:r>
      <w:r>
        <w:rPr>
          <w:rFonts w:ascii="宋体" w:eastAsia="宋体" w:hAnsi="宋体" w:cs="宋体"/>
          <w:kern w:val="0"/>
          <w:sz w:val="24"/>
          <w:szCs w:val="24"/>
        </w:rPr>
        <w:t>它将</w:t>
      </w:r>
      <w:r>
        <w:rPr>
          <w:rFonts w:ascii="宋体" w:eastAsia="宋体" w:hAnsi="宋体" w:cs="宋体" w:hint="eastAsia"/>
          <w:kern w:val="0"/>
          <w:sz w:val="24"/>
          <w:szCs w:val="24"/>
        </w:rPr>
        <w:t>做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>_____</w:t>
      </w:r>
      <w:r>
        <w:rPr>
          <w:rFonts w:ascii="宋体" w:eastAsia="宋体" w:hAnsi="宋体" w:cs="宋体"/>
          <w:kern w:val="0"/>
          <w:sz w:val="24"/>
          <w:szCs w:val="24"/>
        </w:rPr>
        <w:t>运动．</w:t>
      </w:r>
    </w:p>
    <w:p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(</w:t>
      </w:r>
      <w:r>
        <w:rPr>
          <w:rFonts w:ascii="宋体" w:eastAsia="宋体" w:hAnsi="宋体" w:cs="宋体" w:hint="eastAsia"/>
          <w:kern w:val="0"/>
          <w:sz w:val="24"/>
          <w:szCs w:val="24"/>
        </w:rPr>
        <w:t>4</w:t>
      </w:r>
      <w:r>
        <w:rPr>
          <w:rFonts w:ascii="宋体" w:eastAsia="宋体" w:hAnsi="宋体" w:cs="宋体"/>
          <w:kern w:val="0"/>
          <w:sz w:val="24"/>
          <w:szCs w:val="24"/>
        </w:rPr>
        <w:t>)上述探究实验中用到的科学研究方法有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>__________</w:t>
      </w:r>
      <w:r>
        <w:rPr>
          <w:rFonts w:ascii="宋体" w:eastAsia="宋体" w:hAnsi="宋体" w:cs="宋体"/>
          <w:kern w:val="0"/>
          <w:sz w:val="24"/>
          <w:szCs w:val="24"/>
        </w:rPr>
        <w:t>和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>__________</w:t>
      </w:r>
    </w:p>
    <w:p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23．</w:t>
      </w:r>
      <w:r>
        <w:rPr>
          <w:rFonts w:ascii="宋体" w:eastAsia="宋体" w:hAnsi="宋体" w:cs="宋体"/>
          <w:kern w:val="0"/>
          <w:sz w:val="24"/>
          <w:szCs w:val="24"/>
        </w:rPr>
        <w:t>小宇要探究“影响滑动摩擦力大小的因素”</w:t>
      </w:r>
      <w:r>
        <w:rPr>
          <w:rFonts w:ascii="宋体" w:eastAsia="宋体" w:hAnsi="宋体" w:cs="宋体" w:hint="eastAsia"/>
          <w:kern w:val="0"/>
          <w:sz w:val="24"/>
          <w:szCs w:val="24"/>
        </w:rPr>
        <w:t>，</w:t>
      </w:r>
      <w:r>
        <w:rPr>
          <w:rFonts w:ascii="宋体" w:eastAsia="宋体" w:hAnsi="宋体" w:cs="宋体"/>
          <w:kern w:val="0"/>
          <w:sz w:val="24"/>
          <w:szCs w:val="24"/>
        </w:rPr>
        <w:t>他猜想影响滑动摩擦力大小的因素可能有：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  A．</w:t>
      </w:r>
      <w:r>
        <w:rPr>
          <w:rFonts w:ascii="宋体" w:eastAsia="宋体" w:hAnsi="宋体" w:cs="宋体"/>
          <w:kern w:val="0"/>
          <w:sz w:val="24"/>
          <w:szCs w:val="24"/>
        </w:rPr>
        <w:t>接触面所受的压力大小</w:t>
      </w:r>
    </w:p>
    <w:p>
      <w:pPr>
        <w:ind w:firstLine="1080" w:firstLineChars="45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B．</w:t>
      </w:r>
      <w:r>
        <w:rPr>
          <w:rFonts w:ascii="宋体" w:eastAsia="宋体" w:hAnsi="宋体" w:cs="宋体"/>
          <w:kern w:val="0"/>
          <w:sz w:val="24"/>
          <w:szCs w:val="24"/>
        </w:rPr>
        <w:t>接触面的粗糙程度</w:t>
      </w:r>
    </w:p>
    <w:p>
      <w:pPr>
        <w:ind w:firstLine="1080" w:firstLineChars="45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C．</w:t>
      </w:r>
      <w:r>
        <w:rPr>
          <w:rFonts w:ascii="宋体" w:eastAsia="宋体" w:hAnsi="宋体" w:cs="宋体"/>
          <w:kern w:val="0"/>
          <w:sz w:val="24"/>
          <w:szCs w:val="24"/>
        </w:rPr>
        <w:t>物体运动的速度</w:t>
      </w:r>
    </w:p>
    <w:p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接下来小宇通过如图所示的实验操作开展探究．</w:t>
      </w:r>
    </w:p>
    <w:p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(1)进行甲、乙、丙图实验时</w:t>
      </w:r>
      <w:r>
        <w:rPr>
          <w:rFonts w:ascii="宋体" w:eastAsia="宋体" w:hAnsi="宋体" w:cs="宋体" w:hint="eastAsia"/>
          <w:kern w:val="0"/>
          <w:sz w:val="24"/>
          <w:szCs w:val="24"/>
        </w:rPr>
        <w:t>，</w:t>
      </w:r>
      <w:r>
        <w:rPr>
          <w:rFonts w:ascii="宋体" w:eastAsia="宋体" w:hAnsi="宋体" w:cs="宋体"/>
          <w:kern w:val="0"/>
          <w:sz w:val="24"/>
          <w:szCs w:val="24"/>
        </w:rPr>
        <w:t>弹簧测力计必须沿水平方向拉着物体做</w:t>
      </w:r>
      <w:r>
        <w:rPr>
          <w:rFonts w:ascii="宋体" w:eastAsia="宋体" w:hAnsi="宋体" w:cs="宋体" w:hint="eastAsia"/>
          <w:kern w:val="0"/>
          <w:sz w:val="24"/>
          <w:szCs w:val="24"/>
        </w:rPr>
        <w:t>_____</w:t>
      </w:r>
      <w:r>
        <w:rPr>
          <w:rFonts w:ascii="宋体" w:eastAsia="宋体" w:hAnsi="宋体" w:cs="宋体"/>
          <w:kern w:val="0"/>
          <w:sz w:val="24"/>
          <w:szCs w:val="24"/>
        </w:rPr>
        <w:t>运动；(2)要验证猜想B</w:t>
      </w:r>
      <w:r>
        <w:rPr>
          <w:rFonts w:ascii="宋体" w:eastAsia="宋体" w:hAnsi="宋体" w:cs="宋体" w:hint="eastAsia"/>
          <w:kern w:val="0"/>
          <w:sz w:val="24"/>
          <w:szCs w:val="24"/>
        </w:rPr>
        <w:t>，</w:t>
      </w:r>
      <w:r>
        <w:rPr>
          <w:rFonts w:ascii="宋体" w:eastAsia="宋体" w:hAnsi="宋体" w:cs="宋体"/>
          <w:kern w:val="0"/>
          <w:sz w:val="24"/>
          <w:szCs w:val="24"/>
        </w:rPr>
        <w:t>需按照</w:t>
      </w:r>
      <w:r>
        <w:rPr>
          <w:rFonts w:ascii="宋体" w:eastAsia="宋体" w:hAnsi="宋体" w:cs="宋体" w:hint="eastAsia"/>
          <w:kern w:val="0"/>
          <w:sz w:val="24"/>
          <w:szCs w:val="24"/>
        </w:rPr>
        <w:t>_____</w:t>
      </w:r>
      <w:r>
        <w:rPr>
          <w:rFonts w:ascii="宋体" w:eastAsia="宋体" w:hAnsi="宋体" w:cs="宋体"/>
          <w:kern w:val="0"/>
          <w:sz w:val="24"/>
          <w:szCs w:val="24"/>
        </w:rPr>
        <w:t>两个图进行对比实验；</w:t>
      </w:r>
    </w:p>
    <w:p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(3)比较甲</w:t>
      </w:r>
      <w:r>
        <w:rPr>
          <w:rFonts w:ascii="宋体" w:eastAsia="宋体" w:hAnsi="宋体" w:cs="宋体" w:hint="eastAsia"/>
          <w:kern w:val="0"/>
          <w:sz w:val="24"/>
          <w:szCs w:val="24"/>
        </w:rPr>
        <w:t>，</w:t>
      </w:r>
      <w:r>
        <w:rPr>
          <w:rFonts w:ascii="宋体" w:eastAsia="宋体" w:hAnsi="宋体" w:cs="宋体"/>
          <w:kern w:val="0"/>
          <w:sz w:val="24"/>
          <w:szCs w:val="24"/>
        </w:rPr>
        <w:t>乙两图的实验</w:t>
      </w:r>
      <w:r>
        <w:rPr>
          <w:rFonts w:ascii="宋体" w:eastAsia="宋体" w:hAnsi="宋体" w:cs="宋体" w:hint="eastAsia"/>
          <w:kern w:val="0"/>
          <w:sz w:val="24"/>
          <w:szCs w:val="24"/>
        </w:rPr>
        <w:t>，</w:t>
      </w:r>
      <w:r>
        <w:rPr>
          <w:rFonts w:ascii="宋体" w:eastAsia="宋体" w:hAnsi="宋体" w:cs="宋体"/>
          <w:kern w:val="0"/>
          <w:sz w:val="24"/>
          <w:szCs w:val="24"/>
        </w:rPr>
        <w:t>得到的实验结论是</w:t>
      </w:r>
      <w:r>
        <w:rPr>
          <w:rFonts w:ascii="宋体" w:eastAsia="宋体" w:hAnsi="宋体" w:cs="宋体" w:hint="eastAsia"/>
          <w:kern w:val="0"/>
          <w:sz w:val="24"/>
          <w:szCs w:val="24"/>
        </w:rPr>
        <w:t>_____</w:t>
      </w:r>
    </w:p>
    <w:p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(</w:t>
      </w:r>
      <w:r>
        <w:rPr>
          <w:rFonts w:ascii="宋体" w:eastAsia="宋体" w:hAnsi="宋体" w:cs="宋体" w:hint="eastAsia"/>
          <w:kern w:val="0"/>
          <w:sz w:val="24"/>
          <w:szCs w:val="24"/>
        </w:rPr>
        <w:t>4</w:t>
      </w:r>
      <w:r>
        <w:rPr>
          <w:rFonts w:ascii="宋体" w:eastAsia="宋体" w:hAnsi="宋体" w:cs="宋体"/>
          <w:kern w:val="0"/>
          <w:sz w:val="24"/>
          <w:szCs w:val="24"/>
        </w:rPr>
        <w:t>)小颖发现小宇在上述实验操作中弹簧测力计的示数并不稳定</w:t>
      </w:r>
      <w:r>
        <w:rPr>
          <w:rFonts w:ascii="宋体" w:eastAsia="宋体" w:hAnsi="宋体" w:cs="宋体" w:hint="eastAsia"/>
          <w:kern w:val="0"/>
          <w:sz w:val="24"/>
          <w:szCs w:val="24"/>
        </w:rPr>
        <w:t>，</w:t>
      </w:r>
      <w:r>
        <w:rPr>
          <w:rFonts w:ascii="宋体" w:eastAsia="宋体" w:hAnsi="宋体" w:cs="宋体"/>
          <w:kern w:val="0"/>
          <w:sz w:val="24"/>
          <w:szCs w:val="24"/>
        </w:rPr>
        <w:t>于是改进了实验装置</w:t>
      </w:r>
      <w:r>
        <w:rPr>
          <w:rFonts w:ascii="宋体" w:eastAsia="宋体" w:hAnsi="宋体" w:cs="宋体" w:hint="eastAsia"/>
          <w:kern w:val="0"/>
          <w:sz w:val="24"/>
          <w:szCs w:val="24"/>
        </w:rPr>
        <w:t>，</w:t>
      </w:r>
      <w:r>
        <w:rPr>
          <w:rFonts w:ascii="宋体" w:eastAsia="宋体" w:hAnsi="宋体" w:cs="宋体"/>
          <w:kern w:val="0"/>
          <w:sz w:val="24"/>
          <w:szCs w:val="24"/>
        </w:rPr>
        <w:t>如图丁所示．改进后长木板____(填“一定”或“不一定”)要做匀速直线运动．</w:t>
      </w:r>
    </w:p>
    <w:p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1878965</wp:posOffset>
            </wp:positionH>
            <wp:positionV relativeFrom="paragraph">
              <wp:posOffset>300355</wp:posOffset>
            </wp:positionV>
            <wp:extent cx="3891915" cy="1007745"/>
            <wp:effectExtent l="0" t="0" r="0" b="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0441652" name="图片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6" r:link="rId27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91915" cy="1007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kern w:val="0"/>
          <w:sz w:val="24"/>
          <w:szCs w:val="24"/>
        </w:rPr>
        <w:t>24．</w:t>
      </w:r>
      <w:r>
        <w:rPr>
          <w:rFonts w:ascii="宋体" w:eastAsia="宋体" w:hAnsi="宋体" w:cs="宋体"/>
          <w:kern w:val="0"/>
          <w:sz w:val="24"/>
          <w:szCs w:val="24"/>
        </w:rPr>
        <w:t>如图甲、乙、丙所示</w:t>
      </w:r>
      <w:r>
        <w:rPr>
          <w:rFonts w:ascii="宋体" w:eastAsia="宋体" w:hAnsi="宋体" w:cs="宋体" w:hint="eastAsia"/>
          <w:kern w:val="0"/>
          <w:sz w:val="24"/>
          <w:szCs w:val="24"/>
        </w:rPr>
        <w:t>，</w:t>
      </w:r>
      <w:r>
        <w:rPr>
          <w:rFonts w:ascii="宋体" w:eastAsia="宋体" w:hAnsi="宋体" w:cs="宋体"/>
          <w:kern w:val="0"/>
          <w:sz w:val="24"/>
          <w:szCs w:val="24"/>
        </w:rPr>
        <w:t>小明利用小桌、海绵、砝码等器材探究影响压力作用效果的因素．</w:t>
      </w:r>
    </w:p>
    <w:p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 xml:space="preserve"> (</w:t>
      </w:r>
      <w:r>
        <w:rPr>
          <w:rFonts w:ascii="宋体" w:eastAsia="宋体" w:hAnsi="宋体" w:cs="宋体" w:hint="eastAsia"/>
          <w:kern w:val="0"/>
          <w:sz w:val="24"/>
          <w:szCs w:val="24"/>
        </w:rPr>
        <w:t>1</w:t>
      </w:r>
      <w:r>
        <w:rPr>
          <w:rFonts w:ascii="宋体" w:eastAsia="宋体" w:hAnsi="宋体" w:cs="宋体"/>
          <w:kern w:val="0"/>
          <w:sz w:val="24"/>
          <w:szCs w:val="24"/>
        </w:rPr>
        <w:t>)通过比较图甲、乙</w:t>
      </w:r>
      <w:r>
        <w:rPr>
          <w:rFonts w:ascii="宋体" w:eastAsia="宋体" w:hAnsi="宋体" w:cs="宋体" w:hint="eastAsia"/>
          <w:kern w:val="0"/>
          <w:sz w:val="24"/>
          <w:szCs w:val="24"/>
        </w:rPr>
        <w:t>，</w:t>
      </w:r>
      <w:r>
        <w:rPr>
          <w:rFonts w:ascii="宋体" w:eastAsia="宋体" w:hAnsi="宋体" w:cs="宋体"/>
          <w:kern w:val="0"/>
          <w:sz w:val="24"/>
          <w:szCs w:val="24"/>
        </w:rPr>
        <w:t>说明_</w:t>
      </w:r>
      <w:r>
        <w:rPr>
          <w:rFonts w:ascii="宋体" w:eastAsia="宋体" w:hAnsi="宋体" w:cs="宋体" w:hint="eastAsia"/>
          <w:kern w:val="0"/>
          <w:sz w:val="24"/>
          <w:szCs w:val="24"/>
        </w:rPr>
        <w:t>______，</w:t>
      </w:r>
      <w:r>
        <w:rPr>
          <w:rFonts w:ascii="宋体" w:eastAsia="宋体" w:hAnsi="宋体" w:cs="宋体"/>
          <w:kern w:val="0"/>
          <w:sz w:val="24"/>
          <w:szCs w:val="24"/>
        </w:rPr>
        <w:t>压力的作用效果越明显．</w:t>
      </w:r>
    </w:p>
    <w:p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(</w:t>
      </w:r>
      <w:r>
        <w:rPr>
          <w:rFonts w:ascii="宋体" w:eastAsia="宋体" w:hAnsi="宋体" w:cs="宋体" w:hint="eastAsia"/>
          <w:kern w:val="0"/>
          <w:sz w:val="24"/>
          <w:szCs w:val="24"/>
        </w:rPr>
        <w:t>2</w:t>
      </w:r>
      <w:r>
        <w:rPr>
          <w:rFonts w:ascii="宋体" w:eastAsia="宋体" w:hAnsi="宋体" w:cs="宋体"/>
          <w:kern w:val="0"/>
          <w:sz w:val="24"/>
          <w:szCs w:val="24"/>
        </w:rPr>
        <w:t>)通过比较图__</w:t>
      </w:r>
      <w:r>
        <w:rPr>
          <w:rFonts w:ascii="宋体" w:eastAsia="宋体" w:hAnsi="宋体" w:cs="宋体" w:hint="eastAsia"/>
          <w:kern w:val="0"/>
          <w:sz w:val="24"/>
          <w:szCs w:val="24"/>
        </w:rPr>
        <w:t>______</w:t>
      </w:r>
      <w:r>
        <w:rPr>
          <w:rFonts w:ascii="宋体" w:eastAsia="宋体" w:hAnsi="宋体" w:cs="宋体"/>
          <w:kern w:val="0"/>
          <w:sz w:val="24"/>
          <w:szCs w:val="24"/>
        </w:rPr>
        <w:t>(填序号)</w:t>
      </w:r>
      <w:r>
        <w:rPr>
          <w:rFonts w:ascii="宋体" w:eastAsia="宋体" w:hAnsi="宋体" w:cs="宋体" w:hint="eastAsia"/>
          <w:kern w:val="0"/>
          <w:sz w:val="24"/>
          <w:szCs w:val="24"/>
        </w:rPr>
        <w:t>，</w:t>
      </w:r>
      <w:r>
        <w:rPr>
          <w:rFonts w:ascii="宋体" w:eastAsia="宋体" w:hAnsi="宋体" w:cs="宋体"/>
          <w:kern w:val="0"/>
          <w:sz w:val="24"/>
          <w:szCs w:val="24"/>
        </w:rPr>
        <w:t>说明压力一定时</w:t>
      </w:r>
      <w:r>
        <w:rPr>
          <w:rFonts w:ascii="宋体" w:eastAsia="宋体" w:hAnsi="宋体" w:cs="宋体" w:hint="eastAsia"/>
          <w:kern w:val="0"/>
          <w:sz w:val="24"/>
          <w:szCs w:val="24"/>
        </w:rPr>
        <w:t>，</w:t>
      </w:r>
      <w:r>
        <w:rPr>
          <w:rFonts w:ascii="宋体" w:eastAsia="宋体" w:hAnsi="宋体" w:cs="宋体"/>
          <w:kern w:val="0"/>
          <w:sz w:val="24"/>
          <w:szCs w:val="24"/>
        </w:rPr>
        <w:t>受力面积越小</w:t>
      </w:r>
      <w:r>
        <w:rPr>
          <w:rFonts w:ascii="宋体" w:eastAsia="宋体" w:hAnsi="宋体" w:cs="宋体" w:hint="eastAsia"/>
          <w:kern w:val="0"/>
          <w:sz w:val="24"/>
          <w:szCs w:val="24"/>
        </w:rPr>
        <w:t>，</w:t>
      </w:r>
      <w:r>
        <w:rPr>
          <w:rFonts w:ascii="宋体" w:eastAsia="宋体" w:hAnsi="宋体" w:cs="宋体"/>
          <w:kern w:val="0"/>
          <w:sz w:val="24"/>
          <w:szCs w:val="24"/>
        </w:rPr>
        <w:t>压力的作用效果越明显．</w:t>
      </w:r>
    </w:p>
    <w:p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2726055</wp:posOffset>
            </wp:positionH>
            <wp:positionV relativeFrom="paragraph">
              <wp:posOffset>22225</wp:posOffset>
            </wp:positionV>
            <wp:extent cx="3250565" cy="714375"/>
            <wp:effectExtent l="0" t="0" r="0" b="0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8656519" name="图片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8" r:link="rId29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056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kern w:val="0"/>
          <w:sz w:val="24"/>
          <w:szCs w:val="24"/>
        </w:rPr>
        <w:t>25．</w:t>
      </w:r>
      <w:r>
        <w:rPr>
          <w:rFonts w:ascii="宋体" w:eastAsia="宋体" w:hAnsi="宋体" w:cs="宋体"/>
          <w:kern w:val="0"/>
          <w:sz w:val="24"/>
          <w:szCs w:val="24"/>
        </w:rPr>
        <w:t>小明在探究“二力平衡”条件的实验中</w:t>
      </w:r>
      <w:r>
        <w:rPr>
          <w:rFonts w:ascii="宋体" w:eastAsia="宋体" w:hAnsi="宋体" w:cs="宋体" w:hint="eastAsia"/>
          <w:kern w:val="0"/>
          <w:sz w:val="24"/>
          <w:szCs w:val="24"/>
        </w:rPr>
        <w:t>，</w:t>
      </w:r>
      <w:r>
        <w:rPr>
          <w:rFonts w:ascii="宋体" w:eastAsia="宋体" w:hAnsi="宋体" w:cs="宋体"/>
          <w:kern w:val="0"/>
          <w:sz w:val="24"/>
          <w:szCs w:val="24"/>
        </w:rPr>
        <w:t>设计了如图所示的两种实验方案．</w:t>
      </w:r>
    </w:p>
    <w:p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(1)通过实验比较</w:t>
      </w:r>
      <w:r>
        <w:rPr>
          <w:rFonts w:ascii="宋体" w:eastAsia="宋体" w:hAnsi="宋体" w:cs="宋体" w:hint="eastAsia"/>
          <w:kern w:val="0"/>
          <w:sz w:val="24"/>
          <w:szCs w:val="24"/>
        </w:rPr>
        <w:t>，</w:t>
      </w:r>
      <w:r>
        <w:rPr>
          <w:rFonts w:ascii="宋体" w:eastAsia="宋体" w:hAnsi="宋体" w:cs="宋体"/>
          <w:kern w:val="0"/>
          <w:sz w:val="24"/>
          <w:szCs w:val="24"/>
        </w:rPr>
        <w:t>小明发现采用方案乙</w:t>
      </w:r>
      <w:r>
        <w:rPr>
          <w:rFonts w:ascii="宋体" w:eastAsia="宋体" w:hAnsi="宋体" w:cs="宋体" w:hint="eastAsia"/>
          <w:kern w:val="0"/>
          <w:sz w:val="24"/>
          <w:szCs w:val="24"/>
        </w:rPr>
        <w:t>，</w:t>
      </w:r>
      <w:r>
        <w:rPr>
          <w:rFonts w:ascii="宋体" w:eastAsia="宋体" w:hAnsi="宋体" w:cs="宋体"/>
          <w:kern w:val="0"/>
          <w:sz w:val="24"/>
          <w:szCs w:val="24"/>
        </w:rPr>
        <w:t>实验效果更好</w:t>
      </w:r>
      <w:r>
        <w:rPr>
          <w:rFonts w:ascii="宋体" w:eastAsia="宋体" w:hAnsi="宋体" w:cs="宋体" w:hint="eastAsia"/>
          <w:kern w:val="0"/>
          <w:sz w:val="24"/>
          <w:szCs w:val="24"/>
        </w:rPr>
        <w:t>，</w:t>
      </w:r>
      <w:r>
        <w:rPr>
          <w:rFonts w:ascii="宋体" w:eastAsia="宋体" w:hAnsi="宋体" w:cs="宋体"/>
          <w:kern w:val="0"/>
          <w:sz w:val="24"/>
          <w:szCs w:val="24"/>
        </w:rPr>
        <w:t>原因是_</w:t>
      </w:r>
      <w:r>
        <w:rPr>
          <w:rFonts w:ascii="宋体" w:eastAsia="宋体" w:hAnsi="宋体" w:cs="宋体" w:hint="eastAsia"/>
          <w:kern w:val="0"/>
          <w:sz w:val="24"/>
          <w:szCs w:val="24"/>
        </w:rPr>
        <w:t>_____</w:t>
      </w:r>
    </w:p>
    <w:p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 xml:space="preserve"> (</w:t>
      </w:r>
      <w:r>
        <w:rPr>
          <w:rFonts w:ascii="宋体" w:eastAsia="宋体" w:hAnsi="宋体" w:cs="宋体" w:hint="eastAsia"/>
          <w:kern w:val="0"/>
          <w:sz w:val="24"/>
          <w:szCs w:val="24"/>
        </w:rPr>
        <w:t>2</w:t>
      </w:r>
      <w:r>
        <w:rPr>
          <w:rFonts w:ascii="宋体" w:eastAsia="宋体" w:hAnsi="宋体" w:cs="宋体"/>
          <w:kern w:val="0"/>
          <w:sz w:val="24"/>
          <w:szCs w:val="24"/>
        </w:rPr>
        <w:t>)保持两盘中砝码质量相等</w:t>
      </w:r>
      <w:r>
        <w:rPr>
          <w:rFonts w:ascii="宋体" w:eastAsia="宋体" w:hAnsi="宋体" w:cs="宋体" w:hint="eastAsia"/>
          <w:kern w:val="0"/>
          <w:sz w:val="24"/>
          <w:szCs w:val="24"/>
        </w:rPr>
        <w:t>，</w:t>
      </w:r>
      <w:r>
        <w:rPr>
          <w:rFonts w:ascii="宋体" w:eastAsia="宋体" w:hAnsi="宋体" w:cs="宋体"/>
          <w:kern w:val="0"/>
          <w:sz w:val="24"/>
          <w:szCs w:val="24"/>
        </w:rPr>
        <w:t>把小车在水平桌面上扭转一个角度</w:t>
      </w:r>
      <w:r>
        <w:rPr>
          <w:rFonts w:ascii="宋体" w:eastAsia="宋体" w:hAnsi="宋体" w:cs="宋体" w:hint="eastAsia"/>
          <w:kern w:val="0"/>
          <w:sz w:val="24"/>
          <w:szCs w:val="24"/>
        </w:rPr>
        <w:t>，</w:t>
      </w:r>
      <w:r>
        <w:rPr>
          <w:rFonts w:ascii="宋体" w:eastAsia="宋体" w:hAnsi="宋体" w:cs="宋体"/>
          <w:kern w:val="0"/>
          <w:sz w:val="24"/>
          <w:szCs w:val="24"/>
        </w:rPr>
        <w:t>放手后观察到小车转动</w:t>
      </w:r>
      <w:r>
        <w:rPr>
          <w:rFonts w:ascii="宋体" w:eastAsia="宋体" w:hAnsi="宋体" w:cs="宋体" w:hint="eastAsia"/>
          <w:kern w:val="0"/>
          <w:sz w:val="24"/>
          <w:szCs w:val="24"/>
        </w:rPr>
        <w:t>，</w:t>
      </w:r>
      <w:r>
        <w:rPr>
          <w:rFonts w:ascii="宋体" w:eastAsia="宋体" w:hAnsi="宋体" w:cs="宋体"/>
          <w:kern w:val="0"/>
          <w:sz w:val="24"/>
          <w:szCs w:val="24"/>
        </w:rPr>
        <w:t>最后恢复到静止状态．这个实验现象说明：作用在同一物体上的两个力</w:t>
      </w:r>
      <w:r>
        <w:rPr>
          <w:rFonts w:ascii="宋体" w:eastAsia="宋体" w:hAnsi="宋体" w:cs="宋体" w:hint="eastAsia"/>
          <w:kern w:val="0"/>
          <w:sz w:val="24"/>
          <w:szCs w:val="24"/>
        </w:rPr>
        <w:t>，</w:t>
      </w:r>
      <w:r>
        <w:rPr>
          <w:rFonts w:ascii="宋体" w:eastAsia="宋体" w:hAnsi="宋体" w:cs="宋体"/>
          <w:kern w:val="0"/>
          <w:sz w:val="24"/>
          <w:szCs w:val="24"/>
        </w:rPr>
        <w:t>大小相等</w:t>
      </w:r>
      <w:r>
        <w:rPr>
          <w:rFonts w:ascii="宋体" w:eastAsia="宋体" w:hAnsi="宋体" w:cs="宋体" w:hint="eastAsia"/>
          <w:kern w:val="0"/>
          <w:sz w:val="24"/>
          <w:szCs w:val="24"/>
        </w:rPr>
        <w:t>，</w:t>
      </w:r>
      <w:r>
        <w:rPr>
          <w:rFonts w:ascii="宋体" w:eastAsia="宋体" w:hAnsi="宋体" w:cs="宋体"/>
          <w:kern w:val="0"/>
          <w:sz w:val="24"/>
          <w:szCs w:val="24"/>
        </w:rPr>
        <w:t>方向相反</w:t>
      </w:r>
      <w:r>
        <w:rPr>
          <w:rFonts w:ascii="宋体" w:eastAsia="宋体" w:hAnsi="宋体" w:cs="宋体" w:hint="eastAsia"/>
          <w:kern w:val="0"/>
          <w:sz w:val="24"/>
          <w:szCs w:val="24"/>
        </w:rPr>
        <w:t>，</w:t>
      </w:r>
      <w:r>
        <w:rPr>
          <w:rFonts w:ascii="宋体" w:eastAsia="宋体" w:hAnsi="宋体" w:cs="宋体"/>
          <w:kern w:val="0"/>
          <w:sz w:val="24"/>
          <w:szCs w:val="24"/>
        </w:rPr>
        <w:t>并且_</w:t>
      </w:r>
      <w:r>
        <w:rPr>
          <w:rFonts w:ascii="宋体" w:eastAsia="宋体" w:hAnsi="宋体" w:cs="宋体" w:hint="eastAsia"/>
          <w:kern w:val="0"/>
          <w:sz w:val="24"/>
          <w:szCs w:val="24"/>
        </w:rPr>
        <w:t>_____，</w:t>
      </w:r>
      <w:r>
        <w:rPr>
          <w:rFonts w:ascii="宋体" w:eastAsia="宋体" w:hAnsi="宋体" w:cs="宋体"/>
          <w:kern w:val="0"/>
          <w:sz w:val="24"/>
          <w:szCs w:val="24"/>
        </w:rPr>
        <w:t>这两个力才能彼此平衡．</w:t>
      </w:r>
    </w:p>
    <w:p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(</w:t>
      </w:r>
      <w:r>
        <w:rPr>
          <w:rFonts w:ascii="宋体" w:eastAsia="宋体" w:hAnsi="宋体" w:cs="宋体" w:hint="eastAsia"/>
          <w:kern w:val="0"/>
          <w:sz w:val="24"/>
          <w:szCs w:val="24"/>
        </w:rPr>
        <w:t>3</w:t>
      </w:r>
      <w:r>
        <w:rPr>
          <w:rFonts w:ascii="宋体" w:eastAsia="宋体" w:hAnsi="宋体" w:cs="宋体"/>
          <w:kern w:val="0"/>
          <w:sz w:val="24"/>
          <w:szCs w:val="24"/>
        </w:rPr>
        <w:t>)小明在探究完“二力平衡”条件的实验后</w:t>
      </w:r>
      <w:r>
        <w:rPr>
          <w:rFonts w:ascii="宋体" w:eastAsia="宋体" w:hAnsi="宋体" w:cs="宋体" w:hint="eastAsia"/>
          <w:kern w:val="0"/>
          <w:sz w:val="24"/>
          <w:szCs w:val="24"/>
        </w:rPr>
        <w:t>，</w:t>
      </w:r>
      <w:r>
        <w:rPr>
          <w:rFonts w:ascii="宋体" w:eastAsia="宋体" w:hAnsi="宋体" w:cs="宋体"/>
          <w:kern w:val="0"/>
          <w:sz w:val="24"/>
          <w:szCs w:val="24"/>
        </w:rPr>
        <w:t>又利用该装置进行探究</w:t>
      </w:r>
      <w:r>
        <w:rPr>
          <w:rFonts w:ascii="宋体" w:eastAsia="宋体" w:hAnsi="宋体" w:cs="宋体" w:hint="eastAsia"/>
          <w:kern w:val="0"/>
          <w:sz w:val="24"/>
          <w:szCs w:val="24"/>
        </w:rPr>
        <w:t>，</w:t>
      </w:r>
      <w:r>
        <w:rPr>
          <w:rFonts w:ascii="宋体" w:eastAsia="宋体" w:hAnsi="宋体" w:cs="宋体"/>
          <w:kern w:val="0"/>
          <w:sz w:val="24"/>
          <w:szCs w:val="24"/>
        </w:rPr>
        <w:t>剪断小车左边的细线后</w:t>
      </w:r>
      <w:r>
        <w:rPr>
          <w:rFonts w:ascii="宋体" w:eastAsia="宋体" w:hAnsi="宋体" w:cs="宋体" w:hint="eastAsia"/>
          <w:kern w:val="0"/>
          <w:sz w:val="24"/>
          <w:szCs w:val="24"/>
        </w:rPr>
        <w:t>，</w:t>
      </w:r>
      <w:r>
        <w:rPr>
          <w:rFonts w:ascii="宋体" w:eastAsia="宋体" w:hAnsi="宋体" w:cs="宋体"/>
          <w:kern w:val="0"/>
          <w:sz w:val="24"/>
          <w:szCs w:val="24"/>
        </w:rPr>
        <w:t>小车由静止向右运动</w:t>
      </w:r>
      <w:r>
        <w:rPr>
          <w:rFonts w:ascii="宋体" w:eastAsia="宋体" w:hAnsi="宋体" w:cs="宋体" w:hint="eastAsia"/>
          <w:kern w:val="0"/>
          <w:sz w:val="24"/>
          <w:szCs w:val="24"/>
        </w:rPr>
        <w:t>，</w:t>
      </w:r>
      <w:r>
        <w:rPr>
          <w:rFonts w:ascii="宋体" w:eastAsia="宋体" w:hAnsi="宋体" w:cs="宋体"/>
          <w:kern w:val="0"/>
          <w:sz w:val="24"/>
          <w:szCs w:val="24"/>
        </w:rPr>
        <w:t>此现象说明力可以改变物体的</w:t>
      </w:r>
      <w:r>
        <w:rPr>
          <w:rFonts w:ascii="宋体" w:eastAsia="宋体" w:hAnsi="宋体" w:cs="宋体" w:hint="eastAsia"/>
          <w:kern w:val="0"/>
          <w:sz w:val="24"/>
          <w:szCs w:val="24"/>
        </w:rPr>
        <w:t>_____</w:t>
      </w:r>
    </w:p>
    <w:p>
      <w:pPr>
        <w:ind w:left="120" w:hanging="120" w:hangingChars="50"/>
        <w:jc w:val="left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3693160</wp:posOffset>
            </wp:positionH>
            <wp:positionV relativeFrom="paragraph">
              <wp:posOffset>206375</wp:posOffset>
            </wp:positionV>
            <wp:extent cx="2012950" cy="1314450"/>
            <wp:effectExtent l="0" t="0" r="0" b="0"/>
            <wp:wrapSquare wrapText="bothSides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5046918" name="图片 2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29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ajorEastAsia" w:eastAsiaTheme="majorEastAsia" w:hAnsiTheme="majorEastAsia" w:hint="eastAsia"/>
          <w:b/>
          <w:sz w:val="24"/>
          <w:szCs w:val="24"/>
        </w:rPr>
        <w:t>四、计算应用题（本大题共10分，其中26题4分，27题6分。要有必要的文字说明、公式和计算步骤等，只写最后结果不得分）。</w:t>
      </w:r>
    </w:p>
    <w:p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26.如图甲所示，边长</w:t>
      </w:r>
      <w:r>
        <w:rPr>
          <w:rFonts w:ascii="宋体" w:eastAsia="宋体" w:hAnsi="宋体" w:cs="宋体"/>
          <w:kern w:val="0"/>
          <w:sz w:val="24"/>
          <w:szCs w:val="24"/>
        </w:rPr>
        <w:t>10cm</w:t>
      </w:r>
      <w:r>
        <w:rPr>
          <w:rFonts w:ascii="宋体" w:eastAsia="宋体" w:hAnsi="宋体" w:cs="宋体" w:hint="eastAsia"/>
          <w:kern w:val="0"/>
          <w:sz w:val="24"/>
          <w:szCs w:val="24"/>
        </w:rPr>
        <w:t>，重</w:t>
      </w:r>
      <w:r>
        <w:rPr>
          <w:rFonts w:ascii="宋体" w:eastAsia="宋体" w:hAnsi="宋体" w:cs="宋体"/>
          <w:kern w:val="0"/>
          <w:sz w:val="24"/>
          <w:szCs w:val="24"/>
        </w:rPr>
        <w:t>50N</w:t>
      </w:r>
      <w:r>
        <w:rPr>
          <w:rFonts w:ascii="宋体" w:eastAsia="宋体" w:hAnsi="宋体" w:cs="宋体" w:hint="eastAsia"/>
          <w:kern w:val="0"/>
          <w:sz w:val="24"/>
          <w:szCs w:val="24"/>
        </w:rPr>
        <w:t>的正方体</w:t>
      </w:r>
      <w:r>
        <w:rPr>
          <w:rFonts w:ascii="宋体" w:eastAsia="宋体" w:hAnsi="宋体" w:cs="宋体"/>
          <w:kern w:val="0"/>
          <w:sz w:val="24"/>
          <w:szCs w:val="24"/>
        </w:rPr>
        <w:t>B</w:t>
      </w:r>
      <w:r>
        <w:rPr>
          <w:rFonts w:ascii="宋体" w:eastAsia="宋体" w:hAnsi="宋体" w:cs="宋体" w:hint="eastAsia"/>
          <w:kern w:val="0"/>
          <w:sz w:val="24"/>
          <w:szCs w:val="24"/>
        </w:rPr>
        <w:t>放在水平地面上，边长为</w:t>
      </w:r>
      <w:r>
        <w:rPr>
          <w:rFonts w:ascii="宋体" w:eastAsia="宋体" w:hAnsi="宋体" w:cs="宋体"/>
          <w:kern w:val="0"/>
          <w:sz w:val="24"/>
          <w:szCs w:val="24"/>
        </w:rPr>
        <w:t>5cm</w:t>
      </w:r>
      <w:r>
        <w:rPr>
          <w:rFonts w:ascii="宋体" w:eastAsia="宋体" w:hAnsi="宋体" w:cs="宋体" w:hint="eastAsia"/>
          <w:kern w:val="0"/>
          <w:sz w:val="24"/>
          <w:szCs w:val="24"/>
        </w:rPr>
        <w:t>，重</w:t>
      </w:r>
      <w:r>
        <w:rPr>
          <w:rFonts w:ascii="宋体" w:eastAsia="宋体" w:hAnsi="宋体" w:cs="宋体"/>
          <w:kern w:val="0"/>
          <w:sz w:val="24"/>
          <w:szCs w:val="24"/>
        </w:rPr>
        <w:t>20N</w:t>
      </w:r>
      <w:r>
        <w:rPr>
          <w:rFonts w:ascii="宋体" w:eastAsia="宋体" w:hAnsi="宋体" w:cs="宋体" w:hint="eastAsia"/>
          <w:kern w:val="0"/>
          <w:sz w:val="24"/>
          <w:szCs w:val="24"/>
        </w:rPr>
        <w:t>的正方体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A</w:t>
      </w:r>
      <w:r>
        <w:rPr>
          <w:rFonts w:ascii="宋体" w:eastAsia="宋体" w:hAnsi="宋体" w:cs="宋体" w:hint="eastAsia"/>
          <w:kern w:val="0"/>
          <w:sz w:val="24"/>
          <w:szCs w:val="24"/>
        </w:rPr>
        <w:t>叠放在</w:t>
      </w:r>
      <w:r>
        <w:rPr>
          <w:rFonts w:ascii="宋体" w:eastAsia="宋体" w:hAnsi="宋体" w:cs="宋体"/>
          <w:kern w:val="0"/>
          <w:sz w:val="24"/>
          <w:szCs w:val="24"/>
        </w:rPr>
        <w:t>B</w:t>
      </w:r>
      <w:r>
        <w:rPr>
          <w:rFonts w:ascii="宋体" w:eastAsia="宋体" w:hAnsi="宋体" w:cs="宋体" w:hint="eastAsia"/>
          <w:kern w:val="0"/>
          <w:sz w:val="24"/>
          <w:szCs w:val="24"/>
        </w:rPr>
        <w:t>上的正中央。求</w:t>
      </w:r>
      <w:r>
        <w:rPr>
          <w:rFonts w:ascii="宋体" w:eastAsia="宋体" w:hAnsi="宋体" w:cs="宋体"/>
          <w:kern w:val="0"/>
          <w:sz w:val="24"/>
          <w:szCs w:val="24"/>
        </w:rPr>
        <w:t>:</w:t>
      </w:r>
    </w:p>
    <w:p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(1)</w:t>
      </w:r>
      <w:r>
        <w:rPr>
          <w:rFonts w:ascii="宋体" w:eastAsia="宋体" w:hAnsi="宋体" w:cs="宋体" w:hint="eastAsia"/>
          <w:kern w:val="0"/>
          <w:sz w:val="24"/>
          <w:szCs w:val="24"/>
        </w:rPr>
        <w:t>正方体</w:t>
      </w:r>
      <w:r>
        <w:rPr>
          <w:rFonts w:ascii="宋体" w:eastAsia="宋体" w:hAnsi="宋体" w:cs="宋体"/>
          <w:kern w:val="0"/>
          <w:sz w:val="24"/>
          <w:szCs w:val="24"/>
        </w:rPr>
        <w:t>A</w:t>
      </w:r>
      <w:r>
        <w:rPr>
          <w:rFonts w:ascii="宋体" w:eastAsia="宋体" w:hAnsi="宋体" w:cs="宋体" w:hint="eastAsia"/>
          <w:kern w:val="0"/>
          <w:sz w:val="24"/>
          <w:szCs w:val="24"/>
        </w:rPr>
        <w:t>对</w:t>
      </w:r>
      <w:r>
        <w:rPr>
          <w:rFonts w:ascii="宋体" w:eastAsia="宋体" w:hAnsi="宋体" w:cs="宋体"/>
          <w:kern w:val="0"/>
          <w:sz w:val="24"/>
          <w:szCs w:val="24"/>
        </w:rPr>
        <w:t>B</w:t>
      </w:r>
      <w:r>
        <w:rPr>
          <w:rFonts w:ascii="宋体" w:eastAsia="宋体" w:hAnsi="宋体" w:cs="宋体" w:hint="eastAsia"/>
          <w:kern w:val="0"/>
          <w:sz w:val="24"/>
          <w:szCs w:val="24"/>
        </w:rPr>
        <w:t>的压强。</w:t>
      </w:r>
    </w:p>
    <w:p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(2)</w:t>
      </w:r>
      <w:r>
        <w:rPr>
          <w:rFonts w:ascii="宋体" w:eastAsia="宋体" w:hAnsi="宋体" w:cs="宋体" w:hint="eastAsia"/>
          <w:kern w:val="0"/>
          <w:sz w:val="24"/>
          <w:szCs w:val="24"/>
        </w:rPr>
        <w:t>如图乙，将正方体</w:t>
      </w:r>
      <w:r>
        <w:rPr>
          <w:rFonts w:ascii="宋体" w:eastAsia="宋体" w:hAnsi="宋体" w:cs="宋体"/>
          <w:kern w:val="0"/>
          <w:sz w:val="24"/>
          <w:szCs w:val="24"/>
        </w:rPr>
        <w:t>A</w:t>
      </w:r>
      <w:r>
        <w:rPr>
          <w:rFonts w:ascii="宋体" w:eastAsia="宋体" w:hAnsi="宋体" w:cs="宋体" w:hint="eastAsia"/>
          <w:kern w:val="0"/>
          <w:sz w:val="24"/>
          <w:szCs w:val="24"/>
        </w:rPr>
        <w:t>取下，用</w:t>
      </w:r>
      <w:r>
        <w:rPr>
          <w:rFonts w:ascii="宋体" w:eastAsia="宋体" w:hAnsi="宋体" w:cs="宋体"/>
          <w:kern w:val="0"/>
          <w:sz w:val="24"/>
          <w:szCs w:val="24"/>
        </w:rPr>
        <w:t>10N</w:t>
      </w:r>
      <w:r>
        <w:rPr>
          <w:rFonts w:ascii="宋体" w:eastAsia="宋体" w:hAnsi="宋体" w:cs="宋体" w:hint="eastAsia"/>
          <w:kern w:val="0"/>
          <w:sz w:val="24"/>
          <w:szCs w:val="24"/>
        </w:rPr>
        <w:t>的力向上提正方体</w:t>
      </w:r>
      <w:r>
        <w:rPr>
          <w:rFonts w:ascii="宋体" w:eastAsia="宋体" w:hAnsi="宋体" w:cs="宋体"/>
          <w:kern w:val="0"/>
          <w:sz w:val="24"/>
          <w:szCs w:val="24"/>
        </w:rPr>
        <w:t>B</w:t>
      </w:r>
      <w:r>
        <w:rPr>
          <w:rFonts w:ascii="宋体" w:eastAsia="宋体" w:hAnsi="宋体" w:cs="宋体" w:hint="eastAsia"/>
          <w:kern w:val="0"/>
          <w:sz w:val="24"/>
          <w:szCs w:val="24"/>
        </w:rPr>
        <w:t>，此时</w:t>
      </w:r>
      <w:r>
        <w:rPr>
          <w:rFonts w:ascii="宋体" w:eastAsia="宋体" w:hAnsi="宋体" w:cs="宋体"/>
          <w:kern w:val="0"/>
          <w:sz w:val="24"/>
          <w:szCs w:val="24"/>
        </w:rPr>
        <w:t>B</w:t>
      </w:r>
      <w:r>
        <w:rPr>
          <w:rFonts w:ascii="宋体" w:eastAsia="宋体" w:hAnsi="宋体" w:cs="宋体" w:hint="eastAsia"/>
          <w:kern w:val="0"/>
          <w:sz w:val="24"/>
          <w:szCs w:val="24"/>
        </w:rPr>
        <w:t>对地面的压强有多大</w:t>
      </w:r>
      <w:r>
        <w:rPr>
          <w:rFonts w:ascii="宋体" w:eastAsia="宋体" w:hAnsi="宋体" w:cs="宋体"/>
          <w:kern w:val="0"/>
          <w:sz w:val="24"/>
          <w:szCs w:val="24"/>
        </w:rPr>
        <w:t>?</w:t>
      </w:r>
    </w:p>
    <w:p>
      <w:pPr>
        <w:rPr>
          <w:rFonts w:ascii="宋体" w:eastAsia="宋体" w:hAnsi="宋体" w:cs="宋体"/>
          <w:kern w:val="0"/>
          <w:sz w:val="24"/>
          <w:szCs w:val="24"/>
        </w:rPr>
      </w:pPr>
    </w:p>
    <w:p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3613150</wp:posOffset>
            </wp:positionH>
            <wp:positionV relativeFrom="paragraph">
              <wp:posOffset>70485</wp:posOffset>
            </wp:positionV>
            <wp:extent cx="1968500" cy="1219835"/>
            <wp:effectExtent l="0" t="0" r="0" b="0"/>
            <wp:wrapSquare wrapText="bothSides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0412172" name="图片 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8500" cy="1219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kern w:val="0"/>
          <w:sz w:val="24"/>
          <w:szCs w:val="24"/>
        </w:rPr>
        <w:t>27.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kern w:val="0"/>
          <w:sz w:val="24"/>
          <w:szCs w:val="24"/>
        </w:rPr>
        <w:t>如图，容器中装有深度为</w:t>
      </w:r>
      <w:r>
        <w:rPr>
          <w:rFonts w:ascii="宋体" w:eastAsia="宋体" w:hAnsi="宋体" w:cs="宋体"/>
          <w:kern w:val="0"/>
          <w:sz w:val="24"/>
          <w:szCs w:val="24"/>
        </w:rPr>
        <w:t>10cm</w:t>
      </w:r>
      <w:r>
        <w:rPr>
          <w:rFonts w:ascii="宋体" w:eastAsia="宋体" w:hAnsi="宋体" w:cs="宋体" w:hint="eastAsia"/>
          <w:kern w:val="0"/>
          <w:sz w:val="24"/>
          <w:szCs w:val="24"/>
        </w:rPr>
        <w:t>，质量为</w:t>
      </w:r>
      <w:r>
        <w:rPr>
          <w:rFonts w:ascii="宋体" w:eastAsia="宋体" w:hAnsi="宋体" w:cs="宋体"/>
          <w:kern w:val="0"/>
          <w:sz w:val="24"/>
          <w:szCs w:val="24"/>
        </w:rPr>
        <w:t>60g</w:t>
      </w:r>
      <w:r>
        <w:rPr>
          <w:rFonts w:ascii="宋体" w:eastAsia="宋体" w:hAnsi="宋体" w:cs="宋体" w:hint="eastAsia"/>
          <w:kern w:val="0"/>
          <w:sz w:val="24"/>
          <w:szCs w:val="24"/>
        </w:rPr>
        <w:t>的水，</w:t>
      </w:r>
      <w:r>
        <w:rPr>
          <w:rFonts w:ascii="宋体" w:eastAsia="宋体" w:hAnsi="宋体" w:cs="宋体"/>
          <w:kern w:val="0"/>
          <w:sz w:val="24"/>
          <w:szCs w:val="24"/>
        </w:rPr>
        <w:t>h=10cm</w:t>
      </w:r>
      <w:r>
        <w:rPr>
          <w:rFonts w:ascii="宋体" w:eastAsia="宋体" w:hAnsi="宋体" w:cs="宋体" w:hint="eastAsia"/>
          <w:kern w:val="0"/>
          <w:sz w:val="24"/>
          <w:szCs w:val="24"/>
        </w:rPr>
        <w:t>，已知容器的质量为</w:t>
      </w:r>
      <w:r>
        <w:rPr>
          <w:rFonts w:ascii="宋体" w:eastAsia="宋体" w:hAnsi="宋体" w:cs="宋体"/>
          <w:kern w:val="0"/>
          <w:sz w:val="24"/>
          <w:szCs w:val="24"/>
        </w:rPr>
        <w:t>30g</w:t>
      </w:r>
      <w:r>
        <w:rPr>
          <w:rFonts w:ascii="宋体" w:eastAsia="宋体" w:hAnsi="宋体" w:cs="宋体" w:hint="eastAsia"/>
          <w:kern w:val="0"/>
          <w:sz w:val="24"/>
          <w:szCs w:val="24"/>
        </w:rPr>
        <w:t>，底面积为</w:t>
      </w:r>
      <w:r>
        <w:rPr>
          <w:rFonts w:ascii="宋体" w:eastAsia="宋体" w:hAnsi="宋体" w:cs="宋体"/>
          <w:kern w:val="0"/>
          <w:sz w:val="24"/>
          <w:szCs w:val="24"/>
        </w:rPr>
        <w:t>5cm</w:t>
      </w:r>
      <w:r>
        <w:rPr>
          <w:rFonts w:ascii="宋体" w:eastAsia="宋体" w:hAnsi="宋体" w:cs="宋体" w:hint="eastAsia"/>
          <w:kern w:val="0"/>
          <w:sz w:val="24"/>
          <w:szCs w:val="24"/>
        </w:rPr>
        <w:t>²，</w:t>
      </w:r>
      <w:r>
        <w:rPr>
          <w:rFonts w:ascii="宋体" w:eastAsia="宋体" w:hAnsi="宋体" w:cs="宋体"/>
          <w:kern w:val="0"/>
          <w:sz w:val="24"/>
          <w:szCs w:val="24"/>
        </w:rPr>
        <w:t>(</w:t>
      </w:r>
      <w:r>
        <w:rPr>
          <w:rFonts w:ascii="宋体" w:eastAsia="宋体" w:hAnsi="宋体" w:cs="宋体" w:hint="eastAsia"/>
          <w:kern w:val="0"/>
          <w:sz w:val="24"/>
          <w:szCs w:val="24"/>
        </w:rPr>
        <w:t>ρ水</w:t>
      </w:r>
      <w:r>
        <w:rPr>
          <w:rFonts w:ascii="宋体" w:eastAsia="宋体" w:hAnsi="宋体" w:cs="宋体"/>
          <w:kern w:val="0"/>
          <w:sz w:val="24"/>
          <w:szCs w:val="24"/>
        </w:rPr>
        <w:t>=1x10</w:t>
      </w:r>
      <w:r>
        <w:rPr>
          <w:rFonts w:ascii="宋体" w:eastAsia="宋体" w:hAnsi="宋体" w:cs="宋体" w:hint="eastAsia"/>
          <w:kern w:val="0"/>
          <w:sz w:val="24"/>
          <w:szCs w:val="24"/>
        </w:rPr>
        <w:t>³</w:t>
      </w:r>
      <w:r>
        <w:rPr>
          <w:rFonts w:ascii="宋体" w:eastAsia="宋体" w:hAnsi="宋体" w:cs="宋体"/>
          <w:kern w:val="0"/>
          <w:sz w:val="24"/>
          <w:szCs w:val="24"/>
        </w:rPr>
        <w:t>kg/</w:t>
      </w:r>
      <w:r>
        <w:rPr>
          <w:rFonts w:ascii="宋体" w:eastAsia="宋体" w:hAnsi="宋体" w:cs="宋体" w:hint="eastAsia"/>
          <w:kern w:val="0"/>
          <w:sz w:val="24"/>
          <w:szCs w:val="24"/>
        </w:rPr>
        <w:t>m³，</w:t>
      </w:r>
      <w:r>
        <w:rPr>
          <w:rFonts w:ascii="宋体" w:eastAsia="宋体" w:hAnsi="宋体" w:cs="宋体"/>
          <w:kern w:val="0"/>
          <w:sz w:val="24"/>
          <w:szCs w:val="24"/>
        </w:rPr>
        <w:t>g=10N/kg)</w:t>
      </w:r>
    </w:p>
    <w:p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求（</w:t>
      </w:r>
      <w:r>
        <w:rPr>
          <w:rFonts w:ascii="宋体" w:eastAsia="宋体" w:hAnsi="宋体" w:cs="宋体"/>
          <w:kern w:val="0"/>
          <w:sz w:val="24"/>
          <w:szCs w:val="24"/>
        </w:rPr>
        <w:t>1</w:t>
      </w:r>
      <w:r>
        <w:rPr>
          <w:rFonts w:ascii="宋体" w:eastAsia="宋体" w:hAnsi="宋体" w:cs="宋体" w:hint="eastAsia"/>
          <w:kern w:val="0"/>
          <w:sz w:val="24"/>
          <w:szCs w:val="24"/>
        </w:rPr>
        <w:t>）容器底部受到水的压强是多少？</w:t>
      </w:r>
    </w:p>
    <w:p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（</w:t>
      </w:r>
      <w:r>
        <w:rPr>
          <w:rFonts w:ascii="宋体" w:eastAsia="宋体" w:hAnsi="宋体" w:cs="宋体"/>
          <w:kern w:val="0"/>
          <w:sz w:val="24"/>
          <w:szCs w:val="24"/>
        </w:rPr>
        <w:t>2</w:t>
      </w:r>
      <w:r>
        <w:rPr>
          <w:rFonts w:ascii="宋体" w:eastAsia="宋体" w:hAnsi="宋体" w:cs="宋体" w:hint="eastAsia"/>
          <w:kern w:val="0"/>
          <w:sz w:val="24"/>
          <w:szCs w:val="24"/>
        </w:rPr>
        <w:t>）水对容器底的压力是多少？</w:t>
      </w:r>
    </w:p>
    <w:p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（</w:t>
      </w:r>
      <w:r>
        <w:rPr>
          <w:rFonts w:ascii="宋体" w:eastAsia="宋体" w:hAnsi="宋体" w:cs="宋体"/>
          <w:kern w:val="0"/>
          <w:sz w:val="24"/>
          <w:szCs w:val="24"/>
        </w:rPr>
        <w:t>3</w:t>
      </w:r>
      <w:r>
        <w:rPr>
          <w:rFonts w:ascii="宋体" w:eastAsia="宋体" w:hAnsi="宋体" w:cs="宋体" w:hint="eastAsia"/>
          <w:kern w:val="0"/>
          <w:sz w:val="24"/>
          <w:szCs w:val="24"/>
        </w:rPr>
        <w:t>）容器对水平桌面的压强是多少？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  </w:t>
      </w:r>
    </w:p>
    <w:p>
      <w:pPr>
        <w:rPr>
          <w:rFonts w:ascii="宋体" w:eastAsia="宋体" w:hAnsi="宋体" w:cs="宋体"/>
          <w:kern w:val="0"/>
          <w:sz w:val="24"/>
          <w:szCs w:val="24"/>
        </w:rPr>
      </w:pPr>
    </w:p>
    <w:p>
      <w:pPr>
        <w:rPr>
          <w:rFonts w:ascii="宋体" w:eastAsia="宋体" w:hAnsi="宋体" w:cs="宋体"/>
          <w:kern w:val="0"/>
          <w:sz w:val="24"/>
          <w:szCs w:val="24"/>
        </w:rPr>
      </w:pPr>
    </w:p>
    <w:p>
      <w:pPr>
        <w:rPr>
          <w:rFonts w:ascii="宋体" w:eastAsia="宋体" w:hAnsi="宋体" w:cs="宋体"/>
          <w:kern w:val="0"/>
          <w:sz w:val="24"/>
          <w:szCs w:val="24"/>
        </w:rPr>
      </w:pPr>
    </w:p>
    <w:p>
      <w:pPr>
        <w:rPr>
          <w:rFonts w:ascii="宋体" w:eastAsia="宋体" w:hAnsi="宋体" w:cs="宋体"/>
          <w:kern w:val="0"/>
          <w:sz w:val="24"/>
          <w:szCs w:val="24"/>
        </w:rPr>
      </w:pPr>
    </w:p>
    <w:p>
      <w:pPr>
        <w:pStyle w:val="ListParagraph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选择题</w:t>
      </w:r>
    </w:p>
    <w:p>
      <w:pPr>
        <w:rPr>
          <w:rFonts w:hint="eastAsia"/>
        </w:rPr>
      </w:pPr>
      <w:r>
        <w:rPr>
          <w:rFonts w:hint="eastAsia"/>
        </w:rPr>
        <w:t>1.D     2.B     3.C     4.C     5.D     6.A     7.B     8.D     9.B     10.C</w:t>
      </w:r>
    </w:p>
    <w:p>
      <w:pPr>
        <w:rPr>
          <w:rFonts w:hint="eastAsia"/>
        </w:rPr>
      </w:pPr>
      <w:r>
        <w:rPr>
          <w:rFonts w:hint="eastAsia"/>
        </w:rPr>
        <w:t>11.C    12.A</w:t>
      </w:r>
    </w:p>
    <w:p>
      <w:pPr>
        <w:rPr>
          <w:rFonts w:hint="eastAsia"/>
        </w:rPr>
      </w:pPr>
      <w:r>
        <w:rPr>
          <w:rFonts w:hint="eastAsia"/>
        </w:rPr>
        <w:t>13.CD     14.AB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15.    静止   100   200</w:t>
      </w:r>
    </w:p>
    <w:p>
      <w:pPr>
        <w:rPr>
          <w:rFonts w:hint="eastAsia"/>
        </w:rPr>
      </w:pPr>
      <w:r>
        <w:rPr>
          <w:rFonts w:hint="eastAsia"/>
        </w:rPr>
        <w:t>16.    连通器   大气压</w:t>
      </w:r>
    </w:p>
    <w:p>
      <w:pPr>
        <w:rPr>
          <w:rFonts w:hint="eastAsia"/>
        </w:rPr>
      </w:pPr>
      <w:r>
        <w:rPr>
          <w:rFonts w:hint="eastAsia"/>
        </w:rPr>
        <w:t xml:space="preserve">17.    0   12   </w:t>
      </w:r>
    </w:p>
    <w:p>
      <w:pPr>
        <w:rPr>
          <w:rFonts w:hint="eastAsia"/>
        </w:rPr>
      </w:pPr>
      <w:r>
        <w:rPr>
          <w:rFonts w:hint="eastAsia"/>
        </w:rPr>
        <w:t xml:space="preserve">18.    2.5   50   </w:t>
      </w:r>
    </w:p>
    <w:p>
      <w:pPr>
        <w:rPr>
          <w:rFonts w:hint="eastAsia"/>
        </w:rPr>
      </w:pPr>
      <w:r>
        <w:rPr>
          <w:rFonts w:hint="eastAsia"/>
        </w:rPr>
        <w:t>19.    右   12</w:t>
      </w:r>
    </w:p>
    <w:p>
      <w:pPr>
        <w:rPr>
          <w:rFonts w:hint="eastAsia"/>
        </w:rPr>
      </w:pPr>
      <w:r>
        <w:rPr>
          <w:rFonts w:hint="eastAsia"/>
        </w:rPr>
        <w:t>20.    匀速   减速   水</w:t>
      </w:r>
    </w:p>
    <w:p>
      <w:pPr>
        <w:rPr>
          <w:rFonts w:hint="eastAsia"/>
        </w:rPr>
      </w:pPr>
      <w:r>
        <w:rPr>
          <w:rFonts w:hint="eastAsia"/>
        </w:rPr>
        <w:t>21．  5   竖直向上</w:t>
      </w:r>
    </w:p>
    <w:p>
      <w:pPr>
        <w:rPr>
          <w:rFonts w:hint="eastAsia"/>
        </w:rPr>
      </w:pPr>
      <w:r>
        <w:rPr>
          <w:rFonts w:hint="eastAsia"/>
        </w:rPr>
        <w:t>三、实验探究题</w:t>
      </w:r>
    </w:p>
    <w:p>
      <w:pPr>
        <w:rPr>
          <w:rFonts w:hint="eastAsia"/>
        </w:rPr>
      </w:pPr>
      <w:r>
        <w:rPr>
          <w:rFonts w:hint="eastAsia"/>
        </w:rPr>
        <w:t>22.   使小车到达水平面的速度相同    粗糙程度    匀速直线    控制变量法    理想实验法（科学推理法）或转换法</w:t>
      </w:r>
    </w:p>
    <w:p>
      <w:pPr>
        <w:rPr>
          <w:rFonts w:hint="eastAsia"/>
        </w:rPr>
      </w:pPr>
      <w:r>
        <w:rPr>
          <w:rFonts w:hint="eastAsia"/>
        </w:rPr>
        <w:t>23.   匀速直线   甲丙    接触面粗糙程度相同时，压力越大滑动摩擦力越大   不一定</w:t>
      </w:r>
    </w:p>
    <w:p>
      <w:pPr>
        <w:rPr>
          <w:rFonts w:hint="eastAsia"/>
        </w:rPr>
      </w:pPr>
      <w:r>
        <w:rPr>
          <w:rFonts w:hint="eastAsia"/>
        </w:rPr>
        <w:t>24.   压力越大   乙丙</w:t>
      </w:r>
    </w:p>
    <w:p>
      <w:pPr>
        <w:rPr>
          <w:rFonts w:hint="eastAsia"/>
        </w:rPr>
      </w:pPr>
      <w:r>
        <w:rPr>
          <w:rFonts w:hint="eastAsia"/>
        </w:rPr>
        <w:t>25.   减小了摩擦力对实验的影响    作用在同一直线上    运动状态</w:t>
      </w:r>
    </w:p>
    <w:p>
      <w:pPr>
        <w:rPr>
          <w:rFonts w:hint="eastAsia"/>
        </w:rPr>
      </w:pPr>
      <w:r>
        <w:rPr>
          <w:rFonts w:hint="eastAsia"/>
        </w:rPr>
        <w:t>四、计算应用题</w:t>
      </w:r>
    </w:p>
    <w:p>
      <w:pPr>
        <w:rPr>
          <w:rFonts w:hint="eastAsia"/>
        </w:rPr>
      </w:pPr>
      <w:r>
        <w:rPr>
          <w:rFonts w:hint="eastAsia"/>
        </w:rPr>
        <w:t>26.   （1）8000Pa</w:t>
      </w:r>
    </w:p>
    <w:p>
      <w:pPr>
        <w:rPr>
          <w:rFonts w:hint="eastAsia"/>
        </w:rPr>
      </w:pPr>
      <w:r>
        <w:rPr>
          <w:rFonts w:hint="eastAsia"/>
        </w:rPr>
        <w:t xml:space="preserve">     （2）4000Pa</w:t>
      </w:r>
    </w:p>
    <w:p>
      <w:pPr>
        <w:rPr>
          <w:rFonts w:hint="eastAsia"/>
        </w:rPr>
      </w:pPr>
      <w:r>
        <w:rPr>
          <w:rFonts w:hint="eastAsia"/>
        </w:rPr>
        <w:t>27.   （1）1000Pa</w:t>
      </w:r>
    </w:p>
    <w:p>
      <w:pPr>
        <w:rPr>
          <w:rFonts w:hint="eastAsia"/>
        </w:rPr>
      </w:pPr>
      <w:r>
        <w:rPr>
          <w:rFonts w:hint="eastAsia"/>
        </w:rPr>
        <w:t xml:space="preserve">     （2）0.5N</w:t>
      </w:r>
    </w:p>
    <w:p>
      <w:pPr>
        <w:rPr>
          <w:rFonts w:hint="eastAsia"/>
        </w:rPr>
      </w:pPr>
      <w:r>
        <w:rPr>
          <w:rFonts w:hint="eastAsia"/>
        </w:rPr>
        <w:t xml:space="preserve">     （3）1800Pa  </w:t>
      </w:r>
    </w:p>
    <w:p>
      <w:pPr>
        <w:rPr>
          <w:rFonts w:ascii="宋体" w:eastAsia="宋体" w:hAnsi="宋体" w:cs="宋体"/>
          <w:kern w:val="0"/>
          <w:sz w:val="24"/>
          <w:szCs w:val="24"/>
        </w:rPr>
      </w:pPr>
    </w:p>
    <w:sectPr>
      <w:headerReference w:type="even" r:id="rId32"/>
      <w:footerReference w:type="even" r:id="rId33"/>
      <w:headerReference w:type="first" r:id="rId34"/>
      <w:footerReference w:type="first" r:id="rId35"/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width:26pt;height:20pt;margin-top:1000pt;margin-left:10pt;mso-position-horizontal-relative:page;mso-position-vertical-relative:page;position:absolute;z-index:251658240">
          <v:imagedata r:id="rId1" o:title=""/>
          <o:lock v:ext="edit" aspectratio="t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9DC4AE4"/>
    <w:multiLevelType w:val="multilevel"/>
    <w:tmpl w:val="19DC4AE4"/>
    <w:lvl w:ilvl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6B7740"/>
    <w:multiLevelType w:val="multilevel"/>
    <w:tmpl w:val="1C6B7740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4BB"/>
    <w:rsid w:val="00000D03"/>
    <w:rsid w:val="00005836"/>
    <w:rsid w:val="00007C44"/>
    <w:rsid w:val="0002345D"/>
    <w:rsid w:val="00026AD9"/>
    <w:rsid w:val="00031A09"/>
    <w:rsid w:val="00034F65"/>
    <w:rsid w:val="000735AC"/>
    <w:rsid w:val="00080B4F"/>
    <w:rsid w:val="000A1A34"/>
    <w:rsid w:val="000A4363"/>
    <w:rsid w:val="000D6302"/>
    <w:rsid w:val="000F1ACE"/>
    <w:rsid w:val="00117E86"/>
    <w:rsid w:val="0014661A"/>
    <w:rsid w:val="00152853"/>
    <w:rsid w:val="001528A7"/>
    <w:rsid w:val="00153D7D"/>
    <w:rsid w:val="00183BD9"/>
    <w:rsid w:val="00186FD5"/>
    <w:rsid w:val="001A5005"/>
    <w:rsid w:val="001C338A"/>
    <w:rsid w:val="001C6634"/>
    <w:rsid w:val="001E441C"/>
    <w:rsid w:val="00215D17"/>
    <w:rsid w:val="00265D55"/>
    <w:rsid w:val="002711D0"/>
    <w:rsid w:val="00274F3C"/>
    <w:rsid w:val="002763FB"/>
    <w:rsid w:val="0028678E"/>
    <w:rsid w:val="002A02B3"/>
    <w:rsid w:val="002A2B89"/>
    <w:rsid w:val="002A6E42"/>
    <w:rsid w:val="002A7526"/>
    <w:rsid w:val="002C646D"/>
    <w:rsid w:val="002D5C7A"/>
    <w:rsid w:val="002E2CB5"/>
    <w:rsid w:val="002E40DF"/>
    <w:rsid w:val="00332125"/>
    <w:rsid w:val="003463EA"/>
    <w:rsid w:val="0037644E"/>
    <w:rsid w:val="003778FC"/>
    <w:rsid w:val="00396688"/>
    <w:rsid w:val="003A2C88"/>
    <w:rsid w:val="003E2E2D"/>
    <w:rsid w:val="00453F91"/>
    <w:rsid w:val="004637EF"/>
    <w:rsid w:val="004A4D5E"/>
    <w:rsid w:val="004B546C"/>
    <w:rsid w:val="004B5772"/>
    <w:rsid w:val="004D707D"/>
    <w:rsid w:val="004D73FC"/>
    <w:rsid w:val="004F7FD3"/>
    <w:rsid w:val="00502754"/>
    <w:rsid w:val="005066A9"/>
    <w:rsid w:val="00507362"/>
    <w:rsid w:val="00516C10"/>
    <w:rsid w:val="005247E7"/>
    <w:rsid w:val="00552BD5"/>
    <w:rsid w:val="005657E6"/>
    <w:rsid w:val="005805CD"/>
    <w:rsid w:val="00590136"/>
    <w:rsid w:val="005A0AD2"/>
    <w:rsid w:val="005A3F8D"/>
    <w:rsid w:val="005B3A12"/>
    <w:rsid w:val="006061E0"/>
    <w:rsid w:val="00642D7E"/>
    <w:rsid w:val="00692B91"/>
    <w:rsid w:val="0069604A"/>
    <w:rsid w:val="006A6DC1"/>
    <w:rsid w:val="006C54BB"/>
    <w:rsid w:val="006F13AF"/>
    <w:rsid w:val="0070181E"/>
    <w:rsid w:val="00711C75"/>
    <w:rsid w:val="00735AB3"/>
    <w:rsid w:val="00747E58"/>
    <w:rsid w:val="00750428"/>
    <w:rsid w:val="0077229B"/>
    <w:rsid w:val="007755DE"/>
    <w:rsid w:val="00791644"/>
    <w:rsid w:val="007A033F"/>
    <w:rsid w:val="007A2F30"/>
    <w:rsid w:val="007C31E4"/>
    <w:rsid w:val="007C4AFD"/>
    <w:rsid w:val="007F4F39"/>
    <w:rsid w:val="007F4FF0"/>
    <w:rsid w:val="00806BB0"/>
    <w:rsid w:val="00810463"/>
    <w:rsid w:val="00811608"/>
    <w:rsid w:val="0082364E"/>
    <w:rsid w:val="00866677"/>
    <w:rsid w:val="00895B7F"/>
    <w:rsid w:val="00897DC4"/>
    <w:rsid w:val="008B265C"/>
    <w:rsid w:val="008B6E31"/>
    <w:rsid w:val="008C2356"/>
    <w:rsid w:val="008E37A2"/>
    <w:rsid w:val="008F1698"/>
    <w:rsid w:val="008F5193"/>
    <w:rsid w:val="00917AC9"/>
    <w:rsid w:val="0096024A"/>
    <w:rsid w:val="0099436E"/>
    <w:rsid w:val="009C0ADA"/>
    <w:rsid w:val="009E26A2"/>
    <w:rsid w:val="00A0394C"/>
    <w:rsid w:val="00A230D8"/>
    <w:rsid w:val="00A427D0"/>
    <w:rsid w:val="00A558A5"/>
    <w:rsid w:val="00AA533D"/>
    <w:rsid w:val="00AC0096"/>
    <w:rsid w:val="00AC66FC"/>
    <w:rsid w:val="00AE1C4F"/>
    <w:rsid w:val="00AF3C8E"/>
    <w:rsid w:val="00B12AA4"/>
    <w:rsid w:val="00B16D46"/>
    <w:rsid w:val="00B2772D"/>
    <w:rsid w:val="00B30DAF"/>
    <w:rsid w:val="00B87682"/>
    <w:rsid w:val="00BA269E"/>
    <w:rsid w:val="00BA561B"/>
    <w:rsid w:val="00BB355A"/>
    <w:rsid w:val="00C012AB"/>
    <w:rsid w:val="00C03724"/>
    <w:rsid w:val="00C0644E"/>
    <w:rsid w:val="00C2644C"/>
    <w:rsid w:val="00C26ED8"/>
    <w:rsid w:val="00C462FE"/>
    <w:rsid w:val="00C8045D"/>
    <w:rsid w:val="00C85DA4"/>
    <w:rsid w:val="00C86542"/>
    <w:rsid w:val="00CC3671"/>
    <w:rsid w:val="00CE19CD"/>
    <w:rsid w:val="00CF298D"/>
    <w:rsid w:val="00D13596"/>
    <w:rsid w:val="00D2621C"/>
    <w:rsid w:val="00D55264"/>
    <w:rsid w:val="00D56664"/>
    <w:rsid w:val="00D9769D"/>
    <w:rsid w:val="00DA5E5D"/>
    <w:rsid w:val="00DB6729"/>
    <w:rsid w:val="00DC66C9"/>
    <w:rsid w:val="00DE1674"/>
    <w:rsid w:val="00DF20A1"/>
    <w:rsid w:val="00DF433B"/>
    <w:rsid w:val="00E001C7"/>
    <w:rsid w:val="00E40CA1"/>
    <w:rsid w:val="00E43B70"/>
    <w:rsid w:val="00E74D7E"/>
    <w:rsid w:val="00EA0527"/>
    <w:rsid w:val="00EA5C62"/>
    <w:rsid w:val="00EB1AC6"/>
    <w:rsid w:val="00ED773E"/>
    <w:rsid w:val="00EF1001"/>
    <w:rsid w:val="00F01585"/>
    <w:rsid w:val="00F072EB"/>
    <w:rsid w:val="00F074FD"/>
    <w:rsid w:val="00F14307"/>
    <w:rsid w:val="00F224A3"/>
    <w:rsid w:val="00F60915"/>
    <w:rsid w:val="00F86D77"/>
    <w:rsid w:val="00FA1C38"/>
    <w:rsid w:val="00FF0F6D"/>
    <w:rsid w:val="0F931F21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uiPriority="0" w:unhideWhenUsed="0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Char3"/>
    <w:rPr>
      <w:rFonts w:ascii="宋体" w:eastAsia="宋体" w:hAnsi="Courier New" w:cs="Courier New"/>
      <w:szCs w:val="21"/>
    </w:rPr>
  </w:style>
  <w:style w:type="paragraph" w:styleId="BalloonText">
    <w:name w:val="Balloon Text"/>
    <w:basedOn w:val="Normal"/>
    <w:link w:val="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  <w:style w:type="character" w:customStyle="1" w:styleId="Char">
    <w:name w:val="批注框文本 Char"/>
    <w:basedOn w:val="DefaultParagraphFont"/>
    <w:link w:val="BalloonText"/>
    <w:uiPriority w:val="99"/>
    <w:semiHidden/>
    <w:rPr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rPr>
      <w:sz w:val="18"/>
      <w:szCs w:val="18"/>
    </w:rPr>
  </w:style>
  <w:style w:type="paragraph" w:styleId="NoSpacing">
    <w:name w:val="No Spacing"/>
    <w:link w:val="Char2"/>
    <w:uiPriority w:val="1"/>
    <w:qFormat/>
    <w:rPr>
      <w:rFonts w:asciiTheme="minorHAnsi" w:eastAsiaTheme="minorEastAsia" w:hAnsiTheme="minorHAnsi" w:cstheme="minorBidi"/>
      <w:kern w:val="0"/>
      <w:sz w:val="22"/>
      <w:szCs w:val="22"/>
      <w:lang w:val="en-US" w:eastAsia="zh-CN" w:bidi="ar-SA"/>
    </w:rPr>
  </w:style>
  <w:style w:type="character" w:customStyle="1" w:styleId="Char2">
    <w:name w:val="无间隔 Char"/>
    <w:basedOn w:val="DefaultParagraphFont"/>
    <w:link w:val="NoSpacing"/>
    <w:uiPriority w:val="1"/>
    <w:rPr>
      <w:kern w:val="0"/>
      <w:sz w:val="22"/>
    </w:rPr>
  </w:style>
  <w:style w:type="character" w:customStyle="1" w:styleId="Char3">
    <w:name w:val="纯文本 Char"/>
    <w:basedOn w:val="DefaultParagraphFont"/>
    <w:link w:val="PlainText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image" Target="media/image16.png" /><Relationship Id="rId22" Type="http://schemas.openxmlformats.org/officeDocument/2006/relationships/image" Target="media/image17.png" /><Relationship Id="rId23" Type="http://schemas.openxmlformats.org/officeDocument/2006/relationships/image" Target="file:///C:\Users\zhangpeng\Desktop\2021&#26149;&#12298;&#21517;&#12299;&#27827;&#21271;&#20154;&#25945;8&#19979;&#29289;&#29702;\2021&#26149;&#12298;&#21517;&#12299;&#27827;&#21271;&#20154;&#25945;8&#19979;&#29289;&#29702;\&#20064;&#39064;word&#29256;\AF438.TIF" TargetMode="External" /><Relationship Id="rId24" Type="http://schemas.openxmlformats.org/officeDocument/2006/relationships/image" Target="media/image18.png" /><Relationship Id="rId25" Type="http://schemas.openxmlformats.org/officeDocument/2006/relationships/image" Target="file:///C:\Users\zhangpeng\Desktop\2021&#26149;&#12298;&#21517;&#12299;&#27827;&#21271;&#20154;&#25945;8&#19979;&#29289;&#29702;\2021&#26149;&#12298;&#21517;&#12299;&#27827;&#21271;&#20154;&#25945;8&#19979;&#29289;&#29702;\&#20064;&#39064;word&#29256;\GC81.TIF" TargetMode="External" /><Relationship Id="rId26" Type="http://schemas.openxmlformats.org/officeDocument/2006/relationships/image" Target="media/image19.png" /><Relationship Id="rId27" Type="http://schemas.openxmlformats.org/officeDocument/2006/relationships/image" Target="file:///C:\Users\zhangpeng\Desktop\2021&#26149;&#12298;&#21517;&#12299;&#27827;&#21271;&#20154;&#25945;8&#19979;&#29289;&#29702;\2021&#26149;&#12298;&#21517;&#12299;&#27827;&#21271;&#20154;&#25945;8&#19979;&#29289;&#29702;\&#20064;&#39064;word&#29256;\MO16.TIF" TargetMode="External" /><Relationship Id="rId28" Type="http://schemas.openxmlformats.org/officeDocument/2006/relationships/image" Target="media/image20.png" /><Relationship Id="rId29" Type="http://schemas.openxmlformats.org/officeDocument/2006/relationships/image" Target="file:///C:\Users\zhangpeng\Desktop\2021&#26149;&#12298;&#21517;&#12299;&#27827;&#21271;&#20154;&#25945;8&#19979;&#29289;&#29702;\2021&#26149;&#12298;&#21517;&#12299;&#27827;&#21271;&#20154;&#25945;8&#19979;&#29289;&#29702;\&#20064;&#39064;word&#29256;\AF439.TIF" TargetMode="External" /><Relationship Id="rId3" Type="http://schemas.openxmlformats.org/officeDocument/2006/relationships/fontTable" Target="fontTable.xml" /><Relationship Id="rId30" Type="http://schemas.openxmlformats.org/officeDocument/2006/relationships/image" Target="media/image21.jpeg" /><Relationship Id="rId31" Type="http://schemas.openxmlformats.org/officeDocument/2006/relationships/image" Target="media/image22.jpeg" /><Relationship Id="rId32" Type="http://schemas.openxmlformats.org/officeDocument/2006/relationships/header" Target="header1.xml" /><Relationship Id="rId33" Type="http://schemas.openxmlformats.org/officeDocument/2006/relationships/footer" Target="footer1.xml" /><Relationship Id="rId34" Type="http://schemas.openxmlformats.org/officeDocument/2006/relationships/header" Target="header2.xml" /><Relationship Id="rId35" Type="http://schemas.openxmlformats.org/officeDocument/2006/relationships/footer" Target="footer2.xml" /><Relationship Id="rId36" Type="http://schemas.openxmlformats.org/officeDocument/2006/relationships/theme" Target="theme/theme1.xml" /><Relationship Id="rId37" Type="http://schemas.openxmlformats.org/officeDocument/2006/relationships/numbering" Target="numbering.xml" /><Relationship Id="rId38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3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CBDC7A6-E4D2-4F31-81CD-01651E9528C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3270</Words>
  <Characters>3724</Characters>
  <Application>Microsoft Office Word</Application>
  <DocSecurity>0</DocSecurity>
  <Lines>26</Lines>
  <Paragraphs>7</Paragraphs>
  <ScaleCrop>false</ScaleCrop>
  <Company/>
  <LinksUpToDate>false</LinksUpToDate>
  <CharactersWithSpaces>4084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90</cp:revision>
  <cp:lastPrinted>2020-12-02T09:27:00Z</cp:lastPrinted>
  <dcterms:created xsi:type="dcterms:W3CDTF">2020-10-19T02:13:00Z</dcterms:created>
  <dcterms:modified xsi:type="dcterms:W3CDTF">2021-05-21T09:41:39Z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