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ind w:right="-594" w:firstLine="360" w:rightChars="-283" w:firstLineChars="100"/>
        <w:rPr>
          <w:rFonts w:ascii="黑体" w:eastAsia="黑体" w:hint="eastAsia"/>
          <w:b/>
          <w:sz w:val="36"/>
          <w:szCs w:val="36"/>
        </w:rPr>
      </w:pPr>
      <w:r>
        <w:rPr>
          <w:rFonts w:ascii="黑体" w:eastAsia="黑体" w:hint="eastAsia"/>
          <w:b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11696700</wp:posOffset>
            </wp:positionH>
            <wp:positionV relativeFrom="topMargin">
              <wp:posOffset>12611100</wp:posOffset>
            </wp:positionV>
            <wp:extent cx="406400" cy="4953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636774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int="eastAsia"/>
          <w:b/>
          <w:sz w:val="36"/>
          <w:szCs w:val="36"/>
        </w:rPr>
        <w:t>乾安县20</w:t>
      </w:r>
      <w:r>
        <w:rPr>
          <w:rFonts w:ascii="黑体" w:eastAsia="黑体" w:hint="eastAsia"/>
          <w:b/>
          <w:sz w:val="36"/>
          <w:szCs w:val="36"/>
          <w:lang w:val="en-US" w:eastAsia="zh-CN"/>
        </w:rPr>
        <w:t>20</w:t>
      </w:r>
      <w:r>
        <w:rPr>
          <w:rFonts w:ascii="黑体" w:eastAsia="黑体" w:hint="eastAsia"/>
          <w:b/>
          <w:sz w:val="36"/>
          <w:szCs w:val="36"/>
        </w:rPr>
        <w:t>—20</w:t>
      </w:r>
      <w:r>
        <w:rPr>
          <w:rFonts w:ascii="黑体" w:eastAsia="黑体" w:hint="eastAsia"/>
          <w:b/>
          <w:sz w:val="36"/>
          <w:szCs w:val="36"/>
          <w:lang w:val="en-US" w:eastAsia="zh-CN"/>
        </w:rPr>
        <w:t>21</w:t>
      </w:r>
      <w:r>
        <w:rPr>
          <w:rFonts w:ascii="黑体" w:eastAsia="黑体" w:hint="eastAsia"/>
          <w:b/>
          <w:sz w:val="36"/>
          <w:szCs w:val="36"/>
        </w:rPr>
        <w:t>学年度第二学期期中质量检测</w:t>
      </w:r>
    </w:p>
    <w:p>
      <w:pPr>
        <w:ind w:firstLine="1242" w:firstLineChars="345"/>
        <w:rPr>
          <w:rFonts w:ascii="黑体" w:eastAsia="黑体" w:hint="eastAsia"/>
          <w:b/>
          <w:sz w:val="36"/>
          <w:szCs w:val="36"/>
        </w:rPr>
      </w:pPr>
      <w:r>
        <w:rPr>
          <w:rFonts w:ascii="黑体" w:eastAsia="黑体" w:hint="eastAsia"/>
          <w:b/>
          <w:sz w:val="36"/>
          <w:szCs w:val="36"/>
        </w:rPr>
        <w:t>八年级物理试卷参考答案及评分标准</w:t>
      </w:r>
    </w:p>
    <w:p>
      <w:pPr>
        <w:numPr>
          <w:ilvl w:val="0"/>
          <w:numId w:val="1"/>
        </w:numPr>
        <w:spacing w:line="360" w:lineRule="exact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单项选择题(</w:t>
      </w:r>
      <w:r>
        <w:rPr>
          <w:rFonts w:ascii="宋体" w:hAnsi="宋体"/>
          <w:b/>
          <w:bCs/>
          <w:sz w:val="24"/>
        </w:rPr>
        <w:t>每小题</w:t>
      </w:r>
      <w:r>
        <w:rPr>
          <w:rFonts w:ascii="宋体" w:hAnsi="宋体" w:hint="eastAsia"/>
          <w:b/>
          <w:bCs/>
          <w:sz w:val="24"/>
        </w:rPr>
        <w:t>3</w:t>
      </w:r>
      <w:r>
        <w:rPr>
          <w:rFonts w:ascii="宋体" w:hAnsi="宋体"/>
          <w:b/>
          <w:bCs/>
          <w:sz w:val="24"/>
        </w:rPr>
        <w:t>分</w:t>
      </w:r>
      <w:r>
        <w:rPr>
          <w:rFonts w:ascii="宋体" w:hAnsi="宋体" w:hint="eastAsia"/>
          <w:b/>
          <w:bCs/>
          <w:sz w:val="24"/>
        </w:rPr>
        <w:t>,</w:t>
      </w:r>
      <w:r>
        <w:rPr>
          <w:rFonts w:ascii="宋体" w:hAnsi="宋体"/>
          <w:b/>
          <w:bCs/>
          <w:sz w:val="24"/>
        </w:rPr>
        <w:t>共</w:t>
      </w:r>
      <w:r>
        <w:rPr>
          <w:rFonts w:ascii="宋体" w:hAnsi="宋体" w:hint="eastAsia"/>
          <w:b/>
          <w:bCs/>
          <w:sz w:val="24"/>
          <w:lang w:val="en-US" w:eastAsia="zh-CN"/>
        </w:rPr>
        <w:t>24</w:t>
      </w:r>
      <w:r>
        <w:rPr>
          <w:rFonts w:ascii="宋体" w:hAnsi="宋体"/>
          <w:b/>
          <w:bCs/>
          <w:sz w:val="24"/>
        </w:rPr>
        <w:t>分</w:t>
      </w:r>
      <w:r>
        <w:rPr>
          <w:rFonts w:ascii="宋体" w:hAnsi="宋体" w:hint="eastAsia"/>
          <w:b/>
          <w:bCs/>
          <w:sz w:val="24"/>
        </w:rPr>
        <w:t>)</w:t>
      </w:r>
    </w:p>
    <w:p>
      <w:pPr>
        <w:numPr>
          <w:ilvl w:val="0"/>
          <w:numId w:val="0"/>
        </w:numPr>
        <w:spacing w:line="360" w:lineRule="exact"/>
        <w:rPr>
          <w:rFonts w:ascii="宋体" w:hAnsi="宋体" w:hint="default"/>
          <w:b w:val="0"/>
          <w:bCs w:val="0"/>
          <w:sz w:val="24"/>
          <w:szCs w:val="24"/>
          <w:lang w:val="en-US" w:eastAsia="zh-CN"/>
        </w:rPr>
      </w:pPr>
      <w:r>
        <w:rPr>
          <w:rFonts w:ascii="宋体" w:hAnsi="宋体" w:hint="eastAsia"/>
          <w:b w:val="0"/>
          <w:bCs w:val="0"/>
          <w:sz w:val="24"/>
          <w:szCs w:val="24"/>
          <w:lang w:val="en-US" w:eastAsia="zh-CN"/>
        </w:rPr>
        <w:t>1A   2D   3D   4D   5C   6C   7B   8C</w:t>
      </w:r>
    </w:p>
    <w:p>
      <w:pPr>
        <w:numPr>
          <w:ilvl w:val="0"/>
          <w:numId w:val="2"/>
        </w:numPr>
        <w:spacing w:line="360" w:lineRule="exact"/>
        <w:rPr>
          <w:rFonts w:ascii="宋体" w:hAnsi="宋体" w:hint="eastAsia"/>
          <w:b w:val="0"/>
          <w:bCs w:val="0"/>
          <w:sz w:val="24"/>
        </w:rPr>
      </w:pPr>
      <w:r>
        <w:rPr>
          <w:rFonts w:ascii="宋体" w:hAnsi="宋体" w:hint="eastAsia"/>
          <w:b/>
          <w:bCs/>
          <w:sz w:val="24"/>
        </w:rPr>
        <w:t>填空题(</w:t>
      </w:r>
      <w:r>
        <w:rPr>
          <w:rFonts w:ascii="宋体" w:hAnsi="宋体" w:hint="eastAsia"/>
          <w:b/>
          <w:bCs/>
          <w:sz w:val="24"/>
          <w:lang w:val="en-US" w:eastAsia="zh-CN"/>
        </w:rPr>
        <w:t>9、10小题每空1分，其余小题每空2分，</w:t>
      </w:r>
      <w:r>
        <w:rPr>
          <w:rFonts w:ascii="宋体" w:hAnsi="宋体"/>
          <w:b/>
          <w:bCs/>
          <w:sz w:val="24"/>
        </w:rPr>
        <w:t>共</w:t>
      </w:r>
      <w:r>
        <w:rPr>
          <w:rFonts w:ascii="宋体" w:hAnsi="宋体" w:hint="eastAsia"/>
          <w:b/>
          <w:bCs/>
          <w:sz w:val="24"/>
          <w:lang w:val="en-US" w:eastAsia="zh-CN"/>
        </w:rPr>
        <w:t>31</w:t>
      </w:r>
      <w:r>
        <w:rPr>
          <w:rFonts w:ascii="宋体" w:hAnsi="宋体"/>
          <w:b/>
          <w:bCs/>
          <w:sz w:val="24"/>
        </w:rPr>
        <w:t>分</w:t>
      </w:r>
      <w:r>
        <w:rPr>
          <w:rFonts w:ascii="宋体" w:hAnsi="宋体" w:hint="eastAsia"/>
          <w:b/>
          <w:bCs/>
          <w:sz w:val="24"/>
        </w:rPr>
        <w:t>)</w:t>
      </w:r>
    </w:p>
    <w:p>
      <w:pPr>
        <w:numPr>
          <w:ilvl w:val="0"/>
          <w:numId w:val="0"/>
        </w:numPr>
        <w:spacing w:line="360" w:lineRule="exact"/>
        <w:rPr>
          <w:rFonts w:ascii="宋体" w:hAnsi="宋体" w:hint="eastAsia"/>
          <w:b w:val="0"/>
          <w:bCs w:val="0"/>
          <w:sz w:val="24"/>
          <w:szCs w:val="24"/>
          <w:lang w:val="en-US" w:eastAsia="zh-CN"/>
        </w:rPr>
      </w:pPr>
      <w:r>
        <w:rPr>
          <w:rFonts w:ascii="宋体" w:hAnsi="宋体" w:hint="eastAsia"/>
          <w:b w:val="0"/>
          <w:bCs w:val="0"/>
          <w:sz w:val="24"/>
          <w:szCs w:val="24"/>
          <w:lang w:val="en-US" w:eastAsia="zh-CN"/>
        </w:rPr>
        <w:t xml:space="preserve">9 运动  脚  上身   10 形状  压强   11 5000   12 大气压  减小  13 外  小于  </w:t>
      </w:r>
    </w:p>
    <w:p>
      <w:pPr>
        <w:numPr>
          <w:ilvl w:val="0"/>
          <w:numId w:val="0"/>
        </w:numPr>
        <w:spacing w:line="360" w:lineRule="exact"/>
        <w:rPr>
          <w:rFonts w:hint="default"/>
          <w:sz w:val="24"/>
          <w:szCs w:val="24"/>
          <w:lang w:val="en-US" w:eastAsia="zh-CN"/>
        </w:rPr>
      </w:pPr>
      <w:r>
        <w:rPr>
          <w:rFonts w:ascii="宋体" w:hAnsi="宋体" w:hint="eastAsia"/>
          <w:b w:val="0"/>
          <w:bCs w:val="0"/>
          <w:sz w:val="24"/>
          <w:szCs w:val="24"/>
          <w:lang w:val="en-US" w:eastAsia="zh-CN"/>
        </w:rPr>
        <w:t>14 500  2</w:t>
      </w:r>
      <w:r>
        <w:rPr>
          <w:rFonts w:ascii="宋体" w:hAnsi="宋体" w:cs="宋体" w:hint="eastAsia"/>
          <w:sz w:val="24"/>
          <w:szCs w:val="24"/>
          <w:lang w:val="en-US" w:eastAsia="zh-CN"/>
        </w:rPr>
        <w:t>.5</w:t>
      </w:r>
      <w:r>
        <w:rPr>
          <w:rFonts w:ascii="宋体" w:hAnsi="宋体" w:hint="eastAsia"/>
          <w:sz w:val="24"/>
          <w:szCs w:val="24"/>
        </w:rPr>
        <w:t>×</w:t>
      </w:r>
      <w:r>
        <w:rPr>
          <w:rFonts w:ascii="宋体" w:hAnsi="宋体" w:cs="宋体" w:hint="eastAsia"/>
          <w:sz w:val="24"/>
          <w:szCs w:val="24"/>
        </w:rPr>
        <w:t>10</w:t>
      </w:r>
      <w:r>
        <w:rPr>
          <w:rFonts w:ascii="宋体" w:hAnsi="宋体" w:cs="宋体" w:hint="eastAsia"/>
          <w:sz w:val="24"/>
          <w:szCs w:val="24"/>
          <w:vertAlign w:val="superscript"/>
          <w:lang w:val="en-US" w:eastAsia="zh-CN"/>
        </w:rPr>
        <w:t>4</w:t>
      </w:r>
      <w:r>
        <w:rPr>
          <w:rFonts w:ascii="宋体" w:hAnsi="宋体" w:hint="eastAsia"/>
          <w:b w:val="0"/>
          <w:bCs w:val="0"/>
          <w:sz w:val="24"/>
          <w:szCs w:val="24"/>
          <w:lang w:val="en-US" w:eastAsia="zh-CN"/>
        </w:rPr>
        <w:t xml:space="preserve">   15  5  不变    16 摩擦力小  竖直向上  105  110 </w:t>
      </w:r>
    </w:p>
    <w:p>
      <w:pPr>
        <w:spacing w:line="360" w:lineRule="exact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三、计算题（</w:t>
      </w:r>
      <w:r>
        <w:rPr>
          <w:rFonts w:ascii="宋体" w:hAnsi="宋体" w:hint="eastAsia"/>
          <w:b/>
          <w:sz w:val="24"/>
          <w:lang w:val="en-US" w:eastAsia="zh-CN"/>
        </w:rPr>
        <w:t>17</w:t>
      </w:r>
      <w:r>
        <w:rPr>
          <w:rFonts w:ascii="宋体" w:hAnsi="宋体" w:hint="eastAsia"/>
          <w:b/>
          <w:sz w:val="24"/>
        </w:rPr>
        <w:t>小题5分，</w:t>
      </w:r>
      <w:r>
        <w:rPr>
          <w:rFonts w:ascii="宋体" w:hAnsi="宋体" w:hint="eastAsia"/>
          <w:b/>
          <w:sz w:val="24"/>
          <w:lang w:val="en-US" w:eastAsia="zh-CN"/>
        </w:rPr>
        <w:t>18小题4分，</w:t>
      </w:r>
      <w:r>
        <w:rPr>
          <w:rFonts w:ascii="宋体" w:hAnsi="宋体" w:hint="eastAsia"/>
          <w:b/>
          <w:sz w:val="24"/>
        </w:rPr>
        <w:t>共</w:t>
      </w:r>
      <w:r>
        <w:rPr>
          <w:rFonts w:ascii="宋体" w:hAnsi="宋体" w:hint="eastAsia"/>
          <w:b/>
          <w:sz w:val="24"/>
          <w:lang w:val="en-US" w:eastAsia="zh-CN"/>
        </w:rPr>
        <w:t>9</w:t>
      </w:r>
      <w:r>
        <w:rPr>
          <w:rFonts w:ascii="宋体" w:hAnsi="宋体" w:hint="eastAsia"/>
          <w:b/>
          <w:sz w:val="24"/>
        </w:rPr>
        <w:t>分</w:t>
      </w:r>
      <w:r>
        <w:rPr>
          <w:rFonts w:ascii="宋体" w:hAnsi="宋体" w:hint="eastAsia"/>
          <w:b/>
          <w:bCs/>
          <w:sz w:val="24"/>
        </w:rPr>
        <w:t>）</w:t>
      </w:r>
    </w:p>
    <w:p>
      <w:pPr>
        <w:numPr>
          <w:ilvl w:val="0"/>
          <w:numId w:val="0"/>
        </w:numPr>
        <w:spacing w:line="340" w:lineRule="exact"/>
        <w:rPr>
          <w:rFonts w:eastAsia="宋体" w:hint="eastAsia"/>
          <w:sz w:val="24"/>
          <w:szCs w:val="24"/>
          <w:lang w:val="en-US" w:eastAsia="zh-CN"/>
        </w:rPr>
      </w:pPr>
      <w:r>
        <w:rPr>
          <w:rFonts w:hint="eastAsia"/>
          <w:b w:val="0"/>
          <w:bCs/>
          <w:color w:val="000000"/>
          <w:sz w:val="24"/>
          <w:szCs w:val="24"/>
          <w:vertAlign w:val="baseline"/>
          <w:lang w:val="en-US" w:eastAsia="zh-CN"/>
        </w:rPr>
        <w:t>17解：（1）G＝mg＝</w:t>
      </w:r>
      <w:r>
        <w:rPr>
          <w:rFonts w:hint="eastAsia"/>
          <w:sz w:val="24"/>
          <w:szCs w:val="24"/>
        </w:rPr>
        <w:t>1.6×10</w:t>
      </w:r>
      <w:r>
        <w:rPr>
          <w:rFonts w:hint="eastAsia"/>
          <w:sz w:val="24"/>
          <w:szCs w:val="24"/>
          <w:vertAlign w:val="superscript"/>
        </w:rPr>
        <w:t>3</w:t>
      </w:r>
      <w:r>
        <w:rPr>
          <w:rFonts w:hint="eastAsia"/>
          <w:sz w:val="24"/>
          <w:szCs w:val="24"/>
        </w:rPr>
        <w:t>kg×10N/kg</w:t>
      </w:r>
      <w:r>
        <w:rPr>
          <w:rFonts w:hint="eastAsia"/>
          <w:b w:val="0"/>
          <w:bCs/>
          <w:color w:val="000000"/>
          <w:sz w:val="24"/>
          <w:szCs w:val="24"/>
          <w:vertAlign w:val="baseline"/>
          <w:lang w:val="en-US" w:eastAsia="zh-CN"/>
        </w:rPr>
        <w:t>＝</w:t>
      </w:r>
      <w:r>
        <w:rPr>
          <w:rFonts w:hint="eastAsia"/>
          <w:sz w:val="24"/>
          <w:szCs w:val="24"/>
        </w:rPr>
        <w:t>1.6×10</w:t>
      </w:r>
      <w:r>
        <w:rPr>
          <w:rFonts w:hint="eastAsia"/>
          <w:sz w:val="24"/>
          <w:szCs w:val="24"/>
          <w:vertAlign w:val="superscript"/>
          <w:lang w:val="en-US" w:eastAsia="zh-CN"/>
        </w:rPr>
        <w:t>4</w:t>
      </w:r>
      <w:r>
        <w:rPr>
          <w:rFonts w:hint="eastAsia"/>
          <w:sz w:val="24"/>
          <w:szCs w:val="24"/>
        </w:rPr>
        <w:t>N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2分</w:t>
      </w:r>
      <w:r>
        <w:rPr>
          <w:rFonts w:hint="eastAsia"/>
          <w:sz w:val="24"/>
          <w:szCs w:val="24"/>
          <w:lang w:eastAsia="zh-CN"/>
        </w:rPr>
        <w:t>）</w:t>
      </w:r>
    </w:p>
    <w:p>
      <w:pPr>
        <w:numPr>
          <w:ilvl w:val="0"/>
          <w:numId w:val="0"/>
        </w:numPr>
        <w:spacing w:line="340" w:lineRule="exact"/>
        <w:ind w:firstLine="480" w:firstLineChars="200"/>
        <w:rPr>
          <w:rFonts w:eastAsia="宋体"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   </w:t>
      </w:r>
      <w:r>
        <w:rPr>
          <w:rFonts w:hint="eastAsia"/>
          <w:b w:val="0"/>
          <w:bCs/>
          <w:color w:val="000000"/>
          <w:sz w:val="24"/>
          <w:szCs w:val="24"/>
          <w:vertAlign w:val="baseline"/>
          <w:lang w:val="en-US" w:eastAsia="zh-CN"/>
        </w:rPr>
        <w:t>F＝G＝</w:t>
      </w:r>
      <w:r>
        <w:rPr>
          <w:rFonts w:hint="eastAsia"/>
          <w:sz w:val="24"/>
          <w:szCs w:val="24"/>
        </w:rPr>
        <w:t>1.6×10</w:t>
      </w:r>
      <w:r>
        <w:rPr>
          <w:rFonts w:hint="eastAsia"/>
          <w:sz w:val="24"/>
          <w:szCs w:val="24"/>
          <w:vertAlign w:val="superscript"/>
          <w:lang w:val="en-US" w:eastAsia="zh-CN"/>
        </w:rPr>
        <w:t>4</w:t>
      </w:r>
      <w:r>
        <w:rPr>
          <w:rFonts w:hint="eastAsia"/>
          <w:sz w:val="24"/>
          <w:szCs w:val="24"/>
        </w:rPr>
        <w:t>N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1分</w:t>
      </w:r>
      <w:r>
        <w:rPr>
          <w:rFonts w:hint="eastAsia"/>
          <w:sz w:val="24"/>
          <w:szCs w:val="24"/>
          <w:lang w:eastAsia="zh-CN"/>
        </w:rPr>
        <w:t>）</w:t>
      </w:r>
    </w:p>
    <w:p>
      <w:pPr>
        <w:numPr>
          <w:ilvl w:val="0"/>
          <w:numId w:val="0"/>
        </w:numPr>
        <w:spacing w:line="340" w:lineRule="exact"/>
        <w:rPr>
          <w:rFonts w:eastAsia="宋体" w:hint="eastAsia"/>
          <w:b w:val="0"/>
          <w:bCs/>
          <w:color w:val="000000"/>
          <w:sz w:val="24"/>
          <w:szCs w:val="24"/>
          <w:vertAlign w:val="baseline"/>
          <w:lang w:val="en-US" w:eastAsia="zh-CN"/>
        </w:rPr>
      </w:pPr>
      <w:r>
        <w:rPr>
          <w:rFonts w:hint="eastAsia"/>
          <w:b w:val="0"/>
          <w:bCs/>
          <w:color w:val="000000"/>
          <w:sz w:val="24"/>
          <w:szCs w:val="24"/>
          <w:vertAlign w:val="baseline"/>
          <w:lang w:val="en-US" w:eastAsia="zh-CN"/>
        </w:rPr>
        <w:t>（2）P＝F/S＝</w:t>
      </w:r>
      <w:r>
        <w:rPr>
          <w:rFonts w:hint="eastAsia"/>
          <w:sz w:val="24"/>
          <w:szCs w:val="24"/>
        </w:rPr>
        <w:t>1.6×10</w:t>
      </w:r>
      <w:r>
        <w:rPr>
          <w:rFonts w:hint="eastAsia"/>
          <w:sz w:val="24"/>
          <w:szCs w:val="24"/>
          <w:vertAlign w:val="superscript"/>
          <w:lang w:val="en-US" w:eastAsia="zh-CN"/>
        </w:rPr>
        <w:t>4</w:t>
      </w:r>
      <w:r>
        <w:rPr>
          <w:rFonts w:hint="eastAsia"/>
          <w:sz w:val="24"/>
          <w:szCs w:val="24"/>
        </w:rPr>
        <w:t>N</w:t>
      </w:r>
      <w:r>
        <w:rPr>
          <w:rFonts w:hint="eastAsia"/>
          <w:b w:val="0"/>
          <w:bCs/>
          <w:color w:val="000000"/>
          <w:sz w:val="24"/>
          <w:szCs w:val="24"/>
          <w:vertAlign w:val="baseline"/>
          <w:lang w:val="en-US" w:eastAsia="zh-CN"/>
        </w:rPr>
        <w:t>/</w:t>
      </w:r>
      <w:r>
        <w:rPr>
          <w:rFonts w:hint="eastAsia"/>
          <w:sz w:val="24"/>
          <w:szCs w:val="24"/>
        </w:rPr>
        <w:t>2.0×10</w:t>
      </w:r>
      <w:r>
        <w:rPr>
          <w:rFonts w:hint="eastAsia"/>
          <w:sz w:val="24"/>
          <w:szCs w:val="24"/>
          <w:vertAlign w:val="superscript"/>
        </w:rPr>
        <w:t>－2</w:t>
      </w:r>
      <w:r>
        <w:rPr>
          <w:rFonts w:hint="eastAsia"/>
          <w:sz w:val="24"/>
          <w:szCs w:val="24"/>
        </w:rPr>
        <w:t>m</w:t>
      </w:r>
      <w:r>
        <w:rPr>
          <w:rFonts w:hint="eastAsia"/>
          <w:sz w:val="24"/>
          <w:szCs w:val="24"/>
          <w:vertAlign w:val="superscript"/>
        </w:rPr>
        <w:t>2</w:t>
      </w:r>
      <w:r>
        <w:rPr>
          <w:rFonts w:hint="eastAsia"/>
          <w:sz w:val="24"/>
          <w:szCs w:val="24"/>
        </w:rPr>
        <w:t>×</w:t>
      </w:r>
      <w:r>
        <w:rPr>
          <w:rFonts w:hint="eastAsia"/>
          <w:sz w:val="24"/>
          <w:szCs w:val="24"/>
          <w:lang w:val="en-US" w:eastAsia="zh-CN"/>
        </w:rPr>
        <w:t>4</w:t>
      </w:r>
      <w:r>
        <w:rPr>
          <w:rFonts w:hint="eastAsia"/>
          <w:b w:val="0"/>
          <w:bCs/>
          <w:color w:val="000000"/>
          <w:sz w:val="24"/>
          <w:szCs w:val="24"/>
          <w:vertAlign w:val="baseline"/>
          <w:lang w:val="en-US" w:eastAsia="zh-CN"/>
        </w:rPr>
        <w:t>＝2</w:t>
      </w:r>
      <w:r>
        <w:rPr>
          <w:rFonts w:hint="eastAsia"/>
          <w:sz w:val="24"/>
          <w:szCs w:val="24"/>
        </w:rPr>
        <w:t>.</w:t>
      </w:r>
      <w:r>
        <w:rPr>
          <w:rFonts w:hint="eastAsia"/>
          <w:sz w:val="24"/>
          <w:szCs w:val="24"/>
          <w:lang w:val="en-US" w:eastAsia="zh-CN"/>
        </w:rPr>
        <w:t>0</w:t>
      </w:r>
      <w:r>
        <w:rPr>
          <w:rFonts w:hint="eastAsia"/>
          <w:sz w:val="24"/>
          <w:szCs w:val="24"/>
        </w:rPr>
        <w:t>×10</w:t>
      </w:r>
      <w:r>
        <w:rPr>
          <w:rFonts w:hint="eastAsia"/>
          <w:sz w:val="24"/>
          <w:szCs w:val="24"/>
          <w:vertAlign w:val="superscript"/>
          <w:lang w:val="en-US" w:eastAsia="zh-CN"/>
        </w:rPr>
        <w:t>5</w:t>
      </w:r>
      <w:r>
        <w:rPr>
          <w:b w:val="0"/>
          <w:bCs/>
          <w:sz w:val="24"/>
          <w:szCs w:val="24"/>
        </w:rPr>
        <w:t>Pa</w:t>
      </w:r>
      <w:r>
        <w:rPr>
          <w:rFonts w:hint="eastAsia"/>
          <w:b w:val="0"/>
          <w:bCs/>
          <w:sz w:val="24"/>
          <w:szCs w:val="24"/>
          <w:lang w:eastAsia="zh-CN"/>
        </w:rPr>
        <w:t>（</w:t>
      </w:r>
      <w:r>
        <w:rPr>
          <w:rFonts w:hint="eastAsia"/>
          <w:b w:val="0"/>
          <w:bCs/>
          <w:sz w:val="24"/>
          <w:szCs w:val="24"/>
          <w:lang w:val="en-US" w:eastAsia="zh-CN"/>
        </w:rPr>
        <w:t>2分</w:t>
      </w:r>
      <w:r>
        <w:rPr>
          <w:rFonts w:hint="eastAsia"/>
          <w:b w:val="0"/>
          <w:bCs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eastAsia="宋体" w:hint="eastAsia"/>
          <w:sz w:val="24"/>
          <w:szCs w:val="24"/>
          <w:lang w:val="en-US" w:eastAsia="zh-CN"/>
        </w:rPr>
      </w:pPr>
      <w:r>
        <w:rPr>
          <w:rFonts w:hint="eastAsia"/>
          <w:b w:val="0"/>
          <w:bCs/>
          <w:sz w:val="24"/>
          <w:szCs w:val="24"/>
          <w:lang w:val="en-US" w:eastAsia="zh-CN"/>
        </w:rPr>
        <w:t>18解：</w:t>
      </w:r>
      <w:r>
        <w:rPr>
          <w:rFonts w:hint="eastAsia"/>
          <w:sz w:val="24"/>
          <w:szCs w:val="24"/>
        </w:rPr>
        <w:t>p=</w:t>
      </w:r>
      <w:r>
        <w:rPr>
          <w:rFonts w:ascii="宋体" w:hAnsi="宋体" w:hint="eastAsia"/>
          <w:sz w:val="24"/>
          <w:szCs w:val="24"/>
        </w:rPr>
        <w:t>ρ</w:t>
      </w:r>
      <w:r>
        <w:rPr>
          <w:rFonts w:hint="eastAsia"/>
          <w:sz w:val="24"/>
          <w:szCs w:val="24"/>
          <w:vertAlign w:val="subscript"/>
        </w:rPr>
        <w:t>水</w:t>
      </w:r>
      <w:r>
        <w:rPr>
          <w:rFonts w:hint="eastAsia"/>
          <w:sz w:val="24"/>
          <w:szCs w:val="24"/>
        </w:rPr>
        <w:t>gh=1.0</w:t>
      </w:r>
      <w:r>
        <w:rPr>
          <w:rFonts w:ascii="宋体" w:hAnsi="宋体" w:hint="eastAsia"/>
          <w:sz w:val="24"/>
          <w:szCs w:val="24"/>
        </w:rPr>
        <w:t>×10</w:t>
      </w:r>
      <w:r>
        <w:rPr>
          <w:rFonts w:ascii="宋体" w:hAnsi="宋体" w:hint="eastAsia"/>
          <w:sz w:val="24"/>
          <w:szCs w:val="24"/>
          <w:vertAlign w:val="superscript"/>
        </w:rPr>
        <w:t>3</w:t>
      </w:r>
      <w:r>
        <w:rPr>
          <w:rFonts w:ascii="宋体" w:hAnsi="宋体" w:hint="eastAsia"/>
          <w:sz w:val="24"/>
          <w:szCs w:val="24"/>
        </w:rPr>
        <w:t>kg</w:t>
      </w:r>
      <w:r>
        <w:rPr>
          <w:rFonts w:hint="eastAsia"/>
          <w:sz w:val="24"/>
          <w:szCs w:val="24"/>
        </w:rPr>
        <w:t>／m</w:t>
      </w:r>
      <w:r>
        <w:rPr>
          <w:rFonts w:hint="eastAsia"/>
          <w:sz w:val="24"/>
          <w:szCs w:val="24"/>
          <w:vertAlign w:val="superscript"/>
        </w:rPr>
        <w:t>3</w:t>
      </w:r>
      <w:r>
        <w:rPr>
          <w:rFonts w:ascii="宋体" w:hAnsi="宋体" w:hint="eastAsia"/>
          <w:sz w:val="24"/>
          <w:szCs w:val="24"/>
        </w:rPr>
        <w:t>×</w:t>
      </w:r>
      <w:r>
        <w:rPr>
          <w:rFonts w:hint="eastAsia"/>
          <w:sz w:val="24"/>
          <w:szCs w:val="24"/>
        </w:rPr>
        <w:t>10N／kg</w:t>
      </w:r>
      <w:r>
        <w:rPr>
          <w:rFonts w:ascii="宋体" w:hAnsi="宋体" w:hint="eastAsia"/>
          <w:sz w:val="24"/>
          <w:szCs w:val="24"/>
        </w:rPr>
        <w:t>×</w:t>
      </w:r>
      <w:r>
        <w:rPr>
          <w:rFonts w:ascii="宋体" w:hAnsi="宋体" w:hint="eastAsia"/>
          <w:sz w:val="24"/>
          <w:szCs w:val="24"/>
          <w:lang w:val="en-US" w:eastAsia="zh-CN"/>
        </w:rPr>
        <w:t>125</w:t>
      </w:r>
      <w:r>
        <w:rPr>
          <w:rFonts w:ascii="宋体" w:hAnsi="宋体" w:cs="宋体" w:hint="eastAsia"/>
          <w:sz w:val="24"/>
          <w:szCs w:val="24"/>
        </w:rPr>
        <w:t>m=</w:t>
      </w:r>
      <w:r>
        <w:rPr>
          <w:rFonts w:ascii="宋体" w:hAnsi="宋体" w:cs="宋体" w:hint="eastAsia"/>
          <w:sz w:val="24"/>
          <w:szCs w:val="24"/>
          <w:lang w:val="en-US" w:eastAsia="zh-CN"/>
        </w:rPr>
        <w:t>1.25</w:t>
      </w:r>
      <w:r>
        <w:rPr>
          <w:rFonts w:ascii="宋体" w:hAnsi="宋体" w:hint="eastAsia"/>
          <w:sz w:val="24"/>
          <w:szCs w:val="24"/>
        </w:rPr>
        <w:t>×</w:t>
      </w:r>
      <w:r>
        <w:rPr>
          <w:rFonts w:ascii="宋体" w:hAnsi="宋体" w:cs="宋体" w:hint="eastAsia"/>
          <w:sz w:val="24"/>
          <w:szCs w:val="24"/>
        </w:rPr>
        <w:t>10</w:t>
      </w:r>
      <w:r>
        <w:rPr>
          <w:rFonts w:ascii="宋体" w:hAnsi="宋体" w:cs="宋体" w:hint="eastAsia"/>
          <w:sz w:val="24"/>
          <w:szCs w:val="24"/>
          <w:vertAlign w:val="superscript"/>
        </w:rPr>
        <w:t>6</w:t>
      </w:r>
      <w:r>
        <w:rPr>
          <w:rFonts w:ascii="宋体" w:hAnsi="宋体" w:cs="宋体" w:hint="eastAsia"/>
          <w:sz w:val="24"/>
          <w:szCs w:val="24"/>
        </w:rPr>
        <w:t>pa</w:t>
      </w:r>
      <w:r>
        <w:rPr>
          <w:rFonts w:ascii="宋体" w:hAnsi="宋体" w:cs="宋体" w:hint="eastAsia"/>
          <w:sz w:val="24"/>
          <w:szCs w:val="24"/>
          <w:lang w:eastAsia="zh-CN"/>
        </w:rPr>
        <w:t>（</w:t>
      </w:r>
      <w:r>
        <w:rPr>
          <w:rFonts w:ascii="宋体" w:hAnsi="宋体" w:cs="宋体" w:hint="eastAsia"/>
          <w:sz w:val="24"/>
          <w:szCs w:val="24"/>
          <w:lang w:val="en-US" w:eastAsia="zh-CN"/>
        </w:rPr>
        <w:t>4分</w:t>
      </w:r>
      <w:r>
        <w:rPr>
          <w:rFonts w:ascii="宋体" w:hAnsi="宋体" w:cs="宋体" w:hint="eastAsia"/>
          <w:sz w:val="24"/>
          <w:szCs w:val="24"/>
          <w:lang w:eastAsia="zh-CN"/>
        </w:rPr>
        <w:t>）</w:t>
      </w:r>
    </w:p>
    <w:p>
      <w:pPr>
        <w:spacing w:line="360" w:lineRule="exact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四、简答题（每小题</w:t>
      </w:r>
      <w:r>
        <w:rPr>
          <w:rFonts w:ascii="宋体" w:hAnsi="宋体" w:hint="eastAsia"/>
          <w:b/>
          <w:bCs/>
          <w:sz w:val="24"/>
          <w:lang w:val="en-US" w:eastAsia="zh-CN"/>
        </w:rPr>
        <w:t>3</w:t>
      </w:r>
      <w:r>
        <w:rPr>
          <w:rFonts w:ascii="宋体" w:hAnsi="宋体" w:hint="eastAsia"/>
          <w:b/>
          <w:bCs/>
          <w:sz w:val="24"/>
        </w:rPr>
        <w:t>分，共</w:t>
      </w:r>
      <w:r>
        <w:rPr>
          <w:rFonts w:ascii="宋体" w:hAnsi="宋体" w:hint="eastAsia"/>
          <w:b/>
          <w:bCs/>
          <w:sz w:val="24"/>
          <w:lang w:val="en-US" w:eastAsia="zh-CN"/>
        </w:rPr>
        <w:t>6</w:t>
      </w:r>
      <w:r>
        <w:rPr>
          <w:rFonts w:ascii="宋体" w:hAnsi="宋体" w:hint="eastAsia"/>
          <w:b/>
          <w:bCs/>
          <w:sz w:val="24"/>
        </w:rPr>
        <w:t>分）</w:t>
      </w:r>
    </w:p>
    <w:p>
      <w:pPr>
        <w:rPr>
          <w:rFonts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  <w:lang w:val="en-US" w:eastAsia="zh-CN"/>
        </w:rPr>
        <w:t>19</w:t>
      </w:r>
      <w:r>
        <w:rPr>
          <w:rFonts w:ascii="宋体" w:hAnsi="宋体" w:hint="eastAsia"/>
          <w:sz w:val="24"/>
          <w:szCs w:val="24"/>
        </w:rPr>
        <w:t>．</w:t>
      </w:r>
      <w:r>
        <w:rPr>
          <w:rFonts w:hint="eastAsia"/>
          <w:sz w:val="24"/>
          <w:szCs w:val="24"/>
        </w:rPr>
        <w:t>主要是通过增加压力的方法增大门与门框之间的摩擦力，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</w:rPr>
        <w:t>接触面粗糙程度相同时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>压力越大摩擦力就越大。</w:t>
      </w:r>
    </w:p>
    <w:p>
      <w:pPr>
        <w:spacing w:line="340" w:lineRule="exact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sz w:val="24"/>
          <w:szCs w:val="24"/>
          <w:lang w:val="en-US" w:eastAsia="zh-CN"/>
        </w:rPr>
        <w:t>20</w:t>
      </w:r>
      <w:r>
        <w:rPr>
          <w:rFonts w:ascii="宋体" w:hAnsi="宋体" w:hint="eastAsia"/>
          <w:sz w:val="24"/>
          <w:szCs w:val="24"/>
        </w:rPr>
        <w:t>．</w:t>
      </w:r>
      <w:r>
        <w:rPr>
          <w:rFonts w:ascii="宋体" w:hAnsi="宋体" w:hint="eastAsia"/>
          <w:sz w:val="24"/>
          <w:szCs w:val="24"/>
          <w:lang w:eastAsia="zh-CN"/>
        </w:rPr>
        <w:t>因为液体内部的压强随着深度的增加而增大，所以水对拦河坝下部的压强大，因此工程师才把拦河坝设计成下宽上窄的形状</w:t>
      </w:r>
    </w:p>
    <w:p>
      <w:pPr>
        <w:spacing w:line="360" w:lineRule="exact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五、作图与实验题(</w:t>
      </w:r>
      <w:r>
        <w:rPr>
          <w:rFonts w:hint="eastAsia"/>
          <w:b/>
          <w:sz w:val="24"/>
        </w:rPr>
        <w:t>每图</w:t>
      </w:r>
      <w:r>
        <w:rPr>
          <w:b/>
          <w:sz w:val="24"/>
        </w:rPr>
        <w:t>2</w:t>
      </w:r>
      <w:r>
        <w:rPr>
          <w:rFonts w:hint="eastAsia"/>
          <w:b/>
          <w:sz w:val="24"/>
        </w:rPr>
        <w:t>分，</w:t>
      </w:r>
      <w:r>
        <w:rPr>
          <w:rFonts w:hint="eastAsia"/>
          <w:b/>
          <w:sz w:val="24"/>
          <w:lang w:val="en-US" w:eastAsia="zh-CN"/>
        </w:rPr>
        <w:t>25小题每空2分，其余小题</w:t>
      </w:r>
      <w:r>
        <w:rPr>
          <w:rFonts w:hint="eastAsia"/>
          <w:b/>
          <w:sz w:val="24"/>
          <w:lang w:eastAsia="zh-CN"/>
        </w:rPr>
        <w:t>每</w:t>
      </w:r>
      <w:r>
        <w:rPr>
          <w:rFonts w:hint="eastAsia"/>
          <w:b/>
          <w:sz w:val="24"/>
        </w:rPr>
        <w:t>空</w:t>
      </w:r>
      <w:r>
        <w:rPr>
          <w:rFonts w:hint="eastAsia"/>
          <w:b/>
          <w:sz w:val="24"/>
          <w:lang w:val="en-US" w:eastAsia="zh-CN"/>
        </w:rPr>
        <w:t>1</w:t>
      </w:r>
      <w:r>
        <w:rPr>
          <w:rFonts w:hint="eastAsia"/>
          <w:b/>
          <w:sz w:val="24"/>
        </w:rPr>
        <w:t>分，共</w:t>
      </w:r>
      <w:r>
        <w:rPr>
          <w:rFonts w:hint="eastAsia"/>
          <w:b/>
          <w:sz w:val="24"/>
          <w:lang w:val="en-US" w:eastAsia="zh-CN"/>
        </w:rPr>
        <w:t>30</w:t>
      </w:r>
      <w:r>
        <w:rPr>
          <w:rFonts w:hint="eastAsia"/>
          <w:b/>
          <w:sz w:val="24"/>
        </w:rPr>
        <w:t>分</w:t>
      </w:r>
      <w:r>
        <w:rPr>
          <w:rFonts w:ascii="宋体" w:hAnsi="宋体" w:hint="eastAsia"/>
          <w:b/>
          <w:bCs/>
          <w:sz w:val="24"/>
        </w:rPr>
        <w:t>)</w:t>
      </w:r>
    </w:p>
    <w:p>
      <w:pPr>
        <w:numPr>
          <w:ilvl w:val="0"/>
          <w:numId w:val="0"/>
        </w:numPr>
        <w:spacing w:line="340" w:lineRule="exact"/>
        <w:rPr>
          <w:rFonts w:ascii="宋体" w:hAnsi="宋体" w:hint="eastAsia"/>
          <w:b w:val="0"/>
          <w:bCs/>
          <w:sz w:val="24"/>
          <w:szCs w:val="24"/>
          <w:lang w:val="en-US" w:eastAsia="zh-CN"/>
        </w:rPr>
      </w:pPr>
      <w:r>
        <w:rPr>
          <w:rFonts w:ascii="宋体" w:hAnsi="宋体" w:hint="eastAsia"/>
          <w:b w:val="0"/>
          <w:bCs/>
          <w:sz w:val="24"/>
          <w:szCs w:val="24"/>
          <w:lang w:val="en-US" w:eastAsia="zh-CN"/>
        </w:rPr>
        <w:t>21 图略（4分）</w:t>
      </w:r>
    </w:p>
    <w:p>
      <w:pPr>
        <w:spacing w:line="360" w:lineRule="exact"/>
        <w:rPr>
          <w:rFonts w:ascii="宋体" w:hAnsi="宋体" w:hint="eastAsia"/>
          <w:b w:val="0"/>
          <w:bCs/>
          <w:sz w:val="24"/>
          <w:lang w:val="en-US" w:eastAsia="zh-CN"/>
        </w:rPr>
      </w:pPr>
      <w:r>
        <w:rPr>
          <w:rFonts w:ascii="宋体" w:hAnsi="宋体" w:hint="eastAsia"/>
          <w:b w:val="0"/>
          <w:bCs/>
          <w:sz w:val="24"/>
          <w:lang w:val="en-US" w:eastAsia="zh-CN"/>
        </w:rPr>
        <w:t>22（1）天平  弹簧测力计</w:t>
      </w:r>
    </w:p>
    <w:p>
      <w:pPr>
        <w:numPr>
          <w:ilvl w:val="0"/>
          <w:numId w:val="3"/>
        </w:numPr>
        <w:spacing w:line="360" w:lineRule="exact"/>
        <w:ind w:left="240" w:firstLine="0" w:leftChars="0" w:firstLineChars="0"/>
        <w:rPr>
          <w:rFonts w:ascii="宋体" w:hAnsi="宋体" w:hint="eastAsia"/>
          <w:b w:val="0"/>
          <w:bCs/>
          <w:sz w:val="24"/>
          <w:lang w:val="en-US" w:eastAsia="zh-CN"/>
        </w:rPr>
      </w:pPr>
      <w:r>
        <w:rPr>
          <w:rFonts w:ascii="宋体" w:hAnsi="宋体" w:hint="eastAsia"/>
          <w:b w:val="0"/>
          <w:bCs/>
          <w:sz w:val="24"/>
          <w:lang w:val="en-US" w:eastAsia="zh-CN"/>
        </w:rPr>
        <w:t>物体所受的重力与它的质量成正比。</w:t>
      </w:r>
    </w:p>
    <w:p>
      <w:pPr>
        <w:numPr>
          <w:ilvl w:val="0"/>
          <w:numId w:val="3"/>
        </w:numPr>
        <w:spacing w:line="360" w:lineRule="exact"/>
        <w:ind w:left="240" w:firstLine="0" w:leftChars="0" w:firstLineChars="0"/>
        <w:rPr>
          <w:rFonts w:ascii="宋体" w:hAnsi="宋体" w:hint="default"/>
          <w:b w:val="0"/>
          <w:bCs/>
          <w:sz w:val="24"/>
          <w:lang w:val="en-US" w:eastAsia="zh-CN"/>
        </w:rPr>
      </w:pPr>
      <w:r>
        <w:rPr>
          <w:rFonts w:ascii="宋体" w:hAnsi="宋体" w:hint="eastAsia"/>
          <w:b w:val="0"/>
          <w:bCs/>
          <w:sz w:val="24"/>
          <w:lang w:val="en-US" w:eastAsia="zh-CN"/>
        </w:rPr>
        <w:t>不变  竖直向下</w:t>
      </w:r>
    </w:p>
    <w:p>
      <w:pPr>
        <w:widowControl w:val="0"/>
        <w:numPr>
          <w:ilvl w:val="0"/>
          <w:numId w:val="0"/>
        </w:numPr>
        <w:spacing w:line="360" w:lineRule="exact"/>
        <w:jc w:val="both"/>
        <w:rPr>
          <w:rFonts w:ascii="宋体" w:hAnsi="宋体" w:hint="default"/>
          <w:b w:val="0"/>
          <w:bCs/>
          <w:sz w:val="24"/>
          <w:lang w:val="en-US" w:eastAsia="zh-CN"/>
        </w:rPr>
      </w:pPr>
      <w:r>
        <w:rPr>
          <w:rFonts w:ascii="宋体" w:hAnsi="宋体" w:hint="eastAsia"/>
          <w:b w:val="0"/>
          <w:bCs/>
          <w:sz w:val="24"/>
          <w:lang w:val="en-US" w:eastAsia="zh-CN"/>
        </w:rPr>
        <w:t>23（1）匀速直线 （2）甲乙 （3）3  3</w:t>
      </w:r>
    </w:p>
    <w:p>
      <w:pPr>
        <w:spacing w:line="240" w:lineRule="auto"/>
        <w:jc w:val="left"/>
        <w:rPr>
          <w:color w:val="000000"/>
          <w:sz w:val="24"/>
          <w:szCs w:val="24"/>
        </w:rPr>
      </w:pPr>
      <w:r>
        <w:rPr>
          <w:rFonts w:ascii="宋体" w:hAnsi="宋体" w:hint="eastAsia"/>
          <w:b w:val="0"/>
          <w:bCs/>
          <w:sz w:val="24"/>
          <w:szCs w:val="24"/>
          <w:lang w:val="en-US" w:eastAsia="zh-CN"/>
        </w:rPr>
        <w:t>24（1）</w:t>
      </w:r>
      <w:r>
        <w:rPr>
          <w:rFonts w:hint="eastAsia"/>
          <w:color w:val="000000"/>
          <w:sz w:val="24"/>
          <w:szCs w:val="24"/>
        </w:rPr>
        <w:t>光滑</w:t>
      </w:r>
      <w:r>
        <w:rPr>
          <w:color w:val="000000"/>
          <w:sz w:val="24"/>
          <w:szCs w:val="24"/>
        </w:rPr>
        <w:t xml:space="preserve"> </w:t>
      </w:r>
      <w:r>
        <w:rPr>
          <w:rFonts w:ascii="宋体" w:hAnsi="宋体" w:hint="eastAsia"/>
          <w:b w:val="0"/>
          <w:bCs/>
          <w:sz w:val="24"/>
          <w:szCs w:val="24"/>
          <w:lang w:val="en-US" w:eastAsia="zh-CN"/>
        </w:rPr>
        <w:t>（2）</w:t>
      </w:r>
      <w:r>
        <w:rPr>
          <w:rFonts w:hint="eastAsia"/>
          <w:color w:val="000000"/>
          <w:sz w:val="24"/>
          <w:szCs w:val="24"/>
        </w:rPr>
        <w:t>相等</w:t>
      </w:r>
      <w:r>
        <w:rPr>
          <w:color w:val="000000"/>
          <w:sz w:val="24"/>
          <w:szCs w:val="24"/>
        </w:rPr>
        <w:t xml:space="preserve"> </w:t>
      </w:r>
      <w:r>
        <w:rPr>
          <w:rFonts w:ascii="宋体" w:hAnsi="宋体" w:hint="eastAsia"/>
          <w:b w:val="0"/>
          <w:bCs/>
          <w:sz w:val="24"/>
          <w:szCs w:val="24"/>
          <w:lang w:val="en-US" w:eastAsia="zh-CN"/>
        </w:rPr>
        <w:t>（3）</w:t>
      </w:r>
      <w:r>
        <w:rPr>
          <w:rFonts w:hint="eastAsia"/>
          <w:color w:val="000000"/>
          <w:sz w:val="24"/>
          <w:szCs w:val="24"/>
        </w:rPr>
        <w:t>在同一条直线上</w:t>
      </w:r>
      <w:r>
        <w:rPr>
          <w:rFonts w:ascii="宋体" w:hAnsi="宋体" w:hint="eastAsia"/>
          <w:b w:val="0"/>
          <w:bCs/>
          <w:sz w:val="24"/>
          <w:szCs w:val="24"/>
          <w:lang w:val="en-US" w:eastAsia="zh-CN"/>
        </w:rPr>
        <w:t xml:space="preserve"> （4）</w:t>
      </w:r>
      <w:r>
        <w:rPr>
          <w:rFonts w:hint="eastAsia"/>
          <w:color w:val="000000"/>
          <w:sz w:val="24"/>
          <w:szCs w:val="24"/>
        </w:rPr>
        <w:t>方向相反</w:t>
      </w:r>
      <w:r>
        <w:rPr>
          <w:rFonts w:ascii="宋体" w:hAnsi="宋体" w:hint="eastAsia"/>
          <w:b w:val="0"/>
          <w:bCs/>
          <w:sz w:val="24"/>
          <w:szCs w:val="24"/>
          <w:lang w:val="en-US" w:eastAsia="zh-CN"/>
        </w:rPr>
        <w:t xml:space="preserve"> （5）</w:t>
      </w:r>
      <w:r>
        <w:rPr>
          <w:rFonts w:hint="eastAsia"/>
          <w:color w:val="000000"/>
          <w:sz w:val="24"/>
          <w:szCs w:val="24"/>
        </w:rPr>
        <w:t>同一个物体</w:t>
      </w:r>
    </w:p>
    <w:p>
      <w:pPr>
        <w:widowControl w:val="0"/>
        <w:numPr>
          <w:ilvl w:val="0"/>
          <w:numId w:val="0"/>
        </w:numPr>
        <w:spacing w:line="360" w:lineRule="exact"/>
        <w:jc w:val="both"/>
        <w:rPr>
          <w:rFonts w:hint="eastAsia"/>
          <w:color w:val="000000"/>
          <w:sz w:val="24"/>
          <w:szCs w:val="24"/>
        </w:rPr>
      </w:pPr>
      <w:r>
        <w:rPr>
          <w:rFonts w:ascii="宋体" w:hAnsi="宋体" w:hint="eastAsia"/>
          <w:b w:val="0"/>
          <w:bCs/>
          <w:sz w:val="24"/>
          <w:szCs w:val="24"/>
          <w:lang w:val="en-US" w:eastAsia="zh-CN"/>
        </w:rPr>
        <w:t>25</w:t>
      </w:r>
      <w:r>
        <w:rPr>
          <w:rFonts w:hint="eastAsia"/>
          <w:color w:val="000000"/>
          <w:sz w:val="24"/>
          <w:szCs w:val="24"/>
        </w:rPr>
        <w:t>（1）海绵的凹陷程度；控制变量法；</w:t>
      </w:r>
    </w:p>
    <w:p>
      <w:pPr>
        <w:pStyle w:val="NormalWeb"/>
        <w:autoSpaceDE w:val="0"/>
        <w:spacing w:before="0" w:beforeAutospacing="0" w:after="0" w:afterAutospacing="0"/>
        <w:ind w:firstLine="240" w:firstLineChars="100"/>
        <w:textAlignment w:val="center"/>
        <w:rPr>
          <w:rFonts w:hint="eastAsia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（2）受力面积一定时，压力越大；</w:t>
      </w:r>
    </w:p>
    <w:p>
      <w:pPr>
        <w:pStyle w:val="NormalWeb"/>
        <w:autoSpaceDE w:val="0"/>
        <w:spacing w:before="0" w:beforeAutospacing="0" w:after="0" w:afterAutospacing="0"/>
        <w:ind w:firstLine="240" w:firstLineChars="100"/>
        <w:textAlignment w:val="center"/>
        <w:rPr>
          <w:rFonts w:hint="eastAsia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（3）乙</w:t>
      </w:r>
      <w:r>
        <w:rPr>
          <w:rFonts w:hint="eastAsia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/>
          <w:color w:val="000000"/>
          <w:sz w:val="24"/>
          <w:szCs w:val="24"/>
        </w:rPr>
        <w:t>丙；</w:t>
      </w:r>
    </w:p>
    <w:p>
      <w:pPr>
        <w:pStyle w:val="NormalWeb"/>
        <w:autoSpaceDE w:val="0"/>
        <w:spacing w:before="0" w:beforeAutospacing="0" w:after="0" w:afterAutospacing="0"/>
        <w:ind w:firstLine="240" w:firstLineChars="100"/>
        <w:textAlignment w:val="center"/>
        <w:rPr>
          <w:rFonts w:hint="eastAsia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（4）=；</w:t>
      </w:r>
    </w:p>
    <w:p>
      <w:pPr>
        <w:pStyle w:val="NormalWeb"/>
        <w:autoSpaceDE w:val="0"/>
        <w:spacing w:before="0" w:beforeAutospacing="0" w:after="0" w:afterAutospacing="0"/>
        <w:ind w:firstLine="240" w:firstLineChars="100"/>
        <w:textAlignment w:val="center"/>
        <w:rPr>
          <w:rFonts w:hint="eastAsia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（5）没有控制压力的大小相同。</w:t>
      </w:r>
    </w:p>
    <w:p>
      <w:pPr>
        <w:ind w:right="-594" w:rightChars="-283"/>
        <w:rPr>
          <w:rFonts w:ascii="黑体" w:eastAsia="黑体" w:hint="eastAsia"/>
          <w:b/>
          <w:sz w:val="36"/>
          <w:szCs w:val="36"/>
        </w:rPr>
      </w:pPr>
    </w:p>
    <w:p>
      <w:pPr>
        <w:ind w:right="-594" w:rightChars="-283"/>
        <w:rPr>
          <w:rFonts w:ascii="黑体" w:eastAsia="黑体" w:hint="eastAsia"/>
          <w:b/>
          <w:sz w:val="36"/>
          <w:szCs w:val="36"/>
        </w:rPr>
      </w:pPr>
    </w:p>
    <w:p>
      <w:pPr>
        <w:ind w:right="-594" w:rightChars="-283"/>
        <w:rPr>
          <w:rFonts w:ascii="黑体" w:eastAsia="黑体" w:hint="eastAsia"/>
          <w:b/>
          <w:sz w:val="36"/>
          <w:szCs w:val="36"/>
        </w:rPr>
      </w:pPr>
    </w:p>
    <w:p>
      <w:pPr>
        <w:ind w:right="-594" w:rightChars="-283"/>
        <w:rPr>
          <w:rFonts w:ascii="黑体" w:eastAsia="黑体" w:hint="eastAsia"/>
          <w:b/>
          <w:sz w:val="36"/>
          <w:szCs w:val="36"/>
        </w:rPr>
      </w:pPr>
    </w:p>
    <w:p>
      <w:bookmarkStart w:id="0" w:name="_GoBack"/>
      <w:bookmarkEnd w:id="0"/>
    </w:p>
    <w:sectPr>
      <w:headerReference w:type="first" r:id="rId6"/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C979FF5C"/>
    <w:multiLevelType w:val="singleLevel"/>
    <w:tmpl w:val="C979FF5C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99B76FA"/>
    <w:multiLevelType w:val="singleLevel"/>
    <w:tmpl w:val="E99B76FA"/>
    <w:lvl w:ilvl="0">
      <w:start w:val="1"/>
      <w:numFmt w:val="chineseCounting"/>
      <w:suff w:val="nothing"/>
      <w:lvlText w:val="%1．"/>
      <w:lvlJc w:val="left"/>
      <w:rPr>
        <w:rFonts w:hint="eastAsia"/>
      </w:rPr>
    </w:lvl>
  </w:abstractNum>
  <w:abstractNum w:abstractNumId="2">
    <w:nsid w:val="65EBA987"/>
    <w:multiLevelType w:val="singleLevel"/>
    <w:tmpl w:val="65EBA987"/>
    <w:lvl w:ilvl="0">
      <w:start w:val="2"/>
      <w:numFmt w:val="decimal"/>
      <w:suff w:val="nothing"/>
      <w:lvlText w:val="（%1）"/>
      <w:lvlJc w:val="left"/>
      <w:pPr>
        <w:ind w:left="24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0D0DF2"/>
    <w:rsid w:val="660D0DF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qFormat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...</dc:creator>
  <cp:lastModifiedBy>...</cp:lastModifiedBy>
  <cp:revision>1</cp:revision>
  <dcterms:created xsi:type="dcterms:W3CDTF">2021-05-22T08:10:00Z</dcterms:created>
  <dcterms:modified xsi:type="dcterms:W3CDTF">2021-05-22T08:11:30Z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