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A80228">
      <w:r>
        <w:drawing>
          <wp:anchor simplePos="0" relativeHeight="251658240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11188700</wp:posOffset>
            </wp:positionV>
            <wp:extent cx="495300" cy="3556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776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407525"/>
            <wp:effectExtent l="0" t="0" r="12700" b="317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41110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0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45295"/>
            <wp:effectExtent l="0" t="0" r="12700" b="825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555737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4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08770"/>
            <wp:effectExtent l="0" t="0" r="12700" b="1143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79132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0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33865"/>
            <wp:effectExtent l="0" t="0" r="12700" b="63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55784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3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14765"/>
            <wp:effectExtent l="0" t="0" r="12700" b="63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0751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64905"/>
            <wp:effectExtent l="0" t="0" r="12700" b="1714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675391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0228">
      <w:r>
        <w:rPr>
          <w:rFonts w:hint="eastAsia"/>
        </w:rPr>
        <w:t>参考答案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19.5pt;height:14.25pt;margin-top:10pt;margin-left:10pt;position:absolute;z-index:-251657216">
            <v:imagedata r:id="rId12" o:title=""/>
          </v:shape>
        </w:pict>
      </w:r>
    </w:p>
    <w:p w:rsidR="00A80228">
      <w:r>
        <w:rPr>
          <w:noProof/>
        </w:rPr>
        <w:drawing>
          <wp:inline distT="0" distB="0" distL="114300" distR="114300">
            <wp:extent cx="4411345" cy="7432675"/>
            <wp:effectExtent l="0" t="0" r="8255" b="1587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88334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11345" cy="743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47640" cy="7709535"/>
            <wp:effectExtent l="0" t="0" r="10160" b="571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16982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70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21445"/>
            <wp:effectExtent l="0" t="0" r="12700" b="825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352125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2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2BC53A2"/>
    <w:rsid w:val="009F33CA"/>
    <w:rsid w:val="00A80228"/>
    <w:rsid w:val="0D7F2B99"/>
    <w:rsid w:val="22BC53A2"/>
    <w:rsid w:val="2F600C4F"/>
    <w:rsid w:val="68421206"/>
    <w:rsid w:val="6FD33E2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5A0AB51B-2CC5-49E0-A208-23B89DEC0D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