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内江六中</w:t>
      </w:r>
      <w:bookmarkStart w:id="0" w:name="_GoBack"/>
      <w:bookmarkEnd w:id="0"/>
      <w:r>
        <w:rPr>
          <w:rFonts w:ascii="宋体" w:hAnsi="宋体" w:hint="eastAsia"/>
          <w:sz w:val="44"/>
          <w:szCs w:val="44"/>
        </w:rPr>
        <w:t>初中七年级下册语文期中测试</w:t>
      </w:r>
    </w:p>
    <w:p>
      <w:pPr>
        <w:spacing w:line="360" w:lineRule="auto"/>
        <w:ind w:firstLine="2880" w:firstLineChars="90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A卷（100分）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一、积累与运用。（15分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1.下列加点字注音无误的一项是（    ）（3分）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 选</w:t>
      </w:r>
      <w:r>
        <w:rPr>
          <w:rFonts w:ascii="宋体" w:hAnsi="宋体" w:hint="eastAsia"/>
          <w:sz w:val="24"/>
          <w:em w:val="dot"/>
        </w:rPr>
        <w:t>聘</w:t>
      </w:r>
      <w:r>
        <w:rPr>
          <w:rFonts w:ascii="宋体" w:hAnsi="宋体" w:hint="eastAsia"/>
          <w:sz w:val="24"/>
        </w:rPr>
        <w:t xml:space="preserve">pìn    </w:t>
      </w:r>
      <w:r>
        <w:rPr>
          <w:rFonts w:ascii="宋体" w:hAnsi="宋体" w:hint="eastAsia"/>
          <w:sz w:val="24"/>
          <w:em w:val="dot"/>
        </w:rPr>
        <w:t>憎</w:t>
      </w:r>
      <w:r>
        <w:rPr>
          <w:rFonts w:ascii="宋体" w:hAnsi="宋体" w:hint="eastAsia"/>
          <w:sz w:val="24"/>
        </w:rPr>
        <w:t>恶zèng   </w:t>
      </w:r>
      <w:r>
        <w:rPr>
          <w:rFonts w:ascii="宋体" w:hAnsi="宋体" w:hint="eastAsia"/>
          <w:sz w:val="24"/>
          <w:em w:val="dot"/>
        </w:rPr>
        <w:t>梳</w:t>
      </w:r>
      <w:r>
        <w:rPr>
          <w:rFonts w:ascii="宋体" w:hAnsi="宋体" w:hint="eastAsia"/>
          <w:sz w:val="24"/>
        </w:rPr>
        <w:t>头shū     </w:t>
      </w:r>
      <w:r>
        <w:rPr>
          <w:rFonts w:ascii="宋体" w:hAnsi="宋体" w:hint="eastAsia"/>
          <w:sz w:val="24"/>
          <w:em w:val="dot"/>
        </w:rPr>
        <w:t>鲜</w:t>
      </w:r>
      <w:r>
        <w:rPr>
          <w:rFonts w:ascii="宋体" w:hAnsi="宋体" w:hint="eastAsia"/>
          <w:sz w:val="24"/>
        </w:rPr>
        <w:t>为人知xiǎn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B. 小</w:t>
      </w:r>
      <w:r>
        <w:rPr>
          <w:rFonts w:ascii="宋体" w:hAnsi="宋体" w:hint="eastAsia"/>
          <w:sz w:val="24"/>
          <w:em w:val="dot"/>
        </w:rPr>
        <w:t>楷</w:t>
      </w:r>
      <w:r>
        <w:rPr>
          <w:rFonts w:ascii="宋体" w:hAnsi="宋体" w:hint="eastAsia"/>
          <w:sz w:val="24"/>
        </w:rPr>
        <w:t>kǎi    澎</w:t>
      </w:r>
      <w:r>
        <w:rPr>
          <w:rFonts w:ascii="宋体" w:hAnsi="宋体" w:hint="eastAsia"/>
          <w:sz w:val="24"/>
          <w:em w:val="dot"/>
        </w:rPr>
        <w:t>湃</w:t>
      </w:r>
      <w:r>
        <w:rPr>
          <w:rFonts w:ascii="宋体" w:hAnsi="宋体" w:hint="eastAsia"/>
          <w:sz w:val="24"/>
        </w:rPr>
        <w:t xml:space="preserve">pài    </w:t>
      </w:r>
      <w:r>
        <w:rPr>
          <w:rFonts w:ascii="宋体" w:hAnsi="宋体" w:hint="eastAsia"/>
          <w:sz w:val="24"/>
          <w:em w:val="dot"/>
        </w:rPr>
        <w:t>校</w:t>
      </w:r>
      <w:r>
        <w:rPr>
          <w:rFonts w:ascii="宋体" w:hAnsi="宋体" w:hint="eastAsia"/>
          <w:sz w:val="24"/>
        </w:rPr>
        <w:t xml:space="preserve">对jiào     </w:t>
      </w:r>
      <w:r>
        <w:rPr>
          <w:rFonts w:ascii="宋体" w:hAnsi="宋体" w:hint="eastAsia"/>
          <w:sz w:val="24"/>
          <w:em w:val="dot"/>
        </w:rPr>
        <w:t>当</w:t>
      </w:r>
      <w:r>
        <w:rPr>
          <w:rFonts w:ascii="宋体" w:hAnsi="宋体" w:hint="eastAsia"/>
          <w:sz w:val="24"/>
        </w:rPr>
        <w:t>之无愧dāng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C.</w:t>
      </w:r>
      <w:r>
        <w:rPr>
          <w:rFonts w:ascii="宋体" w:hAnsi="宋体" w:hint="eastAsia"/>
          <w:sz w:val="24"/>
          <w:em w:val="dot"/>
        </w:rPr>
        <w:t xml:space="preserve"> 抹</w:t>
      </w:r>
      <w:r>
        <w:rPr>
          <w:rFonts w:ascii="宋体" w:hAnsi="宋体" w:hint="eastAsia"/>
          <w:sz w:val="24"/>
        </w:rPr>
        <w:t>杀mǒ    粗</w:t>
      </w:r>
      <w:r>
        <w:rPr>
          <w:rFonts w:ascii="宋体" w:hAnsi="宋体" w:hint="eastAsia"/>
          <w:sz w:val="24"/>
          <w:em w:val="dot"/>
        </w:rPr>
        <w:t>拙</w:t>
      </w:r>
      <w:r>
        <w:rPr>
          <w:rFonts w:ascii="宋体" w:hAnsi="宋体" w:hint="eastAsia"/>
          <w:sz w:val="24"/>
        </w:rPr>
        <w:t>zhuó   </w:t>
      </w:r>
      <w:r>
        <w:rPr>
          <w:rFonts w:ascii="宋体" w:hAnsi="宋体" w:hint="eastAsia"/>
          <w:sz w:val="24"/>
          <w:em w:val="dot"/>
        </w:rPr>
        <w:t>薪</w:t>
      </w:r>
      <w:r>
        <w:rPr>
          <w:rFonts w:ascii="宋体" w:hAnsi="宋体" w:hint="eastAsia"/>
          <w:sz w:val="24"/>
        </w:rPr>
        <w:t xml:space="preserve">金xīn      </w:t>
      </w:r>
      <w:r>
        <w:rPr>
          <w:rFonts w:ascii="宋体" w:hAnsi="宋体" w:hint="eastAsia"/>
          <w:sz w:val="24"/>
          <w:em w:val="dot"/>
        </w:rPr>
        <w:t>锲</w:t>
      </w:r>
      <w:r>
        <w:rPr>
          <w:rFonts w:ascii="宋体" w:hAnsi="宋体" w:hint="eastAsia"/>
          <w:sz w:val="24"/>
        </w:rPr>
        <w:t>而不舍qiè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D. </w:t>
      </w:r>
      <w:r>
        <w:rPr>
          <w:rFonts w:ascii="宋体" w:hAnsi="宋体" w:hint="eastAsia"/>
          <w:sz w:val="24"/>
          <w:em w:val="dot"/>
        </w:rPr>
        <w:t>宛</w:t>
      </w:r>
      <w:r>
        <w:rPr>
          <w:rFonts w:ascii="宋体" w:hAnsi="宋体" w:hint="eastAsia"/>
          <w:sz w:val="24"/>
        </w:rPr>
        <w:t xml:space="preserve">转wǎn    </w:t>
      </w:r>
      <w:r>
        <w:rPr>
          <w:rFonts w:ascii="宋体" w:hAnsi="宋体" w:hint="eastAsia"/>
          <w:sz w:val="24"/>
          <w:em w:val="dot"/>
        </w:rPr>
        <w:t>喧</w:t>
      </w:r>
      <w:r>
        <w:rPr>
          <w:rFonts w:ascii="宋体" w:hAnsi="宋体" w:hint="eastAsia"/>
          <w:sz w:val="24"/>
        </w:rPr>
        <w:t xml:space="preserve">闹xuān    </w:t>
      </w:r>
      <w:r>
        <w:rPr>
          <w:rFonts w:ascii="宋体" w:hAnsi="宋体" w:hint="eastAsia"/>
          <w:sz w:val="24"/>
          <w:em w:val="dot"/>
        </w:rPr>
        <w:t xml:space="preserve"> 惩</w:t>
      </w:r>
      <w:r>
        <w:rPr>
          <w:rFonts w:ascii="宋体" w:hAnsi="宋体" w:hint="eastAsia"/>
          <w:sz w:val="24"/>
        </w:rPr>
        <w:t>罚chěng      深</w:t>
      </w:r>
      <w:r>
        <w:rPr>
          <w:rFonts w:ascii="宋体" w:hAnsi="宋体" w:hint="eastAsia"/>
          <w:sz w:val="24"/>
          <w:em w:val="dot"/>
        </w:rPr>
        <w:t>恶</w:t>
      </w:r>
      <w:r>
        <w:rPr>
          <w:rFonts w:ascii="宋体" w:hAnsi="宋体" w:hint="eastAsia"/>
          <w:sz w:val="24"/>
        </w:rPr>
        <w:t>痛绝wù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2.下列词语的书写无误的一项是（    ）（3分）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A. 谣言      深霄          迭起      锋芒毕露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B. 慷慨      调羹          吩付       妇孺皆知 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C. 气魄      哺育          疙瘩      浩浩荡荡</w:t>
      </w:r>
    </w:p>
    <w:p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D. 高粱      田垄          嗥鸣      历尽心血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3.下面句子中加点词语使用有误的一项是（    ）（3分）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A.他们俩虽然是一母同胞，但性格脾气、处事方式</w:t>
      </w:r>
      <w:r>
        <w:rPr>
          <w:rFonts w:ascii="宋体" w:hAnsi="宋体" w:hint="eastAsia"/>
          <w:sz w:val="24"/>
          <w:em w:val="dot"/>
        </w:rPr>
        <w:t>迥乎不同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B.《我的长征》这部影片</w:t>
      </w:r>
      <w:r>
        <w:rPr>
          <w:rFonts w:ascii="宋体" w:hAnsi="宋体" w:hint="eastAsia"/>
          <w:sz w:val="24"/>
          <w:em w:val="dot"/>
        </w:rPr>
        <w:t>可歌可泣</w:t>
      </w:r>
      <w:r>
        <w:rPr>
          <w:rFonts w:ascii="宋体" w:hAnsi="宋体" w:hint="eastAsia"/>
          <w:sz w:val="24"/>
        </w:rPr>
        <w:t>，很值得同学们一看。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C.最近发生的一些事情，使叙利亚局势变得</w:t>
      </w:r>
      <w:r>
        <w:rPr>
          <w:rFonts w:ascii="宋体" w:hAnsi="宋体" w:hint="eastAsia"/>
          <w:sz w:val="24"/>
          <w:em w:val="dot"/>
        </w:rPr>
        <w:t>扑朔迷离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D.他不苟言笑，总是给人一种</w:t>
      </w:r>
      <w:r>
        <w:rPr>
          <w:rFonts w:ascii="宋体" w:hAnsi="宋体" w:hint="eastAsia"/>
          <w:sz w:val="24"/>
          <w:em w:val="dot"/>
        </w:rPr>
        <w:t>深不可测</w:t>
      </w:r>
      <w:r>
        <w:rPr>
          <w:rFonts w:ascii="宋体" w:hAnsi="宋体" w:hint="eastAsia"/>
          <w:sz w:val="24"/>
        </w:rPr>
        <w:t>的印象。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4.下列各句，没有语病、句意明确的一项是（    ）（3分）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A.走过这家温暖的书店，安慰着这个城市行色匆匆的人们疲惫的精神和灵魂。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B.因为搭上了网络购物的顺风车，快递行业迸发出极大的生长活力让人瞠目结舌。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C.大雁之所以能够穿越风雨，行稳致远，关键在于其结伴成行，相互借力。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D.深海勘探开发技术装备的研制，将不断推进我国大洋海底可燃冰的开采工程效率。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5.下列有关文学常识说法正确的一项是（    ）（3分）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A.《阿长与&lt;山海经&gt;》《从百草园到三味书屋》均选自鲁迅的小说集《朝花夕拾》。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B.司马迁——《孙权劝学》——《资治通鉴》。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C.臧克家以一篇《老马》出名被誉为“农民诗人”，代表作有诗集《烙印》《死水》《红烛》等。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D.歌颂中华民族精神的组诗《黄河大合唱》由光未然作词，经冼星海谱曲后风行全国。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二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阅读下面文言文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完成下列问题</w:t>
      </w:r>
      <w:r>
        <w:rPr>
          <w:rFonts w:ascii="宋体" w:hAnsi="宋体" w:hint="eastAsia"/>
          <w:sz w:val="24"/>
        </w:rPr>
        <w:t>。（13分）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《卖油翁》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欧阳修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/>
          <w:sz w:val="24"/>
          <w:shd w:val="clear" w:color="auto" w:fill="FFFFFF"/>
        </w:rPr>
        <w:t>陈康肃公善射，当世无双 ，公亦以此自矜。尝射于家圃，有卖油翁释担而立，睨之，久而不去。见其发矢十中八九，但微颔之。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 w:hint="eastAsia"/>
          <w:sz w:val="24"/>
          <w:shd w:val="clear" w:color="auto" w:fill="FFFFFF"/>
        </w:rPr>
        <w:t xml:space="preserve">    </w:t>
      </w:r>
      <w:r>
        <w:rPr>
          <w:rFonts w:ascii="Arial" w:hAnsi="Arial" w:cs="Arial"/>
          <w:sz w:val="24"/>
          <w:shd w:val="clear" w:color="auto" w:fill="FFFFFF"/>
        </w:rPr>
        <w:t>康肃问曰：”汝亦知射乎？吾射不亦精乎？”翁曰：”无他， 但手熟尔。”康肃忿然曰：”尔安敢轻吾射！”翁曰：”以我酌油知之。”乃取一葫芦置于地，以钱覆其口，徐以杓酌油沥之，自钱孔入，而钱不湿。因曰：”我亦无他，惟手熟尔。”康肃笑而遣之。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6．下列句子中加横线词意思不相同的一项是（    ）（3分）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A．陈康肃公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善</w:t>
      </w:r>
      <w:r>
        <w:rPr>
          <w:rFonts w:ascii="Arial" w:hAnsi="Arial" w:cs="Arial" w:hint="eastAsia"/>
          <w:sz w:val="24"/>
          <w:shd w:val="clear" w:color="auto" w:fill="FFFFFF"/>
        </w:rPr>
        <w:t>射             能歌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善</w:t>
      </w:r>
      <w:r>
        <w:rPr>
          <w:rFonts w:ascii="Arial" w:hAnsi="Arial" w:cs="Arial" w:hint="eastAsia"/>
          <w:sz w:val="24"/>
          <w:shd w:val="clear" w:color="auto" w:fill="FFFFFF"/>
        </w:rPr>
        <w:t>舞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B．汝亦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知</w:t>
      </w:r>
      <w:r>
        <w:rPr>
          <w:rFonts w:ascii="Arial" w:hAnsi="Arial" w:cs="Arial" w:hint="eastAsia"/>
          <w:sz w:val="24"/>
          <w:shd w:val="clear" w:color="auto" w:fill="FFFFFF"/>
        </w:rPr>
        <w:t xml:space="preserve">射乎               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知</w:t>
      </w:r>
      <w:r>
        <w:rPr>
          <w:rFonts w:ascii="Arial" w:hAnsi="Arial" w:cs="Arial" w:hint="eastAsia"/>
          <w:sz w:val="24"/>
          <w:shd w:val="clear" w:color="auto" w:fill="FFFFFF"/>
        </w:rPr>
        <w:t>之者不如好之者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C．睨之久而不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去</w:t>
      </w:r>
      <w:r>
        <w:rPr>
          <w:rFonts w:ascii="Arial" w:hAnsi="Arial" w:cs="Arial" w:hint="eastAsia"/>
          <w:sz w:val="24"/>
          <w:shd w:val="clear" w:color="auto" w:fill="FFFFFF"/>
        </w:rPr>
        <w:t xml:space="preserve">            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去</w:t>
      </w:r>
      <w:r>
        <w:rPr>
          <w:rFonts w:ascii="Arial" w:hAnsi="Arial" w:cs="Arial" w:hint="eastAsia"/>
          <w:sz w:val="24"/>
          <w:shd w:val="clear" w:color="auto" w:fill="FFFFFF"/>
        </w:rPr>
        <w:t>后乃至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D．但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微</w:t>
      </w:r>
      <w:r>
        <w:rPr>
          <w:rFonts w:ascii="Arial" w:hAnsi="Arial" w:cs="Arial" w:hint="eastAsia"/>
          <w:sz w:val="24"/>
          <w:shd w:val="clear" w:color="auto" w:fill="FFFFFF"/>
        </w:rPr>
        <w:t xml:space="preserve">颔之                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微</w:t>
      </w:r>
      <w:r>
        <w:rPr>
          <w:rFonts w:ascii="Arial" w:hAnsi="Arial" w:cs="Arial" w:hint="eastAsia"/>
          <w:sz w:val="24"/>
          <w:shd w:val="clear" w:color="auto" w:fill="FFFFFF"/>
        </w:rPr>
        <w:t>不足道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/>
          <w:sz w:val="24"/>
          <w:shd w:val="clear" w:color="auto" w:fill="FFFFFF"/>
        </w:rPr>
        <w:t>7</w:t>
      </w:r>
      <w:r>
        <w:rPr>
          <w:rFonts w:ascii="Arial" w:hAnsi="Arial" w:cs="Arial" w:hint="eastAsia"/>
          <w:sz w:val="24"/>
          <w:shd w:val="clear" w:color="auto" w:fill="FFFFFF"/>
        </w:rPr>
        <w:t>．</w:t>
      </w:r>
      <w:r>
        <w:rPr>
          <w:rFonts w:ascii="Arial" w:hAnsi="Arial" w:cs="Arial"/>
          <w:sz w:val="24"/>
          <w:shd w:val="clear" w:color="auto" w:fill="FFFFFF"/>
        </w:rPr>
        <w:t>下列句子中加横线的的虚词意义和用法都相同的的一项是</w:t>
      </w:r>
      <w:r>
        <w:rPr>
          <w:rFonts w:ascii="Arial" w:hAnsi="Arial" w:cs="Arial" w:hint="eastAsia"/>
          <w:sz w:val="24"/>
          <w:shd w:val="clear" w:color="auto" w:fill="FFFFFF"/>
        </w:rPr>
        <w:t>（   ）（3分）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A．尝射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于</w:t>
      </w:r>
      <w:r>
        <w:rPr>
          <w:rFonts w:ascii="Arial" w:hAnsi="Arial" w:cs="Arial" w:hint="eastAsia"/>
          <w:sz w:val="24"/>
          <w:shd w:val="clear" w:color="auto" w:fill="FFFFFF"/>
        </w:rPr>
        <w:t>家圃               宋君令人问之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于</w:t>
      </w:r>
      <w:r>
        <w:rPr>
          <w:rFonts w:ascii="Arial" w:hAnsi="Arial" w:cs="Arial" w:hint="eastAsia"/>
          <w:sz w:val="24"/>
          <w:shd w:val="clear" w:color="auto" w:fill="FFFFFF"/>
        </w:rPr>
        <w:t>丁氏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B．以我酌油知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之</w:t>
      </w:r>
      <w:r>
        <w:rPr>
          <w:rFonts w:ascii="Arial" w:hAnsi="Arial" w:cs="Arial" w:hint="eastAsia"/>
          <w:sz w:val="24"/>
          <w:shd w:val="clear" w:color="auto" w:fill="FFFFFF"/>
        </w:rPr>
        <w:t xml:space="preserve">             而两狼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之</w:t>
      </w:r>
      <w:r>
        <w:rPr>
          <w:rFonts w:ascii="Arial" w:hAnsi="Arial" w:cs="Arial" w:hint="eastAsia"/>
          <w:sz w:val="24"/>
          <w:shd w:val="clear" w:color="auto" w:fill="FFFFFF"/>
        </w:rPr>
        <w:t xml:space="preserve">并驱如故  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C．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以</w:t>
      </w:r>
      <w:r>
        <w:rPr>
          <w:rFonts w:ascii="Arial" w:hAnsi="Arial" w:cs="Arial" w:hint="eastAsia"/>
          <w:sz w:val="24"/>
          <w:shd w:val="clear" w:color="auto" w:fill="FFFFFF"/>
        </w:rPr>
        <w:t>钱覆其口               公亦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以</w:t>
      </w:r>
      <w:r>
        <w:rPr>
          <w:rFonts w:ascii="Arial" w:hAnsi="Arial" w:cs="Arial" w:hint="eastAsia"/>
          <w:sz w:val="24"/>
          <w:shd w:val="clear" w:color="auto" w:fill="FFFFFF"/>
        </w:rPr>
        <w:t>此自矜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D．见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其</w:t>
      </w:r>
      <w:r>
        <w:rPr>
          <w:rFonts w:ascii="Arial" w:hAnsi="Arial" w:cs="Arial" w:hint="eastAsia"/>
          <w:sz w:val="24"/>
          <w:shd w:val="clear" w:color="auto" w:fill="FFFFFF"/>
        </w:rPr>
        <w:t>发矢十中八九         以攻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其</w:t>
      </w:r>
      <w:r>
        <w:rPr>
          <w:rFonts w:ascii="Arial" w:hAnsi="Arial" w:cs="Arial" w:hint="eastAsia"/>
          <w:sz w:val="24"/>
          <w:shd w:val="clear" w:color="auto" w:fill="FFFFFF"/>
        </w:rPr>
        <w:t>后也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8．下列对文章理解有误的一项是（    ）（3分）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A．本文在写法上详略得当，略写了康肃公的射箭技艺，而对卖油翁的精湛技艺作了比较详细的叙述。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B．“见</w:t>
      </w:r>
      <w:r>
        <w:rPr>
          <w:rFonts w:ascii="Arial" w:hAnsi="Arial" w:cs="Arial" w:hint="eastAsia"/>
          <w:sz w:val="24"/>
          <w:u w:val="single"/>
          <w:shd w:val="clear" w:color="auto" w:fill="FFFFFF"/>
        </w:rPr>
        <w:t>其</w:t>
      </w:r>
      <w:r>
        <w:rPr>
          <w:rFonts w:ascii="Arial" w:hAnsi="Arial" w:cs="Arial" w:hint="eastAsia"/>
          <w:sz w:val="24"/>
          <w:shd w:val="clear" w:color="auto" w:fill="FFFFFF"/>
        </w:rPr>
        <w:t>发矢十中八九，</w:t>
      </w:r>
      <w:r>
        <w:rPr>
          <w:rFonts w:ascii="Arial" w:hAnsi="Arial" w:cs="Arial"/>
          <w:sz w:val="24"/>
          <w:shd w:val="clear" w:color="auto" w:fill="FFFFFF"/>
        </w:rPr>
        <w:t>但微颔之</w:t>
      </w:r>
      <w:r>
        <w:rPr>
          <w:rFonts w:ascii="Arial" w:hAnsi="Arial" w:cs="Arial" w:hint="eastAsia"/>
          <w:sz w:val="24"/>
          <w:shd w:val="clear" w:color="auto" w:fill="FFFFFF"/>
        </w:rPr>
        <w:t>”，此处寥寥数语，便将卖油翁当时的表情和心理活动生动的表现了出来。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C．康肃公对卖油翁的态度由开始的“忿然”，到最后“笑而遣之”，体现了他具有严于律己、和蔼可亲的性格特点。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D．作者借卖油翁对康肃公说的“无他，但手熟尔”，以及卖油翁对自己的评价“我亦无他，惟手熟尔”，意在说明熟能生巧的道理。</w:t>
      </w:r>
    </w:p>
    <w:p>
      <w:pPr>
        <w:spacing w:line="360" w:lineRule="auto"/>
        <w:ind w:firstLine="480" w:firstLineChars="200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 w:hint="eastAsia"/>
          <w:sz w:val="24"/>
          <w:shd w:val="clear" w:color="auto" w:fill="FFFFFF"/>
        </w:rPr>
        <w:t>9．翻译下列句子。（4分）</w:t>
      </w:r>
    </w:p>
    <w:p>
      <w:pPr>
        <w:pStyle w:val="NormalWeb"/>
        <w:spacing w:line="360" w:lineRule="auto"/>
        <w:ind w:firstLine="480"/>
      </w:pPr>
      <w:r>
        <w:rPr>
          <w:rFonts w:hint="eastAsia"/>
          <w:b/>
          <w:bCs/>
        </w:rPr>
        <w:t>（</w:t>
      </w:r>
      <w:r>
        <w:rPr>
          <w:b/>
          <w:bCs/>
        </w:rPr>
        <w:t>1</w:t>
      </w:r>
      <w:r>
        <w:rPr>
          <w:rFonts w:hint="eastAsia"/>
          <w:b/>
          <w:bCs/>
        </w:rPr>
        <w:t>）</w:t>
      </w:r>
      <w:r>
        <w:rPr>
          <w:rFonts w:hint="eastAsia"/>
        </w:rPr>
        <w:t>见其发矢十中八九，但微颔之。</w:t>
      </w:r>
    </w:p>
    <w:p>
      <w:pPr>
        <w:pStyle w:val="NormalWeb"/>
        <w:spacing w:line="360" w:lineRule="auto"/>
        <w:ind w:firstLine="480"/>
      </w:pPr>
      <w:r>
        <w:rPr>
          <w:rFonts w:hint="eastAsia"/>
          <w:b/>
          <w:bCs/>
        </w:rPr>
        <w:t>（</w:t>
      </w:r>
      <w:r>
        <w:rPr>
          <w:b/>
          <w:bCs/>
        </w:rPr>
        <w:t>2</w:t>
      </w:r>
      <w:r>
        <w:rPr>
          <w:rFonts w:hint="eastAsia"/>
          <w:b/>
          <w:bCs/>
        </w:rPr>
        <w:t>）</w:t>
      </w:r>
      <w:r>
        <w:rPr>
          <w:rFonts w:hint="eastAsia"/>
        </w:rPr>
        <w:t>以钱覆其口，徐以杓酌油沥之。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三．古诗文默写。（8分）</w:t>
      </w:r>
    </w:p>
    <w:p>
      <w:pPr>
        <w:spacing w:line="360" w:lineRule="auto"/>
        <w:ind w:left="210" w:left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10.独坐幽篁里，_________________。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11._________________，</w:t>
      </w:r>
      <w:r>
        <w:rPr>
          <w:rFonts w:ascii="宋体" w:hAnsi="宋体"/>
          <w:sz w:val="24"/>
        </w:rPr>
        <w:t>关山度若飞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ind w:left="930" w:hanging="720" w:leftChars="100" w:hangingChars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12.</w:t>
      </w:r>
      <w:r>
        <w:rPr>
          <w:rFonts w:ascii="宋体" w:hAnsi="宋体" w:hint="eastAsia"/>
          <w:sz w:val="24"/>
        </w:rPr>
        <w:t>《木兰诗》中体现战争旷日持久，战斗悲惨壮烈的句子是___________________，___________________。</w:t>
      </w:r>
    </w:p>
    <w:p>
      <w:pPr>
        <w:spacing w:line="360" w:lineRule="auto"/>
        <w:ind w:left="210" w:left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13.</w:t>
      </w:r>
      <w:r>
        <w:rPr>
          <w:rFonts w:ascii="宋体" w:hAnsi="宋体" w:hint="eastAsia"/>
          <w:sz w:val="24"/>
        </w:rPr>
        <w:t>《逢入京使》中写诗人由于行程匆匆，只好用捎口信的方式表达怀亲之情的句子是：___________________，___________________。</w:t>
      </w:r>
    </w:p>
    <w:p>
      <w:pPr>
        <w:spacing w:line="360" w:lineRule="auto"/>
        <w:ind w:left="210" w:left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14.</w:t>
      </w:r>
      <w:r>
        <w:rPr>
          <w:rFonts w:ascii="宋体" w:hAnsi="宋体" w:hint="eastAsia"/>
          <w:sz w:val="24"/>
        </w:rPr>
        <w:t>韩愈在《晚春》中赋予花木以人的情思，表现它们珍惜最后的美好时光，争芳斗艳的句子是：___________________，___________________。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四、阅读《谁是最可爱的人》节选，回答下列问题。（14分）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Arial" w:hAnsi="Arial" w:cs="Arial"/>
          <w:sz w:val="24"/>
          <w:shd w:val="clear" w:color="auto" w:fill="FFFFFF"/>
        </w:rPr>
        <w:t>谁都知道，朝鲜战场是艰苦些。但他们是怎样的呢？有一次，我见到一个战士，在防空洞里吃一口炒面，就一口雪。我问他：“你不觉得苦吗？”他把正送往嘴里的一勺雪收回来，笑了笑，说：“怎么能不觉得！咱们革命军队又不是个怪物！不过我们的光荣也就在这里。”他把小勺儿干脆放下，兴奋地说：“拿吃雪来说吧。我在这里吃雪，正是为了我们祖国的人民不吃雪。他们可以坐在挺豁亮的屋子里，泡上一壶茶，守住个小火炉子，想吃点什么，就做点什么。”他又指了指狭小潮湿的防空洞说：“你再比如蹲防空洞吧。多憋闷得慌哩。眼看着外面好好的太阳，光光的马路不能走！可是我在那里蹲防空洞，祖国的人民就可以不蹲防空洞呀。他们就可以在马路上不慌不忙地走呀。他们想骑车子也行，想走路也行，边溜达，边说话也行。只我们最大的幸福</w:t>
      </w:r>
      <w:r>
        <w:rPr>
          <w:rFonts w:ascii="Arial" w:hAnsi="Arial" w:cs="Arial" w:hint="eastAsia"/>
          <w:sz w:val="24"/>
          <w:shd w:val="clear" w:color="auto" w:fill="FFFFFF"/>
        </w:rPr>
        <w:t>。</w:t>
      </w:r>
      <w:r>
        <w:rPr>
          <w:rFonts w:ascii="Arial" w:hAnsi="Arial" w:cs="Arial"/>
          <w:sz w:val="24"/>
          <w:shd w:val="clear" w:color="auto" w:fill="FFFFFF"/>
        </w:rPr>
        <w:t>要能使人民得到幸福</w:t>
      </w:r>
      <w:r>
        <w:rPr>
          <w:rFonts w:ascii="Arial" w:hAnsi="Arial" w:cs="Arial" w:hint="eastAsia"/>
          <w:sz w:val="24"/>
          <w:shd w:val="clear" w:color="auto" w:fill="FFFFFF"/>
        </w:rPr>
        <w:t>，</w:t>
      </w:r>
      <w:r>
        <w:rPr>
          <w:rFonts w:ascii="Arial" w:hAnsi="Arial" w:cs="Arial"/>
          <w:sz w:val="24"/>
          <w:shd w:val="clear" w:color="auto" w:fill="FFFFFF"/>
        </w:rPr>
        <w:t>所以</w:t>
      </w:r>
      <w:r>
        <w:rPr>
          <w:rFonts w:ascii="Arial" w:hAnsi="Arial" w:cs="Arial" w:hint="eastAsia"/>
          <w:sz w:val="24"/>
          <w:shd w:val="clear" w:color="auto" w:fill="FFFFFF"/>
        </w:rPr>
        <w:t>——</w:t>
      </w:r>
      <w:r>
        <w:rPr>
          <w:rFonts w:ascii="Arial" w:hAnsi="Arial" w:cs="Arial"/>
          <w:sz w:val="24"/>
          <w:shd w:val="clear" w:color="auto" w:fill="FFFFFF"/>
        </w:rPr>
        <w:t>”他又把雪放到嘴里，像总结似的说：“我在这里流点血不算什么，吃这点儿苦又算什么哩！”我又问：“你想不想祖国呀？”他笑起来：“谁不想哩，说不想</w:t>
      </w:r>
      <w:r>
        <w:rPr>
          <w:rFonts w:ascii="Arial" w:hAnsi="Arial" w:cs="Arial" w:hint="eastAsia"/>
          <w:sz w:val="24"/>
          <w:shd w:val="clear" w:color="auto" w:fill="FFFFFF"/>
        </w:rPr>
        <w:t>，</w:t>
      </w:r>
      <w:r>
        <w:rPr>
          <w:rFonts w:ascii="Arial" w:hAnsi="Arial" w:cs="Arial"/>
          <w:sz w:val="24"/>
          <w:shd w:val="clear" w:color="auto" w:fill="FFFFFF"/>
        </w:rPr>
        <w:t>那是假话</w:t>
      </w:r>
      <w:r>
        <w:rPr>
          <w:rFonts w:ascii="Arial" w:hAnsi="Arial" w:cs="Arial" w:hint="eastAsia"/>
          <w:sz w:val="24"/>
          <w:shd w:val="clear" w:color="auto" w:fill="FFFFFF"/>
        </w:rPr>
        <w:t>，</w:t>
      </w:r>
      <w:r>
        <w:rPr>
          <w:rFonts w:ascii="Arial" w:hAnsi="Arial" w:cs="Arial"/>
          <w:sz w:val="24"/>
          <w:shd w:val="clear" w:color="auto" w:fill="FFFFFF"/>
        </w:rPr>
        <w:t>可是我不愿意回去。如果回去，祖国的老百姓问：‘我们托付给你们的任务完成得怎么样啦？’我怎么答对呢？我说‘朝鲜半边红，半边黑’，这算什么话呢？</w:t>
      </w:r>
      <w:r>
        <w:rPr>
          <w:rFonts w:ascii="Arial" w:hAnsi="Arial" w:cs="Arial" w:hint="eastAsia"/>
          <w:sz w:val="24"/>
          <w:shd w:val="clear" w:color="auto" w:fill="FFFFFF"/>
        </w:rPr>
        <w:t>”</w:t>
      </w:r>
      <w:r>
        <w:rPr>
          <w:rFonts w:ascii="Arial" w:hAnsi="Arial" w:cs="Arial"/>
          <w:sz w:val="24"/>
          <w:shd w:val="clear" w:color="auto" w:fill="FFFFFF"/>
        </w:rPr>
        <w:t>我接着问：“你们经历了这么多危险，吃了这么多辛苦，你们对祖国对朝鲜有什么要求吗？”他想了一下，才回答我：“我们什么也不要。可是说心里话</w:t>
      </w:r>
      <w:r>
        <w:rPr>
          <w:rFonts w:ascii="Arial" w:hAnsi="Arial" w:cs="Arial" w:hint="eastAsia"/>
          <w:sz w:val="24"/>
          <w:shd w:val="clear" w:color="auto" w:fill="FFFFFF"/>
        </w:rPr>
        <w:t>——</w:t>
      </w:r>
      <w:r>
        <w:rPr>
          <w:rFonts w:ascii="Arial" w:hAnsi="Arial" w:cs="Arial"/>
          <w:sz w:val="24"/>
          <w:shd w:val="clear" w:color="auto" w:fill="FFFFFF"/>
        </w:rPr>
        <w:t>我这话可不一定恰当</w:t>
      </w:r>
      <w:r>
        <w:rPr>
          <w:rFonts w:ascii="Arial" w:hAnsi="Arial" w:cs="Arial" w:hint="eastAsia"/>
          <w:sz w:val="24"/>
          <w:shd w:val="clear" w:color="auto" w:fill="FFFFFF"/>
        </w:rPr>
        <w:t>，</w:t>
      </w:r>
      <w:r>
        <w:rPr>
          <w:rFonts w:ascii="Arial" w:hAnsi="Arial" w:cs="Arial"/>
          <w:sz w:val="24"/>
          <w:shd w:val="clear" w:color="auto" w:fill="FFFFFF"/>
        </w:rPr>
        <w:t xml:space="preserve">我们是想要这么大的一个东西……”他笑着，用手指比个铜子儿大小，怕我不明白：“一块‘朝鲜解放纪念章’，我们愿意戴在胸脯上，回到咱们的祖国去。” 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  <w:shd w:val="clear" w:color="auto" w:fill="FFFFFF"/>
        </w:rPr>
        <w:t xml:space="preserve">　　朋友们，用不着多的举例，你们已经可以了解我们的战士是怎样的一种人。这种人有一种品质，他们的灵魂多么地美丽和宽广。他们是历史上、世界上第一流的战士，第一流的人！他们是世界上一切伟大人民的优秀之花！是我们值得骄傲的祖国之花！我们以我们的祖国有这样的英雄而骄傲，我们以生在这个英雄的国度而自豪！ 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  <w:shd w:val="clear" w:color="auto" w:fill="FFFFFF"/>
        </w:rPr>
        <w:t>　　亲爱的朋友们，当你坐上早晨第一列电车驰向工厂的时候，当你扛上犁耙走向田野的时候，当你喝完一杯豆浆提着书包走向学校的时候，当你坐到办公桌前开始这一天工作的时候，当你往孩子嘴里塞苹果的时候，当你和爱人一起散步的时候，朋友，你是否意识到你是在幸福之中呢？你也许很惊讶地说：“这是很平常的呀！”可是，从朝鲜归来的人，会知道你正生活在幸福中。请你意识到这是一种幸福吧，因为只有你意识到这一点，你才能更深刻了解我们的战士在朝鲜奋不顾身的原因。朋友！你是这么爱我们的祖国，爱我们的伟大领袖毛主席，你一定会深深地爱我们的战士吧，他们确实是我们最可爱的人！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15．防空洞谈话中战士的三个回答表现了他的哪些思想品质？（3分）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16．作者在记叙事例的同时，还穿插了抒情、议论的表达方式，结尾一段的抒情议论有什么作用？（3分）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17．这篇文章讲述了“松骨峰战斗”、“马玉祥救朝鲜小孩”、“防空洞谈话”三个事例，“防空洞谈话”能否调整到前面？请谈谈你的意见。（4分）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．作者在最后一段号召人们要热爱志愿军战士，请同学们联系现实生活，举例说明身边还有哪些人也属于“可爱的人”？我们应该用怎样的实际行动向这些“可爱的人”学习？（4分）</w:t>
      </w:r>
      <w:r>
        <w:rPr>
          <w:rFonts w:ascii="宋体" w:hAnsi="宋体"/>
          <w:sz w:val="24"/>
        </w:rPr>
        <w:br/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五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写作</w:t>
      </w:r>
      <w:r>
        <w:rPr>
          <w:rFonts w:ascii="宋体" w:hAnsi="宋体" w:hint="eastAsia"/>
          <w:sz w:val="24"/>
        </w:rPr>
        <w:t>。（50分）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19.请以“这还真不错”为题，写一篇文章。下面这段文字或许可以打开你的思路：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有些记忆，让我们由衷赞叹：这还真不错；有些经历，让我们忘情喝彩:这还真不错;</w:t>
      </w:r>
      <w:r>
        <w:rPr>
          <w:rFonts w:ascii="宋体" w:hAnsi="宋体"/>
          <w:sz w:val="24"/>
        </w:rPr>
        <w:t>有些选择让我们欣然自</w:t>
      </w:r>
      <w:r>
        <w:rPr>
          <w:rFonts w:ascii="宋体" w:hAnsi="宋体" w:hint="eastAsia"/>
          <w:sz w:val="24"/>
        </w:rPr>
        <w:t>喜：这还真不错</w:t>
      </w:r>
      <w:r>
        <w:rPr>
          <w:rFonts w:ascii="宋体" w:hAnsi="宋体"/>
          <w:sz w:val="24"/>
        </w:rPr>
        <w:t>......那或许是一幕场景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一次交谈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一次自省......它或许代表了你对世界的接纳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或许代表了你对别人的赞赏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或许代表了你对自己的认可</w:t>
      </w:r>
      <w:r>
        <w:rPr>
          <w:rFonts w:ascii="宋体" w:hAnsi="宋体" w:hint="eastAsia"/>
          <w:sz w:val="24"/>
        </w:rPr>
        <w:t>.....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要求</w:t>
      </w:r>
      <w:r>
        <w:rPr>
          <w:rFonts w:ascii="宋体" w:hAnsi="宋体" w:hint="eastAsia"/>
          <w:sz w:val="24"/>
        </w:rPr>
        <w:t xml:space="preserve"> ：（1）联系自己生活体验写作，表达真情实感。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（2）文体不限（诗歌除外），文章不少于600字。</w:t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（3）文章不要出现含有考生信息的人名、校名、地名等。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B卷（30分）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一、阅读与鉴赏。（20分）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（一）阅读下面的古诗，完成各题。（6分）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春夜洛城闻笛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李白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谁家玉笛暗飞声，散入春风满洛城。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此夜曲中闻折柳，何人不起故园情。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.“折柳”二字在诗中即指________________，又含____________之事，代表了古代的一种文化习俗，一种美好的伤感情绪。（2分）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21</w:t>
      </w:r>
      <w:r>
        <w:rPr>
          <w:rFonts w:ascii="宋体" w:hAnsi="宋体" w:hint="eastAsia"/>
          <w:sz w:val="24"/>
        </w:rPr>
        <w:t>.品味诗中的“散”字的妙处。（2分）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_____________________________________________________________________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22.</w:t>
      </w:r>
      <w:r>
        <w:rPr>
          <w:rFonts w:ascii="宋体" w:hAnsi="宋体" w:hint="eastAsia"/>
          <w:sz w:val="24"/>
        </w:rPr>
        <w:t xml:space="preserve"> 这首诗表达诗人怎样的情感？(</w:t>
      </w:r>
      <w:r>
        <w:rPr>
          <w:rFonts w:ascii="宋体" w:hAnsi="宋体"/>
          <w:sz w:val="24"/>
        </w:rPr>
        <w:t>2分</w:t>
      </w:r>
      <w:r>
        <w:rPr>
          <w:rFonts w:ascii="宋体" w:hAnsi="宋体" w:hint="eastAsia"/>
          <w:sz w:val="24"/>
        </w:rPr>
        <w:t>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_____________________________________________________________________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（二）阅读下面的文章，完成下列各题。（14分）</w:t>
      </w:r>
    </w:p>
    <w:p>
      <w:pPr>
        <w:pStyle w:val="NormalWeb"/>
        <w:spacing w:line="320" w:lineRule="atLeast"/>
        <w:jc w:val="center"/>
      </w:pPr>
      <w:r>
        <w:rPr>
          <w:rFonts w:hint="eastAsia"/>
        </w:rPr>
        <w:t>儿子的礼物</w:t>
      </w:r>
    </w:p>
    <w:p>
      <w:pPr>
        <w:pStyle w:val="NormalWeb"/>
        <w:spacing w:line="320" w:lineRule="atLeast"/>
        <w:jc w:val="center"/>
      </w:pPr>
      <w:r>
        <w:rPr>
          <w:rFonts w:hint="eastAsia"/>
        </w:rPr>
        <w:t>琦君</w:t>
      </w:r>
    </w:p>
    <w:p>
      <w:pPr>
        <w:pStyle w:val="NormalWeb"/>
        <w:spacing w:line="320" w:lineRule="atLeast"/>
      </w:pPr>
      <w:r>
        <w:t xml:space="preserve">   </w:t>
      </w:r>
      <w:r>
        <w:rPr>
          <w:rFonts w:hint="eastAsia"/>
        </w:rPr>
        <w:t>①</w:t>
      </w:r>
      <w:r>
        <w:t xml:space="preserve"> </w:t>
      </w:r>
      <w:r>
        <w:rPr>
          <w:rFonts w:hint="eastAsia"/>
        </w:rPr>
        <w:t>一位好友的女儿，寄来她在报上发表的一篇文章给我看。内容是写她十几岁的儿子在幼年时亲手雕了一对烛台送给她，做母亲的当然是万分珍爱。儿子渐渐长大了，有一天，他发脾气，顺手拿起一只烛台扔向母亲。母亲于吃惊与盛怒之下，拾起地上的烛台，竟连同柜子上的另一只一起扔进垃圾桶。儿子怔在那里，怨怒的眼神仿佛在说：“你扔吧，给你的东西，你爱怎么扔就怎么扔。”第二天一早，她后悔了，去垃圾桶边想把烛台拾回来，却已被清洁工收拾走了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  <w:u w:val="single"/>
        </w:rPr>
        <w:t>②她心头感到无比的刺痛，尤其是想起儿子当时雕刻的那番心意和所花的工夫。</w:t>
      </w:r>
      <w:r>
        <w:rPr>
          <w:rFonts w:hint="eastAsia"/>
        </w:rPr>
        <w:t>她叹息道：“为什么美好的东西，总是在失去之后才觉得格外可爱？”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③看着她的文章，我止不住泪水涔涔而下。我感触于母心之苦涩，也悔恨自己既不是一个孝顺体贴的女儿，又不曾扮演好母亲的角色。如今垂暮之年，任纵横老泪也冲不去心头的伤痛。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④和作者一样，我也有一件儿子送的礼物，那是他在童年时用火柴棒搭起来的立体“快乐”二字。那真是玲珑剔透、巧夺天工。我是那么珍惜它，把它放在玻璃橱最妥帖最显眼的地方。年复一年，火柴棒的红蒂头褪色，骨架因胶水渐渐脱落而松散了，它已不能竖起放，我只好把它小心地收在一只盒子里。几度搬迁，我总是小心地带着它。现在，它就放在床边书架上，我常常端起盒子细看，真不能相信这是儿子的杰作。悠悠二十年岁月的痕迹，都刻在那一根根带有微尘的暗淡火柴棒上，而它所给予我的是一份诚挚的“快乐”。我心里有太多的感激，也有太多的感慨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⑤记得那个深夜，他把房门关得紧紧的，亮着灯不睡。我以为他在偷看从摊上借来的脏兮兮的“小人书”，几次敲门催他睡，他只是不理，我气得一夜未睡好。次日早晨他上学了，却见书桌上端端正正摆着这件精致的手工，边上一张卡片上写着：“妈妈，给你快乐。”我的感动无法名状，我真是快乐了好多时日啊！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⑥他渐渐长大了，我们母子时有争吵，他曾愤怒地出走，数日不归，我守着虚掩的大门，通宵达旦，看着“快乐”二字泫然而泣。固然儿子并没像这位朋友的孩子那样，拿起自己做的手工扔向我，但他对我珍惜这件礼物所表现的无动于衷，却使我心酸。每次央求他修补一下火柴棒的骨架，他总是漫不经心地一再拖延。我了解这是无法勉强的，时光不会倒流，童稚亲情不复可得。儿子成人了，我已老了。当年母亲说得对，“一代归一代，茄子拔掉种芥菜”，母亲那时已知代沟无法逾越了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⑦我再想想这篇文章的作者，我是看着她长大的。她在初中时，每周两次放学后，带了两个弟弟，背着书包到我家来读古文。他们专注的神情都还在眼前，一下子他们也将近中年了。她现在是两个孩子的母亲，也尝到了做母亲的滋味。但在给我的信中，她仍幽默地说：“母亲来时，总是事事看我不顺眼。”这就是两代的不同吧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⑧她在文章结尾时说：“希望儿子成长为一个有用而快乐的人。”足见母心尽管苦涩，却是永远满怀希望的。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⑨她道出了天下父母心，也给了我一份温暖与启示。</w:t>
      </w:r>
    </w:p>
    <w:p>
      <w:pPr>
        <w:pStyle w:val="NormalWeb"/>
        <w:spacing w:line="320" w:lineRule="atLeast"/>
        <w:ind w:firstLine="480" w:firstLineChars="200"/>
      </w:pPr>
      <w:r>
        <w:rPr>
          <w:rFonts w:hint="eastAsia"/>
        </w:rPr>
        <w:t>⑩我也不再为儿子送我的那一对骨架松散的“快乐”二字而感触万千了。</w:t>
      </w:r>
    </w:p>
    <w:p>
      <w:pPr>
        <w:pStyle w:val="NormalWeb"/>
        <w:spacing w:line="360" w:lineRule="auto"/>
      </w:pPr>
      <w:r>
        <w:t>23.</w:t>
      </w:r>
      <w:r>
        <w:rPr>
          <w:rFonts w:hint="eastAsia"/>
        </w:rPr>
        <w:t>请简要谈谈本文题目的含义及作用。</w:t>
      </w:r>
      <w:r>
        <w:t>(4</w:t>
      </w:r>
      <w:r>
        <w:rPr>
          <w:rFonts w:hint="eastAsia"/>
        </w:rPr>
        <w:t>分</w:t>
      </w:r>
      <w:r>
        <w:t>)</w:t>
      </w:r>
    </w:p>
    <w:p>
      <w:pPr>
        <w:pStyle w:val="NormalWeb"/>
        <w:spacing w:line="360" w:lineRule="auto"/>
      </w:pPr>
      <w:r>
        <w:t>24.</w:t>
      </w:r>
      <w:r>
        <w:rPr>
          <w:rFonts w:hint="eastAsia"/>
        </w:rPr>
        <w:t>文中第②段画横线的句子使用了什么描写手法</w:t>
      </w:r>
      <w:r>
        <w:t>?</w:t>
      </w:r>
      <w:r>
        <w:rPr>
          <w:rFonts w:hint="eastAsia"/>
        </w:rPr>
        <w:t>在表达上有什么好处</w:t>
      </w:r>
      <w:r>
        <w:t>?</w:t>
      </w:r>
      <w:r>
        <w:rPr>
          <w:rFonts w:hint="eastAsia"/>
        </w:rPr>
        <w:t>请结合文意加以分析。</w:t>
      </w:r>
      <w:r>
        <w:t>(4</w:t>
      </w:r>
      <w:r>
        <w:rPr>
          <w:rFonts w:hint="eastAsia"/>
        </w:rPr>
        <w:t>分</w:t>
      </w:r>
      <w:r>
        <w:t>)</w:t>
      </w:r>
    </w:p>
    <w:p>
      <w:pPr>
        <w:pStyle w:val="NormalWeb"/>
        <w:spacing w:line="360" w:lineRule="auto"/>
      </w:pPr>
      <w:r>
        <w:t>25.</w:t>
      </w:r>
      <w:r>
        <w:rPr>
          <w:rFonts w:hint="eastAsia"/>
        </w:rPr>
        <w:t>文章第⑦段提到了“她”的母亲，这样写的目的是什么</w:t>
      </w:r>
      <w:r>
        <w:t>? (2</w:t>
      </w:r>
      <w:r>
        <w:rPr>
          <w:rFonts w:hint="eastAsia"/>
        </w:rPr>
        <w:t>分)</w:t>
      </w:r>
    </w:p>
    <w:p>
      <w:pPr>
        <w:pStyle w:val="NormalWeb"/>
        <w:spacing w:line="360" w:lineRule="auto"/>
      </w:pPr>
      <w:r>
        <w:t>26.</w:t>
      </w:r>
      <w:r>
        <w:rPr>
          <w:rFonts w:hint="eastAsia"/>
        </w:rPr>
        <w:t>文中“她”是一个什么样的形象</w:t>
      </w:r>
      <w:r>
        <w:t>?</w:t>
      </w:r>
      <w:r>
        <w:rPr>
          <w:rFonts w:hint="eastAsia"/>
        </w:rPr>
        <w:t>请结合文章内容分析。</w:t>
      </w:r>
      <w:r>
        <w:t>(</w:t>
      </w:r>
      <w:r>
        <w:rPr>
          <w:rFonts w:hint="eastAsia"/>
        </w:rPr>
        <w:t>两个主要的方面即可</w:t>
      </w:r>
      <w:r>
        <w:t>) (4</w:t>
      </w:r>
      <w:r>
        <w:rPr>
          <w:rFonts w:hint="eastAsia"/>
        </w:rPr>
        <w:t>分</w:t>
      </w:r>
      <w:r>
        <w:t>)</w:t>
      </w:r>
    </w:p>
    <w:p>
      <w:pPr>
        <w:pStyle w:val="NormalWeb"/>
        <w:spacing w:line="360" w:lineRule="auto"/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二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名著阅读</w:t>
      </w:r>
      <w:r>
        <w:rPr>
          <w:rFonts w:ascii="宋体" w:hAnsi="宋体" w:hint="eastAsia"/>
          <w:sz w:val="24"/>
        </w:rPr>
        <w:t>。（4分）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街上的柳树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像病了似的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叶子挂着层灰土在枝上打着卷</w:t>
      </w:r>
      <w:r>
        <w:rPr>
          <w:rFonts w:ascii="宋体" w:hAnsi="宋体" w:hint="eastAsia"/>
          <w:sz w:val="24"/>
        </w:rPr>
        <w:t>......处处干燥，处处烫手，处处憋闷，整个的老城像烧透的砖窑，使人喘不出气。狗趴在地上，吐出红舌头，骡马的鼻孔张得特别的大，小贩们不敢吆喝，柏油路化开；甚至于铺户门前的铜牌也好像要被晒化</w:t>
      </w:r>
      <w:r>
        <w:rPr>
          <w:rFonts w:ascii="宋体" w:hAnsi="宋体"/>
          <w:sz w:val="24"/>
        </w:rPr>
        <w:t>......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连</w:t>
      </w:r>
      <w:r>
        <w:rPr>
          <w:rFonts w:ascii="宋体" w:hAnsi="宋体" w:hint="eastAsia"/>
          <w:sz w:val="24"/>
        </w:rPr>
        <w:t>A都有些胆怯了！拉着空车走了几步，他觉出由脸到脚都被热气围着，连手背上都流了汗。</w:t>
      </w:r>
    </w:p>
    <w:p>
      <w:pPr>
        <w:spacing w:line="360" w:lineRule="auto"/>
        <w:ind w:firstLine="480" w:firstLineChars="200"/>
        <w:rPr>
          <w:rFonts w:ascii="宋体" w:hAnsi="宋体"/>
          <w:i/>
          <w:sz w:val="24"/>
          <w:u w:val="single"/>
        </w:rPr>
      </w:pPr>
      <w:r>
        <w:rPr>
          <w:rFonts w:ascii="宋体" w:hAnsi="宋体" w:hint="eastAsia"/>
          <w:sz w:val="24"/>
        </w:rPr>
        <w:t>27、</w:t>
      </w:r>
      <w:r>
        <w:rPr>
          <w:rFonts w:ascii="宋体" w:hAnsi="宋体"/>
          <w:sz w:val="24"/>
        </w:rPr>
        <w:t>以上文段选自中国现代作家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>写的长篇小说</w:t>
      </w:r>
      <w:r>
        <w:rPr>
          <w:rFonts w:ascii="宋体" w:hAnsi="宋体" w:hint="eastAsia"/>
          <w:sz w:val="24"/>
          <w:u w:val="single"/>
        </w:rPr>
        <w:t>《          》，</w:t>
      </w:r>
      <w:r>
        <w:rPr>
          <w:rFonts w:ascii="宋体" w:hAnsi="宋体" w:hint="eastAsia"/>
          <w:sz w:val="24"/>
        </w:rPr>
        <w:t xml:space="preserve">文中A代表的人物是 </w:t>
      </w:r>
      <w:r>
        <w:rPr>
          <w:rFonts w:ascii="宋体" w:hAnsi="宋体"/>
          <w:sz w:val="24"/>
          <w:u w:val="single"/>
        </w:rPr>
        <w:t xml:space="preserve">           </w:t>
      </w:r>
      <w:r>
        <w:rPr>
          <w:rFonts w:ascii="宋体" w:hAnsi="宋体" w:hint="eastAsia"/>
          <w:sz w:val="24"/>
        </w:rPr>
        <w:t xml:space="preserve"> 。小说通过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>等（填一个情节即可）情节内容，塑造了主人公这一悲剧性人物形象， 反映了当时社会劳动人民的苦难与无奈。（每空1分）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三、语言运用。（6分）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28.鲁迅一生在文学创作、文学批评、思想研究、文学史研究、翻译等多个领域具有重大贡献。他对于五四运动以后的中国社会思想文化发展具有重大影响，蜚声世界文坛。王老师罗列了一些鲁迅作品，布置了以下学习活动，请你来参与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请你根据学习</w:t>
      </w:r>
      <w:r>
        <w:rPr>
          <w:rFonts w:ascii="宋体" w:hAnsi="宋体" w:hint="eastAsia"/>
          <w:sz w:val="24"/>
        </w:rPr>
        <w:t>《从百菜园到三味书屋》和《阿长与山海经》的体验，就你最难忘的内容，仿照示例，各写一句话。（4分）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（示例）《藤野先生》：一副照相，寄托怀念感情。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《从百菜园到三味书屋》:__________________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_____________________。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《阿长与&lt;山海经&gt;》 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 xml:space="preserve">    ____________________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___________________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29.在收集名联的活动中，小明收集到一副写景的对联，可惜下联的部分文字顺序颠倒了。请你按照正确的顺序将其复原。（2分）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颠倒的字词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/>
          <w:sz w:val="24"/>
        </w:rPr>
        <w:t>一院  楼前</w:t>
      </w:r>
      <w:r>
        <w:rPr>
          <w:rFonts w:ascii="宋体" w:hAnsi="宋体" w:hint="eastAsia"/>
          <w:sz w:val="24"/>
        </w:rPr>
        <w:t xml:space="preserve">  散  清荫  为  桐叶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上联</w:t>
      </w:r>
      <w:r>
        <w:rPr>
          <w:rFonts w:ascii="宋体" w:hAnsi="宋体" w:hint="eastAsia"/>
          <w:sz w:val="24"/>
        </w:rPr>
        <w:t>：枕上鸟声，唤起半窗红日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下联</w:t>
      </w:r>
      <w:r>
        <w:rPr>
          <w:rFonts w:ascii="宋体" w:hAnsi="宋体" w:hint="eastAsia"/>
          <w:sz w:val="24"/>
        </w:rPr>
        <w:t>：_______________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_______________。</w:t>
      </w:r>
    </w:p>
    <w:p>
      <w:pPr>
        <w:spacing w:line="320" w:lineRule="exact"/>
        <w:jc w:val="center"/>
        <w:rPr>
          <w:rFonts w:ascii="宋体" w:hAnsi="宋体"/>
          <w:sz w:val="24"/>
        </w:rPr>
      </w:pPr>
    </w:p>
    <w:p>
      <w:pPr>
        <w:spacing w:line="360" w:lineRule="auto"/>
        <w:jc w:val="center"/>
        <w:rPr>
          <w:rFonts w:ascii="宋体" w:hAnsi="宋体"/>
          <w:sz w:val="24"/>
        </w:rPr>
      </w:pPr>
    </w:p>
    <w:p>
      <w:pPr>
        <w:spacing w:line="360" w:lineRule="auto"/>
        <w:jc w:val="center"/>
        <w:rPr>
          <w:rFonts w:ascii="宋体" w:hAnsi="宋体"/>
          <w:sz w:val="24"/>
        </w:rPr>
      </w:pPr>
    </w:p>
    <w:p>
      <w:pPr>
        <w:spacing w:line="360" w:lineRule="auto"/>
        <w:jc w:val="center"/>
        <w:rPr>
          <w:rFonts w:ascii="宋体" w:hAnsi="宋体"/>
          <w:sz w:val="32"/>
        </w:rPr>
      </w:pPr>
    </w:p>
    <w:sectPr>
      <w:footerReference w:type="default" r:id="rId5"/>
      <w:headerReference w:type="first" r:id="rId6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初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23届 半期 语文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eastAsia="zh-CN"/>
                      </w:rPr>
                      <w:t>初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23届 半期 语文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246508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9"/>
    <w:rsid w:val="0002593B"/>
    <w:rsid w:val="00034085"/>
    <w:rsid w:val="000B0EDB"/>
    <w:rsid w:val="000F5E6A"/>
    <w:rsid w:val="001431CB"/>
    <w:rsid w:val="001505D8"/>
    <w:rsid w:val="00155021"/>
    <w:rsid w:val="00191D8A"/>
    <w:rsid w:val="001A0BA1"/>
    <w:rsid w:val="001B0D1A"/>
    <w:rsid w:val="001C5902"/>
    <w:rsid w:val="001D463F"/>
    <w:rsid w:val="00251BCC"/>
    <w:rsid w:val="00265F5A"/>
    <w:rsid w:val="00277E95"/>
    <w:rsid w:val="002A2D42"/>
    <w:rsid w:val="002F49C2"/>
    <w:rsid w:val="00366AC7"/>
    <w:rsid w:val="004415E4"/>
    <w:rsid w:val="00467977"/>
    <w:rsid w:val="00475912"/>
    <w:rsid w:val="004A55B4"/>
    <w:rsid w:val="00517971"/>
    <w:rsid w:val="005309D1"/>
    <w:rsid w:val="00536E87"/>
    <w:rsid w:val="00572482"/>
    <w:rsid w:val="00593B43"/>
    <w:rsid w:val="005C2E37"/>
    <w:rsid w:val="005E3FCA"/>
    <w:rsid w:val="005E677C"/>
    <w:rsid w:val="005F4D04"/>
    <w:rsid w:val="006262FF"/>
    <w:rsid w:val="0064778F"/>
    <w:rsid w:val="00684BEC"/>
    <w:rsid w:val="006F2099"/>
    <w:rsid w:val="00747C65"/>
    <w:rsid w:val="007B4AF5"/>
    <w:rsid w:val="007C5443"/>
    <w:rsid w:val="007D2209"/>
    <w:rsid w:val="007F023F"/>
    <w:rsid w:val="007F301E"/>
    <w:rsid w:val="00847F5E"/>
    <w:rsid w:val="00960A7E"/>
    <w:rsid w:val="00974224"/>
    <w:rsid w:val="009F1567"/>
    <w:rsid w:val="00A13964"/>
    <w:rsid w:val="00A65E4E"/>
    <w:rsid w:val="00AF0C23"/>
    <w:rsid w:val="00AF4A2E"/>
    <w:rsid w:val="00B10DAD"/>
    <w:rsid w:val="00BC372D"/>
    <w:rsid w:val="00BE29E9"/>
    <w:rsid w:val="00C017AB"/>
    <w:rsid w:val="00C21E89"/>
    <w:rsid w:val="00C40CFF"/>
    <w:rsid w:val="00C64BE6"/>
    <w:rsid w:val="00C97E75"/>
    <w:rsid w:val="00CD0AC9"/>
    <w:rsid w:val="00CD572B"/>
    <w:rsid w:val="00CE704C"/>
    <w:rsid w:val="00D02042"/>
    <w:rsid w:val="00D468C9"/>
    <w:rsid w:val="00D65184"/>
    <w:rsid w:val="00DB41B0"/>
    <w:rsid w:val="00DB75A1"/>
    <w:rsid w:val="00DF1B83"/>
    <w:rsid w:val="00E06575"/>
    <w:rsid w:val="00E31EF8"/>
    <w:rsid w:val="00E76FA4"/>
    <w:rsid w:val="00E7797A"/>
    <w:rsid w:val="00EF2E74"/>
    <w:rsid w:val="00F21343"/>
    <w:rsid w:val="00F558EB"/>
    <w:rsid w:val="00F95C9B"/>
    <w:rsid w:val="00FC6EBB"/>
    <w:rsid w:val="00FE0B3D"/>
    <w:rsid w:val="00FF18CF"/>
    <w:rsid w:val="15C3178E"/>
    <w:rsid w:val="36754D0F"/>
    <w:rsid w:val="6CAD7008"/>
    <w:rsid w:val="721757B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Preformatted">
    <w:name w:val="HTML Preformatted"/>
    <w:basedOn w:val="Normal"/>
    <w:link w:val="HTMLChar1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HTMLChar">
    <w:name w:val="HTML 预设格式 Char"/>
    <w:basedOn w:val="DefaultParagraphFont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HTMLChar1">
    <w:name w:val="HTML 预设格式 Char1"/>
    <w:link w:val="HTMLPreformatted"/>
    <w:uiPriority w:val="99"/>
    <w:rPr>
      <w:rFonts w:ascii="宋体" w:eastAsia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9</Pages>
  <Words>1082</Words>
  <Characters>6174</Characters>
  <Application>Microsoft Office Word</Application>
  <DocSecurity>0</DocSecurity>
  <Lines>51</Lines>
  <Paragraphs>14</Paragraphs>
  <ScaleCrop>false</ScaleCrop>
  <Company>微软中国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陈瑶</cp:lastModifiedBy>
  <cp:revision>25</cp:revision>
  <cp:lastPrinted>2021-04-28T01:39:37Z</cp:lastPrinted>
  <dcterms:created xsi:type="dcterms:W3CDTF">2021-04-07T03:35:00Z</dcterms:created>
  <dcterms:modified xsi:type="dcterms:W3CDTF">2021-04-28T01:39:52Z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