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10312400</wp:posOffset>
            </wp:positionV>
            <wp:extent cx="266700" cy="2667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392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Theme="minorEastAsia" w:eastAsiaTheme="minorEastAsia" w:hAnsiTheme="minorEastAsia" w:cstheme="minorEastAsia" w:hint="eastAsia"/>
          <w:b/>
          <w:bCs/>
          <w:sz w:val="30"/>
          <w:szCs w:val="30"/>
          <w:lang w:val="en-US" w:eastAsia="zh-CN"/>
        </w:rPr>
      </w:pPr>
      <w:r>
        <w:rPr>
          <w:rFonts w:asciiTheme="minorEastAsia" w:hAnsiTheme="minorEastAsia" w:cstheme="minorEastAsia" w:hint="eastAsia"/>
          <w:b/>
          <w:bCs/>
          <w:sz w:val="30"/>
          <w:szCs w:val="30"/>
          <w:lang w:val="en-US" w:eastAsia="zh-CN"/>
        </w:rPr>
        <w:t>物理</w:t>
      </w:r>
      <w:bookmarkStart w:id="0" w:name="_GoBack"/>
      <w:bookmarkEnd w:id="0"/>
      <w:r>
        <w:rPr>
          <w:rFonts w:asciiTheme="minorEastAsia" w:hAnsiTheme="minorEastAsia" w:cstheme="minorEastAsia" w:hint="eastAsia"/>
          <w:b/>
          <w:bCs/>
          <w:sz w:val="30"/>
          <w:szCs w:val="30"/>
          <w:lang w:val="en-US" w:eastAsia="zh-CN"/>
        </w:rPr>
        <w:t>参考答案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一、填空题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高　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③　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1617980</wp:posOffset>
            </wp:positionH>
            <wp:positionV relativeFrom="paragraph">
              <wp:posOffset>196215</wp:posOffset>
            </wp:positionV>
            <wp:extent cx="1231265" cy="775970"/>
            <wp:effectExtent l="0" t="0" r="6985" b="5080"/>
            <wp:wrapNone/>
            <wp:docPr id="8" name="图片 1" descr="C:\Documents and Settings\Administrator\桌面\练习册\AQ67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743222" name="图片 1" descr="C:\Documents and Settings\Administrator\桌面\练习册\AQ672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3、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不变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i/>
          <w:sz w:val="21"/>
          <w:szCs w:val="21"/>
          <w:lang w:val="en-US" w:eastAsia="zh-CN"/>
        </w:rPr>
        <w:t>4、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5、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如图所示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6、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3×10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　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7、5.5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8、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120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9、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0.3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10、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1056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二、选择题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11、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Theme="minorEastAsia" w:eastAsiaTheme="minorEastAsia" w:hAnsiTheme="minorEastAsia" w:cstheme="minorEastAsia" w:hint="default"/>
          <w:sz w:val="21"/>
          <w:szCs w:val="21"/>
          <w:lang w:val="en-US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12、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A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13、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14、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 　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15、B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16、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17、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三、实验题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18、（1）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0.82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lang w:val="en-US" w:eastAsia="zh-CN"/>
        </w:rPr>
        <w:t>×10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vertAlign w:val="superscript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vertAlign w:val="baseli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vertAlign w:val="baseline"/>
          <w:lang w:val="en-US" w:eastAsia="zh-CN"/>
        </w:rPr>
        <w:t>（2）</w:t>
      </w:r>
      <w:r>
        <w:rPr>
          <w:rFonts w:asciiTheme="minorEastAsia" w:hAnsiTheme="minorEastAsia" w:cstheme="minorEastAsia" w:hint="eastAsia"/>
          <w:b w:val="0"/>
          <w:bCs/>
          <w:sz w:val="21"/>
          <w:szCs w:val="21"/>
          <w:vertAlign w:val="baseline"/>
          <w:lang w:val="en-US" w:eastAsia="zh-CN"/>
        </w:rPr>
        <w:t>F1-F2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vertAlign w:val="baseli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default"/>
          <w:sz w:val="21"/>
          <w:szCs w:val="21"/>
          <w:vertAlign w:val="subscript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vertAlign w:val="baseline"/>
          <w:lang w:val="en-US" w:eastAsia="zh-CN"/>
        </w:rPr>
        <w:t>（3）</w:t>
      </w:r>
      <w:r>
        <w:rPr>
          <w:rFonts w:asciiTheme="minorEastAsia" w:hAnsiTheme="minorEastAsia" w:cstheme="minorEastAsia" w:hint="eastAsia"/>
          <w:b w:val="0"/>
          <w:bCs/>
          <w:sz w:val="21"/>
          <w:szCs w:val="21"/>
          <w:vertAlign w:val="baseline"/>
          <w:lang w:val="en-US" w:eastAsia="zh-CN"/>
        </w:rPr>
        <w:t>（F1-F2）/gV</w:t>
      </w:r>
      <w:r>
        <w:rPr>
          <w:rFonts w:asciiTheme="minorEastAsia" w:hAnsiTheme="minorEastAsia" w:cstheme="minorEastAsia" w:hint="eastAsia"/>
          <w:b w:val="0"/>
          <w:bCs/>
          <w:sz w:val="21"/>
          <w:szCs w:val="21"/>
          <w:vertAlign w:val="subscript"/>
          <w:lang w:val="en-US" w:eastAsia="zh-CN"/>
        </w:rPr>
        <w:t>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19、（1）下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drawing>
          <wp:inline>
            <wp:extent cx="254000" cy="2540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8186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（2）漫反射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（3）8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lang w:val="en-US" w:eastAsia="zh-CN"/>
        </w:rPr>
        <w:t>20、（1）</w:t>
      </w:r>
      <w:r>
        <w:rPr>
          <w:rFonts w:asciiTheme="minorEastAsia" w:hAnsiTheme="minorEastAsia" w:cstheme="minorEastAsia" w:hint="eastAsia"/>
          <w:b w:val="0"/>
          <w:bCs/>
          <w:sz w:val="21"/>
          <w:szCs w:val="21"/>
          <w:lang w:val="en-US" w:eastAsia="zh-CN"/>
        </w:rPr>
        <w:t>滑动变阻器的B接线柱，和Rx的右端（或电压表的3接线柱）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asciiTheme="minorEastAsia" w:hAnsiTheme="minorEastAsia" w:cstheme="minorEastAsia" w:hint="eastAsia"/>
          <w:b w:val="0"/>
          <w:bCs/>
          <w:sz w:val="21"/>
          <w:szCs w:val="21"/>
          <w:lang w:val="en-US" w:eastAsia="zh-CN"/>
        </w:rPr>
        <w:t>相连接（图略）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lang w:val="en-US" w:eastAsia="zh-CN"/>
        </w:rPr>
        <w:t>（2）</w:t>
      </w:r>
      <w:r>
        <w:rPr>
          <w:rFonts w:asciiTheme="minorEastAsia" w:hAnsiTheme="minorEastAsia" w:cstheme="minorEastAsia" w:hint="eastAsia"/>
          <w:b w:val="0"/>
          <w:bCs/>
          <w:sz w:val="21"/>
          <w:szCs w:val="21"/>
          <w:lang w:val="en-US" w:eastAsia="zh-CN"/>
        </w:rPr>
        <w:t>继续移动滑片，得到多组电流、电压值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auto"/>
        <w:rPr>
          <w:rFonts w:asciiTheme="minorEastAsia" w:eastAsiaTheme="minorEastAsia" w:hAnsiTheme="minorEastAsia" w:cstheme="minorEastAsia" w:hint="default"/>
          <w:b w:val="0"/>
          <w:bCs/>
          <w:sz w:val="21"/>
          <w:szCs w:val="21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lang w:val="en-US" w:eastAsia="zh-CN"/>
        </w:rPr>
        <w:t>（3）</w:t>
      </w:r>
      <w:r>
        <w:rPr>
          <w:rFonts w:asciiTheme="minorEastAsia" w:hAnsiTheme="minorEastAsia" w:cstheme="minorEastAsia" w:hint="eastAsia"/>
          <w:b w:val="0"/>
          <w:bCs/>
          <w:sz w:val="21"/>
          <w:szCs w:val="21"/>
          <w:lang w:val="en-US" w:eastAsia="zh-CN"/>
        </w:rPr>
        <w:t>（I2-I1）R</w:t>
      </w:r>
      <w:r>
        <w:rPr>
          <w:rFonts w:asciiTheme="minorEastAsia" w:hAnsiTheme="minorEastAsia" w:cstheme="minorEastAsia" w:hint="eastAsia"/>
          <w:b w:val="0"/>
          <w:bCs/>
          <w:sz w:val="21"/>
          <w:szCs w:val="21"/>
          <w:vertAlign w:val="subscript"/>
          <w:lang w:val="en-US" w:eastAsia="zh-CN"/>
        </w:rPr>
        <w:t>0</w:t>
      </w:r>
      <w:r>
        <w:rPr>
          <w:rFonts w:asciiTheme="minorEastAsia" w:hAnsiTheme="minorEastAsia" w:cstheme="minorEastAsia" w:hint="eastAsia"/>
          <w:b w:val="0"/>
          <w:bCs/>
          <w:sz w:val="21"/>
          <w:szCs w:val="21"/>
          <w:lang w:val="en-US" w:eastAsia="zh-CN"/>
        </w:rPr>
        <w:t>/I1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  <w:lang w:val="en-US" w:eastAsia="zh-CN"/>
        </w:rPr>
        <w:t>四、计算题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21、（1）v=72Km/h=20m/s，P=FV得F=P/V=9200W/20m/s=460N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（2）W=Pt=9200W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100S=920000J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（3）Q=920000J/20%=4600000J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Q=mq得m=Q/q=4600000J/46000000J/Kg=0.1Kg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22、（1）R=U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>/P=（220V）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>/40W=1210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 xml:space="preserve">   P=U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superscript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/R=（110V）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superscript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/1210Ώ=10W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0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（2）I=P/U=440W/220V=2A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0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W机=UIt-I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superscript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Rt</w:t>
      </w:r>
      <w:r>
        <w:rPr>
          <w:rFonts w:ascii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 xml:space="preserve">  效率=W机/UIt=(220V2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t-（2A）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superscript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11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t)/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220V2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t=90%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baseline"/>
          <w:lang w:val="en-US" w:eastAsia="zh-CN"/>
        </w:rPr>
        <w:t>23、（1）V=0.8m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none"/>
          <w:vertAlign w:val="superscript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5m=4m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 xml:space="preserve">    m=0.7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10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>Kg/m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4m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>=2800Kg   F=G=mg=28000N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>P=F/S=28000N/0.8m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 xml:space="preserve">=35000pa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>（2）h=1m时，V排=1m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0.8m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>=0.8m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 xml:space="preserve">     F浮=1.0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10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>Kg/m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10N/Kg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0.8m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>=8000N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>（3）当原木对池底压力0时，F2=G=28000N，28000N=1.0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10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baseline"/>
          <w:lang w:val="en-US" w:eastAsia="zh-CN"/>
        </w:rPr>
        <w:t>Kg/m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10N/Kg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0.8m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得h=3.5m，因此，水深4m时，原木漂浮，F浮=G=28000N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D738E6"/>
    <w:rsid w:val="4DD738E6"/>
    <w:rsid w:val="73A9688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在水一方</dc:creator>
  <cp:lastModifiedBy>在水一方</cp:lastModifiedBy>
  <cp:revision>1</cp:revision>
  <dcterms:created xsi:type="dcterms:W3CDTF">2021-05-06T03:45:00Z</dcterms:created>
  <dcterms:modified xsi:type="dcterms:W3CDTF">2021-05-06T03:50:13Z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