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BB5556">
      <w:pPr>
        <w:spacing w:line="420" w:lineRule="exact"/>
        <w:jc w:val="center"/>
        <w:rPr>
          <w:rFonts w:ascii="黑体" w:eastAsia="黑体" w:hAnsi="黑体" w:cs="黑体"/>
          <w:color w:val="000000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color w:val="000000"/>
          <w:sz w:val="28"/>
          <w:szCs w:val="28"/>
        </w:rPr>
        <w:t>泉州科技中学</w:t>
      </w:r>
      <w:r>
        <w:rPr>
          <w:rFonts w:ascii="黑体" w:eastAsia="黑体" w:hAnsi="黑体" w:cs="黑体"/>
          <w:color w:val="000000"/>
          <w:sz w:val="28"/>
          <w:szCs w:val="28"/>
        </w:rPr>
        <w:t>20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20</w:t>
      </w:r>
      <w:r>
        <w:rPr>
          <w:rFonts w:ascii="黑体" w:eastAsia="黑体" w:hAnsi="黑体" w:cs="黑体"/>
          <w:color w:val="000000"/>
          <w:sz w:val="28"/>
          <w:szCs w:val="28"/>
        </w:rPr>
        <w:t>-20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21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学年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度</w:t>
      </w:r>
    </w:p>
    <w:p w:rsidR="00BB5556">
      <w:pPr>
        <w:spacing w:line="420" w:lineRule="exact"/>
        <w:jc w:val="center"/>
        <w:rPr>
          <w:rFonts w:ascii="宋体" w:hAnsi="宋体" w:cs="宋体"/>
          <w:sz w:val="24"/>
        </w:rPr>
      </w:pPr>
      <w:r>
        <w:rPr>
          <w:rFonts w:ascii="黑体" w:eastAsia="黑体" w:hAnsi="黑体" w:cs="黑体" w:hint="eastAsia"/>
          <w:color w:val="000000"/>
          <w:sz w:val="28"/>
          <w:szCs w:val="28"/>
        </w:rPr>
        <w:t>第二学期期中考初一年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 xml:space="preserve">  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语文</w:t>
      </w:r>
      <w:r>
        <w:rPr>
          <w:rFonts w:ascii="黑体" w:eastAsia="黑体" w:hAnsi="黑体" w:cs="黑体" w:hint="eastAsia"/>
          <w:color w:val="000000"/>
          <w:sz w:val="28"/>
          <w:szCs w:val="28"/>
        </w:rPr>
        <w:t>试卷答案</w:t>
      </w:r>
    </w:p>
    <w:p w:rsidR="00BB5556">
      <w:pPr>
        <w:spacing w:line="420" w:lineRule="exac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一、积累与运用（</w:t>
      </w:r>
      <w:r>
        <w:rPr>
          <w:rFonts w:ascii="宋体" w:hAnsi="宋体" w:cs="宋体" w:hint="eastAsia"/>
          <w:color w:val="000000" w:themeColor="text1"/>
          <w:sz w:val="24"/>
        </w:rPr>
        <w:t>20</w:t>
      </w:r>
      <w:r>
        <w:rPr>
          <w:rFonts w:ascii="宋体" w:hAnsi="宋体" w:cs="宋体" w:hint="eastAsia"/>
          <w:color w:val="000000" w:themeColor="text1"/>
          <w:sz w:val="24"/>
        </w:rPr>
        <w:t>分）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1.</w:t>
      </w:r>
      <w:r>
        <w:rPr>
          <w:rFonts w:ascii="宋体" w:hAnsi="宋体" w:cs="宋体" w:hint="eastAsia"/>
          <w:color w:val="000000" w:themeColor="text1"/>
          <w:szCs w:val="21"/>
        </w:rPr>
        <w:t>默写（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0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  <w:r>
        <w:rPr>
          <w:rFonts w:ascii="宋体" w:hAnsi="宋体" w:cs="宋体" w:hint="eastAsia"/>
          <w:color w:val="000000" w:themeColor="text1"/>
          <w:szCs w:val="21"/>
        </w:rPr>
        <w:t xml:space="preserve">              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FF0000"/>
          <w:szCs w:val="21"/>
          <w:u w:val="single"/>
        </w:rPr>
        <w:t>万里赴戎机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000000" w:themeColor="text1"/>
          <w:szCs w:val="21"/>
        </w:rPr>
        <w:t>，关山度若飞。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FF0000"/>
          <w:szCs w:val="21"/>
          <w:u w:val="single"/>
        </w:rPr>
        <w:t>朔气传金柝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000000" w:themeColor="text1"/>
          <w:szCs w:val="21"/>
        </w:rPr>
        <w:t>，寒光照铁衣。</w:t>
      </w:r>
      <w:r>
        <w:rPr>
          <w:rFonts w:ascii="宋体" w:hAnsi="宋体" w:cs="宋体" w:hint="eastAsia"/>
          <w:color w:val="000000" w:themeColor="text1"/>
          <w:szCs w:val="21"/>
        </w:rPr>
        <w:t xml:space="preserve">                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2</w:t>
      </w:r>
      <w:r>
        <w:rPr>
          <w:rFonts w:ascii="宋体" w:hAnsi="宋体" w:cs="宋体" w:hint="eastAsia"/>
          <w:color w:val="000000" w:themeColor="text1"/>
          <w:szCs w:val="21"/>
        </w:rPr>
        <w:t>）杨花榆荚无才思，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FF0000"/>
          <w:szCs w:val="21"/>
          <w:u w:val="single"/>
        </w:rPr>
        <w:t>惟解漫天作雪飞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   </w:t>
      </w:r>
      <w:r>
        <w:rPr>
          <w:rFonts w:ascii="宋体" w:hAnsi="宋体" w:cs="宋体" w:hint="eastAsia"/>
          <w:color w:val="000000" w:themeColor="text1"/>
          <w:szCs w:val="21"/>
        </w:rPr>
        <w:t>。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）斯是陋室，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FF0000"/>
          <w:szCs w:val="21"/>
          <w:u w:val="single"/>
        </w:rPr>
        <w:t>惟吾德馨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   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 </w:t>
      </w:r>
      <w:r>
        <w:rPr>
          <w:rFonts w:ascii="宋体" w:hAnsi="宋体" w:cs="宋体" w:hint="eastAsia"/>
          <w:color w:val="000000" w:themeColor="text1"/>
          <w:szCs w:val="21"/>
        </w:rPr>
        <w:t>。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4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FF0000"/>
          <w:szCs w:val="21"/>
          <w:u w:val="single"/>
        </w:rPr>
        <w:t>谁家玉笛暗飞声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  </w:t>
      </w:r>
      <w:r>
        <w:rPr>
          <w:rFonts w:ascii="宋体" w:hAnsi="宋体" w:cs="宋体" w:hint="eastAsia"/>
          <w:color w:val="000000" w:themeColor="text1"/>
          <w:szCs w:val="21"/>
        </w:rPr>
        <w:t>，散入春风满洛城</w:t>
      </w:r>
      <w:r>
        <w:rPr>
          <w:rFonts w:ascii="宋体" w:hAnsi="宋体" w:cs="宋体" w:hint="eastAsia"/>
          <w:color w:val="000000" w:themeColor="text1"/>
          <w:szCs w:val="21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</w:rPr>
        <w:t>。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5</w:t>
      </w:r>
      <w:r>
        <w:rPr>
          <w:rFonts w:ascii="宋体" w:hAnsi="宋体" w:cs="宋体" w:hint="eastAsia"/>
          <w:color w:val="000000" w:themeColor="text1"/>
          <w:szCs w:val="21"/>
        </w:rPr>
        <w:t>）莫笑农家腊酒浑，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FF0000"/>
          <w:szCs w:val="21"/>
          <w:u w:val="single"/>
        </w:rPr>
        <w:t>丰年留客足鸡豚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   </w:t>
      </w:r>
      <w:r>
        <w:rPr>
          <w:rFonts w:ascii="宋体" w:hAnsi="宋体" w:cs="宋体" w:hint="eastAsia"/>
          <w:color w:val="000000" w:themeColor="text1"/>
          <w:szCs w:val="21"/>
        </w:rPr>
        <w:t>。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6</w:t>
      </w:r>
      <w:r>
        <w:rPr>
          <w:rFonts w:ascii="宋体" w:hAnsi="宋体" w:cs="宋体" w:hint="eastAsia"/>
          <w:color w:val="000000" w:themeColor="text1"/>
          <w:szCs w:val="21"/>
        </w:rPr>
        <w:t>）《爱莲说》中与“近朱者赤，近墨者黑”的意境相反的句子是：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FF0000"/>
          <w:szCs w:val="21"/>
          <w:u w:val="single"/>
        </w:rPr>
        <w:t>予独爱莲之出淤泥而不染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000000" w:themeColor="text1"/>
          <w:szCs w:val="21"/>
        </w:rPr>
        <w:t>，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FF0000"/>
          <w:szCs w:val="21"/>
          <w:u w:val="single"/>
        </w:rPr>
        <w:t>濯清涟而不妖</w:t>
      </w:r>
      <w:r>
        <w:rPr>
          <w:rFonts w:ascii="宋体" w:hAnsi="宋体" w:cs="宋体" w:hint="eastAsia"/>
          <w:color w:val="FF0000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</w:rPr>
        <w:t>。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7</w:t>
      </w:r>
      <w:r>
        <w:rPr>
          <w:rFonts w:ascii="宋体" w:hAnsi="宋体" w:cs="宋体" w:hint="eastAsia"/>
          <w:color w:val="000000" w:themeColor="text1"/>
          <w:szCs w:val="21"/>
        </w:rPr>
        <w:t>）在杜甫的《望岳》一诗中，“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</w:t>
      </w:r>
      <w:r>
        <w:rPr>
          <w:rFonts w:ascii="宋体" w:hAnsi="宋体" w:cs="宋体" w:hint="eastAsia"/>
          <w:color w:val="FF0000"/>
          <w:szCs w:val="21"/>
          <w:u w:val="single"/>
        </w:rPr>
        <w:t>会当凌绝顶</w:t>
      </w:r>
      <w:r>
        <w:rPr>
          <w:rFonts w:ascii="宋体" w:hAnsi="宋体" w:cs="宋体" w:hint="eastAsia"/>
          <w:color w:val="FF0000"/>
          <w:szCs w:val="21"/>
        </w:rPr>
        <w:t>，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FF0000"/>
          <w:szCs w:val="21"/>
          <w:u w:val="single"/>
        </w:rPr>
        <w:t>一览众山小</w:t>
      </w:r>
      <w:r>
        <w:rPr>
          <w:rFonts w:ascii="宋体" w:hAnsi="宋体" w:cs="宋体" w:hint="eastAsia"/>
          <w:color w:val="000000" w:themeColor="text1"/>
          <w:szCs w:val="21"/>
          <w:u w:val="single"/>
        </w:rPr>
        <w:t xml:space="preserve">  </w:t>
      </w:r>
      <w:r>
        <w:rPr>
          <w:rFonts w:ascii="宋体" w:hAnsi="宋体" w:cs="宋体" w:hint="eastAsia"/>
          <w:color w:val="000000" w:themeColor="text1"/>
          <w:szCs w:val="21"/>
        </w:rPr>
        <w:t>”化用孔子名言，表现了诗人不怕困难、敢于攀登人生顶峰的雄心和气概。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2.</w:t>
      </w:r>
      <w:r>
        <w:rPr>
          <w:rFonts w:ascii="宋体" w:hAnsi="宋体" w:cs="宋体" w:hint="eastAsia"/>
          <w:color w:val="000000" w:themeColor="text1"/>
          <w:szCs w:val="21"/>
        </w:rPr>
        <w:t>下列句子中没有语病的一项是（</w:t>
      </w:r>
      <w:r>
        <w:rPr>
          <w:rFonts w:ascii="宋体" w:hAnsi="宋体" w:cs="宋体" w:hint="eastAsia"/>
          <w:color w:val="000000" w:themeColor="text1"/>
          <w:szCs w:val="21"/>
        </w:rPr>
        <w:t xml:space="preserve"> </w:t>
      </w:r>
      <w:r>
        <w:rPr>
          <w:rFonts w:ascii="宋体" w:hAnsi="宋体" w:cs="宋体" w:hint="eastAsia"/>
          <w:color w:val="FF0000"/>
          <w:szCs w:val="21"/>
        </w:rPr>
        <w:t xml:space="preserve">D    </w:t>
      </w:r>
      <w:r>
        <w:rPr>
          <w:rFonts w:ascii="宋体" w:hAnsi="宋体" w:cs="宋体" w:hint="eastAsia"/>
          <w:color w:val="000000" w:themeColor="text1"/>
          <w:szCs w:val="21"/>
        </w:rPr>
        <w:t>）（</w:t>
      </w:r>
      <w:r>
        <w:rPr>
          <w:rFonts w:ascii="宋体" w:hAnsi="宋体" w:cs="宋体" w:hint="eastAsia"/>
          <w:color w:val="000000" w:themeColor="text1"/>
          <w:szCs w:val="21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A.</w:t>
      </w:r>
      <w:r>
        <w:rPr>
          <w:rFonts w:ascii="宋体" w:hAnsi="宋体" w:cs="宋体" w:hint="eastAsia"/>
          <w:color w:val="000000" w:themeColor="text1"/>
          <w:szCs w:val="21"/>
        </w:rPr>
        <w:t>杨绛是我国著名的作家、文学翻译家。她创作的《洗澡》《我们仨》等作品深受广大读者喜爱，被钱钟书称为“最才的女，最贤的妻”。</w:t>
      </w:r>
    </w:p>
    <w:p w:rsidR="00BB5556">
      <w:p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B.2020</w:t>
      </w:r>
      <w:r>
        <w:rPr>
          <w:rFonts w:ascii="宋体" w:hAnsi="宋体" w:cs="宋体" w:hint="eastAsia"/>
          <w:color w:val="000000" w:themeColor="text1"/>
          <w:szCs w:val="21"/>
        </w:rPr>
        <w:t>珠峰高程测量登山队测量成功，是首次我国专业测绘人员登顶珠峰测高。</w:t>
      </w:r>
    </w:p>
    <w:p w:rsidR="00BB5556">
      <w:pPr>
        <w:numPr>
          <w:ilvl w:val="0"/>
          <w:numId w:val="1"/>
        </w:num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母亲节前夕，她瞒着姐姐和弟弟制作了一束康乃馨，准备把它作为礼物送给妈妈。</w:t>
      </w:r>
    </w:p>
    <w:p w:rsidR="00BB5556">
      <w:pPr>
        <w:numPr>
          <w:ilvl w:val="0"/>
          <w:numId w:val="1"/>
        </w:numPr>
        <w:spacing w:line="42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2021</w:t>
      </w:r>
      <w:r>
        <w:rPr>
          <w:rFonts w:ascii="宋体" w:hAnsi="宋体" w:cs="宋体" w:hint="eastAsia"/>
          <w:color w:val="000000" w:themeColor="text1"/>
          <w:szCs w:val="21"/>
        </w:rPr>
        <w:t>年</w:t>
      </w:r>
      <w:r>
        <w:rPr>
          <w:rFonts w:ascii="宋体" w:hAnsi="宋体" w:cs="宋体" w:hint="eastAsia"/>
          <w:color w:val="000000" w:themeColor="text1"/>
          <w:szCs w:val="21"/>
        </w:rPr>
        <w:t>5</w:t>
      </w:r>
      <w:r>
        <w:rPr>
          <w:rFonts w:ascii="宋体" w:hAnsi="宋体" w:cs="宋体" w:hint="eastAsia"/>
          <w:color w:val="000000" w:themeColor="text1"/>
          <w:szCs w:val="21"/>
        </w:rPr>
        <w:t>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日，由福建省美术家协会主办、莲福美术馆承办的“献礼建党百年</w:t>
      </w:r>
      <w:r>
        <w:rPr>
          <w:rFonts w:ascii="宋体" w:hAnsi="宋体" w:cs="宋体" w:hint="eastAsia"/>
          <w:color w:val="000000" w:themeColor="text1"/>
          <w:szCs w:val="21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</w:rPr>
        <w:t>弘扬中华文化</w:t>
      </w:r>
      <w:r>
        <w:rPr>
          <w:rFonts w:ascii="宋体" w:hAnsi="宋体" w:cs="宋体" w:hint="eastAsia"/>
          <w:color w:val="000000" w:themeColor="text1"/>
          <w:szCs w:val="21"/>
        </w:rPr>
        <w:t>--</w:t>
      </w:r>
      <w:r>
        <w:rPr>
          <w:rFonts w:ascii="宋体" w:hAnsi="宋体" w:cs="宋体" w:hint="eastAsia"/>
          <w:color w:val="000000" w:themeColor="text1"/>
          <w:szCs w:val="21"/>
        </w:rPr>
        <w:t>当代青年漆画展”正式开幕。</w:t>
      </w:r>
    </w:p>
    <w:p w:rsidR="00BB5556">
      <w:pPr>
        <w:spacing w:line="420" w:lineRule="exact"/>
        <w:ind w:left="-630" w:firstLine="630" w:leftChars="-300" w:firstLineChars="30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3.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根据要求完成下列小题。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7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BB5556">
      <w:pPr>
        <w:spacing w:line="420" w:lineRule="exact"/>
        <w:ind w:firstLine="420" w:firstLineChars="200"/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院子里弥漫着一层湿漉漉、静悄悄的青黛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色雾霭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。朦胧的墨绿中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清晰地闪着点点火红的花朵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宛如一阕厚重、平和的弦①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(A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xi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á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n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B.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xu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á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n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乐声中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跳岀一管清脆、欢跃的笛音。四株石榴树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分列在窄窄的甬道两侧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枝丫交错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搭起了一座花红叶绿的天然门楼。低头钻进树丛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真像是上元之夜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(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甲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  <w:em w:val="dot"/>
        </w:rPr>
        <w:t>徜徉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(A.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心神不宁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B.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自如行走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于灯市之中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,(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乙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  <w:em w:val="dot"/>
        </w:rPr>
        <w:t>俯仰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(A.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低头抬头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B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时间短暂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四顾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都是火苗一样燃烧着的石榴花。这满树密密层层的花果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呈现出变化微妙的千姿百态也有花萼圆鼓鼓地胀起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果实已初具规模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挺在枝头随风摇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y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è</w:t>
      </w:r>
    </w:p>
    <w:p w:rsidR="00BB5556">
      <w:pPr>
        <w:spacing w:line="420" w:lineRule="exact"/>
        <w:rPr>
          <w:rFonts w:ascii="宋体" w:hAnsi="宋体" w:cs="宋体"/>
          <w:color w:val="000000" w:themeColor="text1"/>
          <w:szCs w:val="21"/>
          <w:shd w:val="clear" w:color="auto" w:fill="FFFFFF" w:themeFill="background1"/>
        </w:rPr>
      </w:pP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②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 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。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(1)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文中①②处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请根据拼音写汉字或为加点字选择正确读音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。</w:t>
      </w:r>
    </w:p>
    <w:p w:rsidR="00BB5556">
      <w:pPr>
        <w:spacing w:line="420" w:lineRule="exact"/>
        <w:rPr>
          <w:rFonts w:ascii="宋体" w:hAnsi="宋体" w:cs="宋体"/>
          <w:color w:val="000000" w:themeColor="text1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①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弦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</w:t>
      </w:r>
      <w:r>
        <w:rPr>
          <w:rFonts w:ascii="宋体" w:hAnsi="宋体" w:cs="宋体" w:hint="eastAsia"/>
          <w:color w:val="FF0000"/>
          <w:szCs w:val="21"/>
          <w:u w:val="single"/>
          <w:shd w:val="clear" w:color="auto" w:fill="FFFFFF" w:themeFill="background1"/>
        </w:rPr>
        <w:t xml:space="preserve"> A 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（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A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xi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á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n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B.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xu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á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n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）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 xml:space="preserve"> 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②摇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y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/>
        </w:rPr>
        <w:t>è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      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     </w:t>
      </w:r>
    </w:p>
    <w:p w:rsidR="00BB5556">
      <w:pPr>
        <w:spacing w:line="420" w:lineRule="exact"/>
        <w:rPr>
          <w:rFonts w:ascii="宋体" w:hAnsi="宋体" w:cs="宋体"/>
          <w:color w:val="000000" w:themeColor="text1"/>
          <w:szCs w:val="21"/>
          <w:shd w:val="clear" w:color="auto" w:fill="FFFFFF" w:themeFill="background1"/>
        </w:rPr>
      </w:pP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(2)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为文中甲乙处加点字选择符合语境的解释只填序号。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甲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  </w:t>
      </w:r>
      <w:r>
        <w:rPr>
          <w:rFonts w:ascii="宋体" w:hAnsi="宋体" w:cs="宋体" w:hint="eastAsia"/>
          <w:color w:val="FF0000"/>
          <w:szCs w:val="21"/>
          <w:u w:val="single"/>
          <w:shd w:val="clear" w:color="auto" w:fill="FFFFFF" w:themeFill="background1"/>
        </w:rPr>
        <w:t xml:space="preserve">B   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  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  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乙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</w:t>
      </w:r>
      <w:r>
        <w:rPr>
          <w:rFonts w:ascii="宋体" w:hAnsi="宋体" w:cs="宋体" w:hint="eastAsia"/>
          <w:color w:val="FF0000"/>
          <w:szCs w:val="21"/>
          <w:u w:val="single"/>
          <w:shd w:val="clear" w:color="auto" w:fill="FFFFFF" w:themeFill="background1"/>
        </w:rPr>
        <w:t xml:space="preserve">A   </w:t>
      </w:r>
      <w:r>
        <w:rPr>
          <w:rFonts w:ascii="宋体" w:hAnsi="宋体" w:cs="宋体" w:hint="eastAsia"/>
          <w:color w:val="000000" w:themeColor="text1"/>
          <w:szCs w:val="21"/>
          <w:u w:val="single"/>
          <w:shd w:val="clear" w:color="auto" w:fill="FFFFFF" w:themeFill="background1"/>
        </w:rPr>
        <w:t xml:space="preserve"> 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  <w:t>(3)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在文中横线上依次填入下列四个句子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恰当的一项是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（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 </w:t>
      </w:r>
      <w:r>
        <w:rPr>
          <w:rFonts w:ascii="宋体" w:hAnsi="宋体" w:cs="宋体" w:hint="eastAsia"/>
          <w:color w:val="FF0000"/>
          <w:szCs w:val="21"/>
          <w:shd w:val="clear" w:color="auto" w:fill="FFFFFF" w:themeFill="background1"/>
        </w:rPr>
        <w:t xml:space="preserve">D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   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）（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3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分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）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①有的花瓣已落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籽实新萌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②有的半开半合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微露金蕊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③有的翩然怒放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喷红流彩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④有的蓓蕾初绽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,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含苞待放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  <w:t>A.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①③②④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B.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②①③④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  <w:t>C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④①②③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br/>
        <w:t>D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.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>④②③①</w:t>
      </w:r>
      <w:r>
        <w:rPr>
          <w:rFonts w:ascii="宋体" w:hAnsi="宋体" w:cs="宋体" w:hint="eastAsia"/>
          <w:color w:val="000000" w:themeColor="text1"/>
          <w:szCs w:val="21"/>
          <w:shd w:val="clear" w:color="auto" w:fill="FFFFFF" w:themeFill="background1"/>
        </w:rPr>
        <w:t xml:space="preserve">   </w:t>
      </w:r>
    </w:p>
    <w:p w:rsidR="00BB5556">
      <w:pPr>
        <w:spacing w:line="420" w:lineRule="exact"/>
        <w:rPr>
          <w:rFonts w:ascii="宋体" w:hAnsi="宋体" w:cs="宋体"/>
          <w:color w:val="000000"/>
          <w:szCs w:val="21"/>
          <w:shd w:val="clear" w:color="auto" w:fill="FFFFFF" w:themeFill="background1"/>
        </w:rPr>
      </w:pPr>
      <w:r>
        <w:rPr>
          <w:rFonts w:ascii="宋体" w:hAnsi="宋体" w:cs="宋体" w:hint="eastAsia"/>
          <w:color w:val="000000"/>
          <w:szCs w:val="21"/>
          <w:shd w:val="clear" w:color="auto" w:fill="FFFFFF" w:themeFill="background1"/>
        </w:rPr>
        <w:t>二、阅读。（</w:t>
      </w:r>
      <w:r>
        <w:rPr>
          <w:rFonts w:ascii="宋体" w:hAnsi="宋体" w:cs="宋体" w:hint="eastAsia"/>
          <w:color w:val="000000"/>
          <w:szCs w:val="21"/>
          <w:shd w:val="clear" w:color="auto" w:fill="FFFFFF" w:themeFill="background1"/>
        </w:rPr>
        <w:t>70</w:t>
      </w:r>
      <w:r>
        <w:rPr>
          <w:rFonts w:ascii="宋体" w:hAnsi="宋体" w:cs="宋体" w:hint="eastAsia"/>
          <w:color w:val="000000"/>
          <w:szCs w:val="21"/>
          <w:shd w:val="clear" w:color="auto" w:fill="FFFFFF" w:themeFill="background1"/>
        </w:rPr>
        <w:t>分）</w:t>
      </w:r>
      <w:r>
        <w:rPr>
          <w:rFonts w:ascii="宋体" w:hAnsi="宋体" w:cs="宋体" w:hint="eastAsia"/>
          <w:color w:val="000000"/>
          <w:szCs w:val="21"/>
          <w:shd w:val="clear" w:color="auto" w:fill="FFFFFF" w:themeFill="background1"/>
        </w:rPr>
        <w:t xml:space="preserve">   </w:t>
      </w:r>
    </w:p>
    <w:p w:rsidR="00BB5556">
      <w:r>
        <w:rPr>
          <w:rFonts w:hint="eastAsia"/>
        </w:rPr>
        <w:t>（一）阅读下面诗歌，完成下列小题。</w:t>
      </w:r>
      <w:r>
        <w:rPr>
          <w:rFonts w:hint="eastAsia"/>
        </w:rPr>
        <w:t xml:space="preserve"> (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/>
    <w:p w:rsidR="00BB5556">
      <w:pPr>
        <w:jc w:val="center"/>
      </w:pPr>
      <w:r>
        <w:rPr>
          <w:rFonts w:hint="eastAsia"/>
        </w:rPr>
        <w:t>登幽州台歌</w:t>
      </w:r>
    </w:p>
    <w:p w:rsidR="00BB5556">
      <w:pPr>
        <w:jc w:val="center"/>
      </w:pPr>
      <w:r>
        <w:rPr>
          <w:rFonts w:hint="eastAsia"/>
        </w:rPr>
        <w:t>陈子昂</w:t>
      </w:r>
    </w:p>
    <w:p w:rsidR="00BB5556">
      <w:pPr>
        <w:jc w:val="center"/>
      </w:pPr>
      <w:r>
        <w:rPr>
          <w:rFonts w:hint="eastAsia"/>
        </w:rPr>
        <w:t>前不见古人，后不见来者。</w:t>
      </w:r>
    </w:p>
    <w:p w:rsidR="00BB5556">
      <w:pPr>
        <w:jc w:val="center"/>
      </w:pPr>
      <w:r>
        <w:rPr>
          <w:rFonts w:hint="eastAsia"/>
        </w:rPr>
        <w:t>念天地之悠悠，独怆然而涕下！</w:t>
      </w:r>
    </w:p>
    <w:p w:rsidR="00BB5556"/>
    <w:p w:rsidR="00BB5556">
      <w:r>
        <w:rPr>
          <w:rFonts w:hint="eastAsia"/>
        </w:rPr>
        <w:t>4</w:t>
      </w:r>
      <w:r>
        <w:rPr>
          <w:rFonts w:hint="eastAsia"/>
        </w:rPr>
        <w:t>．对这首诗赏析有误的一项是（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B</w:t>
      </w:r>
      <w:r>
        <w:rPr>
          <w:rFonts w:hint="eastAsia"/>
          <w:color w:val="FF0000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(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r>
        <w:rPr>
          <w:rFonts w:hint="eastAsia"/>
        </w:rPr>
        <w:t>A</w:t>
      </w:r>
      <w:r>
        <w:rPr>
          <w:rFonts w:hint="eastAsia"/>
        </w:rPr>
        <w:t>．这首短诗，表现了诗人怀才不遇，寂寞无奈的情绪，语言苍劲奔放，富有感染力。</w:t>
      </w:r>
    </w:p>
    <w:p w:rsidR="00BB5556">
      <w:r>
        <w:rPr>
          <w:rFonts w:hint="eastAsia"/>
        </w:rPr>
        <w:t>B</w:t>
      </w:r>
      <w:r>
        <w:rPr>
          <w:rFonts w:hint="eastAsia"/>
        </w:rPr>
        <w:t>．“前不见古人，后不见来者。”这里古人是指古代那些能够礼贤下士的文人。</w:t>
      </w:r>
    </w:p>
    <w:p w:rsidR="00BB5556">
      <w:r>
        <w:rPr>
          <w:rFonts w:hint="eastAsia"/>
        </w:rPr>
        <w:t>C</w:t>
      </w:r>
      <w:r>
        <w:rPr>
          <w:rFonts w:hint="eastAsia"/>
        </w:rPr>
        <w:t>．第三句登楼眺望，写出空间辽阔，诗人面前仿佛出现一幅北方原野的苍茫广阔图景。</w:t>
      </w:r>
    </w:p>
    <w:p w:rsidR="00BB5556">
      <w:r>
        <w:rPr>
          <w:rFonts w:hint="eastAsia"/>
        </w:rPr>
        <w:t>D</w:t>
      </w:r>
      <w:r>
        <w:rPr>
          <w:rFonts w:hint="eastAsia"/>
        </w:rPr>
        <w:t>．全诗句式长短不齐，音节抑扬变化，具有韵律美。</w:t>
      </w:r>
    </w:p>
    <w:p w:rsidR="00BB5556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hint="eastAsia"/>
          <w:color w:val="FF0000"/>
        </w:rPr>
        <w:t xml:space="preserve">  B</w:t>
      </w:r>
    </w:p>
    <w:p w:rsidR="00BB5556">
      <w:r>
        <w:rPr>
          <w:rFonts w:hint="eastAsia"/>
          <w:color w:val="FF0000"/>
        </w:rPr>
        <w:t>【解析】</w:t>
      </w:r>
      <w:r>
        <w:rPr>
          <w:rFonts w:hint="eastAsia"/>
          <w:color w:val="FF0000"/>
        </w:rPr>
        <w:t xml:space="preserve">  </w:t>
      </w:r>
      <w:r>
        <w:rPr>
          <w:rFonts w:hint="eastAsia"/>
          <w:color w:val="FF0000"/>
        </w:rPr>
        <w:t>要求学生在理解诗歌内容的基础上分析选项。</w:t>
      </w:r>
      <w:r>
        <w:rPr>
          <w:rFonts w:hint="eastAsia"/>
          <w:color w:val="FF0000"/>
        </w:rPr>
        <w:t xml:space="preserve"> ACD</w:t>
      </w:r>
      <w:r>
        <w:rPr>
          <w:rFonts w:hint="eastAsia"/>
          <w:color w:val="FF0000"/>
        </w:rPr>
        <w:t>三项正确。</w:t>
      </w:r>
      <w:r>
        <w:rPr>
          <w:rFonts w:hint="eastAsia"/>
          <w:color w:val="FF0000"/>
        </w:rPr>
        <w:t>B</w:t>
      </w:r>
      <w:r>
        <w:rPr>
          <w:rFonts w:hint="eastAsia"/>
          <w:color w:val="FF0000"/>
        </w:rPr>
        <w:t>项错误。“前不见古人，后不见来者。”这里古人是指古代那些能够礼贤下士的统治者（贤明君主）。</w:t>
      </w:r>
      <w:r>
        <w:rPr>
          <w:rFonts w:hint="eastAsia"/>
        </w:rPr>
        <w:t xml:space="preserve"> </w:t>
      </w:r>
    </w:p>
    <w:p w:rsidR="00BB5556">
      <w:r>
        <w:rPr>
          <w:rFonts w:hint="eastAsia"/>
        </w:rPr>
        <w:t>5</w:t>
      </w:r>
      <w:r>
        <w:rPr>
          <w:rFonts w:hint="eastAsia"/>
        </w:rPr>
        <w:t>．此诗是一首吊古伤今的生命悲歌。请赏析诗中的“独”字。</w:t>
      </w:r>
      <w:r>
        <w:rPr>
          <w:rFonts w:hint="eastAsia"/>
        </w:rPr>
        <w:t xml:space="preserve"> (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【答案】</w:t>
      </w:r>
      <w:r>
        <w:rPr>
          <w:rFonts w:hint="eastAsia"/>
          <w:color w:val="FF0000"/>
          <w:u w:val="single"/>
        </w:rPr>
        <w:t xml:space="preserve">  </w:t>
      </w:r>
      <w:r>
        <w:rPr>
          <w:rFonts w:hint="eastAsia"/>
          <w:color w:val="FF0000"/>
          <w:u w:val="single"/>
        </w:rPr>
        <w:t>【示例】独：独自，诗中有孤独之意。纵观古今，寻遍天地，报国无门，怀才不遇，体现诗人理想破灭，孤寂郁闷的心情。（言之有理即可）</w:t>
      </w:r>
    </w:p>
    <w:p w:rsidR="00BB5556">
      <w:pPr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rFonts w:hint="eastAsia"/>
          <w:color w:val="FF0000"/>
        </w:rPr>
        <w:t xml:space="preserve">  </w:t>
      </w:r>
      <w:r>
        <w:rPr>
          <w:rFonts w:hint="eastAsia"/>
          <w:color w:val="FF0000"/>
        </w:rPr>
        <w:t>要求学生在理解诗歌内容的基础上赏析。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“独怆然而涕下”的意思是“自己止不住满怀悲伤热泪纷纷。”可以看出“独”字，写诗人孤单悲苦的心绪。然后结合全诗分析感到孤独的原因。诗人俯仰古今，深感人生短暂，宇宙无限，不觉中流下热泪。这是诗人空怀抱国为民之心不得施展的呐喊。体现诗人理想破灭，孤寂郁闷的心情。</w:t>
      </w:r>
    </w:p>
    <w:p w:rsidR="00BB5556">
      <w:r>
        <w:rPr>
          <w:rFonts w:hint="eastAsia"/>
        </w:rPr>
        <w:t>（二）阅读下面的文言文，完成</w:t>
      </w:r>
      <w:r>
        <w:rPr>
          <w:rFonts w:hint="eastAsia"/>
        </w:rPr>
        <w:t>6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题。</w:t>
      </w:r>
      <w:r>
        <w:rPr>
          <w:rFonts w:hint="eastAsia"/>
        </w:rPr>
        <w:t>(16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pPr>
        <w:ind w:firstLine="420" w:firstLineChars="200"/>
      </w:pPr>
      <w:r>
        <w:rPr>
          <w:rFonts w:hint="eastAsia"/>
        </w:rPr>
        <w:t>吕蒙字子明，汝南富陂人也。少南渡，依姊夫邓当。当为孙策将，数讨山越。蒙年十五六，窃随当击贼，当顾见大惊，呵叱不能禁止。归以告蒙母，母恚欲罚之，蒙曰</w:t>
      </w:r>
      <w:r>
        <w:rPr>
          <w:rFonts w:hint="eastAsia"/>
        </w:rPr>
        <w:t>:</w:t>
      </w:r>
      <w:r>
        <w:rPr>
          <w:rFonts w:hint="eastAsia"/>
        </w:rPr>
        <w:t>“不探虎穴，安得虎子</w:t>
      </w:r>
      <w:r>
        <w:rPr>
          <w:rFonts w:hint="eastAsia"/>
        </w:rPr>
        <w:t>?</w:t>
      </w:r>
      <w:r>
        <w:rPr>
          <w:rFonts w:hint="eastAsia"/>
        </w:rPr>
        <w:t>”母哀而舍之。</w:t>
      </w:r>
    </w:p>
    <w:p w:rsidR="00BB5556">
      <w:pPr>
        <w:ind w:firstLine="420" w:firstLineChars="200"/>
      </w:pPr>
      <w:r>
        <w:rPr>
          <w:rFonts w:hint="eastAsia"/>
        </w:rPr>
        <w:t>鲁肃代周瑜，过蒙屯</w:t>
      </w:r>
      <w:r>
        <w:rPr>
          <w:rFonts w:hint="eastAsia"/>
        </w:rPr>
        <w:t>下。肃意尚轻蒙，或说肃曰</w:t>
      </w:r>
      <w:r>
        <w:rPr>
          <w:rFonts w:hint="eastAsia"/>
        </w:rPr>
        <w:t>:</w:t>
      </w:r>
      <w:r>
        <w:rPr>
          <w:rFonts w:hint="eastAsia"/>
        </w:rPr>
        <w:t>“吕将军功名日显，不可以故意待也，君宜顾之。“遂往诣蒙。酒酣，蒙问肃曰</w:t>
      </w:r>
      <w:r>
        <w:rPr>
          <w:rFonts w:hint="eastAsia"/>
        </w:rPr>
        <w:t>:</w:t>
      </w:r>
      <w:r>
        <w:rPr>
          <w:rFonts w:hint="eastAsia"/>
        </w:rPr>
        <w:t>“君受重任，与关羽为邻，将何计略，以备不虞①</w:t>
      </w:r>
      <w:r>
        <w:rPr>
          <w:rFonts w:hint="eastAsia"/>
        </w:rPr>
        <w:t>?</w:t>
      </w:r>
      <w:r>
        <w:rPr>
          <w:rFonts w:hint="eastAsia"/>
        </w:rPr>
        <w:t>肃造次②应</w:t>
      </w:r>
      <w:r>
        <w:rPr>
          <w:rFonts w:hint="eastAsia"/>
        </w:rPr>
        <w:t>:</w:t>
      </w:r>
      <w:r>
        <w:rPr>
          <w:rFonts w:hint="eastAsia"/>
        </w:rPr>
        <w:t>“临时施宜。”蒙曰</w:t>
      </w:r>
      <w:r>
        <w:rPr>
          <w:rFonts w:hint="eastAsia"/>
        </w:rPr>
        <w:t>:</w:t>
      </w:r>
      <w:r>
        <w:rPr>
          <w:rFonts w:hint="eastAsia"/>
        </w:rPr>
        <w:t>“今东西虽为一家，而关羽实虎熊也，计安可不豫定</w:t>
      </w:r>
      <w:r>
        <w:rPr>
          <w:rFonts w:hint="eastAsia"/>
        </w:rPr>
        <w:t>?</w:t>
      </w:r>
      <w:r>
        <w:rPr>
          <w:rFonts w:hint="eastAsia"/>
        </w:rPr>
        <w:t>”因为肃画五策。肃于是越席就之，拊③其背曰</w:t>
      </w:r>
      <w:r>
        <w:rPr>
          <w:rFonts w:hint="eastAsia"/>
        </w:rPr>
        <w:t>:</w:t>
      </w:r>
      <w:r>
        <w:rPr>
          <w:rFonts w:hint="eastAsia"/>
        </w:rPr>
        <w:t>“吕子明，吾不知卿才略所及乃至于此也。</w:t>
      </w:r>
    </w:p>
    <w:p w:rsidR="00BB5556">
      <w:r>
        <w:rPr>
          <w:rFonts w:hint="eastAsia"/>
        </w:rPr>
        <w:t>(</w:t>
      </w:r>
      <w:r>
        <w:rPr>
          <w:rFonts w:hint="eastAsia"/>
        </w:rPr>
        <w:t>节选自《三国志·吴志·吕蒙传》，有改动</w:t>
      </w:r>
      <w:r>
        <w:rPr>
          <w:rFonts w:hint="eastAsia"/>
        </w:rPr>
        <w:t>)</w:t>
      </w:r>
    </w:p>
    <w:p w:rsidR="00BB5556">
      <w:r>
        <w:rPr>
          <w:rFonts w:hint="eastAsia"/>
        </w:rPr>
        <w:t>【注】①虞</w:t>
      </w:r>
      <w:r>
        <w:rPr>
          <w:rFonts w:hint="eastAsia"/>
        </w:rPr>
        <w:t>:</w:t>
      </w:r>
      <w:r>
        <w:rPr>
          <w:rFonts w:hint="eastAsia"/>
        </w:rPr>
        <w:t>意料，预料。②造次</w:t>
      </w:r>
      <w:r>
        <w:rPr>
          <w:rFonts w:hint="eastAsia"/>
        </w:rPr>
        <w:t>:</w:t>
      </w:r>
      <w:r>
        <w:rPr>
          <w:rFonts w:hint="eastAsia"/>
        </w:rPr>
        <w:t>鲁莽，轻率。③拊</w:t>
      </w:r>
      <w:r>
        <w:rPr>
          <w:rFonts w:hint="eastAsia"/>
        </w:rPr>
        <w:t>(f</w:t>
      </w:r>
      <w:r>
        <w:rPr>
          <w:rFonts w:hint="eastAsia"/>
        </w:rPr>
        <w:t>ǔ</w:t>
      </w:r>
      <w:r>
        <w:rPr>
          <w:rFonts w:hint="eastAsia"/>
        </w:rPr>
        <w:t>):</w:t>
      </w:r>
      <w:r>
        <w:rPr>
          <w:rFonts w:hint="eastAsia"/>
        </w:rPr>
        <w:t>抚摩。</w:t>
      </w:r>
    </w:p>
    <w:p w:rsidR="00BB5556">
      <w:r>
        <w:rPr>
          <w:rFonts w:hint="eastAsia"/>
        </w:rPr>
        <w:t>6.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）解释下列语句中加点词的意思。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r>
        <w:rPr>
          <w:rFonts w:hint="eastAsia"/>
        </w:rPr>
        <w:t>①</w:t>
      </w:r>
      <w:r>
        <w:rPr>
          <w:rFonts w:eastAsiaTheme="minorEastAsia" w:hint="eastAsia"/>
          <w:em w:val="dot"/>
        </w:rPr>
        <w:t>数</w:t>
      </w:r>
      <w:r>
        <w:rPr>
          <w:rFonts w:hint="eastAsia"/>
        </w:rPr>
        <w:t>讨山越（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</w:rPr>
        <w:t>②</w:t>
      </w:r>
      <w:r>
        <w:rPr>
          <w:rFonts w:eastAsiaTheme="minorEastAsia" w:hint="eastAsia"/>
          <w:em w:val="dot"/>
        </w:rPr>
        <w:t>窃</w:t>
      </w:r>
      <w:r>
        <w:rPr>
          <w:rFonts w:hint="eastAsia"/>
        </w:rPr>
        <w:t>随当击贼（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BB5556">
      <w:r>
        <w:rPr>
          <w:rFonts w:hint="eastAsia"/>
        </w:rPr>
        <w:t>③</w:t>
      </w:r>
      <w:r>
        <w:rPr>
          <w:rFonts w:eastAsiaTheme="minorEastAsia" w:hint="eastAsia"/>
          <w:em w:val="dot"/>
        </w:rPr>
        <w:t>安</w:t>
      </w:r>
      <w:r>
        <w:rPr>
          <w:rFonts w:hint="eastAsia"/>
        </w:rPr>
        <w:t>得虎子（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 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 </w:t>
      </w:r>
      <w:r>
        <w:rPr>
          <w:rFonts w:hint="eastAsia"/>
        </w:rPr>
        <w:t>④遂往</w:t>
      </w:r>
      <w:r>
        <w:rPr>
          <w:rFonts w:eastAsiaTheme="minorEastAsia" w:hint="eastAsia"/>
          <w:em w:val="dot"/>
        </w:rPr>
        <w:t>诣</w:t>
      </w:r>
      <w:r>
        <w:rPr>
          <w:rFonts w:hint="eastAsia"/>
        </w:rPr>
        <w:t>蒙（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BB5556">
      <w:r>
        <w:rPr>
          <w:rFonts w:hint="eastAsia"/>
        </w:rPr>
        <w:t>7.</w:t>
      </w:r>
      <w:r>
        <w:rPr>
          <w:rFonts w:hint="eastAsia"/>
        </w:rPr>
        <w:t>用“</w:t>
      </w:r>
      <w:r>
        <w:rPr>
          <w:rFonts w:hint="eastAsia"/>
        </w:rPr>
        <w:t>/</w:t>
      </w:r>
      <w:r>
        <w:rPr>
          <w:rFonts w:hint="eastAsia"/>
        </w:rPr>
        <w:t>”标出下面句子的朗读停顿。（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BB555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）当为孙策将（标在主谓之间）</w:t>
      </w:r>
    </w:p>
    <w:p w:rsidR="00BB555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）肃意尚轻蒙（标在动宾之间）</w:t>
      </w:r>
    </w:p>
    <w:p w:rsidR="00BB5556">
      <w:r>
        <w:rPr>
          <w:rFonts w:hint="eastAsia"/>
        </w:rPr>
        <w:t>8.</w:t>
      </w:r>
      <w:r>
        <w:rPr>
          <w:rFonts w:hint="eastAsia"/>
        </w:rPr>
        <w:t>把下面句子翻译成现代汉语。（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BB5556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）不可以故意待也，君宜顾之。</w:t>
      </w:r>
      <w:r>
        <w:rPr>
          <w:rFonts w:hint="eastAsia"/>
        </w:rPr>
        <w:t>(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pPr>
        <w:rPr>
          <w:rFonts w:eastAsiaTheme="minorEastAsia"/>
        </w:rPr>
      </w:pPr>
      <w:r>
        <w:rPr>
          <w:rFonts w:hint="eastAsia"/>
        </w:rPr>
        <w:t>______________________________________________________________________________</w:t>
      </w:r>
    </w:p>
    <w:p w:rsidR="00BB5556">
      <w:r>
        <w:rPr>
          <w:rFonts w:hint="eastAsia"/>
        </w:rPr>
        <w:t xml:space="preserve">                                                                   </w:t>
      </w:r>
    </w:p>
    <w:p w:rsidR="00BB5556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）但当涉猎，见往事耳。（《孙权劝学》）</w:t>
      </w:r>
      <w:r>
        <w:rPr>
          <w:rFonts w:hint="eastAsia"/>
        </w:rPr>
        <w:t>(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r>
        <w:rPr>
          <w:rFonts w:hint="eastAsia"/>
        </w:rPr>
        <w:t xml:space="preserve"> </w:t>
      </w:r>
      <w:r>
        <w:rPr>
          <w:rFonts w:hint="eastAsia"/>
        </w:rPr>
        <w:t>______________________________________________________________________________</w:t>
      </w:r>
      <w:r>
        <w:rPr>
          <w:rFonts w:hint="eastAsia"/>
        </w:rPr>
        <w:t xml:space="preserve">                                                                         </w:t>
      </w:r>
    </w:p>
    <w:p w:rsidR="00BB5556">
      <w:r>
        <w:rPr>
          <w:rFonts w:hint="eastAsia"/>
        </w:rPr>
        <w:t>9.</w:t>
      </w:r>
      <w:r>
        <w:rPr>
          <w:rFonts w:hint="eastAsia"/>
        </w:rPr>
        <w:t>结合本文和《孙权劝学》，说说吕蒙是怎样的人？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pPr>
        <w:spacing w:line="420" w:lineRule="exact"/>
        <w:jc w:val="left"/>
        <w:rPr>
          <w:rFonts w:ascii="宋体" w:hAnsi="宋体" w:cs="宋体"/>
          <w:color w:val="000000"/>
          <w:szCs w:val="21"/>
          <w:u w:val="single"/>
        </w:rPr>
      </w:pP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                                                          </w:t>
      </w:r>
    </w:p>
    <w:p w:rsidR="00BB5556">
      <w:pPr>
        <w:spacing w:line="420" w:lineRule="exact"/>
        <w:jc w:val="left"/>
        <w:rPr>
          <w:rFonts w:ascii="宋体" w:hAnsi="宋体" w:cs="宋体"/>
          <w:color w:val="000000"/>
          <w:szCs w:val="21"/>
          <w:u w:val="single"/>
        </w:rPr>
      </w:pP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 w:rsidR="00BB5556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6</w:t>
      </w:r>
      <w:r>
        <w:rPr>
          <w:rFonts w:hint="eastAsia"/>
          <w:color w:val="FF0000"/>
          <w:u w:val="single"/>
        </w:rPr>
        <w:t>.</w:t>
      </w:r>
      <w:r>
        <w:rPr>
          <w:rFonts w:hint="eastAsia"/>
          <w:color w:val="FF0000"/>
          <w:u w:val="single"/>
        </w:rPr>
        <w:t>（</w:t>
      </w:r>
      <w:r>
        <w:rPr>
          <w:rFonts w:hint="eastAsia"/>
          <w:color w:val="FF0000"/>
          <w:u w:val="single"/>
        </w:rPr>
        <w:t>4</w:t>
      </w:r>
      <w:r>
        <w:rPr>
          <w:rFonts w:hint="eastAsia"/>
          <w:color w:val="FF0000"/>
          <w:u w:val="single"/>
        </w:rPr>
        <w:t>分）（</w:t>
      </w:r>
      <w:r>
        <w:rPr>
          <w:rFonts w:hint="eastAsia"/>
          <w:color w:val="FF0000"/>
          <w:u w:val="single"/>
        </w:rPr>
        <w:t>1</w:t>
      </w:r>
      <w:r>
        <w:rPr>
          <w:rFonts w:hint="eastAsia"/>
          <w:color w:val="FF0000"/>
          <w:u w:val="single"/>
        </w:rPr>
        <w:t>）（</w:t>
      </w:r>
      <w:r>
        <w:rPr>
          <w:rFonts w:hint="eastAsia"/>
          <w:color w:val="FF0000"/>
          <w:u w:val="single"/>
        </w:rPr>
        <w:t>4</w:t>
      </w:r>
      <w:r>
        <w:rPr>
          <w:rFonts w:hint="eastAsia"/>
          <w:color w:val="FF0000"/>
          <w:u w:val="single"/>
        </w:rPr>
        <w:t>分）①多次，屡次；②偷偷③怎么，哪里；④拜访</w:t>
      </w:r>
    </w:p>
    <w:p w:rsidR="00BB5556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7</w:t>
      </w:r>
      <w:r>
        <w:rPr>
          <w:rFonts w:hint="eastAsia"/>
          <w:color w:val="FF0000"/>
          <w:u w:val="single"/>
        </w:rPr>
        <w:t>.</w:t>
      </w:r>
      <w:r>
        <w:rPr>
          <w:rFonts w:hint="eastAsia"/>
          <w:color w:val="FF0000"/>
          <w:u w:val="single"/>
        </w:rPr>
        <w:t>（</w:t>
      </w:r>
      <w:r>
        <w:rPr>
          <w:rFonts w:hint="eastAsia"/>
          <w:color w:val="FF0000"/>
          <w:u w:val="single"/>
        </w:rPr>
        <w:t>2</w:t>
      </w:r>
      <w:r>
        <w:rPr>
          <w:rFonts w:hint="eastAsia"/>
          <w:color w:val="FF0000"/>
          <w:u w:val="single"/>
        </w:rPr>
        <w:t>分）（</w:t>
      </w:r>
      <w:r>
        <w:rPr>
          <w:rFonts w:hint="eastAsia"/>
          <w:color w:val="FF0000"/>
          <w:u w:val="single"/>
        </w:rPr>
        <w:t>1</w:t>
      </w:r>
      <w:r>
        <w:rPr>
          <w:rFonts w:hint="eastAsia"/>
          <w:color w:val="FF0000"/>
          <w:u w:val="single"/>
        </w:rPr>
        <w:t>）当</w:t>
      </w:r>
      <w:r>
        <w:rPr>
          <w:rFonts w:hint="eastAsia"/>
          <w:color w:val="FF0000"/>
          <w:u w:val="single"/>
        </w:rPr>
        <w:t xml:space="preserve"> /</w:t>
      </w:r>
      <w:r>
        <w:rPr>
          <w:rFonts w:hint="eastAsia"/>
          <w:color w:val="FF0000"/>
          <w:u w:val="single"/>
        </w:rPr>
        <w:t>为孙策将（标在主谓之间）</w:t>
      </w:r>
    </w:p>
    <w:p w:rsidR="00BB5556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（</w:t>
      </w:r>
      <w:r>
        <w:rPr>
          <w:rFonts w:hint="eastAsia"/>
          <w:color w:val="FF0000"/>
          <w:u w:val="single"/>
        </w:rPr>
        <w:t>2</w:t>
      </w:r>
      <w:r>
        <w:rPr>
          <w:rFonts w:hint="eastAsia"/>
          <w:color w:val="FF0000"/>
          <w:u w:val="single"/>
        </w:rPr>
        <w:t>）肃意尚</w:t>
      </w:r>
      <w:r>
        <w:rPr>
          <w:rFonts w:hint="eastAsia"/>
          <w:color w:val="FF0000"/>
          <w:u w:val="single"/>
        </w:rPr>
        <w:t>轻</w:t>
      </w:r>
      <w:r>
        <w:rPr>
          <w:rFonts w:hint="eastAsia"/>
          <w:color w:val="FF0000"/>
          <w:u w:val="single"/>
        </w:rPr>
        <w:t xml:space="preserve">/ </w:t>
      </w:r>
      <w:r>
        <w:rPr>
          <w:rFonts w:hint="eastAsia"/>
          <w:color w:val="FF0000"/>
          <w:u w:val="single"/>
        </w:rPr>
        <w:t>蒙（标在动宾之间）</w:t>
      </w:r>
    </w:p>
    <w:p w:rsidR="00BB5556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8</w:t>
      </w:r>
      <w:r>
        <w:rPr>
          <w:rFonts w:hint="eastAsia"/>
          <w:color w:val="FF0000"/>
          <w:u w:val="single"/>
        </w:rPr>
        <w:t>.</w:t>
      </w:r>
      <w:r>
        <w:rPr>
          <w:rFonts w:hint="eastAsia"/>
          <w:color w:val="FF0000"/>
          <w:u w:val="single"/>
        </w:rPr>
        <w:t>（</w:t>
      </w:r>
      <w:r>
        <w:rPr>
          <w:rFonts w:hint="eastAsia"/>
          <w:color w:val="FF0000"/>
          <w:u w:val="single"/>
        </w:rPr>
        <w:t>6</w:t>
      </w:r>
      <w:r>
        <w:rPr>
          <w:rFonts w:hint="eastAsia"/>
          <w:color w:val="FF0000"/>
          <w:u w:val="single"/>
        </w:rPr>
        <w:t>分）（</w:t>
      </w:r>
      <w:r>
        <w:rPr>
          <w:rFonts w:hint="eastAsia"/>
          <w:color w:val="FF0000"/>
          <w:u w:val="single"/>
        </w:rPr>
        <w:t>1</w:t>
      </w:r>
      <w:r>
        <w:rPr>
          <w:rFonts w:hint="eastAsia"/>
          <w:color w:val="FF0000"/>
          <w:u w:val="single"/>
        </w:rPr>
        <w:t>）不可以用原来的态度对待他，您应该去看望他。（故意、宜、顾）</w:t>
      </w:r>
    </w:p>
    <w:p w:rsidR="00BB5556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 xml:space="preserve">         </w:t>
      </w:r>
      <w:r>
        <w:rPr>
          <w:rFonts w:hint="eastAsia"/>
          <w:color w:val="FF0000"/>
          <w:u w:val="single"/>
        </w:rPr>
        <w:t>（</w:t>
      </w:r>
      <w:r>
        <w:rPr>
          <w:rFonts w:hint="eastAsia"/>
          <w:color w:val="FF0000"/>
          <w:u w:val="single"/>
        </w:rPr>
        <w:t>2</w:t>
      </w:r>
      <w:r>
        <w:rPr>
          <w:rFonts w:hint="eastAsia"/>
          <w:color w:val="FF0000"/>
          <w:u w:val="single"/>
        </w:rPr>
        <w:t>）只应当粗略地阅读，了解历史罢了。（但、涉猎、见）</w:t>
      </w:r>
    </w:p>
    <w:p w:rsidR="00BB5556"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9</w:t>
      </w:r>
      <w:r>
        <w:rPr>
          <w:rFonts w:hint="eastAsia"/>
          <w:color w:val="FF0000"/>
          <w:u w:val="single"/>
        </w:rPr>
        <w:t>.</w:t>
      </w:r>
      <w:r>
        <w:rPr>
          <w:rFonts w:hint="eastAsia"/>
          <w:color w:val="FF0000"/>
          <w:u w:val="single"/>
        </w:rPr>
        <w:t>（</w:t>
      </w:r>
      <w:r>
        <w:rPr>
          <w:rFonts w:hint="eastAsia"/>
          <w:color w:val="FF0000"/>
          <w:u w:val="single"/>
        </w:rPr>
        <w:t>4</w:t>
      </w:r>
      <w:r>
        <w:rPr>
          <w:rFonts w:hint="eastAsia"/>
          <w:color w:val="FF0000"/>
          <w:u w:val="single"/>
        </w:rPr>
        <w:t>分）（</w:t>
      </w:r>
      <w:r>
        <w:rPr>
          <w:rFonts w:hint="eastAsia"/>
          <w:b/>
          <w:bCs/>
          <w:color w:val="FF0000"/>
          <w:u w:val="single"/>
        </w:rPr>
        <w:t>结合文本内容</w:t>
      </w:r>
      <w:r>
        <w:rPr>
          <w:rFonts w:hint="eastAsia"/>
          <w:color w:val="FF0000"/>
          <w:u w:val="single"/>
        </w:rPr>
        <w:t>，答出两大方面即得</w:t>
      </w:r>
      <w:r>
        <w:rPr>
          <w:rFonts w:hint="eastAsia"/>
          <w:color w:val="FF0000"/>
          <w:u w:val="single"/>
        </w:rPr>
        <w:t>4</w:t>
      </w:r>
      <w:r>
        <w:rPr>
          <w:rFonts w:hint="eastAsia"/>
          <w:color w:val="FF0000"/>
          <w:u w:val="single"/>
        </w:rPr>
        <w:t>分）</w:t>
      </w:r>
    </w:p>
    <w:p w:rsidR="00BB5556">
      <w:pPr>
        <w:rPr>
          <w:rFonts w:eastAsiaTheme="minorEastAsia"/>
          <w:color w:val="FF0000"/>
          <w:u w:val="single"/>
        </w:rPr>
      </w:pPr>
      <w:r>
        <w:rPr>
          <w:rFonts w:hint="eastAsia"/>
          <w:color w:val="FF0000"/>
          <w:u w:val="single"/>
        </w:rPr>
        <w:t>少年英雄，勇敢杀贼；以国家为重，才略过人；知错能改；虚心好学。</w:t>
      </w:r>
      <w:r>
        <w:rPr>
          <w:rFonts w:hint="eastAsia"/>
          <w:b/>
          <w:bCs/>
          <w:color w:val="FF0000"/>
          <w:u w:val="single"/>
        </w:rPr>
        <w:t>结合文本内容</w:t>
      </w:r>
    </w:p>
    <w:p w:rsidR="00BB5556">
      <w:pPr>
        <w:rPr>
          <w:color w:val="FF0000"/>
        </w:rPr>
      </w:pPr>
      <w:r>
        <w:rPr>
          <w:rFonts w:hint="eastAsia"/>
          <w:color w:val="FF0000"/>
        </w:rPr>
        <w:t>【参考译文】</w:t>
      </w:r>
    </w:p>
    <w:p w:rsidR="00BB5556">
      <w:pPr>
        <w:rPr>
          <w:color w:val="FF0000"/>
        </w:rPr>
      </w:pPr>
      <w:r>
        <w:rPr>
          <w:rFonts w:hint="eastAsia"/>
          <w:color w:val="FF0000"/>
        </w:rPr>
        <w:t xml:space="preserve">    </w:t>
      </w:r>
      <w:r>
        <w:rPr>
          <w:rFonts w:hint="eastAsia"/>
          <w:color w:val="FF0000"/>
        </w:rPr>
        <w:t>吕蒙字子明，祖籍汝南富陂。年少时去南方，依附姐夫邓当。邓当是孙策手下的将领，多次参加讨伐少数民族政权山越的战斗。吕蒙十五六岁时，偷偷跟随邓当参加战斗，邓当发现以后大吃一惊，大声指责吕蒙</w:t>
      </w:r>
      <w:r>
        <w:rPr>
          <w:rFonts w:hint="eastAsia"/>
          <w:color w:val="FF0000"/>
        </w:rPr>
        <w:t>，让他回去，吕蒙不答应。回去后，邓当向吕蒙的母亲告状，吕蒙的母亲很生气，要惩罚吕蒙，吕蒙说：“不到老虎洞中去，怎会捉到小老虎呢？”母亲悲伤无奈地认同了吕蒙。</w:t>
      </w:r>
    </w:p>
    <w:p w:rsidR="00BB5556">
      <w:pPr>
        <w:ind w:firstLine="420" w:firstLineChars="200"/>
        <w:rPr>
          <w:rFonts w:ascii="宋体" w:hAnsi="宋体" w:cs="宋体"/>
          <w:color w:val="000000"/>
          <w:szCs w:val="21"/>
          <w:u w:val="single"/>
        </w:rPr>
      </w:pPr>
      <w:r>
        <w:rPr>
          <w:rFonts w:hint="eastAsia"/>
          <w:color w:val="FF0000"/>
        </w:rPr>
        <w:t>鲁肃临时代理周瑜的事务时，入驻吕蒙的屯兵之处。当时鲁肃还是轻视吕蒙的，有人对鲁肃说：“吕蒙将军的功名一天天显扬，不可以用原来的态度对待他，您应该去看望他。”鲁肃随即去拜访吕蒙。酒到酣处，吕蒙问鲁肃：“您担负重任以抵御关羽方面军，打算用什么方法应付突然发生的袭击？”鲁肃轻慢地说：“临时想办法就行。”吕蒙说：“现在东吴和西蜀是暂时联盟，关羽毕竟对我们有威胁</w:t>
      </w:r>
      <w:r>
        <w:rPr>
          <w:rFonts w:hint="eastAsia"/>
          <w:color w:val="FF0000"/>
        </w:rPr>
        <w:t>，怎能不提早做好应对的打算呢？”于是就这个问题，为鲁肃想了五种应对的方法。鲁肃又佩服又感激，从饭桌上跨过去，坐在吕蒙旁边，手抚着吕蒙的背，亲切地说：“吕蒙，我不知道你的才能策略竟然到了如此的境地！”</w:t>
      </w:r>
    </w:p>
    <w:p w:rsidR="00BB5556">
      <w:pPr>
        <w:rPr>
          <w:rFonts w:ascii="宋体" w:hAnsi="宋体" w:cs="宋体"/>
          <w:color w:val="000000"/>
          <w:szCs w:val="21"/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三</w:t>
      </w:r>
      <w:r>
        <w:rPr>
          <w:rFonts w:hint="eastAsia"/>
        </w:rPr>
        <w:t>）阅读下面的文言文，完成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14</w:t>
      </w:r>
      <w:r>
        <w:rPr>
          <w:rFonts w:hint="eastAsia"/>
        </w:rPr>
        <w:t>题。</w:t>
      </w:r>
      <w:r>
        <w:rPr>
          <w:rFonts w:hint="eastAsia"/>
        </w:rPr>
        <w:t>(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5556">
      <w:pPr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酒</w:t>
      </w:r>
    </w:p>
    <w:p w:rsidR="00BB5556">
      <w:pPr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贾平凹</w:t>
      </w:r>
    </w:p>
    <w:p w:rsidR="00BB5556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①我在城里工作后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父亲便没有来过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他从学校退休在家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一直照管着我的小女儿。从来我的作</w:t>
      </w:r>
      <w:r>
        <w:rPr>
          <w:rFonts w:ascii="楷体" w:eastAsia="楷体" w:hAnsi="楷体" w:cs="楷体" w:hint="eastAsia"/>
          <w:szCs w:val="21"/>
        </w:rPr>
        <w:t>品</w:t>
      </w:r>
      <w:r>
        <w:rPr>
          <w:rFonts w:ascii="楷体" w:eastAsia="楷体" w:hAnsi="楷体" w:cs="楷体" w:hint="eastAsia"/>
          <w:szCs w:val="21"/>
        </w:rPr>
        <w:t>没有给他寄过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姨前年来，问我是不是写过一个中篇，说父亲听别人说过。曾去县上几个书店、邮局跑了半天去买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但没有买到。我听了很伤感，以后写了东西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就寄他一份，他每每又寄还给我。上边用笔批了密密麻麻的字。给我的信上说，他很想来一趟，因为小女儿已经满地跑了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害怕离我们太久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将来会生疏的。但是一年过去了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他却未来。只是每一月寄一张小女儿的照片。叮咛好好写作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说</w:t>
      </w:r>
      <w:r>
        <w:rPr>
          <w:rFonts w:ascii="楷体" w:eastAsia="楷体" w:hAnsi="楷体" w:cs="楷体" w:hint="eastAsia"/>
          <w:szCs w:val="21"/>
        </w:rPr>
        <w:t>:</w:t>
      </w:r>
      <w:r>
        <w:rPr>
          <w:rFonts w:ascii="楷体" w:eastAsia="楷体" w:hAnsi="楷体" w:cs="楷体" w:hint="eastAsia"/>
          <w:szCs w:val="21"/>
        </w:rPr>
        <w:t>“你正是干事的时候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就努力干吧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农民扬场趁风也要多扬几锨呢</w:t>
      </w:r>
      <w:r>
        <w:rPr>
          <w:rFonts w:ascii="楷体" w:eastAsia="楷体" w:hAnsi="楷体" w:cs="楷体" w:hint="eastAsia"/>
          <w:szCs w:val="21"/>
        </w:rPr>
        <w:t>!</w:t>
      </w:r>
      <w:r>
        <w:rPr>
          <w:rFonts w:ascii="楷体" w:eastAsia="楷体" w:hAnsi="楷体" w:cs="楷体" w:hint="eastAsia"/>
          <w:szCs w:val="21"/>
        </w:rPr>
        <w:t>但听说你喝酒厉害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这毛病要不得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我知道这全是我没给你树个好样子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我现在也不喝酒了。”接到信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我十分</w:t>
      </w:r>
      <w:r>
        <w:rPr>
          <w:rFonts w:ascii="楷体" w:eastAsia="楷体" w:hAnsi="楷体" w:cs="楷体" w:hint="eastAsia"/>
          <w:szCs w:val="21"/>
        </w:rPr>
        <w:t>羞愧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便发誓再也不去唱酒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回信让他和小女儿一定来城里住。好好孝顺他老人家一些日子。</w:t>
      </w:r>
    </w:p>
    <w:p w:rsidR="00BB5556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②但是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没过多久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我惹出一些事来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我的作品在报刊上引起了争论。争论本是正常的事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复杂的社会上却有了不正常的看法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随即发展到作品之外的一些闹哄哄的什么风声雨声都有。我很苦恼，也更胆怯，像乡下人担了鸡蛋进城，人窝里前防后挡，惟恐被撞翻了担子。茫然中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便觉得不该让父亲来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但是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还未等我再回信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在一个雨天他却抱着孩子搭车来了。</w:t>
      </w:r>
    </w:p>
    <w:p w:rsidR="00BB5556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③老人显得很瘦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那双曾患过白内障的眼睛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越发比先前滞呆。一见面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我有点慌恐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他看了看我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就放下小女儿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指着</w:t>
      </w:r>
      <w:r>
        <w:rPr>
          <w:rFonts w:ascii="楷体" w:eastAsia="楷体" w:hAnsi="楷体" w:cs="楷体" w:hint="eastAsia"/>
          <w:szCs w:val="21"/>
        </w:rPr>
        <w:t>我让叫爸爸。小女儿斜头看我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怯怯地刚走到我面前。突然转身又扑到父亲的怀里。父亲就笑了。说</w:t>
      </w:r>
      <w:r>
        <w:rPr>
          <w:rFonts w:ascii="楷体" w:eastAsia="楷体" w:hAnsi="楷体" w:cs="楷体" w:hint="eastAsia"/>
          <w:szCs w:val="21"/>
        </w:rPr>
        <w:t>:</w:t>
      </w:r>
      <w:r>
        <w:rPr>
          <w:rFonts w:ascii="楷体" w:eastAsia="楷体" w:hAnsi="楷体" w:cs="楷体" w:hint="eastAsia"/>
          <w:szCs w:val="21"/>
        </w:rPr>
        <w:t>“你瞧瞧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她真生疏了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我能不来吗</w:t>
      </w:r>
      <w:r>
        <w:rPr>
          <w:rFonts w:ascii="楷体" w:eastAsia="楷体" w:hAnsi="楷体" w:cs="楷体" w:hint="eastAsia"/>
          <w:szCs w:val="21"/>
        </w:rPr>
        <w:t>?</w:t>
      </w:r>
      <w:r>
        <w:rPr>
          <w:rFonts w:ascii="楷体" w:eastAsia="楷体" w:hAnsi="楷体" w:cs="楷体" w:hint="eastAsia"/>
          <w:szCs w:val="21"/>
        </w:rPr>
        <w:t>”</w:t>
      </w:r>
    </w:p>
    <w:p w:rsidR="00BB5556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④父亲住下了。我们睡在西边房子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他睡在东边房子。小女儿慢慢和我们亲热起来。但夜里却还是要父亲接着去睡。我叮咛爱人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把什么也不要告诉父亲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一下班回来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就笑着和他说话。他也很高兴。总是说着小女儿的可爱，追着小女儿做好多本事给我们看。一到晚上，家里来人很多，都来谈社会上的风言风语，谈报刊上连续发表批评我的文章。我就关了西边门，让他们小声点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父亲一进来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我们就住了口。可我心里毕竟是乱的，虽</w:t>
      </w:r>
      <w:r>
        <w:rPr>
          <w:rFonts w:ascii="楷体" w:eastAsia="楷体" w:hAnsi="楷体" w:cs="楷体" w:hint="eastAsia"/>
          <w:szCs w:val="21"/>
        </w:rPr>
        <w:t>然总笑着脸和父亲说话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小女儿有些吵闹了，就忍不住斥责，又常常动手去打屁股。这时候</w: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父亲就过来抱了孩子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说孩子太嫩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怎么能打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越打越会生分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哄着到东边房子去了。我独自坐一会儿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觉得自已不对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又不想拾父亲解释，便过去看他们。一推门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父亲在那里情悄流泪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赶忙装着眼花了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揉了揉。和我说话。我心里愈发难受了。</w:t>
      </w:r>
    </w:p>
    <w:p w:rsidR="00BB5556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⑤从此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我下班回来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父亲就让我和小女儿多玩一玩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说再过一些日子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他和孩子就该回去了。但是。夜里来的人很多。人一来，他就又抱了孩子到东边房子去了。这个星期天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一早起来。父亲就写了一个条子贴在门上</w:t>
      </w:r>
      <w:r>
        <w:rPr>
          <w:rFonts w:ascii="楷体" w:eastAsia="楷体" w:hAnsi="楷体" w:cs="楷体" w:hint="eastAsia"/>
          <w:szCs w:val="21"/>
        </w:rPr>
        <w:t>:</w:t>
      </w:r>
      <w:r>
        <w:rPr>
          <w:rFonts w:ascii="楷体" w:eastAsia="楷体" w:hAnsi="楷体" w:cs="楷体" w:hint="eastAsia"/>
          <w:szCs w:val="21"/>
        </w:rPr>
        <w:t>“今日人不在家”</w:t>
      </w:r>
      <w:r>
        <w:rPr>
          <w:rFonts w:ascii="楷体" w:eastAsia="楷体" w:hAnsi="楷体" w:cs="楷体" w:hint="eastAsia"/>
          <w:szCs w:val="21"/>
        </w:rPr>
        <w:t>。要一家人到郊外的田野里去逛逛。到了田野，他拉着小女儿跑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让叫我们爸爸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妈妈。后来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他说去给孩子买些糖果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就到远远的商店去了。好长的时候，他回来了，腰里鼓囊囊的，先掏出一包糖来给了小女儿一把，剩下的交给我爱人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让她们到一边去玩。又让我坐下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在怀里掏着，是一瓶酒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还有一包酱羊肉。我很纳闷</w:t>
      </w:r>
      <w:r>
        <w:rPr>
          <w:rFonts w:ascii="楷体" w:eastAsia="楷体" w:hAnsi="楷体" w:cs="楷体" w:hint="eastAsia"/>
          <w:szCs w:val="21"/>
        </w:rPr>
        <w:t>:</w:t>
      </w:r>
      <w:r>
        <w:rPr>
          <w:rFonts w:ascii="楷体" w:eastAsia="楷体" w:hAnsi="楷体" w:cs="楷体" w:hint="eastAsia"/>
          <w:szCs w:val="21"/>
        </w:rPr>
        <w:t>父亲早已不喝酒了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又反对找喝酒，现在却怎么买了酒来</w:t>
      </w:r>
      <w:r>
        <w:rPr>
          <w:rFonts w:ascii="楷体" w:eastAsia="楷体" w:hAnsi="楷体" w:cs="楷体" w:hint="eastAsia"/>
          <w:szCs w:val="21"/>
        </w:rPr>
        <w:t>?</w:t>
      </w:r>
      <w:r>
        <w:rPr>
          <w:rFonts w:ascii="楷体" w:eastAsia="楷体" w:hAnsi="楷体" w:cs="楷体" w:hint="eastAsia"/>
          <w:szCs w:val="21"/>
        </w:rPr>
        <w:t>他使劲用牙启开了瓶盖，说</w:t>
      </w:r>
      <w:r>
        <w:rPr>
          <w:rFonts w:ascii="楷体" w:eastAsia="楷体" w:hAnsi="楷体" w:cs="楷体" w:hint="eastAsia"/>
          <w:szCs w:val="21"/>
        </w:rPr>
        <w:t>:</w:t>
      </w:r>
      <w:r>
        <w:rPr>
          <w:rFonts w:ascii="楷体" w:eastAsia="楷体" w:hAnsi="楷体" w:cs="楷体" w:hint="eastAsia"/>
          <w:szCs w:val="21"/>
        </w:rPr>
        <w:t>“平儿，我们喝些酒吧，我有话要给你说呢。你一直在瞒着我，但我什么都知道了，我原本是不这么快来的，可我听人说你犯了错误了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不知道到底是什么情况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怕你</w:t>
      </w:r>
      <w:r>
        <w:rPr>
          <w:rFonts w:ascii="楷体" w:eastAsia="楷体" w:hAnsi="楷体" w:cs="楷体" w:hint="eastAsia"/>
          <w:szCs w:val="21"/>
        </w:rPr>
        <w:t>没有经过事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才来看看你。报纸上的文章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我前天在街上的报栏里看到了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我觉得那没有多大的事，你太顺利了。不来几次挫折，你不会有大出息呢</w:t>
      </w:r>
      <w:r>
        <w:rPr>
          <w:rFonts w:ascii="楷体" w:eastAsia="楷体" w:hAnsi="楷体" w:cs="楷体" w:hint="eastAsia"/>
          <w:szCs w:val="21"/>
        </w:rPr>
        <w:t>!</w:t>
      </w:r>
      <w:r>
        <w:rPr>
          <w:rFonts w:ascii="楷体" w:eastAsia="楷体" w:hAnsi="楷体" w:cs="楷体" w:hint="eastAsia"/>
          <w:szCs w:val="21"/>
        </w:rPr>
        <w:t>当然，没事咱不寻事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出了事但不要怕事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别人怎么说，你心里要有个主见。人生是三节四节过的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哪能一直走平路</w:t>
      </w:r>
      <w:r>
        <w:rPr>
          <w:rFonts w:ascii="楷体" w:eastAsia="楷体" w:hAnsi="楷体" w:cs="楷体" w:hint="eastAsia"/>
          <w:szCs w:val="21"/>
        </w:rPr>
        <w:t>?</w:t>
      </w:r>
      <w:r>
        <w:rPr>
          <w:rFonts w:ascii="楷体" w:eastAsia="楷体" w:hAnsi="楷体" w:cs="楷体" w:hint="eastAsia"/>
          <w:szCs w:val="21"/>
        </w:rPr>
        <w:t>搞你们这行事，你才踏上步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你要安心当一生的事儿干了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就不要被一时的得所迷惑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也不要被一时的失所迷惘。这就是我给你说的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今日喝喝酒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把那些烦闷都解了去吧。来，你喝喝，我也要喝。</w:t>
      </w:r>
    </w:p>
    <w:p w:rsidR="00BB5556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⑥他先喝了一口，立即脸色通红，皮肉抽搐着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终于咽下了，嘴便张开往外哈着气。那不能喝酒却硬要喝的表情，使我手颤着接不住他递过来的酒瓶，眼泪唰唰地流下来了。</w:t>
      </w:r>
    </w:p>
    <w:p w:rsidR="00BB5556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⑦喝了半瓶酒，然后一家人在田野里尽情地玩着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一直到天黑才回去。父亲又住了几天，他带着小女儿便回乡下去了。但那半瓶酒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我再没有喝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放在书桌上，常常看着它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从此再没有了什么烦闷</w:t>
      </w:r>
      <w:r>
        <w:rPr>
          <w:rFonts w:ascii="楷体" w:eastAsia="楷体" w:hAnsi="楷体" w:cs="楷体" w:hint="eastAsia"/>
          <w:szCs w:val="21"/>
        </w:rPr>
        <w:t>,</w:t>
      </w:r>
      <w:r>
        <w:rPr>
          <w:rFonts w:ascii="楷体" w:eastAsia="楷体" w:hAnsi="楷体" w:cs="楷体" w:hint="eastAsia"/>
          <w:szCs w:val="21"/>
        </w:rPr>
        <w:t>也没有从此沉沦下去。</w:t>
      </w:r>
    </w:p>
    <w:p w:rsidR="00BB5556">
      <w:pPr>
        <w:rPr>
          <w:rFonts w:ascii="宋体" w:hAnsi="宋体" w:cs="宋体"/>
          <w:szCs w:val="21"/>
        </w:rPr>
      </w:pPr>
    </w:p>
    <w:p w:rsidR="00BB55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0.</w:t>
      </w:r>
      <w:r>
        <w:rPr>
          <w:rFonts w:ascii="宋体" w:hAnsi="宋体" w:cs="宋体" w:hint="eastAsia"/>
          <w:szCs w:val="21"/>
        </w:rPr>
        <w:t>第①段中父亲的哪些做法表现了对“我”的关爱</w:t>
      </w:r>
      <w:r>
        <w:rPr>
          <w:rFonts w:ascii="宋体" w:hAnsi="宋体" w:cs="宋体" w:hint="eastAsia"/>
          <w:szCs w:val="21"/>
        </w:rPr>
        <w:t>？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)</w:t>
      </w:r>
    </w:p>
    <w:p w:rsidR="00BB5556">
      <w:pPr>
        <w:rPr>
          <w:color w:val="FF0000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hint="eastAsia"/>
          <w:color w:val="FF0000"/>
          <w:u w:val="single"/>
        </w:rPr>
        <w:t>（</w:t>
      </w:r>
      <w:r>
        <w:rPr>
          <w:rFonts w:hint="eastAsia"/>
          <w:color w:val="FF0000"/>
          <w:u w:val="single"/>
        </w:rPr>
        <w:t>1</w:t>
      </w:r>
      <w:r>
        <w:rPr>
          <w:rFonts w:hint="eastAsia"/>
          <w:color w:val="FF0000"/>
          <w:u w:val="single"/>
        </w:rPr>
        <w:t>）父亲四处搜罗“我”的作品；父亲认真批注“我”的文章又寄给“我”；借着小女儿的事想来看“</w:t>
      </w:r>
      <w:r>
        <w:rPr>
          <w:rFonts w:hint="eastAsia"/>
          <w:color w:val="FF0000"/>
          <w:u w:val="single"/>
        </w:rPr>
        <w:t>我”；劝“我”不要喝酒。</w:t>
      </w:r>
    </w:p>
    <w:p w:rsidR="00BB55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请简要赏析下面句子。</w:t>
      </w:r>
      <w:r>
        <w:rPr>
          <w:rFonts w:ascii="宋体" w:hAnsi="宋体" w:cs="宋体" w:hint="eastAsia"/>
          <w:szCs w:val="21"/>
        </w:rPr>
        <w:t>(6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)</w:t>
      </w:r>
    </w:p>
    <w:p w:rsidR="00BB5556">
      <w:pPr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(1)</w:t>
      </w:r>
      <w:r>
        <w:rPr>
          <w:rFonts w:ascii="宋体" w:hAnsi="宋体" w:cs="宋体" w:hint="eastAsia"/>
          <w:szCs w:val="21"/>
        </w:rPr>
        <w:t>我很苦恼，也更胆怯，像乡下人担了鸡蛋进城，人窝里前防后挡，惟恐被撞翻了担子。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</w:p>
    <w:p w:rsidR="00BB55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hint="eastAsia"/>
          <w:color w:val="FF0000"/>
          <w:u w:val="single"/>
        </w:rPr>
        <w:t>心理描写，运用比喻修辞，以及口语化、生活化的语言，既朴实无华，又生动形象，写出了“我”苦恼胆怯的心情。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       </w:t>
      </w:r>
    </w:p>
    <w:p w:rsidR="00BB55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</w:t>
      </w:r>
      <w:r>
        <w:rPr>
          <w:rFonts w:ascii="宋体" w:hAnsi="宋体" w:cs="宋体" w:hint="eastAsia"/>
          <w:szCs w:val="21"/>
        </w:rPr>
        <w:t>他先喝了一口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立即脸色通红，皮肉抽搐着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终于咽下了，嘴便张开往外哈着气。</w:t>
      </w:r>
    </w:p>
    <w:p w:rsidR="00BB5556">
      <w:pPr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hint="eastAsia"/>
          <w:color w:val="FF0000"/>
          <w:u w:val="single"/>
        </w:rPr>
        <w:t>神态、动作描写，把父亲不胜酒力，勉强入口，压抑很久却又不吐不快的心思表现得淋漓尽致。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                                            </w:t>
      </w:r>
    </w:p>
    <w:p w:rsidR="00BB55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</w:t>
      </w:r>
      <w:r>
        <w:rPr>
          <w:rFonts w:ascii="宋体" w:hAnsi="宋体" w:cs="宋体" w:hint="eastAsia"/>
          <w:szCs w:val="21"/>
        </w:rPr>
        <w:t>第⑤段中父亲把毕生的经验倾诉给儿子，其中有许多“爆款金句”。任选一句，谈谈你的理解。</w:t>
      </w:r>
      <w:r>
        <w:rPr>
          <w:rFonts w:ascii="宋体" w:hAnsi="宋体" w:cs="宋体" w:hint="eastAsia"/>
          <w:szCs w:val="21"/>
        </w:rPr>
        <w:t>(3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)</w:t>
      </w:r>
    </w:p>
    <w:p w:rsidR="00BB5556">
      <w:pPr>
        <w:rPr>
          <w:color w:val="FF0000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hint="eastAsia"/>
          <w:color w:val="FF0000"/>
          <w:u w:val="single"/>
        </w:rPr>
        <w:t>示例：“不来几次挫折，你不会有大出息呢！”只有经历人生的挫折，才会从教训中反思，积累经验。如果能正视困难，想办法克服它，翻越一座座高山</w:t>
      </w:r>
      <w:r>
        <w:rPr>
          <w:rFonts w:hint="eastAsia"/>
          <w:color w:val="FF0000"/>
          <w:u w:val="single"/>
        </w:rPr>
        <w:t>，人生就能更加辉煌璀璨。</w:t>
      </w:r>
    </w:p>
    <w:p w:rsidR="00BB55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</w:t>
      </w:r>
      <w:r>
        <w:rPr>
          <w:rFonts w:ascii="宋体" w:hAnsi="宋体" w:cs="宋体" w:hint="eastAsia"/>
          <w:szCs w:val="21"/>
        </w:rPr>
        <w:t>“酒”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既是本文的线索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又是揭示主题的催化剂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请结合文本具体分析。</w:t>
      </w:r>
      <w:r>
        <w:rPr>
          <w:rFonts w:ascii="宋体" w:hAnsi="宋体" w:cs="宋体" w:hint="eastAsia"/>
          <w:szCs w:val="21"/>
        </w:rPr>
        <w:t>(4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)</w:t>
      </w:r>
    </w:p>
    <w:p w:rsidR="00BB5556">
      <w:pPr>
        <w:rPr>
          <w:color w:val="FF0000"/>
          <w:u w:val="single"/>
        </w:rPr>
      </w:pP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hint="eastAsia"/>
          <w:color w:val="FF0000"/>
          <w:u w:val="single"/>
        </w:rPr>
        <w:t>开端父亲不让喝酒，然后又主动一起喝酒，最后自己留着喝剩的半瓶酒，酒为本文的线索，把文本串联起来；酒又是本文主题的触发点、催化剂，父亲借喝酒，把内心的想法倾诉给儿子，才让儿子体会到了真正的父爱，把文本主题显现了出来。</w:t>
      </w:r>
    </w:p>
    <w:p w:rsidR="00BB5556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cs="宋体" w:hint="eastAsia"/>
          <w:szCs w:val="21"/>
        </w:rPr>
        <w:t>人们经常说</w:t>
      </w:r>
      <w:r>
        <w:rPr>
          <w:rFonts w:ascii="宋体" w:hAnsi="宋体" w:cs="宋体" w:hint="eastAsia"/>
          <w:szCs w:val="21"/>
        </w:rPr>
        <w:t>:</w:t>
      </w:r>
      <w:r>
        <w:rPr>
          <w:rFonts w:ascii="宋体" w:hAnsi="宋体" w:cs="宋体" w:hint="eastAsia"/>
          <w:szCs w:val="21"/>
        </w:rPr>
        <w:t>“母爱如春雨，细腻温柔；父爱如大海，广阔深沉。”读了本文，谈谈你对父爱新的认识。</w:t>
      </w:r>
      <w:r>
        <w:rPr>
          <w:rFonts w:ascii="宋体" w:hAnsi="宋体" w:cs="宋体" w:hint="eastAsia"/>
          <w:szCs w:val="21"/>
        </w:rPr>
        <w:t>(3</w:t>
      </w:r>
      <w:r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)</w:t>
      </w:r>
    </w:p>
    <w:p w:rsidR="00BB5556">
      <w:pPr>
        <w:rPr>
          <w:color w:val="FF0000"/>
        </w:rPr>
      </w:pP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hint="eastAsia"/>
          <w:color w:val="FF0000"/>
          <w:u w:val="single"/>
        </w:rPr>
        <w:t>示例：父爱不在言语表达，有时甚至会简单粗犷，但在最需要的时候会成为你</w:t>
      </w:r>
      <w:r>
        <w:rPr>
          <w:rFonts w:hint="eastAsia"/>
          <w:color w:val="FF0000"/>
          <w:u w:val="single"/>
        </w:rPr>
        <w:t>坚强的依靠，停泊的港湾。父爱博大深沉，含蓄内敛。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  <w:lang w:val="zh-CN"/>
        </w:rPr>
        <w:t>）阅读下面的文字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完成</w:t>
      </w:r>
      <w:r>
        <w:rPr>
          <w:rFonts w:ascii="宋体" w:hAnsi="宋体" w:hint="eastAsia"/>
          <w:szCs w:val="21"/>
          <w:lang w:val="zh-CN"/>
        </w:rPr>
        <w:t>15</w:t>
      </w:r>
      <w:r>
        <w:rPr>
          <w:rFonts w:ascii="宋体" w:hAnsi="宋体" w:hint="eastAsia"/>
          <w:szCs w:val="21"/>
          <w:lang w:val="zh-CN"/>
        </w:rPr>
        <w:t>～</w:t>
      </w:r>
      <w:r>
        <w:rPr>
          <w:rFonts w:ascii="宋体" w:hAnsi="宋体" w:hint="eastAsia"/>
          <w:szCs w:val="21"/>
          <w:lang w:val="zh-CN"/>
        </w:rPr>
        <w:t>17</w:t>
      </w:r>
      <w:r>
        <w:rPr>
          <w:rFonts w:ascii="宋体" w:hAnsi="宋体" w:hint="eastAsia"/>
          <w:szCs w:val="21"/>
          <w:lang w:val="zh-CN"/>
        </w:rPr>
        <w:t>题。（</w:t>
      </w:r>
      <w:r>
        <w:rPr>
          <w:rFonts w:ascii="宋体" w:hAnsi="宋体" w:hint="eastAsia"/>
          <w:szCs w:val="21"/>
          <w:lang w:val="zh-CN"/>
        </w:rPr>
        <w:t>12</w:t>
      </w:r>
      <w:r>
        <w:rPr>
          <w:rFonts w:ascii="宋体" w:hAnsi="宋体" w:hint="eastAsia"/>
          <w:szCs w:val="21"/>
          <w:lang w:val="zh-CN"/>
        </w:rPr>
        <w:t>分）</w:t>
      </w:r>
    </w:p>
    <w:p w:rsidR="00BB5556">
      <w:pPr>
        <w:rPr>
          <w:rFonts w:ascii="楷体" w:eastAsia="楷体" w:hAnsi="楷体" w:cs="楷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　　</w:t>
      </w:r>
      <w:r>
        <w:rPr>
          <w:rFonts w:ascii="楷体" w:eastAsia="楷体" w:hAnsi="楷体" w:cs="楷体" w:hint="eastAsia"/>
          <w:szCs w:val="21"/>
          <w:lang w:val="zh-CN"/>
        </w:rPr>
        <w:t>文化自信是更基础、更广泛、更深厚的自信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是更基本、更深沉、更持久的力量。中华文化源远流长、递代积累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正是其内在的文化精神让中华民族生生不息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巍然屹立于世界东方。实践表明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有文化自信的民族才能精神抖擞地走向末来、那么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如何才能真正树立文化自信</w:t>
      </w:r>
      <w:r>
        <w:rPr>
          <w:rFonts w:ascii="楷体" w:eastAsia="楷体" w:hAnsi="楷体" w:cs="楷体" w:hint="eastAsia"/>
          <w:szCs w:val="21"/>
          <w:lang w:val="zh-CN"/>
        </w:rPr>
        <w:t>?</w:t>
      </w:r>
    </w:p>
    <w:p w:rsidR="00BB5556">
      <w:pPr>
        <w:rPr>
          <w:rFonts w:ascii="楷体" w:eastAsia="楷体" w:hAnsi="楷体" w:cs="楷体"/>
          <w:szCs w:val="21"/>
          <w:lang w:val="zh-CN"/>
        </w:rPr>
      </w:pPr>
      <w:r>
        <w:rPr>
          <w:rFonts w:ascii="楷体" w:eastAsia="楷体" w:hAnsi="楷体" w:cs="楷体" w:hint="eastAsia"/>
          <w:szCs w:val="21"/>
          <w:lang w:val="zh-CN"/>
        </w:rPr>
        <w:t>　　树立文化自信要以知晓自身的文化家底为基础。中国地大物博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各区域都有自己的文化特色和文化底蕴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需要我们去认真了解、摸清家底。只有知晓中华文化是如此丰富多彩、博大精深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我们的文化自信才会更有底气。</w:t>
      </w:r>
    </w:p>
    <w:p w:rsidR="00BB5556">
      <w:pPr>
        <w:rPr>
          <w:rFonts w:ascii="楷体" w:eastAsia="楷体" w:hAnsi="楷体" w:cs="楷体"/>
          <w:szCs w:val="21"/>
          <w:lang w:val="zh-CN"/>
        </w:rPr>
      </w:pPr>
      <w:r>
        <w:rPr>
          <w:rFonts w:ascii="楷体" w:eastAsia="楷体" w:hAnsi="楷体" w:cs="楷体" w:hint="eastAsia"/>
          <w:szCs w:val="21"/>
          <w:lang w:val="zh-CN"/>
        </w:rPr>
        <w:t>　　从一定意义上说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现在我们关于中华文化的知识系统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只是建立在已经发现、知晓的文化遗产基础之上的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还有很多文化遗产未被发现。比如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甲骨文和简帛作为重要文化遗产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虽然已经发现和收集了不少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但还有埋在地下、尚末被发掘的。现在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我们对思想史的认识主要依据的是历代思想家留存的著作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但民间也留存。</w:t>
      </w:r>
    </w:p>
    <w:p w:rsidR="00BB5556">
      <w:pPr>
        <w:rPr>
          <w:rFonts w:ascii="楷体" w:eastAsia="楷体" w:hAnsi="楷体" w:cs="楷体"/>
          <w:szCs w:val="21"/>
          <w:lang w:val="zh-CN"/>
        </w:rPr>
      </w:pPr>
      <w:r>
        <w:rPr>
          <w:rFonts w:ascii="楷体" w:eastAsia="楷体" w:hAnsi="楷体" w:cs="楷体" w:hint="eastAsia"/>
          <w:szCs w:val="21"/>
          <w:lang w:val="zh-CN"/>
        </w:rPr>
        <w:t>　　有不少思想史的材料如</w:t>
      </w:r>
      <w:r>
        <w:rPr>
          <w:rFonts w:ascii="楷体" w:eastAsia="楷体" w:hAnsi="楷体" w:cs="楷体" w:hint="eastAsia"/>
          <w:szCs w:val="21"/>
          <w:lang w:val="zh-CN"/>
        </w:rPr>
        <w:t>家规族训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它们呈现了思想史的另外一面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需要深入挖掘。还有一些少数民族的文化遗产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也需要我们去深入挖掘。如云南发现的彝族文字的旧抄本《董永记》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对于研究彝族孝的伦理具有一定的意义。类似的文化遗产还有很多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需要我们深入挖掘。只有做好文化挖掘工作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中华文化的丰富性才能得到充分彰显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我们才能更具文化自信。</w:t>
      </w:r>
    </w:p>
    <w:p w:rsidR="00BB5556">
      <w:pPr>
        <w:rPr>
          <w:rFonts w:ascii="楷体" w:eastAsia="楷体" w:hAnsi="楷体" w:cs="楷体"/>
          <w:szCs w:val="21"/>
          <w:lang w:val="zh-CN"/>
        </w:rPr>
      </w:pPr>
      <w:r>
        <w:rPr>
          <w:rFonts w:ascii="楷体" w:eastAsia="楷体" w:hAnsi="楷体" w:cs="楷体" w:hint="eastAsia"/>
          <w:szCs w:val="21"/>
          <w:lang w:val="zh-CN"/>
        </w:rPr>
        <w:t>　　当下很多地方都非常重视对本地区传统文化的挖掘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出版了不少丛书、全集等。但是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对这些传统文化的研究还是不够。又如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对于已经发现的甲骨文和简帛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需要对其文宇进行深入解读。清华简被发现之后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不少学者都在持续不断地识</w:t>
      </w:r>
      <w:r>
        <w:rPr>
          <w:rFonts w:ascii="楷体" w:eastAsia="楷体" w:hAnsi="楷体" w:cs="楷体" w:hint="eastAsia"/>
          <w:szCs w:val="21"/>
          <w:lang w:val="zh-CN"/>
        </w:rPr>
        <w:t>读其文字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虽然已经取得很大进展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但还有一些更难的文字需要识读。可见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树立文化自信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需要沉下心来研究我们的文化。只有对中华优秀传统文化进行深入研究之后</w:t>
      </w:r>
      <w:r>
        <w:rPr>
          <w:rFonts w:ascii="楷体" w:eastAsia="楷体" w:hAnsi="楷体" w:cs="楷体" w:hint="eastAsia"/>
          <w:szCs w:val="21"/>
          <w:lang w:val="zh-CN"/>
        </w:rPr>
        <w:t>,</w:t>
      </w:r>
      <w:r>
        <w:rPr>
          <w:rFonts w:ascii="楷体" w:eastAsia="楷体" w:hAnsi="楷体" w:cs="楷体" w:hint="eastAsia"/>
          <w:szCs w:val="21"/>
          <w:lang w:val="zh-CN"/>
        </w:rPr>
        <w:t>才能更好树立文化自信。</w:t>
      </w:r>
    </w:p>
    <w:p w:rsidR="00BB5556">
      <w:pPr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　　（有删改）</w:t>
      </w:r>
    </w:p>
    <w:p w:rsidR="00BB5556">
      <w:pPr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　　（摘编自朱万曙《让文化自信具有更坚实基础》）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15.</w:t>
      </w:r>
      <w:r>
        <w:rPr>
          <w:rFonts w:ascii="宋体" w:hAnsi="宋体" w:hint="eastAsia"/>
          <w:szCs w:val="21"/>
          <w:lang w:val="zh-CN"/>
        </w:rPr>
        <w:t>下列对文章的理解和分析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不正确的一项是（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color w:val="FF0000"/>
          <w:szCs w:val="21"/>
          <w:lang w:val="zh-CN"/>
        </w:rPr>
        <w:t>D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  <w:lang w:val="zh-CN"/>
        </w:rPr>
        <w:t>）（</w:t>
      </w:r>
      <w:r>
        <w:rPr>
          <w:rFonts w:ascii="宋体" w:hAnsi="宋体" w:hint="eastAsia"/>
          <w:szCs w:val="21"/>
          <w:lang w:val="zh-CN"/>
        </w:rPr>
        <w:t>3</w:t>
      </w:r>
      <w:r>
        <w:rPr>
          <w:rFonts w:ascii="宋体" w:hAnsi="宋体" w:hint="eastAsia"/>
          <w:szCs w:val="21"/>
          <w:lang w:val="zh-CN"/>
        </w:rPr>
        <w:t>分）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　　</w:t>
      </w:r>
      <w:r>
        <w:rPr>
          <w:rFonts w:ascii="宋体" w:hAnsi="宋体" w:hint="eastAsia"/>
          <w:szCs w:val="21"/>
          <w:lang w:val="zh-CN"/>
        </w:rPr>
        <w:t>A.</w:t>
      </w:r>
      <w:r>
        <w:rPr>
          <w:rFonts w:ascii="宋体" w:hAnsi="宋体" w:hint="eastAsia"/>
          <w:szCs w:val="21"/>
          <w:lang w:val="zh-CN"/>
        </w:rPr>
        <w:t>文章首段先对文化自信进行解说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然后指出文化自信对中华民族的重要性。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　　</w:t>
      </w:r>
      <w:r>
        <w:rPr>
          <w:rFonts w:ascii="宋体" w:hAnsi="宋体" w:hint="eastAsia"/>
          <w:szCs w:val="21"/>
          <w:lang w:val="zh-CN"/>
        </w:rPr>
        <w:t>B.</w:t>
      </w:r>
      <w:r>
        <w:rPr>
          <w:rFonts w:ascii="宋体" w:hAnsi="宋体" w:hint="eastAsia"/>
          <w:szCs w:val="21"/>
          <w:lang w:val="zh-CN"/>
        </w:rPr>
        <w:t>中华文化源远流长、递代积累、丰富多彩、博大精深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是我国文化自信的底气。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　　</w:t>
      </w:r>
      <w:r>
        <w:rPr>
          <w:rFonts w:ascii="宋体" w:hAnsi="宋体" w:hint="eastAsia"/>
          <w:szCs w:val="21"/>
          <w:lang w:val="zh-CN"/>
        </w:rPr>
        <w:t>C.</w:t>
      </w:r>
      <w:r>
        <w:rPr>
          <w:rFonts w:ascii="宋体" w:hAnsi="宋体" w:hint="eastAsia"/>
          <w:szCs w:val="21"/>
          <w:lang w:val="zh-CN"/>
        </w:rPr>
        <w:t>目前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对清华简文字的识读已取得很大进展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但其中一些文字还有待破解。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　　</w:t>
      </w:r>
      <w:r>
        <w:rPr>
          <w:rFonts w:ascii="宋体" w:hAnsi="宋体" w:hint="eastAsia"/>
          <w:szCs w:val="21"/>
          <w:lang w:val="zh-CN"/>
        </w:rPr>
        <w:t>D.</w:t>
      </w:r>
      <w:r>
        <w:rPr>
          <w:rFonts w:ascii="宋体" w:hAnsi="宋体" w:hint="eastAsia"/>
          <w:szCs w:val="21"/>
          <w:lang w:val="zh-CN"/>
        </w:rPr>
        <w:t>本文采用分总结构形式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主体部分通过层层递进方式加以论证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逻辑严密。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16.</w:t>
      </w:r>
      <w:r>
        <w:rPr>
          <w:rFonts w:ascii="宋体" w:hAnsi="宋体" w:hint="eastAsia"/>
          <w:szCs w:val="21"/>
          <w:lang w:val="zh-CN"/>
        </w:rPr>
        <w:t>文章从哪三个方面论述</w:t>
      </w:r>
      <w:r>
        <w:rPr>
          <w:rFonts w:ascii="宋体" w:hAnsi="宋体"/>
          <w:szCs w:val="21"/>
          <w:lang w:val="zh-CN"/>
        </w:rPr>
        <w:t>“</w:t>
      </w:r>
      <w:r>
        <w:rPr>
          <w:rFonts w:ascii="宋体" w:hAnsi="宋体" w:hint="eastAsia"/>
          <w:szCs w:val="21"/>
          <w:lang w:val="zh-CN"/>
        </w:rPr>
        <w:t>如何才能真正树立文化自信</w:t>
      </w:r>
      <w:r>
        <w:rPr>
          <w:rFonts w:ascii="宋体" w:hAnsi="宋体"/>
          <w:szCs w:val="21"/>
          <w:lang w:val="zh-CN"/>
        </w:rPr>
        <w:t>”</w:t>
      </w:r>
      <w:r>
        <w:rPr>
          <w:rFonts w:ascii="宋体" w:hAnsi="宋体" w:hint="eastAsia"/>
          <w:szCs w:val="21"/>
          <w:lang w:val="zh-CN"/>
        </w:rPr>
        <w:t>?</w:t>
      </w:r>
      <w:r>
        <w:rPr>
          <w:rFonts w:ascii="宋体" w:hAnsi="宋体" w:hint="eastAsia"/>
          <w:szCs w:val="21"/>
          <w:lang w:val="zh-CN"/>
        </w:rPr>
        <w:t>请简要概括。（</w:t>
      </w:r>
      <w:r>
        <w:rPr>
          <w:rFonts w:ascii="宋体" w:hAnsi="宋体" w:hint="eastAsia"/>
          <w:szCs w:val="21"/>
          <w:lang w:val="zh-CN"/>
        </w:rPr>
        <w:t>6</w:t>
      </w:r>
      <w:r>
        <w:rPr>
          <w:rFonts w:ascii="宋体" w:hAnsi="宋体" w:hint="eastAsia"/>
          <w:szCs w:val="21"/>
          <w:lang w:val="zh-CN"/>
        </w:rPr>
        <w:t>分）</w:t>
      </w:r>
    </w:p>
    <w:p w:rsidR="00BB5556">
      <w:pPr>
        <w:rPr>
          <w:rFonts w:ascii="宋体" w:hAnsi="宋体"/>
          <w:color w:val="FF0000"/>
          <w:szCs w:val="21"/>
          <w:u w:val="single"/>
          <w:lang w:val="zh-CN"/>
        </w:rPr>
      </w:pPr>
      <w:r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hint="eastAsia"/>
          <w:color w:val="FF0000"/>
          <w:szCs w:val="21"/>
          <w:u w:val="single"/>
          <w:lang w:val="zh-CN"/>
        </w:rPr>
        <w:t>①要知晓文化家底；②要挖掘文化遗产；③要深入研究文化。　说明：意思答对即可。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17.</w:t>
      </w:r>
      <w:r>
        <w:rPr>
          <w:rFonts w:ascii="宋体" w:hAnsi="宋体" w:hint="eastAsia"/>
          <w:szCs w:val="21"/>
          <w:lang w:val="zh-CN"/>
        </w:rPr>
        <w:t>文中第三段举三个例子论述观点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是从哪三个层面来论述的</w:t>
      </w:r>
      <w:r>
        <w:rPr>
          <w:rFonts w:ascii="宋体" w:hAnsi="宋体" w:hint="eastAsia"/>
          <w:szCs w:val="21"/>
          <w:lang w:val="zh-CN"/>
        </w:rPr>
        <w:t>?</w:t>
      </w:r>
      <w:r>
        <w:rPr>
          <w:rFonts w:ascii="宋体" w:hAnsi="宋体" w:hint="eastAsia"/>
          <w:szCs w:val="21"/>
          <w:lang w:val="zh-CN"/>
        </w:rPr>
        <w:t>请简要概括。（</w:t>
      </w:r>
      <w:r>
        <w:rPr>
          <w:rFonts w:ascii="宋体" w:hAnsi="宋体" w:hint="eastAsia"/>
          <w:szCs w:val="21"/>
          <w:lang w:val="zh-CN"/>
        </w:rPr>
        <w:t>3</w:t>
      </w:r>
      <w:r>
        <w:rPr>
          <w:rFonts w:ascii="宋体" w:hAnsi="宋体" w:hint="eastAsia"/>
          <w:szCs w:val="21"/>
          <w:lang w:val="zh-CN"/>
        </w:rPr>
        <w:t>分）</w:t>
      </w:r>
    </w:p>
    <w:p w:rsidR="00BB5556">
      <w:pPr>
        <w:spacing w:line="420" w:lineRule="exact"/>
        <w:jc w:val="left"/>
        <w:rPr>
          <w:rFonts w:ascii="宋体" w:hAnsi="宋体" w:cs="宋体"/>
          <w:color w:val="000000"/>
          <w:szCs w:val="21"/>
          <w:u w:val="single"/>
        </w:rPr>
      </w:pPr>
      <w:r>
        <w:rPr>
          <w:rFonts w:ascii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hAnsi="宋体" w:hint="eastAsia"/>
          <w:color w:val="FF0000"/>
          <w:szCs w:val="21"/>
          <w:u w:val="single"/>
          <w:lang w:val="zh-CN"/>
        </w:rPr>
        <w:t>①重要文化遗产；②民间文化遗产；③少数民族文化遗产</w:t>
      </w:r>
      <w:r>
        <w:rPr>
          <w:rFonts w:ascii="宋体" w:hAnsi="宋体" w:hint="eastAsia"/>
          <w:color w:val="FF0000"/>
          <w:szCs w:val="21"/>
          <w:u w:val="single"/>
        </w:rPr>
        <w:t xml:space="preserve">  </w:t>
      </w:r>
      <w:r>
        <w:rPr>
          <w:rFonts w:ascii="宋体" w:hAnsi="宋体" w:hint="eastAsia"/>
          <w:color w:val="FF0000"/>
          <w:szCs w:val="21"/>
          <w:u w:val="single"/>
          <w:lang w:val="zh-CN"/>
        </w:rPr>
        <w:t>说明：意思答对即可。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                                                                 </w:t>
      </w: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 w:hint="eastAsia"/>
          <w:szCs w:val="21"/>
        </w:rPr>
        <w:t>五</w:t>
      </w:r>
      <w:r>
        <w:rPr>
          <w:rFonts w:ascii="宋体" w:hAnsi="宋体" w:hint="eastAsia"/>
          <w:szCs w:val="21"/>
          <w:lang w:val="zh-CN"/>
        </w:rPr>
        <w:t>）阅读下面的文字</w:t>
      </w:r>
      <w:r>
        <w:rPr>
          <w:rFonts w:ascii="宋体" w:hAnsi="宋体" w:hint="eastAsia"/>
          <w:szCs w:val="21"/>
          <w:lang w:val="zh-CN"/>
        </w:rPr>
        <w:t>,</w:t>
      </w:r>
      <w:r>
        <w:rPr>
          <w:rFonts w:ascii="宋体" w:hAnsi="宋体" w:hint="eastAsia"/>
          <w:szCs w:val="21"/>
          <w:lang w:val="zh-CN"/>
        </w:rPr>
        <w:t>完成</w:t>
      </w:r>
      <w:r>
        <w:rPr>
          <w:rFonts w:ascii="宋体" w:hAnsi="宋体" w:hint="eastAsia"/>
          <w:szCs w:val="21"/>
          <w:lang w:val="zh-CN"/>
        </w:rPr>
        <w:t>1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  <w:lang w:val="zh-CN"/>
        </w:rPr>
        <w:t>～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  <w:lang w:val="zh-CN"/>
        </w:rPr>
        <w:t>题。（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  <w:lang w:val="zh-CN"/>
        </w:rPr>
        <w:t>分）</w:t>
      </w:r>
    </w:p>
    <w:p w:rsidR="00BB5556">
      <w:pPr>
        <w:rPr>
          <w:rFonts w:ascii="宋体" w:hAnsi="宋体"/>
          <w:color w:val="000000" w:themeColor="text1"/>
          <w:szCs w:val="21"/>
          <w:lang w:val="zh-CN"/>
        </w:rPr>
      </w:pPr>
      <w:r>
        <w:rPr>
          <w:rFonts w:ascii="宋体" w:hAnsi="宋体" w:hint="eastAsia"/>
          <w:color w:val="000000" w:themeColor="text1"/>
          <w:szCs w:val="21"/>
          <w:lang w:val="zh-CN"/>
        </w:rPr>
        <w:t>（</w:t>
      </w:r>
      <w:r>
        <w:rPr>
          <w:rFonts w:ascii="宋体" w:hAnsi="宋体" w:hint="eastAsia"/>
          <w:color w:val="000000" w:themeColor="text1"/>
          <w:szCs w:val="21"/>
        </w:rPr>
        <w:t>五</w:t>
      </w:r>
      <w:r>
        <w:rPr>
          <w:rFonts w:ascii="宋体" w:hAnsi="宋体" w:hint="eastAsia"/>
          <w:color w:val="000000" w:themeColor="text1"/>
          <w:szCs w:val="21"/>
          <w:lang w:val="zh-CN"/>
        </w:rPr>
        <w:t>）阅读下面的文字</w:t>
      </w:r>
      <w:r>
        <w:rPr>
          <w:rFonts w:ascii="宋体" w:hAnsi="宋体" w:hint="eastAsia"/>
          <w:color w:val="000000" w:themeColor="text1"/>
          <w:szCs w:val="21"/>
          <w:lang w:val="zh-CN"/>
        </w:rPr>
        <w:t>,</w:t>
      </w:r>
      <w:r>
        <w:rPr>
          <w:rFonts w:ascii="宋体" w:hAnsi="宋体" w:hint="eastAsia"/>
          <w:color w:val="000000" w:themeColor="text1"/>
          <w:szCs w:val="21"/>
          <w:lang w:val="zh-CN"/>
        </w:rPr>
        <w:t>完成</w:t>
      </w:r>
      <w:r>
        <w:rPr>
          <w:rFonts w:ascii="宋体" w:hAnsi="宋体" w:hint="eastAsia"/>
          <w:color w:val="000000" w:themeColor="text1"/>
          <w:szCs w:val="21"/>
          <w:lang w:val="zh-CN"/>
        </w:rPr>
        <w:t>1</w:t>
      </w:r>
      <w:r>
        <w:rPr>
          <w:rFonts w:ascii="宋体" w:hAnsi="宋体" w:hint="eastAsia"/>
          <w:color w:val="000000" w:themeColor="text1"/>
          <w:szCs w:val="21"/>
        </w:rPr>
        <w:t>8</w:t>
      </w:r>
      <w:r>
        <w:rPr>
          <w:rFonts w:ascii="宋体" w:hAnsi="宋体" w:hint="eastAsia"/>
          <w:color w:val="000000" w:themeColor="text1"/>
          <w:szCs w:val="21"/>
          <w:lang w:val="zh-CN"/>
        </w:rPr>
        <w:t>～</w:t>
      </w:r>
      <w:r>
        <w:rPr>
          <w:rFonts w:ascii="宋体" w:hAnsi="宋体" w:hint="eastAsia"/>
          <w:color w:val="000000" w:themeColor="text1"/>
          <w:szCs w:val="21"/>
        </w:rPr>
        <w:t>20</w:t>
      </w:r>
      <w:r>
        <w:rPr>
          <w:rFonts w:ascii="宋体" w:hAnsi="宋体" w:hint="eastAsia"/>
          <w:color w:val="000000" w:themeColor="text1"/>
          <w:szCs w:val="21"/>
          <w:lang w:val="zh-CN"/>
        </w:rPr>
        <w:t>题。（</w:t>
      </w:r>
      <w:r>
        <w:rPr>
          <w:rFonts w:ascii="宋体" w:hAnsi="宋体" w:hint="eastAsia"/>
          <w:color w:val="000000" w:themeColor="text1"/>
          <w:szCs w:val="21"/>
        </w:rPr>
        <w:t>10</w:t>
      </w:r>
      <w:r>
        <w:rPr>
          <w:rFonts w:ascii="宋体" w:hAnsi="宋体" w:hint="eastAsia"/>
          <w:color w:val="000000" w:themeColor="text1"/>
          <w:szCs w:val="21"/>
          <w:lang w:val="zh-CN"/>
        </w:rPr>
        <w:t>分）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（材料一）今年国庆期间，一部国庆</w:t>
      </w:r>
      <w:r>
        <w:rPr>
          <w:rFonts w:ascii="Times New Roman" w:eastAsia="楷体" w:hAnsi="Times New Roman"/>
        </w:rPr>
        <w:t xml:space="preserve">70 </w:t>
      </w:r>
      <w:r>
        <w:rPr>
          <w:rFonts w:ascii="Times New Roman" w:eastAsia="楷体" w:hAnsi="Times New Roman"/>
        </w:rPr>
        <w:t>周年献礼片《攀登者》引发观看热潮。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电影《攀登者》讲述</w:t>
      </w:r>
      <w:r>
        <w:rPr>
          <w:rFonts w:ascii="Times New Roman" w:eastAsia="楷体" w:hAnsi="Times New Roman"/>
        </w:rPr>
        <w:t xml:space="preserve">1960 </w:t>
      </w:r>
      <w:r>
        <w:rPr>
          <w:rFonts w:ascii="Times New Roman" w:eastAsia="楷体" w:hAnsi="Times New Roman"/>
        </w:rPr>
        <w:t>年</w:t>
      </w:r>
      <w:r>
        <w:rPr>
          <w:rFonts w:ascii="Times New Roman" w:eastAsia="楷体" w:hAnsi="Times New Roman"/>
        </w:rPr>
        <w:t xml:space="preserve">5 </w:t>
      </w:r>
      <w:r>
        <w:rPr>
          <w:rFonts w:ascii="Times New Roman" w:eastAsia="楷体" w:hAnsi="Times New Roman"/>
        </w:rPr>
        <w:t>月</w:t>
      </w:r>
      <w:r>
        <w:rPr>
          <w:rFonts w:ascii="Times New Roman" w:eastAsia="楷体" w:hAnsi="Times New Roman"/>
        </w:rPr>
        <w:t xml:space="preserve">25 </w:t>
      </w:r>
      <w:r>
        <w:rPr>
          <w:rFonts w:ascii="Times New Roman" w:eastAsia="楷体" w:hAnsi="Times New Roman"/>
        </w:rPr>
        <w:t>日，中国登山队成功从北坡登顶珠穆朗玛峰，完成人类首次北坡登顶珠峰的故事。影片取材于真实事件：</w:t>
      </w:r>
      <w:r>
        <w:rPr>
          <w:rFonts w:ascii="Times New Roman" w:eastAsia="楷体" w:hAnsi="Times New Roman"/>
        </w:rPr>
        <w:t xml:space="preserve">1960 </w:t>
      </w:r>
      <w:r>
        <w:rPr>
          <w:rFonts w:ascii="Times New Roman" w:eastAsia="楷体" w:hAnsi="Times New Roman"/>
        </w:rPr>
        <w:t>年我国登山队成功从珠穆朗玛峰北坡登顶，但未能留下影像资料，无法得到国际登山界承认。</w:t>
      </w:r>
      <w:r>
        <w:rPr>
          <w:rFonts w:ascii="Times New Roman" w:eastAsia="楷体" w:hAnsi="Times New Roman"/>
        </w:rPr>
        <w:t xml:space="preserve">1975 </w:t>
      </w:r>
      <w:r>
        <w:rPr>
          <w:rFonts w:ascii="Times New Roman" w:eastAsia="楷体" w:hAnsi="Times New Roman"/>
        </w:rPr>
        <w:t>年再次从北坡登上珠峰之巅，测量出珠峰</w:t>
      </w:r>
      <w:r>
        <w:rPr>
          <w:rFonts w:ascii="Times New Roman" w:eastAsia="楷体" w:hAnsi="Times New Roman"/>
        </w:rPr>
        <w:t>8848</w:t>
      </w:r>
      <w:r>
        <w:rPr>
          <w:rFonts w:ascii="Times New Roman" w:eastAsia="楷体" w:hAnsi="Times New Roman"/>
        </w:rPr>
        <w:t>．</w:t>
      </w:r>
      <w:r>
        <w:rPr>
          <w:rFonts w:ascii="Times New Roman" w:eastAsia="楷体" w:hAnsi="Times New Roman"/>
        </w:rPr>
        <w:t>13</w:t>
      </w:r>
      <w:r>
        <w:rPr>
          <w:rFonts w:ascii="Times New Roman" w:eastAsia="楷体" w:hAnsi="Times New Roman"/>
        </w:rPr>
        <w:t>米的新高度并留下影像资料。《攀登者》借助影像给观众弥补登山背景的历史空白，并以此代替口号式的爱国情怀；</w:t>
      </w:r>
      <w:r>
        <w:rPr>
          <w:rFonts w:ascii="Times New Roman" w:eastAsia="楷体" w:hAnsi="Times New Roman"/>
        </w:rPr>
        <w:t xml:space="preserve"> </w:t>
      </w:r>
      <w:r>
        <w:rPr>
          <w:rFonts w:ascii="Times New Roman" w:eastAsia="楷体" w:hAnsi="Times New Roman"/>
        </w:rPr>
        <w:t>用电影的模式致敬肩负使命的英雄。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（材料二）</w:t>
      </w:r>
      <w:r>
        <w:rPr>
          <w:rFonts w:ascii="Times New Roman" w:eastAsia="楷体" w:hAnsi="Times New Roman"/>
        </w:rPr>
        <w:t xml:space="preserve"> </w:t>
      </w:r>
    </w:p>
    <w:p w:rsidR="00BB5556">
      <w:pPr>
        <w:snapToGrid w:val="0"/>
        <w:spacing w:line="360" w:lineRule="auto"/>
        <w:ind w:firstLine="420" w:firstLineChars="20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4742180" cy="1637665"/>
            <wp:effectExtent l="0" t="0" r="1270" b="635"/>
            <wp:docPr id="3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81859" name="图片 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218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（材料三）上海电影股份有限公司：《攀登者》最大的意义，是通过一部影片，将电影界优秀的力量汇聚到了一起，填补了国产电影在登山、冒险题材上的空白。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剧本《攀登者》的作者阿来：</w:t>
      </w:r>
      <w:r>
        <w:rPr>
          <w:rFonts w:ascii="Times New Roman" w:eastAsia="楷体" w:hAnsi="Times New Roman"/>
        </w:rPr>
        <w:t>“</w:t>
      </w:r>
      <w:r>
        <w:rPr>
          <w:rFonts w:ascii="Times New Roman" w:eastAsia="楷体" w:hAnsi="Times New Roman"/>
        </w:rPr>
        <w:t>写《攀登者》的宗旨，我想，主要是想在当下社</w:t>
      </w:r>
      <w:r>
        <w:rPr>
          <w:rFonts w:ascii="Times New Roman" w:eastAsia="楷体" w:hAnsi="Times New Roman"/>
        </w:rPr>
        <w:t>会中，</w:t>
      </w:r>
      <w:r>
        <w:rPr>
          <w:rFonts w:ascii="Times New Roman" w:eastAsia="楷体" w:hAnsi="Times New Roman"/>
        </w:rPr>
        <w:t xml:space="preserve"> </w:t>
      </w:r>
      <w:r>
        <w:rPr>
          <w:rFonts w:ascii="Times New Roman" w:eastAsia="楷体" w:hAnsi="Times New Roman"/>
        </w:rPr>
        <w:t>传达一种英雄主义吧。</w:t>
      </w:r>
      <w:r>
        <w:rPr>
          <w:rFonts w:ascii="Times New Roman" w:eastAsia="楷体" w:hAnsi="Times New Roman"/>
        </w:rPr>
        <w:t>”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人民网评论：何为攀登者，那是一种不屈从命运的力量，中国是一个具有攀登精神的民族，新中国</w:t>
      </w:r>
      <w:r>
        <w:rPr>
          <w:rFonts w:ascii="Times New Roman" w:eastAsia="楷体" w:hAnsi="Times New Roman"/>
        </w:rPr>
        <w:t xml:space="preserve">70 </w:t>
      </w:r>
      <w:r>
        <w:rPr>
          <w:rFonts w:ascii="Times New Roman" w:eastAsia="楷体" w:hAnsi="Times New Roman"/>
        </w:rPr>
        <w:t>年，我们国家一代代的中国人，都是在这种力量支撑下，前赴后继有了一批又一批的攀登者，一步步走到了今天。《攀登者》正是传递这种精神。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t>观众：</w:t>
      </w:r>
      <w:r>
        <w:rPr>
          <w:rFonts w:ascii="Times New Roman" w:eastAsia="楷体" w:hAnsi="Times New Roman"/>
        </w:rPr>
        <w:t>“</w:t>
      </w:r>
      <w:r>
        <w:rPr>
          <w:rFonts w:ascii="Times New Roman" w:eastAsia="楷体" w:hAnsi="Times New Roman"/>
        </w:rPr>
        <w:t>看完这部电影，你不敢说自己的生活很艰难。感谢它在迷茫游走之际，给了我鼓舞与感动。我将从</w:t>
      </w:r>
      <w:r>
        <w:rPr>
          <w:rFonts w:ascii="Times New Roman" w:eastAsia="楷体" w:hAnsi="Times New Roman"/>
        </w:rPr>
        <w:t>‘</w:t>
      </w:r>
      <w:r>
        <w:rPr>
          <w:rFonts w:ascii="Times New Roman" w:eastAsia="楷体" w:hAnsi="Times New Roman"/>
        </w:rPr>
        <w:t>攀登者</w:t>
      </w:r>
      <w:r>
        <w:rPr>
          <w:rFonts w:ascii="Times New Roman" w:eastAsia="楷体" w:hAnsi="Times New Roman"/>
        </w:rPr>
        <w:t>’</w:t>
      </w:r>
      <w:r>
        <w:rPr>
          <w:rFonts w:ascii="Times New Roman" w:eastAsia="楷体" w:hAnsi="Times New Roman"/>
        </w:rPr>
        <w:t>身上汲取力量，攀登自己心中的那一座山！</w:t>
      </w:r>
      <w:r>
        <w:rPr>
          <w:rFonts w:ascii="Times New Roman" w:eastAsia="楷体" w:hAnsi="Times New Roman"/>
        </w:rPr>
        <w:t>”</w:t>
      </w:r>
    </w:p>
    <w:p w:rsidR="00BB5556">
      <w:pPr>
        <w:snapToGrid w:val="0"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18</w:t>
      </w:r>
      <w:r>
        <w:rPr>
          <w:rFonts w:ascii="宋体" w:hAnsi="宋体" w:cs="宋体" w:hint="eastAsia"/>
        </w:rPr>
        <w:t>．下列表述不符合以上材料内容的一项是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 xml:space="preserve"> </w:t>
      </w:r>
      <w:r>
        <w:rPr>
          <w:rFonts w:ascii="Times New Roman" w:hAnsi="Times New Roman"/>
          <w:color w:val="FF0000"/>
        </w:rPr>
        <w:t>B</w:t>
      </w:r>
      <w:r>
        <w:rPr>
          <w:rFonts w:ascii="宋体" w:hAnsi="宋体" w:cs="宋体" w:hint="eastAsia"/>
        </w:rPr>
        <w:t xml:space="preserve">  </w:t>
      </w:r>
      <w:r>
        <w:rPr>
          <w:rFonts w:ascii="宋体" w:hAnsi="宋体" w:cs="宋体" w:hint="eastAsia"/>
        </w:rPr>
        <w:t>）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3</w:t>
      </w:r>
      <w:r>
        <w:rPr>
          <w:rFonts w:ascii="宋体" w:hAnsi="宋体" w:cs="宋体" w:hint="eastAsia"/>
        </w:rPr>
        <w:t>分）</w:t>
      </w:r>
    </w:p>
    <w:p w:rsidR="00BB5556">
      <w:pPr>
        <w:snapToGrid w:val="0"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A</w:t>
      </w:r>
      <w:r>
        <w:rPr>
          <w:rFonts w:ascii="宋体" w:hAnsi="宋体" w:cs="宋体" w:hint="eastAsia"/>
        </w:rPr>
        <w:t>．《攀登者》讲述中国登山队首次从北坡成功登顶珠穆朗玛峰的故事。</w:t>
      </w:r>
    </w:p>
    <w:p w:rsidR="00BB5556">
      <w:pPr>
        <w:snapToGrid w:val="0"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B</w:t>
      </w:r>
      <w:r>
        <w:rPr>
          <w:rFonts w:ascii="宋体" w:hAnsi="宋体" w:cs="宋体" w:hint="eastAsia"/>
        </w:rPr>
        <w:t>．影片取材真实事件：中国登山队两次成功登顶，并都留下影像资料。</w:t>
      </w:r>
    </w:p>
    <w:p w:rsidR="00BB5556">
      <w:pPr>
        <w:snapToGrid w:val="0"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C</w:t>
      </w:r>
      <w:r>
        <w:rPr>
          <w:rFonts w:ascii="宋体" w:hAnsi="宋体" w:cs="宋体" w:hint="eastAsia"/>
        </w:rPr>
        <w:t>．《攀登者》借助影像来代替口号式的爱国情怀，用电影的模式致敬英雄。</w:t>
      </w:r>
    </w:p>
    <w:p w:rsidR="00BB5556">
      <w:pPr>
        <w:snapToGrid w:val="0"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D</w:t>
      </w:r>
      <w:r>
        <w:rPr>
          <w:rFonts w:ascii="宋体" w:hAnsi="宋体" w:cs="宋体" w:hint="eastAsia"/>
        </w:rPr>
        <w:t>．《攀登者》以其优秀的影界力量、正能量的创作理念，引发观众的观看热潮。</w:t>
      </w:r>
    </w:p>
    <w:p w:rsidR="00BB5556">
      <w:pPr>
        <w:snapToGrid w:val="0"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19</w:t>
      </w:r>
      <w:r>
        <w:rPr>
          <w:rFonts w:ascii="宋体" w:hAnsi="宋体" w:cs="宋体" w:hint="eastAsia"/>
        </w:rPr>
        <w:t>．阅读材料二，用简洁的语言写出你的结论。（</w:t>
      </w:r>
      <w:r>
        <w:rPr>
          <w:rFonts w:ascii="宋体" w:hAnsi="宋体" w:cs="宋体" w:hint="eastAsia"/>
        </w:rPr>
        <w:t>4</w:t>
      </w:r>
      <w:r>
        <w:rPr>
          <w:rFonts w:ascii="宋体" w:hAnsi="宋体" w:cs="宋体" w:hint="eastAsia"/>
        </w:rPr>
        <w:t>分）</w:t>
      </w:r>
    </w:p>
    <w:p w:rsidR="00BB5556">
      <w:pPr>
        <w:snapToGrid w:val="0"/>
        <w:spacing w:line="360" w:lineRule="auto"/>
        <w:jc w:val="left"/>
        <w:textAlignment w:val="center"/>
        <w:rPr>
          <w:rFonts w:ascii="Times New Roman" w:hAnsi="Times New Roman"/>
          <w:color w:val="FF0000"/>
          <w:u w:val="single"/>
        </w:rPr>
      </w:pPr>
      <w:r>
        <w:rPr>
          <w:rFonts w:ascii="宋体" w:hAnsi="宋体" w:cs="宋体" w:hint="eastAsia"/>
          <w:u w:val="single"/>
        </w:rPr>
        <w:t xml:space="preserve"> </w:t>
      </w:r>
      <w:r>
        <w:rPr>
          <w:rFonts w:ascii="Times New Roman" w:hAnsi="Times New Roman"/>
          <w:color w:val="FF0000"/>
          <w:u w:val="single"/>
        </w:rPr>
        <w:t>①</w:t>
      </w:r>
      <w:r>
        <w:rPr>
          <w:rFonts w:ascii="Times New Roman" w:hAnsi="Times New Roman"/>
          <w:color w:val="FF0000"/>
          <w:u w:val="single"/>
        </w:rPr>
        <w:t>绝大部分观众认为《攀登者》好看，大部分观众认为好看的原因是它的爱国情怀。</w:t>
      </w:r>
    </w:p>
    <w:p w:rsidR="00BB5556">
      <w:pPr>
        <w:snapToGrid w:val="0"/>
        <w:spacing w:line="360" w:lineRule="auto"/>
        <w:jc w:val="left"/>
        <w:textAlignment w:val="center"/>
        <w:rPr>
          <w:rFonts w:ascii="Times New Roman" w:hAnsi="Times New Roman"/>
          <w:color w:val="FF0000"/>
          <w:u w:val="single"/>
        </w:rPr>
      </w:pPr>
      <w:r>
        <w:rPr>
          <w:rFonts w:ascii="Times New Roman" w:hAnsi="Times New Roman"/>
          <w:color w:val="FF0000"/>
          <w:u w:val="single"/>
        </w:rPr>
        <w:t>②</w:t>
      </w:r>
      <w:r>
        <w:rPr>
          <w:rFonts w:ascii="Times New Roman" w:hAnsi="Times New Roman"/>
          <w:color w:val="FF0000"/>
          <w:u w:val="single"/>
        </w:rPr>
        <w:t>只有极少观众认为不好看，好看原因很多，只有极少数人认为好看的原因是动作设计等</w:t>
      </w:r>
      <w:r>
        <w:rPr>
          <w:rFonts w:hint="eastAsia"/>
          <w:color w:val="FF0000"/>
          <w:u w:val="single"/>
        </w:rPr>
        <w:t>。</w:t>
      </w:r>
    </w:p>
    <w:p w:rsidR="00BB5556">
      <w:pPr>
        <w:snapToGrid w:val="0"/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</w:rPr>
        <w:t>20.</w:t>
      </w:r>
      <w:r>
        <w:rPr>
          <w:rFonts w:ascii="宋体" w:hAnsi="宋体" w:cs="宋体" w:hint="eastAsia"/>
        </w:rPr>
        <w:t>阅读材料三，简要概括《攀登者》的意义。（</w:t>
      </w:r>
      <w:r>
        <w:rPr>
          <w:rFonts w:ascii="宋体" w:hAnsi="宋体" w:cs="宋体" w:hint="eastAsia"/>
        </w:rPr>
        <w:t>4</w:t>
      </w:r>
      <w:r>
        <w:rPr>
          <w:rFonts w:ascii="宋体" w:hAnsi="宋体" w:cs="宋体" w:hint="eastAsia"/>
        </w:rPr>
        <w:t>分）</w:t>
      </w:r>
    </w:p>
    <w:p w:rsidR="00BB5556">
      <w:pPr>
        <w:snapToGrid w:val="0"/>
        <w:spacing w:line="360" w:lineRule="auto"/>
        <w:jc w:val="left"/>
        <w:textAlignment w:val="center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rFonts w:ascii="Times New Roman" w:hAnsi="Times New Roman"/>
          <w:color w:val="FF0000"/>
          <w:u w:val="single"/>
        </w:rPr>
        <w:t>《攀登者》的意义在于：</w:t>
      </w:r>
      <w:r>
        <w:rPr>
          <w:rFonts w:ascii="Times New Roman" w:hAnsi="Times New Roman"/>
          <w:color w:val="FF0000"/>
          <w:u w:val="single"/>
        </w:rPr>
        <w:t>①</w:t>
      </w:r>
      <w:r>
        <w:rPr>
          <w:rFonts w:ascii="Times New Roman" w:hAnsi="Times New Roman"/>
          <w:color w:val="FF0000"/>
          <w:u w:val="single"/>
        </w:rPr>
        <w:t>填补了国产电影在登山、冒险题材上的空白；</w:t>
      </w:r>
      <w:r>
        <w:rPr>
          <w:rFonts w:ascii="Times New Roman" w:hAnsi="Times New Roman"/>
          <w:color w:val="FF0000"/>
          <w:u w:val="single"/>
        </w:rPr>
        <w:t>②</w:t>
      </w:r>
      <w:r>
        <w:rPr>
          <w:rFonts w:ascii="Times New Roman" w:hAnsi="Times New Roman"/>
          <w:color w:val="FF0000"/>
          <w:u w:val="single"/>
        </w:rPr>
        <w:t>传达英雄主义；</w:t>
      </w:r>
      <w:r>
        <w:rPr>
          <w:rFonts w:ascii="Times New Roman" w:hAnsi="Times New Roman"/>
          <w:color w:val="FF0000"/>
          <w:u w:val="single"/>
        </w:rPr>
        <w:t>③</w:t>
      </w:r>
      <w:r>
        <w:rPr>
          <w:rFonts w:ascii="Times New Roman" w:hAnsi="Times New Roman"/>
          <w:color w:val="FF0000"/>
          <w:u w:val="single"/>
        </w:rPr>
        <w:t>传递了中华民族的攀登者精神（或：传递中国人代代相传的攀登精神）；</w:t>
      </w:r>
      <w:r>
        <w:rPr>
          <w:rFonts w:ascii="Times New Roman" w:hAnsi="Times New Roman"/>
          <w:color w:val="FF0000"/>
          <w:u w:val="single"/>
        </w:rPr>
        <w:t>④</w:t>
      </w:r>
      <w:r>
        <w:rPr>
          <w:rFonts w:ascii="Times New Roman" w:hAnsi="Times New Roman"/>
          <w:color w:val="FF0000"/>
          <w:u w:val="single"/>
        </w:rPr>
        <w:t>给予观众鼓舞与感动。（或：从中汲取力量，增强信心）</w:t>
      </w:r>
      <w:r>
        <w:rPr>
          <w:rFonts w:hint="eastAsia"/>
          <w:u w:val="single"/>
        </w:rPr>
        <w:t xml:space="preserve">                                                                                    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【解析】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18</w:t>
      </w:r>
      <w:r>
        <w:rPr>
          <w:rFonts w:ascii="Times New Roman" w:hAnsi="Times New Roman"/>
          <w:color w:val="FF0000"/>
        </w:rPr>
        <w:t>．</w:t>
      </w:r>
      <w:r>
        <w:rPr>
          <w:rFonts w:ascii="Times New Roman" w:eastAsia="Times New Roman" w:hAnsi="Times New Roman"/>
          <w:color w:val="FF0000"/>
        </w:rPr>
        <w:t>B</w:t>
      </w:r>
      <w:r>
        <w:rPr>
          <w:rFonts w:ascii="Times New Roman" w:hAnsi="Times New Roman"/>
          <w:color w:val="FF0000"/>
        </w:rPr>
        <w:t>．有误，根据材料一中的</w:t>
      </w:r>
      <w:r>
        <w:rPr>
          <w:rFonts w:ascii="Times New Roman" w:hAnsi="Times New Roman"/>
          <w:color w:val="FF0000"/>
        </w:rPr>
        <w:t>“</w:t>
      </w:r>
      <w:r>
        <w:rPr>
          <w:rFonts w:ascii="Times New Roman" w:hAnsi="Times New Roman"/>
          <w:color w:val="FF0000"/>
        </w:rPr>
        <w:t>影片取材于真实事件：</w:t>
      </w:r>
      <w:r>
        <w:rPr>
          <w:rFonts w:ascii="Times New Roman" w:hAnsi="Times New Roman"/>
          <w:color w:val="FF0000"/>
        </w:rPr>
        <w:t xml:space="preserve">1960 </w:t>
      </w:r>
      <w:r>
        <w:rPr>
          <w:rFonts w:ascii="Times New Roman" w:hAnsi="Times New Roman"/>
          <w:color w:val="FF0000"/>
        </w:rPr>
        <w:t>年我国登山队成功从珠穆</w:t>
      </w:r>
      <w:r>
        <w:rPr>
          <w:rFonts w:ascii="Times New Roman" w:hAnsi="Times New Roman"/>
          <w:color w:val="FF0000"/>
        </w:rPr>
        <w:t>朗玛峰北坡登顶，但未能留下影像资料，无法得到国际登山界承认</w:t>
      </w:r>
      <w:r>
        <w:rPr>
          <w:rFonts w:ascii="Times New Roman" w:hAnsi="Times New Roman"/>
          <w:color w:val="FF0000"/>
        </w:rPr>
        <w:t>”</w:t>
      </w:r>
      <w:r>
        <w:rPr>
          <w:rFonts w:ascii="Times New Roman" w:hAnsi="Times New Roman"/>
          <w:color w:val="FF0000"/>
        </w:rPr>
        <w:t>的文段可知，第一次没有留下影像资料。故选</w:t>
      </w:r>
      <w:r>
        <w:rPr>
          <w:rFonts w:ascii="Times New Roman" w:eastAsia="Times New Roman" w:hAnsi="Times New Roman"/>
          <w:color w:val="FF0000"/>
        </w:rPr>
        <w:t>B</w:t>
      </w:r>
      <w:r>
        <w:rPr>
          <w:rFonts w:ascii="Times New Roman" w:hAnsi="Times New Roman"/>
          <w:color w:val="FF0000"/>
        </w:rPr>
        <w:t>。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19</w:t>
      </w:r>
      <w:r>
        <w:rPr>
          <w:rFonts w:ascii="Times New Roman" w:hAnsi="Times New Roman"/>
          <w:color w:val="FF0000"/>
        </w:rPr>
        <w:t>．本题要求用简洁的语言概括图表内容。左边的柱状图显示，有</w:t>
      </w:r>
      <w:r>
        <w:rPr>
          <w:rFonts w:ascii="Times New Roman" w:eastAsia="Times New Roman" w:hAnsi="Times New Roman"/>
          <w:color w:val="FF0000"/>
        </w:rPr>
        <w:t>90%</w:t>
      </w:r>
      <w:r>
        <w:rPr>
          <w:rFonts w:ascii="Times New Roman" w:hAnsi="Times New Roman"/>
          <w:color w:val="FF0000"/>
        </w:rPr>
        <w:t>多的观众受访者认为《攀登者》好看。右边的扇形图显示，</w:t>
      </w:r>
      <w:r>
        <w:rPr>
          <w:rFonts w:ascii="Times New Roman" w:eastAsia="Times New Roman" w:hAnsi="Times New Roman"/>
          <w:color w:val="FF0000"/>
        </w:rPr>
        <w:t>58</w:t>
      </w:r>
      <w:r>
        <w:rPr>
          <w:rFonts w:ascii="Times New Roman" w:hAnsi="Times New Roman" w:hint="eastAsia"/>
          <w:color w:val="FF0000"/>
        </w:rPr>
        <w:t>．</w:t>
      </w:r>
      <w:r>
        <w:rPr>
          <w:rFonts w:ascii="Times New Roman" w:eastAsia="Times New Roman" w:hAnsi="Times New Roman"/>
          <w:color w:val="FF0000"/>
        </w:rPr>
        <w:t>88%</w:t>
      </w:r>
      <w:r>
        <w:rPr>
          <w:rFonts w:ascii="Times New Roman" w:hAnsi="Times New Roman"/>
          <w:color w:val="FF0000"/>
        </w:rPr>
        <w:t>的观众认为好看的原因是表现</w:t>
      </w:r>
      <w:r>
        <w:rPr>
          <w:rFonts w:ascii="Times New Roman" w:hAnsi="Times New Roman"/>
          <w:color w:val="FF0000"/>
        </w:rPr>
        <w:t>“</w:t>
      </w:r>
      <w:r>
        <w:rPr>
          <w:rFonts w:ascii="Times New Roman" w:hAnsi="Times New Roman"/>
          <w:color w:val="FF0000"/>
        </w:rPr>
        <w:t>爱国情怀</w:t>
      </w:r>
      <w:r>
        <w:rPr>
          <w:rFonts w:ascii="Times New Roman" w:hAnsi="Times New Roman"/>
          <w:color w:val="FF0000"/>
        </w:rPr>
        <w:t>”</w:t>
      </w:r>
      <w:r>
        <w:rPr>
          <w:rFonts w:ascii="Times New Roman" w:hAnsi="Times New Roman"/>
          <w:color w:val="FF0000"/>
        </w:rPr>
        <w:t>。把这两个统计图的内容进行整理、归纳就得出本题答案。</w:t>
      </w:r>
    </w:p>
    <w:p w:rsidR="00BB5556">
      <w:pPr>
        <w:snapToGrid w:val="0"/>
        <w:spacing w:line="360" w:lineRule="auto"/>
        <w:ind w:firstLine="420" w:firstLineChars="200"/>
        <w:jc w:val="left"/>
        <w:textAlignment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20</w:t>
      </w:r>
      <w:r>
        <w:rPr>
          <w:rFonts w:ascii="Times New Roman" w:hAnsi="Times New Roman"/>
          <w:color w:val="FF0000"/>
        </w:rPr>
        <w:t>．本题要求概括《攀登者》的意义。从材料三的内容来看，材料中来自不同的评价中，每一种评价都表述了某一个方面的意义，把这四方面的表述</w:t>
      </w:r>
      <w:r>
        <w:rPr>
          <w:rFonts w:ascii="Times New Roman" w:hAnsi="Times New Roman"/>
          <w:color w:val="FF0000"/>
        </w:rPr>
        <w:t>“</w:t>
      </w:r>
      <w:r>
        <w:rPr>
          <w:rFonts w:ascii="Times New Roman" w:hAnsi="Times New Roman"/>
          <w:color w:val="FF0000"/>
        </w:rPr>
        <w:t>《攀登者》最大的意义，是</w:t>
      </w:r>
      <w:r>
        <w:rPr>
          <w:rFonts w:ascii="Times New Roman" w:hAnsi="Times New Roman"/>
          <w:color w:val="FF0000"/>
        </w:rPr>
        <w:t>……</w:t>
      </w:r>
      <w:r>
        <w:rPr>
          <w:rFonts w:ascii="Times New Roman" w:hAnsi="Times New Roman"/>
          <w:color w:val="FF0000"/>
        </w:rPr>
        <w:t>填补了国产电影在登山、冒险题材上的空白。</w:t>
      </w:r>
      <w:r>
        <w:rPr>
          <w:rFonts w:ascii="Times New Roman" w:hAnsi="Times New Roman"/>
          <w:color w:val="FF0000"/>
        </w:rPr>
        <w:t>”“</w:t>
      </w:r>
      <w:r>
        <w:rPr>
          <w:rFonts w:ascii="Times New Roman" w:hAnsi="Times New Roman"/>
          <w:color w:val="FF0000"/>
        </w:rPr>
        <w:t>传达一种英雄主义吧。</w:t>
      </w:r>
      <w:r>
        <w:rPr>
          <w:rFonts w:ascii="Times New Roman" w:hAnsi="Times New Roman"/>
          <w:color w:val="FF0000"/>
        </w:rPr>
        <w:t>”“</w:t>
      </w:r>
      <w:r>
        <w:rPr>
          <w:rFonts w:ascii="Times New Roman" w:hAnsi="Times New Roman"/>
          <w:color w:val="FF0000"/>
        </w:rPr>
        <w:t>那是一种不屈从命运的力量，中国是一个具有攀登精神的民族</w:t>
      </w:r>
      <w:r>
        <w:rPr>
          <w:rFonts w:ascii="Times New Roman" w:hAnsi="Times New Roman"/>
          <w:color w:val="FF0000"/>
        </w:rPr>
        <w:t>……</w:t>
      </w:r>
      <w:r>
        <w:rPr>
          <w:rFonts w:ascii="Times New Roman" w:hAnsi="Times New Roman"/>
          <w:color w:val="FF0000"/>
        </w:rPr>
        <w:t>《攀登者》正是传递这种精神</w:t>
      </w:r>
      <w:r>
        <w:rPr>
          <w:rFonts w:ascii="Times New Roman" w:hAnsi="Times New Roman"/>
          <w:color w:val="FF0000"/>
        </w:rPr>
        <w:t>”“</w:t>
      </w:r>
      <w:r>
        <w:rPr>
          <w:rFonts w:ascii="Times New Roman" w:hAnsi="Times New Roman"/>
          <w:color w:val="FF0000"/>
        </w:rPr>
        <w:t>给了我鼓舞与感动</w:t>
      </w:r>
      <w:r>
        <w:rPr>
          <w:rFonts w:ascii="Times New Roman" w:hAnsi="Times New Roman"/>
          <w:color w:val="FF0000"/>
        </w:rPr>
        <w:t>”</w:t>
      </w:r>
      <w:r>
        <w:rPr>
          <w:rFonts w:ascii="Times New Roman" w:hAnsi="Times New Roman"/>
          <w:color w:val="FF0000"/>
        </w:rPr>
        <w:t>整理、归纳起来就可得出本题的答案。</w:t>
      </w:r>
    </w:p>
    <w:p w:rsidR="00BB5556">
      <w:pPr>
        <w:rPr>
          <w:rFonts w:ascii="宋体" w:hAnsi="宋体"/>
          <w:color w:val="000000" w:themeColor="text1"/>
          <w:szCs w:val="21"/>
          <w:lang w:val="zh-CN"/>
        </w:rPr>
      </w:pPr>
    </w:p>
    <w:p w:rsidR="00BB5556">
      <w:pPr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  <w:lang w:val="zh-CN"/>
        </w:rPr>
        <w:t>）</w:t>
      </w:r>
      <w:r>
        <w:rPr>
          <w:rFonts w:ascii="宋体" w:hAnsi="宋体" w:hint="eastAsia"/>
          <w:szCs w:val="21"/>
        </w:rPr>
        <w:t>名著阅读</w:t>
      </w:r>
      <w:r>
        <w:rPr>
          <w:rFonts w:ascii="宋体" w:hAnsi="宋体" w:hint="eastAsia"/>
          <w:szCs w:val="21"/>
          <w:lang w:val="zh-CN"/>
        </w:rPr>
        <w:t>（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  <w:lang w:val="zh-CN"/>
        </w:rPr>
        <w:t>分）</w:t>
      </w:r>
    </w:p>
    <w:p w:rsidR="00BB5556">
      <w:pPr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21.</w:t>
      </w:r>
      <w:r>
        <w:rPr>
          <w:rFonts w:asciiTheme="majorEastAsia" w:eastAsiaTheme="majorEastAsia" w:hAnsiTheme="majorEastAsia" w:hint="eastAsia"/>
          <w:bCs/>
        </w:rPr>
        <w:t>判断题，下述正确的打（</w:t>
      </w:r>
      <w:r>
        <w:rPr>
          <w:rFonts w:asciiTheme="majorEastAsia" w:eastAsiaTheme="majorEastAsia" w:hAnsiTheme="majorEastAsia" w:hint="eastAsia"/>
          <w:bCs/>
        </w:rPr>
        <w:t xml:space="preserve">  </w:t>
      </w:r>
      <w:r>
        <w:rPr>
          <w:rFonts w:ascii="Arial" w:hAnsi="Arial" w:eastAsiaTheme="majorEastAsia" w:cs="Arial"/>
          <w:bCs/>
        </w:rPr>
        <w:t>√</w:t>
      </w:r>
      <w:r>
        <w:rPr>
          <w:rFonts w:asciiTheme="majorEastAsia" w:eastAsiaTheme="majorEastAsia" w:hAnsiTheme="majorEastAsia" w:hint="eastAsia"/>
          <w:bCs/>
        </w:rPr>
        <w:t xml:space="preserve">  </w:t>
      </w:r>
      <w:r>
        <w:rPr>
          <w:rFonts w:asciiTheme="majorEastAsia" w:eastAsiaTheme="majorEastAsia" w:hAnsiTheme="majorEastAsia" w:hint="eastAsia"/>
          <w:bCs/>
        </w:rPr>
        <w:t>），错误的打（</w:t>
      </w:r>
      <w:r>
        <w:rPr>
          <w:rFonts w:asciiTheme="majorEastAsia" w:eastAsiaTheme="majorEastAsia" w:hAnsiTheme="majorEastAsia" w:hint="eastAsia"/>
          <w:bCs/>
        </w:rPr>
        <w:t xml:space="preserve">  </w:t>
      </w:r>
      <w:r>
        <w:rPr>
          <w:rFonts w:ascii="Arial" w:hAnsi="Arial" w:eastAsiaTheme="majorEastAsia" w:cs="Arial"/>
          <w:bCs/>
        </w:rPr>
        <w:t>×</w:t>
      </w:r>
      <w:r>
        <w:rPr>
          <w:rFonts w:asciiTheme="majorEastAsia" w:eastAsiaTheme="majorEastAsia" w:hAnsiTheme="majorEastAsia" w:hint="eastAsia"/>
          <w:bCs/>
        </w:rPr>
        <w:t xml:space="preserve">   </w:t>
      </w:r>
      <w:r>
        <w:rPr>
          <w:rFonts w:asciiTheme="majorEastAsia" w:eastAsiaTheme="majorEastAsia" w:hAnsiTheme="majorEastAsia" w:hint="eastAsia"/>
          <w:bCs/>
        </w:rPr>
        <w:t>）（</w:t>
      </w:r>
      <w:r>
        <w:rPr>
          <w:rFonts w:asciiTheme="majorEastAsia" w:eastAsiaTheme="majorEastAsia" w:hAnsiTheme="majorEastAsia" w:hint="eastAsia"/>
          <w:bCs/>
        </w:rPr>
        <w:t>4</w:t>
      </w:r>
      <w:r>
        <w:rPr>
          <w:rFonts w:asciiTheme="majorEastAsia" w:eastAsiaTheme="majorEastAsia" w:hAnsiTheme="majorEastAsia" w:hint="eastAsia"/>
          <w:bCs/>
        </w:rPr>
        <w:t>分）</w:t>
      </w:r>
    </w:p>
    <w:p w:rsidR="00BB5556">
      <w:pPr>
        <w:rPr>
          <w:rFonts w:ascii="宋体" w:hAnsi="宋体"/>
          <w:bCs/>
        </w:rPr>
      </w:pPr>
      <w:r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>1</w:t>
      </w:r>
      <w:r>
        <w:rPr>
          <w:rFonts w:ascii="宋体" w:hAnsi="宋体" w:hint="eastAsia"/>
          <w:bCs/>
        </w:rPr>
        <w:t>）</w:t>
      </w:r>
      <w:r>
        <w:rPr>
          <w:rFonts w:ascii="宋体" w:hAnsi="宋体" w:hint="eastAsia"/>
          <w:bCs/>
        </w:rPr>
        <w:t>《朝花夕拾》中</w:t>
      </w:r>
      <w:r>
        <w:rPr>
          <w:rFonts w:ascii="宋体" w:hAnsi="宋体" w:hint="eastAsia"/>
          <w:bCs/>
        </w:rPr>
        <w:t xml:space="preserve"> </w:t>
      </w:r>
      <w:r>
        <w:rPr>
          <w:rFonts w:ascii="宋体" w:hAnsi="宋体" w:hint="eastAsia"/>
          <w:bCs/>
        </w:rPr>
        <w:t>“无常”这个“鬼</w:t>
      </w:r>
      <w:r>
        <w:rPr>
          <w:rFonts w:ascii="宋体" w:hAnsi="宋体" w:hint="eastAsia"/>
          <w:bCs/>
        </w:rPr>
        <w:t>而人，理而情”的形象受到民众的喜爱，主要原因是公正的裁判是在阴间。</w:t>
      </w:r>
      <w:r>
        <w:rPr>
          <w:rFonts w:ascii="宋体" w:hAnsi="宋体" w:hint="eastAsia"/>
          <w:bCs/>
        </w:rPr>
        <w:t xml:space="preserve"> </w:t>
      </w:r>
      <w:r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 xml:space="preserve">   </w:t>
      </w:r>
      <w:r>
        <w:rPr>
          <w:rFonts w:ascii="Arial" w:hAnsi="Arial" w:cs="Arial"/>
          <w:bCs/>
        </w:rPr>
        <w:t>√</w:t>
      </w:r>
      <w:r>
        <w:rPr>
          <w:rFonts w:ascii="宋体" w:hAnsi="宋体" w:hint="eastAsia"/>
          <w:bCs/>
        </w:rPr>
        <w:t xml:space="preserve">    </w:t>
      </w:r>
      <w:r>
        <w:rPr>
          <w:rFonts w:ascii="宋体" w:hAnsi="宋体" w:hint="eastAsia"/>
          <w:bCs/>
        </w:rPr>
        <w:t>）</w:t>
      </w:r>
    </w:p>
    <w:p w:rsidR="00BB5556">
      <w:pPr>
        <w:rPr>
          <w:rFonts w:ascii="宋体" w:hAnsi="宋体"/>
          <w:bCs/>
        </w:rPr>
      </w:pPr>
      <w:r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>2</w:t>
      </w:r>
      <w:r>
        <w:rPr>
          <w:rFonts w:ascii="宋体" w:hAnsi="宋体" w:hint="eastAsia"/>
          <w:bCs/>
        </w:rPr>
        <w:t>）</w:t>
      </w:r>
      <w:r>
        <w:rPr>
          <w:rFonts w:ascii="宋体" w:hAnsi="宋体" w:hint="eastAsia"/>
          <w:bCs/>
        </w:rPr>
        <w:t>《朝花夕拾》中，阿长的性格给我们留下了深刻的印象，迷信、不拘小节、马虎、朴实。</w:t>
      </w:r>
    </w:p>
    <w:p w:rsidR="00BB5556">
      <w:pPr>
        <w:ind w:firstLine="2520" w:firstLineChars="1200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 xml:space="preserve">   </w:t>
      </w:r>
      <w:r>
        <w:rPr>
          <w:rFonts w:ascii="Arial" w:hAnsi="Arial" w:cs="Arial"/>
          <w:bCs/>
        </w:rPr>
        <w:t>×</w:t>
      </w:r>
      <w:r>
        <w:rPr>
          <w:rFonts w:ascii="宋体" w:hAnsi="宋体" w:hint="eastAsia"/>
          <w:bCs/>
        </w:rPr>
        <w:t xml:space="preserve">    </w:t>
      </w:r>
      <w:r>
        <w:rPr>
          <w:rFonts w:ascii="宋体" w:hAnsi="宋体" w:hint="eastAsia"/>
          <w:bCs/>
        </w:rPr>
        <w:t>）</w:t>
      </w:r>
      <w:r>
        <w:rPr>
          <w:rFonts w:ascii="宋体" w:hAnsi="宋体" w:hint="eastAsia"/>
          <w:bCs/>
          <w:color w:val="FF0000"/>
        </w:rPr>
        <w:t>（“马虎”不是阿长的性格特点。）</w:t>
      </w:r>
    </w:p>
    <w:p w:rsidR="00BB5556">
      <w:pPr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>3</w:t>
      </w:r>
      <w:r>
        <w:rPr>
          <w:rFonts w:ascii="宋体" w:hAnsi="宋体" w:hint="eastAsia"/>
          <w:bCs/>
        </w:rPr>
        <w:t>）</w:t>
      </w:r>
      <w:r>
        <w:rPr>
          <w:rFonts w:ascii="宋体" w:hAnsi="宋体" w:hint="eastAsia"/>
          <w:bCs/>
        </w:rPr>
        <w:t>阿莲河给鲁迅的父亲看病时所开的药引是一对蚂蚁。（</w:t>
      </w:r>
      <w:r>
        <w:rPr>
          <w:rFonts w:ascii="宋体" w:hAnsi="宋体" w:hint="eastAsia"/>
          <w:bCs/>
        </w:rPr>
        <w:t xml:space="preserve">   </w:t>
      </w:r>
      <w:r>
        <w:rPr>
          <w:rFonts w:ascii="Arial" w:hAnsi="Arial" w:cs="Arial"/>
          <w:bCs/>
        </w:rPr>
        <w:t>×</w:t>
      </w:r>
      <w:r>
        <w:rPr>
          <w:rFonts w:ascii="宋体" w:hAnsi="宋体" w:hint="eastAsia"/>
          <w:bCs/>
        </w:rPr>
        <w:t xml:space="preserve">    </w:t>
      </w:r>
      <w:r>
        <w:rPr>
          <w:rFonts w:ascii="宋体" w:hAnsi="宋体" w:hint="eastAsia"/>
          <w:bCs/>
        </w:rPr>
        <w:t>）</w:t>
      </w:r>
      <w:r>
        <w:rPr>
          <w:rFonts w:ascii="宋体" w:hAnsi="宋体" w:hint="eastAsia"/>
          <w:bCs/>
          <w:color w:val="FF0000"/>
        </w:rPr>
        <w:t>（一对蟋蟀）</w:t>
      </w:r>
    </w:p>
    <w:p w:rsidR="00BB5556">
      <w:pPr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>4</w:t>
      </w:r>
      <w:r>
        <w:rPr>
          <w:rFonts w:ascii="宋体" w:hAnsi="宋体" w:hint="eastAsia"/>
          <w:bCs/>
        </w:rPr>
        <w:t>）</w:t>
      </w:r>
      <w:r>
        <w:rPr>
          <w:rFonts w:ascii="宋体" w:hAnsi="宋体" w:hint="eastAsia"/>
          <w:bCs/>
        </w:rPr>
        <w:t>《从百草园到三味书屋》寿镜吾先生是鲁迅在东京“清国留学生速成班”求学时的老师（</w:t>
      </w:r>
      <w:r>
        <w:rPr>
          <w:rFonts w:ascii="宋体" w:hAnsi="宋体" w:hint="eastAsia"/>
          <w:bCs/>
        </w:rPr>
        <w:t xml:space="preserve">    </w:t>
      </w:r>
      <w:r>
        <w:rPr>
          <w:rFonts w:ascii="Arial" w:hAnsi="Arial" w:cs="Arial"/>
          <w:bCs/>
        </w:rPr>
        <w:t>×</w:t>
      </w:r>
      <w:r>
        <w:rPr>
          <w:rFonts w:ascii="宋体" w:hAnsi="宋体" w:hint="eastAsia"/>
          <w:bCs/>
        </w:rPr>
        <w:t xml:space="preserve">  </w:t>
      </w:r>
      <w:r>
        <w:rPr>
          <w:rFonts w:ascii="宋体" w:hAnsi="宋体" w:hint="eastAsia"/>
          <w:bCs/>
        </w:rPr>
        <w:t>）</w:t>
      </w:r>
      <w:r>
        <w:rPr>
          <w:rFonts w:ascii="宋体" w:hAnsi="宋体" w:hint="eastAsia"/>
          <w:bCs/>
          <w:color w:val="FF0000"/>
        </w:rPr>
        <w:t>（本城书塾）</w:t>
      </w:r>
    </w:p>
    <w:p w:rsidR="00BB5556">
      <w:pPr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22.</w:t>
      </w:r>
      <w:r>
        <w:rPr>
          <w:rFonts w:asciiTheme="majorEastAsia" w:eastAsiaTheme="majorEastAsia" w:hAnsiTheme="majorEastAsia" w:hint="eastAsia"/>
          <w:bCs/>
        </w:rPr>
        <w:t>行者见他闭了门，却就弄个手段，拆开衣领，把定风丹噙在口中，摇身一变，变作一个樵燎虫儿，从他门隙处钻进。只见［</w:t>
      </w:r>
      <w:r>
        <w:rPr>
          <w:rFonts w:asciiTheme="majorEastAsia" w:eastAsiaTheme="majorEastAsia" w:hAnsiTheme="majorEastAsia" w:hint="eastAsia"/>
          <w:bCs/>
        </w:rPr>
        <w:t>A</w:t>
      </w:r>
      <w:r>
        <w:rPr>
          <w:rFonts w:asciiTheme="majorEastAsia" w:eastAsiaTheme="majorEastAsia" w:hAnsiTheme="majorEastAsia" w:hint="eastAsia"/>
          <w:bCs/>
        </w:rPr>
        <w:t>］叫道：“渴了！渴了！快拿茶来</w:t>
      </w:r>
      <w:r>
        <w:rPr>
          <w:rFonts w:asciiTheme="majorEastAsia" w:eastAsiaTheme="majorEastAsia" w:hAnsiTheme="majorEastAsia" w:hint="eastAsia"/>
          <w:bCs/>
        </w:rPr>
        <w:t>!</w:t>
      </w:r>
      <w:r>
        <w:rPr>
          <w:rFonts w:asciiTheme="majorEastAsia" w:eastAsiaTheme="majorEastAsia" w:hAnsiTheme="majorEastAsia" w:hint="eastAsia"/>
          <w:bCs/>
        </w:rPr>
        <w:t>”近侍女童，即将</w:t>
      </w:r>
      <w:r>
        <w:rPr>
          <w:rFonts w:asciiTheme="majorEastAsia" w:eastAsiaTheme="majorEastAsia" w:hAnsiTheme="majorEastAsia" w:hint="eastAsia"/>
          <w:bCs/>
        </w:rPr>
        <w:t>香茶一壶，沙沙的满斟一碗，冲起茶沫漕漕。行者见了欢喜，嘤的一翅，飞在茶沫之下。那［</w:t>
      </w:r>
      <w:r>
        <w:rPr>
          <w:rFonts w:asciiTheme="majorEastAsia" w:eastAsiaTheme="majorEastAsia" w:hAnsiTheme="majorEastAsia" w:hint="eastAsia"/>
          <w:bCs/>
        </w:rPr>
        <w:t>A</w:t>
      </w:r>
      <w:r>
        <w:rPr>
          <w:rFonts w:asciiTheme="majorEastAsia" w:eastAsiaTheme="majorEastAsia" w:hAnsiTheme="majorEastAsia" w:hint="eastAsia"/>
          <w:bCs/>
        </w:rPr>
        <w:t>］渴极，接过茶，两三气都喝了。行者已到他肚腹之内，现原身厉声高叫道：“嫂嫂，借扇子我使使</w:t>
      </w:r>
      <w:r>
        <w:rPr>
          <w:rFonts w:asciiTheme="majorEastAsia" w:eastAsiaTheme="majorEastAsia" w:hAnsiTheme="majorEastAsia" w:hint="eastAsia"/>
          <w:bCs/>
        </w:rPr>
        <w:t>!</w:t>
      </w:r>
      <w:r>
        <w:rPr>
          <w:rFonts w:asciiTheme="majorEastAsia" w:eastAsiaTheme="majorEastAsia" w:hAnsiTheme="majorEastAsia" w:hint="eastAsia"/>
          <w:bCs/>
        </w:rPr>
        <w:t>”［</w:t>
      </w:r>
      <w:r>
        <w:rPr>
          <w:rFonts w:asciiTheme="majorEastAsia" w:eastAsiaTheme="majorEastAsia" w:hAnsiTheme="majorEastAsia" w:hint="eastAsia"/>
          <w:bCs/>
        </w:rPr>
        <w:t>A</w:t>
      </w:r>
      <w:r>
        <w:rPr>
          <w:rFonts w:asciiTheme="majorEastAsia" w:eastAsiaTheme="majorEastAsia" w:hAnsiTheme="majorEastAsia" w:hint="eastAsia"/>
          <w:bCs/>
        </w:rPr>
        <w:t>］大惊失色，叫：“小的们，关了前门否？”俱说：“关了。”他又说：“既关了门，孙行者如何在家里叫唤？”女童道：“在你身上叫哩。”</w:t>
      </w:r>
    </w:p>
    <w:p w:rsidR="00BB5556">
      <w:pPr>
        <w:ind w:firstLine="421"/>
        <w:rPr>
          <w:rFonts w:ascii="宋体" w:hAnsi="宋体"/>
          <w:bCs/>
        </w:rPr>
      </w:pPr>
      <w:r>
        <w:rPr>
          <w:rFonts w:ascii="宋体" w:hAnsi="宋体" w:hint="eastAsia"/>
          <w:bCs/>
        </w:rPr>
        <w:t>文段中</w:t>
      </w:r>
      <w:r>
        <w:rPr>
          <w:rFonts w:ascii="宋体" w:hAnsi="宋体" w:hint="eastAsia"/>
          <w:bCs/>
        </w:rPr>
        <w:t xml:space="preserve"> A </w:t>
      </w:r>
      <w:r>
        <w:rPr>
          <w:rFonts w:ascii="宋体" w:hAnsi="宋体" w:hint="eastAsia"/>
          <w:bCs/>
        </w:rPr>
        <w:t>是</w:t>
      </w:r>
      <w:r>
        <w:rPr>
          <w:rFonts w:ascii="宋体" w:hAnsi="宋体" w:hint="eastAsia"/>
          <w:bCs/>
        </w:rPr>
        <w:t xml:space="preserve"> </w:t>
      </w:r>
      <w:r>
        <w:rPr>
          <w:rFonts w:ascii="宋体" w:hAnsi="宋体" w:hint="eastAsia"/>
          <w:bCs/>
          <w:color w:val="FF0000"/>
          <w:u w:val="single"/>
        </w:rPr>
        <w:t>罗刹女（铁扇公主）</w:t>
      </w:r>
      <w:r>
        <w:rPr>
          <w:rFonts w:ascii="宋体" w:hAnsi="宋体" w:hint="eastAsia"/>
          <w:bCs/>
        </w:rPr>
        <w:t xml:space="preserve">  </w:t>
      </w:r>
      <w:r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>人物）（</w:t>
      </w:r>
      <w:r>
        <w:rPr>
          <w:rFonts w:ascii="宋体" w:hAnsi="宋体" w:hint="eastAsia"/>
          <w:bCs/>
        </w:rPr>
        <w:t>1</w:t>
      </w:r>
      <w:r>
        <w:rPr>
          <w:rFonts w:ascii="宋体" w:hAnsi="宋体" w:hint="eastAsia"/>
          <w:bCs/>
        </w:rPr>
        <w:t>分），文段出自《西游记》中的</w:t>
      </w:r>
      <w:r>
        <w:rPr>
          <w:rFonts w:ascii="宋体" w:hAnsi="宋体" w:hint="eastAsia"/>
          <w:bCs/>
        </w:rPr>
        <w:t xml:space="preserve"> </w:t>
      </w:r>
    </w:p>
    <w:p w:rsidR="00BB5556">
      <w:pPr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     </w:t>
      </w:r>
      <w:r>
        <w:rPr>
          <w:rFonts w:ascii="宋体" w:hAnsi="宋体" w:hint="eastAsia"/>
          <w:bCs/>
          <w:u w:val="single"/>
        </w:rPr>
        <w:t xml:space="preserve"> </w:t>
      </w:r>
      <w:r>
        <w:rPr>
          <w:rFonts w:ascii="宋体" w:hAnsi="宋体" w:hint="eastAsia"/>
          <w:bCs/>
          <w:color w:val="FF0000"/>
          <w:u w:val="single"/>
        </w:rPr>
        <w:t>孙行者一调芭蕉扇</w:t>
      </w:r>
      <w:r>
        <w:rPr>
          <w:rFonts w:ascii="宋体" w:hAnsi="宋体" w:hint="eastAsia"/>
          <w:bCs/>
          <w:color w:val="FF0000"/>
          <w:u w:val="single"/>
        </w:rPr>
        <w:t xml:space="preserve"> </w:t>
      </w:r>
      <w:r>
        <w:rPr>
          <w:rFonts w:ascii="宋体" w:hAnsi="宋体" w:hint="eastAsia"/>
          <w:bCs/>
        </w:rPr>
        <w:t>（情节）（</w:t>
      </w:r>
      <w:r>
        <w:rPr>
          <w:rFonts w:ascii="宋体" w:hAnsi="宋体" w:hint="eastAsia"/>
          <w:bCs/>
        </w:rPr>
        <w:t>1</w:t>
      </w:r>
      <w:r>
        <w:rPr>
          <w:rFonts w:ascii="宋体" w:hAnsi="宋体" w:hint="eastAsia"/>
          <w:bCs/>
        </w:rPr>
        <w:t>分）。</w:t>
      </w:r>
    </w:p>
    <w:p w:rsidR="00BB5556">
      <w:pPr>
        <w:rPr>
          <w:rFonts w:ascii="宋体" w:hAnsi="宋体"/>
          <w:bCs/>
        </w:rPr>
      </w:pPr>
    </w:p>
    <w:p w:rsidR="00BB5556">
      <w:pPr>
        <w:rPr>
          <w:rFonts w:asciiTheme="majorEastAsia" w:eastAsiaTheme="majorEastAsia" w:hAnsiTheme="majorEastAsia"/>
          <w:bCs/>
        </w:rPr>
      </w:pPr>
      <w:r>
        <w:rPr>
          <w:rFonts w:ascii="宋体" w:hAnsi="宋体" w:hint="eastAsia"/>
          <w:bCs/>
        </w:rPr>
        <w:t xml:space="preserve"> </w:t>
      </w:r>
      <w:r>
        <w:rPr>
          <w:rFonts w:asciiTheme="majorEastAsia" w:eastAsiaTheme="majorEastAsia" w:hAnsiTheme="majorEastAsia" w:hint="eastAsia"/>
          <w:bCs/>
        </w:rPr>
        <w:t>23</w:t>
      </w:r>
      <w:r>
        <w:rPr>
          <w:rFonts w:asciiTheme="majorEastAsia" w:eastAsiaTheme="majorEastAsia" w:hAnsiTheme="majorEastAsia" w:hint="eastAsia"/>
          <w:bCs/>
        </w:rPr>
        <w:t>、作文（</w:t>
      </w:r>
      <w:r>
        <w:rPr>
          <w:rFonts w:asciiTheme="majorEastAsia" w:eastAsiaTheme="majorEastAsia" w:hAnsiTheme="majorEastAsia" w:hint="eastAsia"/>
          <w:bCs/>
        </w:rPr>
        <w:t>60</w:t>
      </w:r>
      <w:r>
        <w:rPr>
          <w:rFonts w:asciiTheme="majorEastAsia" w:eastAsiaTheme="majorEastAsia" w:hAnsiTheme="majorEastAsia" w:hint="eastAsia"/>
          <w:bCs/>
        </w:rPr>
        <w:t>分）</w:t>
      </w:r>
    </w:p>
    <w:p w:rsidR="00BB5556">
      <w:pPr>
        <w:ind w:firstLine="420" w:firstLineChars="200"/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阅读下面的文字，然后作文。</w:t>
      </w:r>
    </w:p>
    <w:p w:rsidR="00BB5556">
      <w:pPr>
        <w:ind w:firstLine="420" w:firstLineChars="200"/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相传，南宋诗人杨万里有一次说到晋朝干宝，却将干宝说成“于宝”，一个小吏在旁边更正：“乃‘干宝’，非‘于’也。”杨万里一番查询后，确证小吏说得对，大喜道：“尔乃一字之师</w:t>
      </w:r>
      <w:r>
        <w:rPr>
          <w:rFonts w:asciiTheme="majorEastAsia" w:eastAsiaTheme="majorEastAsia" w:hAnsiTheme="majorEastAsia" w:hint="eastAsia"/>
          <w:bCs/>
        </w:rPr>
        <w:t>;</w:t>
      </w:r>
      <w:r>
        <w:rPr>
          <w:rFonts w:asciiTheme="majorEastAsia" w:eastAsiaTheme="majorEastAsia" w:hAnsiTheme="majorEastAsia" w:hint="eastAsia"/>
          <w:bCs/>
        </w:rPr>
        <w:t>亦告诫吾为人之理。”</w:t>
      </w:r>
    </w:p>
    <w:p w:rsidR="00BB5556">
      <w:pPr>
        <w:ind w:firstLine="420" w:firstLineChars="200"/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其实，生活中，平平常常的一个字、一句话、普普通通的一件事，有时却对我们为人处世产生深远的影响，有时甚至左右我们选择的方向。</w:t>
      </w:r>
    </w:p>
    <w:p w:rsidR="00BB5556">
      <w:pPr>
        <w:ind w:firstLine="420" w:firstLineChars="200"/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依据以上材料，请以“一句话”为话题，自选文体</w:t>
      </w:r>
      <w:r>
        <w:rPr>
          <w:rFonts w:asciiTheme="majorEastAsia" w:eastAsiaTheme="majorEastAsia" w:hAnsiTheme="majorEastAsia" w:hint="eastAsia"/>
          <w:bCs/>
        </w:rPr>
        <w:t>,</w:t>
      </w:r>
      <w:r>
        <w:rPr>
          <w:rFonts w:asciiTheme="majorEastAsia" w:eastAsiaTheme="majorEastAsia" w:hAnsiTheme="majorEastAsia" w:hint="eastAsia"/>
          <w:bCs/>
        </w:rPr>
        <w:t>写一篇文章。</w:t>
      </w:r>
    </w:p>
    <w:p w:rsidR="00BB5556">
      <w:pPr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要求：</w:t>
      </w:r>
      <w:r>
        <w:rPr>
          <w:rFonts w:asciiTheme="majorEastAsia" w:eastAsiaTheme="majorEastAsia" w:hAnsiTheme="majorEastAsia" w:hint="eastAsia"/>
          <w:bCs/>
        </w:rPr>
        <w:t>1</w:t>
      </w:r>
      <w:r>
        <w:rPr>
          <w:rFonts w:asciiTheme="majorEastAsia" w:eastAsiaTheme="majorEastAsia" w:hAnsiTheme="majorEastAsia" w:hint="eastAsia"/>
          <w:bCs/>
        </w:rPr>
        <w:t>、内容具体，材料突出，有真情实感。</w:t>
      </w:r>
    </w:p>
    <w:p w:rsidR="00BB5556">
      <w:pPr>
        <w:numPr>
          <w:ilvl w:val="0"/>
          <w:numId w:val="2"/>
        </w:numPr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（诗歌、戏剧除外）文体不限。</w:t>
      </w:r>
    </w:p>
    <w:p w:rsidR="00BB5556">
      <w:pPr>
        <w:numPr>
          <w:ilvl w:val="0"/>
          <w:numId w:val="2"/>
        </w:numPr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不少于</w:t>
      </w:r>
      <w:r>
        <w:rPr>
          <w:rFonts w:asciiTheme="majorEastAsia" w:eastAsiaTheme="majorEastAsia" w:hAnsiTheme="majorEastAsia" w:hint="eastAsia"/>
          <w:bCs/>
        </w:rPr>
        <w:t>600</w:t>
      </w:r>
      <w:r>
        <w:rPr>
          <w:rFonts w:asciiTheme="majorEastAsia" w:eastAsiaTheme="majorEastAsia" w:hAnsiTheme="majorEastAsia" w:hint="eastAsia"/>
          <w:bCs/>
        </w:rPr>
        <w:t>字。</w:t>
      </w:r>
    </w:p>
    <w:p w:rsidR="00BB5556">
      <w:pPr>
        <w:numPr>
          <w:ilvl w:val="0"/>
          <w:numId w:val="2"/>
        </w:numPr>
        <w:rPr>
          <w:rFonts w:asciiTheme="majorEastAsia" w:eastAsiaTheme="majorEastAsia" w:hAnsiTheme="majorEastAsia"/>
          <w:bCs/>
        </w:rPr>
      </w:pPr>
      <w:r>
        <w:rPr>
          <w:rFonts w:asciiTheme="majorEastAsia" w:eastAsiaTheme="majorEastAsia" w:hAnsiTheme="majorEastAsia" w:hint="eastAsia"/>
          <w:bCs/>
        </w:rPr>
        <w:t>文中不得出现个人、老师、同学等姓名，可用化名替代。</w:t>
      </w:r>
    </w:p>
    <w:p w:rsidR="00BB5556">
      <w:pPr>
        <w:rPr>
          <w:szCs w:val="21"/>
          <w:u w:val="single"/>
        </w:rPr>
      </w:pPr>
    </w:p>
    <w:sectPr>
      <w:headerReference w:type="firs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3547577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319D6F9"/>
    <w:multiLevelType w:val="singleLevel"/>
    <w:tmpl w:val="C319D6F9"/>
    <w:lvl w:ilvl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72F94BA3"/>
    <w:multiLevelType w:val="singleLevel"/>
    <w:tmpl w:val="72F94BA3"/>
    <w:lvl w:ilvl="0">
      <w:start w:val="2"/>
      <w:numFmt w:val="decimal"/>
      <w:suff w:val="nothing"/>
      <w:lvlText w:val="%1、"/>
      <w:lvlJc w:val="left"/>
      <w:pPr>
        <w:ind w:left="632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6B345A"/>
    <w:rsid w:val="00796634"/>
    <w:rsid w:val="00BB5556"/>
    <w:rsid w:val="08D61A65"/>
    <w:rsid w:val="12DA117F"/>
    <w:rsid w:val="14DD0394"/>
    <w:rsid w:val="1D9C71A4"/>
    <w:rsid w:val="2119671A"/>
    <w:rsid w:val="2FDC7BFF"/>
    <w:rsid w:val="4F191673"/>
    <w:rsid w:val="64644D32"/>
    <w:rsid w:val="6713083B"/>
    <w:rsid w:val="7078612E"/>
    <w:rsid w:val="776B345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C64E866-7B08-4D93-B79D-A203D4AF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FirstIndent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ind w:firstLine="420" w:firstLineChars="100"/>
    </w:pPr>
  </w:style>
  <w:style w:type="paragraph" w:styleId="BodyText">
    <w:name w:val="Body Text"/>
    <w:basedOn w:val="Normal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1458</Words>
  <Characters>8311</Characters>
  <Application>Microsoft Office Word</Application>
  <DocSecurity>0</DocSecurity>
  <Lines>69</Lines>
  <Paragraphs>19</Paragraphs>
  <ScaleCrop>false</ScaleCrop>
  <Company>学科网（北京）股份有限公司</Company>
  <LinksUpToDate>false</LinksUpToDate>
  <CharactersWithSpaces>9750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ZisDad</dc:creator>
  <cp:lastModifiedBy>学科网(Zxxk.com)</cp:lastModifiedBy>
  <cp:revision>2</cp:revision>
  <dcterms:created xsi:type="dcterms:W3CDTF">2021-05-24T09:37:00Z</dcterms:created>
  <dcterms:modified xsi:type="dcterms:W3CDTF">2021-05-24T09:37:00Z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