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</w:t>
      </w:r>
      <w:r>
        <w:rPr>
          <w:rFonts w:ascii="宋体" w:hAnsi="宋体" w:cs="宋体"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——20</w:t>
      </w:r>
      <w:r>
        <w:rPr>
          <w:rFonts w:ascii="宋体" w:hAnsi="宋体" w:cs="宋体"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ascii="宋体" w:hAnsi="宋体" w:cs="宋体"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学年度</w:t>
      </w:r>
      <w:r>
        <w:rPr>
          <w:rFonts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cs="宋体"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</w:t>
      </w:r>
      <w:r>
        <w:rPr>
          <w:rFonts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ascii="宋体" w:hAnsi="宋体" w:cs="宋体"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期</w:t>
      </w:r>
      <w:r>
        <w:rPr>
          <w:rFonts w:ascii="宋体" w:hAnsi="宋体" w:cs="宋体" w:hint="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中</w:t>
      </w:r>
      <w:r>
        <w:rPr>
          <w:rFonts w:ascii="宋体" w:hAnsi="宋体" w:cs="宋体"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教学质量监测</w:t>
      </w:r>
    </w:p>
    <w:p>
      <w:pPr>
        <w:jc w:val="center"/>
        <w:rPr>
          <w:rFonts w:ascii="宋体" w:eastAsia="宋体"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语文</w:t>
      </w:r>
      <w:r>
        <w:rPr>
          <w:rFonts w:ascii="宋体" w:hAnsi="宋体" w:cs="宋体"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试卷答案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eastAsia="zh-CN"/>
        </w:rPr>
      </w:pPr>
      <w:bookmarkStart w:id="0" w:name="_GoBack"/>
      <w:r>
        <w:rPr>
          <w:rFonts w:ascii="宋体" w:eastAsia="宋体" w:hAnsi="宋体" w:cs="宋体" w:hint="eastAsia"/>
          <w:lang w:eastAsia="zh-CN"/>
        </w:rPr>
        <w:t>一积累与运用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1D   2B    3A    4B   5B  6D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二古诗文填空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三阅读理解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（一）古诗文阅读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Ⅰ古诗词赏析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13A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Ⅱ文言文阅读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14C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15（1）只是应当粗略地阅读，了解历史罢了。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(2)</w:t>
      </w:r>
      <w:r>
        <w:rPr>
          <w:rFonts w:ascii="宋体" w:eastAsia="宋体" w:hAnsi="宋体" w:cs="宋体" w:hint="eastAsia"/>
        </w:rPr>
        <w:t>一时间，学者们写文章都仿效苏氏文风。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16B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17</w:t>
      </w:r>
      <w:r>
        <w:rPr>
          <w:rFonts w:ascii="宋体" w:eastAsia="宋体" w:hAnsi="宋体" w:cs="宋体" w:hint="eastAsia"/>
        </w:rPr>
        <w:t>．①不能因为事务繁忙就放弃学习，多学习是有帮助的。②不管在什么时候都要努力学习。不要放弃学习。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二现代文阅读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  <w:lang w:val="en-US" w:eastAsia="zh-CN"/>
        </w:rPr>
        <w:t>Ⅰ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非连续性文本阅读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18</w:t>
      </w:r>
      <w:r>
        <w:rPr>
          <w:rFonts w:ascii="宋体" w:eastAsia="宋体" w:hAnsi="宋体" w:cs="宋体" w:hint="eastAsia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  <w:lang w:val="en-US" w:eastAsia="zh-CN"/>
        </w:rPr>
        <w:t>19</w:t>
      </w:r>
      <w:r>
        <w:rPr>
          <w:rFonts w:ascii="宋体" w:eastAsia="宋体" w:hAnsi="宋体" w:cs="宋体" w:hint="eastAsia"/>
        </w:rPr>
        <w:t>①加强交通等基础设施建设；②加大贫困地区的教育投入；③将强舆论引导和宣传，让贫困地区的百姓认识到“读书有用”“知识可以改变命运”。</w:t>
      </w:r>
      <w:r>
        <w:rPr>
          <w:rFonts w:ascii="宋体" w:eastAsia="宋体" w:hAnsi="宋体" w:cs="宋体" w:hint="eastAsia"/>
          <w:lang w:eastAsia="zh-CN"/>
        </w:rPr>
        <w:t>（答两点就可以）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Ⅱ</w:t>
      </w:r>
      <w:r>
        <w:rPr>
          <w:rFonts w:ascii="宋体" w:eastAsia="宋体" w:hAnsi="宋体" w:cs="宋体" w:hint="eastAsia"/>
          <w:lang w:eastAsia="zh-CN"/>
        </w:rPr>
        <w:t>课内阅读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20比喻、夸张，生动形象表达了我听到这个消息时震惊的情态，强化了出乎意料的惊喜。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21鄙视到敬意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22</w:t>
      </w:r>
      <w:r>
        <w:rPr>
          <w:rFonts w:ascii="宋体" w:eastAsia="宋体" w:hAnsi="宋体" w:cs="宋体" w:hint="eastAsia"/>
        </w:rPr>
        <w:t>别人不肯做，或不能做的事，她却能够做成之力。表现了“我”对阿长的敬佩和爱戴。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  <w:lang w:val="en-US" w:eastAsia="zh-CN"/>
        </w:rPr>
        <w:t>23</w:t>
      </w:r>
      <w:r>
        <w:rPr>
          <w:rFonts w:ascii="宋体" w:eastAsia="宋体" w:hAnsi="宋体" w:cs="宋体" w:hint="eastAsia"/>
        </w:rPr>
        <w:t>作者这样说是因为这四本书虽粗拙，却是由一个谁也想不到的人给我买来的，凝聚了长妈妈对“我”的爱</w:t>
      </w:r>
      <w:r>
        <w:rPr>
          <w:rFonts w:ascii="宋体" w:eastAsia="宋体" w:hAnsi="宋体" w:cs="宋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Ⅲ课外记叙文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24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</w:rPr>
        <w:t xml:space="preserve">分）母亲带“我”采栀子花做饭、驱蚊子、净化空气；母亲和家乡的女人发间都插着一朵栀子花。（每点一分，意对即可）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25</w:t>
      </w:r>
      <w:r>
        <w:rPr>
          <w:rFonts w:ascii="宋体" w:eastAsia="宋体" w:hAnsi="宋体" w:cs="宋体" w:hint="eastAsia"/>
        </w:rPr>
        <w:t xml:space="preserve">（3分）运用了比喻的修辞，把人们喜悦的笑容比成纯洁美好的栀子花（1分），生动地表现了栀子花给人们带来的幸福、快乐，让读者对笑容留下鲜明的印象（1分），表达了作者对栀子花的喜爱和赞美之情（1分）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  <w:lang w:val="en-US" w:eastAsia="zh-CN"/>
        </w:rPr>
        <w:t>6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  <w:lang w:val="en-US" w:eastAsia="zh-CN"/>
        </w:rPr>
        <w:t>3</w:t>
      </w:r>
      <w:r>
        <w:rPr>
          <w:rFonts w:ascii="宋体" w:eastAsia="宋体" w:hAnsi="宋体" w:cs="宋体" w:hint="eastAsia"/>
        </w:rPr>
        <w:t>分）因为栀子花陪伴了“我”的童年，带给“我”无穷的快乐和温馨的记忆（1分），让“我”沐浴在浓郁而持久的栀子花般的母爱之中（1分），感受到人情的淳朴善良和人性的纯洁美好（1分），它是“我”的最爱，所以说“我”“只懂栀子花”</w:t>
      </w:r>
      <w:r>
        <w:rPr>
          <w:rFonts w:ascii="宋体" w:eastAsia="宋体" w:hAnsi="宋体" w:cs="宋体" w:hint="eastAsia"/>
          <w:lang w:eastAsia="zh-CN"/>
        </w:rPr>
        <w:t>。</w:t>
      </w:r>
      <w:r>
        <w:rPr>
          <w:rFonts w:ascii="宋体" w:eastAsia="宋体" w:hAnsi="宋体" w:cs="宋体" w:hint="eastAsia"/>
        </w:rPr>
        <w:t xml:space="preserve">（意对即可）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  <w:lang w:val="en-US" w:eastAsia="zh-CN"/>
        </w:rPr>
        <w:t>7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  <w:lang w:val="en-US" w:eastAsia="zh-CN"/>
        </w:rPr>
        <w:t>4</w:t>
      </w:r>
      <w:r>
        <w:rPr>
          <w:rFonts w:ascii="宋体" w:eastAsia="宋体" w:hAnsi="宋体" w:cs="宋体" w:hint="eastAsia"/>
        </w:rPr>
        <w:t>分）结构上：照应开头和文题（1分），总结全文（1分）。内容上：强调现在栀子花仍然是自己的最爱，升华主题（深化中心）（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</w:rPr>
        <w:t>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eastAsia="宋体" w:hAnsi="宋体" w:cs="宋体" w:hint="eastAsia"/>
          <w:lang w:val="en-US" w:eastAsia="zh-CN"/>
        </w:rPr>
      </w:pPr>
    </w:p>
    <w:bookmarkEnd w:id="0"/>
    <w:sectPr>
      <w:headerReference w:type="first" r:id="rId5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1134153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B07991"/>
    <w:rsid w:val="5DB0799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_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雷曼</dc:creator>
  <cp:lastModifiedBy>雷曼</cp:lastModifiedBy>
  <cp:revision>1</cp:revision>
  <dcterms:created xsi:type="dcterms:W3CDTF">2021-04-21T12:15:00Z</dcterms:created>
  <dcterms:modified xsi:type="dcterms:W3CDTF">2021-04-21T12:35:16Z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