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4.tif" ContentType="image/tiff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leftChars="0" w:rightChars="0" w:firstLineChars="0"/>
        <w:jc w:val="center"/>
        <w:textAlignment w:val="center"/>
        <w:rPr>
          <w:rFonts w:ascii="Times New Roman" w:eastAsia="宋体" w:hAnsi="Times New Roman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3pt;height:37pt;margin-top:970pt;margin-left:13in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ascii="黑体" w:eastAsia="黑体" w:hAnsi="黑体" w:cs="黑体" w:hint="eastAsia"/>
          <w:b/>
          <w:bCs/>
          <w:sz w:val="36"/>
          <w:szCs w:val="36"/>
        </w:rPr>
        <w:t>娄星区</w:t>
      </w:r>
      <w:r>
        <w:rPr>
          <w:rFonts w:ascii="Times New Roman" w:eastAsia="黑体" w:hAnsi="Times New Roman" w:cs="黑体" w:hint="eastAsia"/>
          <w:b/>
          <w:bCs/>
          <w:sz w:val="36"/>
          <w:szCs w:val="36"/>
        </w:rPr>
        <w:t>2021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年初中毕业学业模拟考试</w:t>
      </w:r>
      <w:r>
        <w:rPr>
          <w:rFonts w:ascii="黑体" w:eastAsia="黑体" w:hAnsi="黑体" w:cs="黑体" w:hint="eastAsia"/>
          <w:b/>
          <w:bCs/>
          <w:sz w:val="36"/>
          <w:szCs w:val="36"/>
          <w:lang w:eastAsia="zh-CN"/>
        </w:rPr>
        <w:t>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leftChars="0" w:rightChars="0" w:firstLineChars="0"/>
        <w:jc w:val="center"/>
        <w:textAlignment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  <w:lang w:eastAsia="zh-CN"/>
        </w:rPr>
        <w:t>初三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理科综合（化学）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right="0" w:firstLine="0" w:leftChars="0" w:rightChars="0" w:firstLineChars="0"/>
        <w:jc w:val="center"/>
        <w:textAlignment w:val="center"/>
        <w:rPr>
          <w:rFonts w:ascii="Times New Roman" w:eastAsia="楷体" w:hAnsi="Times New Roman" w:hint="eastAsia"/>
          <w:szCs w:val="21"/>
          <w:lang w:eastAsia="zh-CN"/>
        </w:rPr>
      </w:pPr>
      <w:r>
        <w:rPr>
          <w:rFonts w:ascii="Times New Roman" w:eastAsia="楷体" w:hAnsi="Times New Roman" w:hint="eastAsia"/>
          <w:spacing w:val="-6"/>
        </w:rPr>
        <w:t>时量</w:t>
      </w:r>
      <w:r>
        <w:rPr>
          <w:rFonts w:ascii="Times New Roman" w:eastAsia="楷体" w:hAnsi="Times New Roman" w:hint="eastAsia"/>
          <w:spacing w:val="-6"/>
          <w:lang w:eastAsia="zh-CN"/>
        </w:rPr>
        <w:t>：</w:t>
      </w:r>
      <w:r>
        <w:rPr>
          <w:rFonts w:ascii="Times New Roman" w:eastAsia="楷体" w:hAnsi="Times New Roman"/>
          <w:spacing w:val="-6"/>
        </w:rPr>
        <w:t>120</w:t>
      </w:r>
      <w:r>
        <w:rPr>
          <w:rFonts w:ascii="Times New Roman" w:eastAsia="楷体" w:hAnsi="Times New Roman" w:hint="eastAsia"/>
          <w:spacing w:val="-6"/>
        </w:rPr>
        <w:t>分钟</w:t>
      </w:r>
      <w:r>
        <w:rPr>
          <w:rFonts w:ascii="Times New Roman" w:eastAsia="楷体" w:hAnsi="Times New Roman" w:hint="eastAsia"/>
          <w:spacing w:val="-6"/>
          <w:lang w:val="en-US" w:eastAsia="zh-CN"/>
        </w:rPr>
        <w:t xml:space="preserve">    </w:t>
      </w:r>
      <w:r>
        <w:rPr>
          <w:rFonts w:ascii="Times New Roman" w:eastAsia="楷体" w:hAnsi="Times New Roman" w:hint="eastAsia"/>
          <w:spacing w:val="-6"/>
        </w:rPr>
        <w:t>满分</w:t>
      </w:r>
      <w:r>
        <w:rPr>
          <w:rFonts w:ascii="Times New Roman" w:eastAsia="楷体" w:hAnsi="Times New Roman" w:hint="eastAsia"/>
          <w:spacing w:val="-6"/>
          <w:lang w:eastAsia="zh-CN"/>
        </w:rPr>
        <w:t>：</w:t>
      </w:r>
      <w:r>
        <w:rPr>
          <w:rFonts w:ascii="Times New Roman" w:eastAsia="楷体" w:hAnsi="Times New Roman"/>
          <w:spacing w:val="-6"/>
        </w:rPr>
        <w:t>100</w:t>
      </w:r>
      <w:r>
        <w:rPr>
          <w:rFonts w:ascii="Times New Roman" w:eastAsia="楷体" w:hAnsi="Times New Roman" w:hint="eastAsia"/>
          <w:spacing w:val="-6"/>
        </w:rPr>
        <w:t>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center"/>
        <w:rPr>
          <w:rFonts w:ascii="Times New Roman" w:eastAsia="楷体" w:hAnsi="Times New Roman"/>
          <w:b/>
          <w:spacing w:val="-6"/>
        </w:rPr>
      </w:pPr>
      <w:r>
        <w:rPr>
          <w:rFonts w:ascii="Times New Roman" w:eastAsia="黑体" w:hAnsi="Times New Roman" w:hint="eastAsia"/>
          <w:szCs w:val="21"/>
        </w:rPr>
        <w:t>亲爱的同学：</w:t>
      </w:r>
      <w:r>
        <w:rPr>
          <w:rFonts w:ascii="Times New Roman" w:eastAsia="楷体" w:hAnsi="Times New Roman" w:hint="eastAsia"/>
        </w:rPr>
        <w:t>甜蜜的初中生活即将过去，展示自己的时候到啦。你可要冷静思考、沉着答卷、细心检查哦！祝你成功！</w:t>
      </w:r>
      <w:r>
        <w:rPr>
          <w:rFonts w:ascii="Times New Roman" w:eastAsia="楷体" w:hAnsi="Times New Roman" w:hint="eastAsia"/>
          <w:b/>
          <w:spacing w:val="-6"/>
        </w:rPr>
        <w:t>请将答案填涂在答题卡上的相应位置。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both"/>
        <w:textAlignment w:val="center"/>
        <w:rPr>
          <w:rFonts w:ascii="Times New Roman" w:eastAsia="楷体" w:hAnsi="Times New Roman"/>
        </w:rPr>
      </w:pPr>
      <w:r>
        <w:rPr>
          <w:rFonts w:ascii="Times New Roman" w:eastAsia="楷体" w:hAnsi="Times New Roman" w:hint="eastAsia"/>
        </w:rPr>
        <w:t>可能用到的相对原子质量：</w:t>
      </w:r>
      <w:r>
        <w:rPr>
          <w:rFonts w:ascii="Times New Roman" w:eastAsia="楷体" w:hAnsi="Times New Roman"/>
        </w:rPr>
        <w:t xml:space="preserve">H—1       O—16       </w:t>
      </w:r>
      <w:r>
        <w:rPr>
          <w:rFonts w:ascii="Times New Roman" w:eastAsia="楷体" w:hAnsi="Times New Roman" w:hint="eastAsia"/>
        </w:rPr>
        <w:t>C</w:t>
      </w:r>
      <w:r>
        <w:rPr>
          <w:rFonts w:ascii="Times New Roman" w:eastAsia="楷体" w:hAnsi="Times New Roman"/>
        </w:rPr>
        <w:t>—</w:t>
      </w:r>
      <w:r>
        <w:rPr>
          <w:rFonts w:ascii="Times New Roman" w:eastAsia="楷体" w:hAnsi="Times New Roman" w:hint="eastAsia"/>
        </w:rPr>
        <w:t>1</w:t>
      </w:r>
      <w:r>
        <w:rPr>
          <w:rFonts w:ascii="Times New Roman" w:eastAsia="楷体" w:hAnsi="Times New Roman"/>
        </w:rPr>
        <w:t xml:space="preserve">2       </w:t>
      </w:r>
      <w:r>
        <w:rPr>
          <w:rFonts w:ascii="Times New Roman" w:eastAsia="楷体" w:hAnsi="Times New Roman" w:hint="eastAsia"/>
        </w:rPr>
        <w:t>Na</w:t>
      </w:r>
      <w:r>
        <w:rPr>
          <w:rFonts w:ascii="Times New Roman" w:eastAsia="楷体" w:hAnsi="Times New Roman"/>
        </w:rPr>
        <w:t>—</w:t>
      </w:r>
      <w:r>
        <w:rPr>
          <w:rFonts w:ascii="Times New Roman" w:eastAsia="楷体" w:hAnsi="Times New Roman" w:hint="eastAsia"/>
        </w:rPr>
        <w:t>23</w:t>
      </w:r>
      <w:r>
        <w:rPr>
          <w:rFonts w:ascii="Times New Roman" w:eastAsia="楷体" w:hAnsi="Times New Roman"/>
        </w:rPr>
        <w:t xml:space="preserve">  </w:t>
      </w:r>
      <w:r>
        <w:rPr>
          <w:rFonts w:ascii="Times New Roman" w:eastAsia="楷体" w:hAnsi="Times New Roman" w:hint="eastAsia"/>
        </w:rPr>
        <w:t xml:space="preserve">      </w:t>
      </w:r>
      <w:r>
        <w:rPr>
          <w:rFonts w:ascii="Times New Roman" w:eastAsia="楷体" w:hAnsi="Times New Roman"/>
        </w:rPr>
        <w:t>Cl—</w:t>
      </w:r>
      <w:r>
        <w:rPr>
          <w:rFonts w:ascii="Times New Roman" w:eastAsia="楷体" w:hAnsi="Times New Roman" w:hint="eastAsia"/>
        </w:rPr>
        <w:t>35.5</w:t>
      </w:r>
      <w:r>
        <w:rPr>
          <w:rFonts w:ascii="Times New Roman" w:eastAsia="楷体" w:hAnsi="Times New Roma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b/>
          <w:sz w:val="21"/>
          <w:szCs w:val="21"/>
        </w:rPr>
        <w:t>五、选择题</w:t>
      </w:r>
      <w:r>
        <w:rPr>
          <w:rFonts w:ascii="宋体" w:eastAsia="宋体" w:hAnsi="宋体" w:cs="宋体" w:hint="eastAsia"/>
          <w:sz w:val="21"/>
          <w:szCs w:val="21"/>
        </w:rPr>
        <w:t>（本大题共</w:t>
      </w:r>
      <w:r>
        <w:rPr>
          <w:rFonts w:ascii="Times New Roman" w:eastAsia="宋体" w:hAnsi="Times New Roman" w:cs="宋体" w:hint="eastAsia"/>
          <w:sz w:val="21"/>
          <w:szCs w:val="21"/>
        </w:rPr>
        <w:t>15</w:t>
      </w:r>
      <w:r>
        <w:rPr>
          <w:rFonts w:ascii="宋体" w:eastAsia="宋体" w:hAnsi="宋体" w:cs="宋体" w:hint="eastAsia"/>
          <w:sz w:val="21"/>
          <w:szCs w:val="21"/>
        </w:rPr>
        <w:t>个小题，每小题只有一个正确选项，每小题</w:t>
      </w:r>
      <w:r>
        <w:rPr>
          <w:rFonts w:ascii="Times New Roman" w:eastAsia="宋体" w:hAnsi="Times New Roman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分，共</w:t>
      </w:r>
      <w:r>
        <w:rPr>
          <w:rFonts w:ascii="Times New Roman" w:eastAsia="宋体" w:hAnsi="Times New Roman" w:cs="宋体" w:hint="eastAsia"/>
          <w:sz w:val="21"/>
          <w:szCs w:val="21"/>
        </w:rPr>
        <w:t>30</w:t>
      </w:r>
      <w:r>
        <w:rPr>
          <w:rFonts w:ascii="宋体" w:eastAsia="宋体" w:hAnsi="宋体" w:cs="宋体" w:hint="eastAsia"/>
          <w:sz w:val="21"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24</w:t>
      </w:r>
      <w:r>
        <w:rPr>
          <w:rFonts w:ascii="宋体" w:eastAsia="宋体" w:hAnsi="宋体" w:cs="宋体" w:hint="eastAsia"/>
          <w:sz w:val="21"/>
          <w:szCs w:val="21"/>
        </w:rPr>
        <w:t>．下列生活生产实践中主要原理为化学变化的是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．分离液态空气制取氧气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．云中撒播干冰人工降雨</w:t>
      </w:r>
      <w:r>
        <w:rPr>
          <w:rFonts w:ascii="宋体" w:eastAsia="宋体" w:hAnsi="宋体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．熟石灰改良酸性土壤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．冬天捞碱，夏天晒盐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25</w:t>
      </w:r>
      <w:r>
        <w:rPr>
          <w:rFonts w:ascii="宋体" w:eastAsia="宋体" w:hAnsi="宋体" w:cs="宋体" w:hint="eastAsia"/>
          <w:sz w:val="21"/>
          <w:szCs w:val="21"/>
        </w:rPr>
        <w:t>．下图中的符号表示两个氢分子的是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</w:t>
      </w:r>
      <w:r>
        <w:rPr>
          <w:rFonts w:ascii="Times New Roman" w:eastAsia="宋体" w:hAnsi="Times New Roman" w:cs="宋体" w:hint="eastAsia"/>
          <w:sz w:val="21"/>
          <w:szCs w:val="21"/>
        </w:rPr>
        <w:drawing>
          <wp:inline distT="0" distB="0" distL="0" distR="0">
            <wp:extent cx="578485" cy="434340"/>
            <wp:effectExtent l="0" t="0" r="0" b="3810"/>
            <wp:docPr id="20" name="图片 2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8021669" name="图片 2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9079" cy="435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B．</w:t>
      </w:r>
      <w:r>
        <w:rPr>
          <w:rFonts w:ascii="Times New Roman" w:eastAsia="宋体" w:hAnsi="Times New Roman" w:cs="宋体" w:hint="eastAsia"/>
          <w:sz w:val="21"/>
          <w:szCs w:val="21"/>
        </w:rPr>
        <w:drawing>
          <wp:inline distT="0" distB="0" distL="0" distR="0">
            <wp:extent cx="574040" cy="389255"/>
            <wp:effectExtent l="0" t="0" r="0" b="0"/>
            <wp:docPr id="13" name="图片 1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7495743" name="图片 1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148" cy="3899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C．</w:t>
      </w:r>
      <w:r>
        <w:rPr>
          <w:rFonts w:ascii="Times New Roman" w:eastAsia="宋体" w:hAnsi="Times New Roman" w:cs="宋体" w:hint="eastAsia"/>
          <w:sz w:val="21"/>
          <w:szCs w:val="21"/>
        </w:rPr>
        <w:drawing>
          <wp:inline distT="0" distB="0" distL="0" distR="0">
            <wp:extent cx="580390" cy="384175"/>
            <wp:effectExtent l="0" t="0" r="0" b="0"/>
            <wp:docPr id="10" name="图片 10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2645360" name="图片 10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446" cy="3847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D．</w:t>
      </w:r>
      <w:r>
        <w:rPr>
          <w:rFonts w:ascii="Times New Roman" w:eastAsia="宋体" w:hAnsi="Times New Roman" w:cs="宋体" w:hint="eastAsia"/>
          <w:sz w:val="21"/>
          <w:szCs w:val="21"/>
        </w:rPr>
        <w:drawing>
          <wp:inline distT="0" distB="0" distL="0" distR="0">
            <wp:extent cx="568325" cy="385445"/>
            <wp:effectExtent l="0" t="0" r="3175" b="0"/>
            <wp:docPr id="9" name="图片 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707972" name="图片 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729" cy="386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宋体" w:hint="eastAsia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4079240</wp:posOffset>
            </wp:positionH>
            <wp:positionV relativeFrom="paragraph">
              <wp:posOffset>10160</wp:posOffset>
            </wp:positionV>
            <wp:extent cx="707390" cy="812800"/>
            <wp:effectExtent l="0" t="0" r="16510" b="6350"/>
            <wp:wrapNone/>
            <wp:docPr id="21" name="图片 2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3960974" name="图片 2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390" cy="81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2694940</wp:posOffset>
            </wp:positionH>
            <wp:positionV relativeFrom="paragraph">
              <wp:posOffset>104140</wp:posOffset>
            </wp:positionV>
            <wp:extent cx="819785" cy="711835"/>
            <wp:effectExtent l="0" t="0" r="18415" b="12065"/>
            <wp:wrapNone/>
            <wp:docPr id="22" name="图片 2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754170" name="图片 2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19785" cy="711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1456690</wp:posOffset>
            </wp:positionH>
            <wp:positionV relativeFrom="paragraph">
              <wp:posOffset>183515</wp:posOffset>
            </wp:positionV>
            <wp:extent cx="808355" cy="655320"/>
            <wp:effectExtent l="0" t="0" r="10795" b="11430"/>
            <wp:wrapNone/>
            <wp:docPr id="23" name="图片 2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051637" name="图片 2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355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宋体" w:hint="eastAsia"/>
          <w:sz w:val="21"/>
          <w:szCs w:val="21"/>
        </w:rPr>
        <w:t>26</w:t>
      </w:r>
      <w:r>
        <w:rPr>
          <w:rFonts w:ascii="宋体" w:eastAsia="宋体" w:hAnsi="宋体" w:cs="宋体" w:hint="eastAsia"/>
          <w:sz w:val="21"/>
          <w:szCs w:val="21"/>
        </w:rPr>
        <w:t>．如图所示的实验操作不正确的是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325120</wp:posOffset>
            </wp:positionH>
            <wp:positionV relativeFrom="paragraph">
              <wp:posOffset>9525</wp:posOffset>
            </wp:positionV>
            <wp:extent cx="588645" cy="614680"/>
            <wp:effectExtent l="0" t="0" r="1905" b="13970"/>
            <wp:wrapTopAndBottom/>
            <wp:docPr id="24" name="图片 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493982" name="图片 2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8645" cy="614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宋体" w:hint="eastAsia"/>
          <w:sz w:val="21"/>
          <w:szCs w:val="21"/>
        </w:rPr>
        <w:t>A.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宋体" w:hint="eastAsia"/>
          <w:sz w:val="21"/>
          <w:szCs w:val="21"/>
        </w:rPr>
        <w:t xml:space="preserve">给液体加热       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B.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宋体" w:hint="eastAsia"/>
          <w:sz w:val="21"/>
          <w:szCs w:val="21"/>
        </w:rPr>
        <w:t>测溶液的pH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C.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宋体" w:hint="eastAsia"/>
          <w:sz w:val="21"/>
          <w:szCs w:val="21"/>
        </w:rPr>
        <w:t>稀释浓硫酸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 xml:space="preserve"> 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D.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宋体" w:hint="eastAsia"/>
          <w:sz w:val="21"/>
          <w:szCs w:val="21"/>
        </w:rPr>
        <w:t>蒸发食盐水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27</w:t>
      </w:r>
      <w:r>
        <w:rPr>
          <w:rFonts w:ascii="宋体" w:eastAsia="宋体" w:hAnsi="宋体" w:cs="宋体" w:hint="eastAsia"/>
          <w:sz w:val="21"/>
          <w:szCs w:val="21"/>
        </w:rPr>
        <w:t>．聚合氯化铝[</w:t>
      </w:r>
      <w:r>
        <w:rPr>
          <w:rFonts w:ascii="Times New Roman" w:eastAsia="宋体" w:hAnsi="Times New Roman" w:cs="宋体" w:hint="eastAsia"/>
          <w:sz w:val="21"/>
          <w:szCs w:val="21"/>
        </w:rPr>
        <w:t>Al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Times New Roman" w:eastAsia="宋体" w:hAnsi="Times New Roman" w:cs="宋体" w:hint="eastAsia"/>
          <w:sz w:val="21"/>
          <w:szCs w:val="21"/>
        </w:rPr>
        <w:t>OH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m</w:t>
      </w:r>
      <w:r>
        <w:rPr>
          <w:rFonts w:ascii="Times New Roman" w:eastAsia="宋体" w:hAnsi="Times New Roman" w:cs="宋体" w:hint="eastAsia"/>
          <w:sz w:val="21"/>
          <w:szCs w:val="21"/>
        </w:rPr>
        <w:t>Cl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n</w:t>
      </w:r>
      <w:r>
        <w:rPr>
          <w:rFonts w:ascii="宋体" w:eastAsia="宋体" w:hAnsi="宋体" w:cs="宋体" w:hint="eastAsia"/>
          <w:sz w:val="21"/>
          <w:szCs w:val="21"/>
        </w:rPr>
        <w:t>]是一种新型净水剂，经分析其中氢、氯元素质量比=</w:t>
      </w:r>
      <w:r>
        <w:rPr>
          <w:rFonts w:ascii="Times New Roman" w:eastAsia="宋体" w:hAnsi="Times New Roman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︰</w:t>
      </w:r>
      <w:r>
        <w:rPr>
          <w:rFonts w:ascii="Times New Roman" w:eastAsia="宋体" w:hAnsi="Times New Roman" w:cs="宋体" w:hint="eastAsia"/>
          <w:sz w:val="21"/>
          <w:szCs w:val="21"/>
        </w:rPr>
        <w:t>71</w:t>
      </w:r>
      <w:r>
        <w:rPr>
          <w:rFonts w:ascii="宋体" w:eastAsia="宋体" w:hAnsi="宋体" w:cs="宋体" w:hint="eastAsia"/>
          <w:sz w:val="21"/>
          <w:szCs w:val="21"/>
        </w:rPr>
        <w:t>，则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A．m=1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 xml:space="preserve">B．n=2   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 xml:space="preserve">C．m=3     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 xml:space="preserve">D．n=4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28</w:t>
      </w:r>
      <w:r>
        <w:rPr>
          <w:rFonts w:ascii="宋体" w:eastAsia="宋体" w:hAnsi="宋体" w:cs="宋体" w:hint="eastAsia"/>
          <w:sz w:val="21"/>
          <w:szCs w:val="21"/>
        </w:rPr>
        <w:t>．归纳总结是学习化学的重要方法之一。下列选项正确的是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A．金属的熔点：</w:t>
      </w:r>
      <w:r>
        <w:rPr>
          <w:rFonts w:ascii="宋体" w:eastAsia="宋体" w:hAnsi="宋体" w:cs="宋体" w:hint="eastAsia"/>
          <w:sz w:val="21"/>
          <w:szCs w:val="21"/>
        </w:rPr>
        <w:drawing>
          <wp:inline distT="0" distB="0" distL="114300" distR="114300">
            <wp:extent cx="764540" cy="339090"/>
            <wp:effectExtent l="0" t="0" r="16510" b="3810"/>
            <wp:docPr id="34" name="图片 3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2876335" name="图片 3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4540" cy="339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B．地壳中的元素含量：</w:t>
      </w:r>
      <w:r>
        <w:rPr>
          <w:rFonts w:ascii="Times New Roman" w:eastAsia="宋体" w:hAnsi="Times New Roman" w:cs="宋体" w:hint="eastAsia"/>
          <w:sz w:val="21"/>
          <w:szCs w:val="21"/>
        </w:rPr>
        <w:drawing>
          <wp:inline distT="0" distB="0" distL="114300" distR="114300">
            <wp:extent cx="1132205" cy="325755"/>
            <wp:effectExtent l="0" t="0" r="10795" b="17145"/>
            <wp:docPr id="33" name="图片 33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8167805" name="图片 33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2205" cy="325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C．空气中气体的体积分数：</w:t>
      </w:r>
      <w:r>
        <w:rPr>
          <w:rFonts w:ascii="Times New Roman" w:eastAsia="宋体" w:hAnsi="Times New Roman" w:cs="宋体" w:hint="eastAsia"/>
          <w:sz w:val="21"/>
          <w:szCs w:val="21"/>
        </w:rPr>
        <w:drawing>
          <wp:inline distT="0" distB="0" distL="114300" distR="114300">
            <wp:extent cx="1236345" cy="307975"/>
            <wp:effectExtent l="0" t="0" r="1905" b="15875"/>
            <wp:docPr id="32" name="图片 3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491133" name="图片 3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36345" cy="307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D．金属的活动性顺序：</w:t>
      </w:r>
      <w:r>
        <w:rPr>
          <w:rFonts w:ascii="Times New Roman" w:eastAsia="宋体" w:hAnsi="Times New Roman" w:cs="宋体" w:hint="eastAsia"/>
          <w:sz w:val="21"/>
          <w:szCs w:val="21"/>
        </w:rPr>
        <w:drawing>
          <wp:inline distT="0" distB="0" distL="114300" distR="114300">
            <wp:extent cx="1068070" cy="304165"/>
            <wp:effectExtent l="0" t="0" r="17780" b="635"/>
            <wp:docPr id="31" name="图片 3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930724" name="图片 31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8070" cy="304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29</w:t>
      </w:r>
      <w:r>
        <w:rPr>
          <w:rFonts w:ascii="宋体" w:eastAsia="宋体" w:hAnsi="宋体" w:cs="宋体" w:hint="eastAsia"/>
          <w:sz w:val="21"/>
          <w:szCs w:val="21"/>
        </w:rPr>
        <w:t>．化学让我们的生活更美好，科学家为此做出了很大的努力，其中在制碱工业作出巨大贡献的是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A．拉瓦锡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B．门捷列夫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C．汤姆生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D．侯德榜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30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kern w:val="2"/>
          <w:sz w:val="21"/>
          <w:szCs w:val="21"/>
        </w:rPr>
        <w:t>甲烷和水反应可以制水煤气（混合气体），其反应的微观示意图如图所示：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497205</wp:posOffset>
            </wp:positionH>
            <wp:positionV relativeFrom="paragraph">
              <wp:posOffset>40005</wp:posOffset>
            </wp:positionV>
            <wp:extent cx="3902710" cy="757555"/>
            <wp:effectExtent l="0" t="0" r="2540" b="4445"/>
            <wp:wrapNone/>
            <wp:docPr id="14" name="图片 14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0212023" name="图片 14" descr="图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902710" cy="757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根据以上微观示意图得出的结论中，正确的是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A．反应前后分子的数目没有改变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B．水煤气的成分是一氧化碳和氧气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C．该反应中含氢元素的化合物有3种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pacing w:val="-85"/>
          <w:sz w:val="21"/>
          <w:szCs w:val="21"/>
          <w:lang w:val="en-US" w:eastAsia="zh-CN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D．该反应的化学方程式中甲烷和氢气的计量数之比为1</w:t>
      </w:r>
      <w:r>
        <w:rPr>
          <w:rFonts w:ascii="Times New Roman" w:eastAsia="宋体" w:hAnsi="Times New Roman" w:cs="Times New Roman" w:hint="default"/>
          <w:spacing w:val="-85"/>
          <w:sz w:val="21"/>
          <w:szCs w:val="21"/>
        </w:rPr>
        <w:t>꞉</w:t>
      </w:r>
      <w:r>
        <w:rPr>
          <w:rFonts w:ascii="Times New Roman" w:eastAsia="宋体" w:hAnsi="Times New Roman" w:cs="宋体" w:hint="eastAsia"/>
          <w:spacing w:val="-85"/>
          <w:sz w:val="21"/>
          <w:szCs w:val="21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31</w:t>
      </w:r>
      <w:r>
        <w:rPr>
          <w:rFonts w:ascii="宋体" w:eastAsia="宋体" w:hAnsi="宋体" w:cs="宋体" w:hint="eastAsia"/>
          <w:sz w:val="21"/>
          <w:szCs w:val="21"/>
        </w:rPr>
        <w:t>．判断推理是学习化学常用的思维方式，下列判断正确的是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A．某固体物质</w:t>
      </w:r>
      <w:r>
        <w:rPr>
          <w:rFonts w:ascii="Times New Roman" w:eastAsia="宋体" w:hAnsi="Times New Roman" w:cs="宋体" w:hint="eastAsia"/>
          <w:sz w:val="21"/>
          <w:szCs w:val="21"/>
          <w:lang w:eastAsia="zh-CN"/>
        </w:rPr>
        <w:t>加</w:t>
      </w:r>
      <w:r>
        <w:rPr>
          <w:rFonts w:ascii="Times New Roman" w:eastAsia="宋体" w:hAnsi="Times New Roman" w:cs="宋体" w:hint="eastAsia"/>
          <w:sz w:val="21"/>
          <w:szCs w:val="21"/>
        </w:rPr>
        <w:t>入稀盐酸能产生气体，则该固体可能是</w:t>
      </w:r>
      <w:r>
        <w:rPr>
          <w:rFonts w:ascii="Times New Roman" w:eastAsia="宋体" w:hAnsi="Times New Roman" w:cs="宋体" w:hint="eastAsia"/>
          <w:sz w:val="21"/>
          <w:szCs w:val="21"/>
          <w:lang w:eastAsia="zh-CN"/>
        </w:rPr>
        <w:t>较为</w:t>
      </w:r>
      <w:r>
        <w:rPr>
          <w:rFonts w:ascii="Times New Roman" w:eastAsia="宋体" w:hAnsi="Times New Roman" w:cs="宋体" w:hint="eastAsia"/>
          <w:sz w:val="21"/>
          <w:szCs w:val="21"/>
        </w:rPr>
        <w:t>活泼</w:t>
      </w:r>
      <w:r>
        <w:rPr>
          <w:rFonts w:ascii="Times New Roman" w:eastAsia="宋体" w:hAnsi="Times New Roman" w:cs="宋体" w:hint="eastAsia"/>
          <w:sz w:val="21"/>
          <w:szCs w:val="21"/>
          <w:lang w:eastAsia="zh-CN"/>
        </w:rPr>
        <w:t>的</w:t>
      </w:r>
      <w:r>
        <w:rPr>
          <w:rFonts w:ascii="Times New Roman" w:eastAsia="宋体" w:hAnsi="Times New Roman" w:cs="宋体" w:hint="eastAsia"/>
          <w:sz w:val="21"/>
          <w:szCs w:val="21"/>
        </w:rPr>
        <w:t>金属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B．给水通直流电可以产生氢气和氧气，则水是由氢气和氧气组成的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C．同种元素的原子质子数相同，则质子数相同的微粒属于同种元素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D．碱溶液的pH大于7，则pH大于7的溶液一定是碱溶液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32</w:t>
      </w:r>
      <w:r>
        <w:rPr>
          <w:rFonts w:ascii="宋体" w:eastAsia="宋体" w:hAnsi="宋体" w:cs="宋体" w:hint="eastAsia"/>
          <w:sz w:val="21"/>
          <w:szCs w:val="21"/>
        </w:rPr>
        <w:t>．一定条件下，甲、乙、丙、丁四种物质在密闭容器中发生反应，测得反应前后各物质的质量如下表所示。下列说法正确的是</w:t>
      </w:r>
    </w:p>
    <w:tbl>
      <w:tblPr>
        <w:tblStyle w:val="TableNormal"/>
        <w:tblW w:w="7937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3202"/>
        <w:gridCol w:w="1076"/>
        <w:gridCol w:w="1050"/>
        <w:gridCol w:w="1076"/>
        <w:gridCol w:w="1533"/>
      </w:tblGrid>
      <w:tr>
        <w:tblPrEx>
          <w:tblW w:w="7937" w:type="dxa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hRule="exact" w:val="340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物质</w:t>
            </w: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甲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乙</w:t>
            </w: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丙</w:t>
            </w: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丁</w:t>
            </w:r>
          </w:p>
        </w:tc>
      </w:tr>
      <w:tr>
        <w:tblPrEx>
          <w:tblW w:w="7937" w:type="dxa"/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hRule="exact" w:val="340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反应前质量/</w:t>
            </w: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g</w:t>
            </w: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26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8</w:t>
            </w: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2</w:t>
            </w: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4</w:t>
            </w:r>
          </w:p>
        </w:tc>
      </w:tr>
      <w:tr>
        <w:tblPrEx>
          <w:tblW w:w="7937" w:type="dxa"/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hRule="exact" w:val="340"/>
          <w:jc w:val="center"/>
        </w:trPr>
        <w:tc>
          <w:tcPr>
            <w:tcW w:w="205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反应后质量/</w:t>
            </w: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g</w:t>
            </w: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1</w:t>
            </w:r>
          </w:p>
        </w:tc>
        <w:tc>
          <w:tcPr>
            <w:tcW w:w="67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X</w:t>
            </w:r>
          </w:p>
        </w:tc>
        <w:tc>
          <w:tcPr>
            <w:tcW w:w="6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16</w:t>
            </w:r>
          </w:p>
        </w:tc>
        <w:tc>
          <w:tcPr>
            <w:tcW w:w="9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15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209" w:firstLine="0" w:leftChars="95" w:firstLineChars="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上表中X的值是0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B．该反应的基本反应类型是化合反应C．乙一定是该反应的催化剂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D．丙和丁变化的质量比为14</w:t>
      </w:r>
      <w:r>
        <w:rPr>
          <w:rFonts w:ascii="Times New Roman" w:eastAsia="宋体" w:hAnsi="Times New Roman" w:cs="Times New Roman" w:hint="default"/>
          <w:spacing w:val="-85"/>
          <w:sz w:val="21"/>
          <w:szCs w:val="21"/>
        </w:rPr>
        <w:t>꞉</w:t>
      </w:r>
      <w:r>
        <w:rPr>
          <w:rFonts w:ascii="Times New Roman" w:eastAsia="宋体" w:hAnsi="Times New Roman" w:cs="宋体" w:hint="eastAsia"/>
          <w:sz w:val="21"/>
          <w:szCs w:val="21"/>
        </w:rPr>
        <w:t>11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3940175</wp:posOffset>
            </wp:positionH>
            <wp:positionV relativeFrom="paragraph">
              <wp:posOffset>110490</wp:posOffset>
            </wp:positionV>
            <wp:extent cx="1027430" cy="1302385"/>
            <wp:effectExtent l="0" t="0" r="1270" b="12065"/>
            <wp:wrapNone/>
            <wp:docPr id="15" name="图片 15" descr="F:\图片6.png图片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583508" name="图片 15" descr="F:\图片6.png图片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7430" cy="1302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2"/>
          <w:sz w:val="21"/>
          <w:szCs w:val="21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1468120</wp:posOffset>
            </wp:positionH>
            <wp:positionV relativeFrom="paragraph">
              <wp:posOffset>186690</wp:posOffset>
            </wp:positionV>
            <wp:extent cx="928370" cy="1228725"/>
            <wp:effectExtent l="0" t="0" r="5080" b="9525"/>
            <wp:wrapNone/>
            <wp:docPr id="16" name="图片 16" descr="F:\图片4.png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94389788" name="图片 16" descr="F:\图片4.png图片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rcRect t="4339"/>
                    <a:stretch>
                      <a:fillRect/>
                    </a:stretch>
                  </pic:blipFill>
                  <pic:spPr>
                    <a:xfrm>
                      <a:off x="0" y="0"/>
                      <a:ext cx="928370" cy="1228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cs="宋体" w:hint="eastAsia"/>
          <w:sz w:val="21"/>
          <w:szCs w:val="21"/>
        </w:rPr>
        <w:t>33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kern w:val="2"/>
          <w:sz w:val="21"/>
          <w:szCs w:val="21"/>
        </w:rPr>
        <w:t>下列图象不能正确反应其对应变化关系的是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209" w:leftChars="95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163830</wp:posOffset>
            </wp:positionH>
            <wp:positionV relativeFrom="paragraph">
              <wp:posOffset>36195</wp:posOffset>
            </wp:positionV>
            <wp:extent cx="998855" cy="1142365"/>
            <wp:effectExtent l="0" t="0" r="10795" b="635"/>
            <wp:wrapNone/>
            <wp:docPr id="17" name="图片 17" descr="F:\图片3.png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594538" name="图片 17" descr="F:\图片3.png图片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98855" cy="1142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209" w:leftChars="95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2533015</wp:posOffset>
            </wp:positionH>
            <wp:positionV relativeFrom="paragraph">
              <wp:posOffset>35560</wp:posOffset>
            </wp:positionV>
            <wp:extent cx="1338580" cy="1018540"/>
            <wp:effectExtent l="0" t="0" r="13970" b="10160"/>
            <wp:wrapNone/>
            <wp:docPr id="18" name="图片 18" descr="F:\图片5.png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4350107" name="图片 18" descr="F:\图片5.png图片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8580" cy="1018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209" w:leftChars="95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209" w:leftChars="95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209" w:leftChars="95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209" w:leftChars="95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1050" w:leftChars="0" w:firstLineChars="5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840" w:firstLineChars="4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 xml:space="preserve">A图                             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 xml:space="preserve"> </w:t>
      </w:r>
      <w:r>
        <w:rPr>
          <w:rFonts w:ascii="Times New Roman" w:eastAsia="宋体" w:hAnsi="Times New Roman" w:cs="宋体" w:hint="eastAsia"/>
          <w:sz w:val="21"/>
          <w:szCs w:val="21"/>
        </w:rPr>
        <w:t xml:space="preserve"> B图                       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 xml:space="preserve">   </w:t>
      </w:r>
      <w:r>
        <w:rPr>
          <w:rFonts w:ascii="Times New Roman" w:eastAsia="宋体" w:hAnsi="Times New Roman" w:cs="宋体" w:hint="eastAsia"/>
          <w:sz w:val="21"/>
          <w:szCs w:val="21"/>
        </w:rPr>
        <w:t xml:space="preserve"> C图                           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 xml:space="preserve">     </w:t>
      </w:r>
      <w:r>
        <w:rPr>
          <w:rFonts w:ascii="Times New Roman" w:eastAsia="宋体" w:hAnsi="Times New Roman" w:cs="宋体" w:hint="eastAsia"/>
          <w:sz w:val="21"/>
          <w:szCs w:val="21"/>
        </w:rPr>
        <w:t>D图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A．高温煅烧一定质量的石灰石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B．将等质量的镁条和锌片分别加入相同体积、相同溶质质量分数的足量稀硫酸中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C．向一定质量的稀盐酸中逐滴加入氢氧化钠溶液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D．实验室电解水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209" w:leftChars="95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34</w:t>
      </w:r>
      <w:r>
        <w:rPr>
          <w:rFonts w:ascii="宋体" w:eastAsia="宋体" w:hAnsi="宋体" w:cs="宋体" w:hint="eastAsia"/>
          <w:sz w:val="21"/>
          <w:szCs w:val="21"/>
        </w:rPr>
        <w:t>．化学与生活密切相关，下列说法不正确的是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A．缺锌会引起甲状腺肿大，服用葡萄糖酸锌口服液能补锌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B．用肥皂水检验硬水和软水，硬水泡沫少，软水泡沫多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C．鉴别硫酸铵和氯化钾化肥，分别取少量，加熟石灰粉末研磨，闻气味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D．如果遇到火灾，要用湿毛巾捂住口鼻，蹲下靠近地面或沿墙壁跑离着火区域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35</w:t>
      </w:r>
      <w:r>
        <w:rPr>
          <w:rFonts w:ascii="宋体" w:eastAsia="宋体" w:hAnsi="宋体" w:cs="宋体" w:hint="eastAsia"/>
          <w:sz w:val="21"/>
          <w:szCs w:val="21"/>
        </w:rPr>
        <w:t>．为了探究影响锌与盐酸反应剧烈程度的因素，学习小组设计实验如下表所示。</w:t>
      </w:r>
    </w:p>
    <w:tbl>
      <w:tblPr>
        <w:tblStyle w:val="TableGrid"/>
        <w:tblW w:w="79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8"/>
        <w:gridCol w:w="1528"/>
        <w:gridCol w:w="1527"/>
        <w:gridCol w:w="1528"/>
        <w:gridCol w:w="1826"/>
      </w:tblGrid>
      <w:tr>
        <w:tblPrEx>
          <w:tblW w:w="7937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/>
          <w:jc w:val="center"/>
        </w:trPr>
        <w:tc>
          <w:tcPr>
            <w:tcW w:w="13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实验分组</w:t>
            </w:r>
          </w:p>
        </w:tc>
        <w:tc>
          <w:tcPr>
            <w:tcW w:w="133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锌的质量/</w:t>
            </w: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g</w:t>
            </w:r>
          </w:p>
        </w:tc>
        <w:tc>
          <w:tcPr>
            <w:tcW w:w="26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盐酸</w:t>
            </w:r>
          </w:p>
        </w:tc>
        <w:tc>
          <w:tcPr>
            <w:tcW w:w="159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环境温度/°</w:t>
            </w: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C</w:t>
            </w:r>
          </w:p>
        </w:tc>
      </w:tr>
      <w:tr>
        <w:tblPrEx>
          <w:tblW w:w="7937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"/>
          <w:jc w:val="center"/>
        </w:trPr>
        <w:tc>
          <w:tcPr>
            <w:tcW w:w="1333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33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体积/</w:t>
            </w: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ml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浓度%</w:t>
            </w:r>
          </w:p>
        </w:tc>
        <w:tc>
          <w:tcPr>
            <w:tcW w:w="1592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</w:p>
        </w:tc>
      </w:tr>
      <w:tr>
        <w:tblPrEx>
          <w:tblW w:w="7937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/>
          <w:jc w:val="center"/>
        </w:trPr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①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5</w:t>
            </w:r>
          </w:p>
        </w:tc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5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5</w:t>
            </w:r>
          </w:p>
        </w:tc>
        <w:tc>
          <w:tcPr>
            <w:tcW w:w="15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25</w:t>
            </w:r>
          </w:p>
        </w:tc>
      </w:tr>
      <w:tr>
        <w:tblPrEx>
          <w:tblW w:w="7937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/>
          <w:jc w:val="center"/>
        </w:trPr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②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5</w:t>
            </w:r>
          </w:p>
        </w:tc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5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10</w:t>
            </w:r>
          </w:p>
        </w:tc>
        <w:tc>
          <w:tcPr>
            <w:tcW w:w="15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25</w:t>
            </w:r>
          </w:p>
        </w:tc>
      </w:tr>
      <w:tr>
        <w:tblPrEx>
          <w:tblW w:w="7937" w:type="dxa"/>
          <w:jc w:val="cente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/>
          <w:jc w:val="center"/>
        </w:trPr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③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0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5</w:t>
            </w:r>
          </w:p>
        </w:tc>
        <w:tc>
          <w:tcPr>
            <w:tcW w:w="133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5</w:t>
            </w:r>
          </w:p>
        </w:tc>
        <w:tc>
          <w:tcPr>
            <w:tcW w:w="133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5</w:t>
            </w:r>
          </w:p>
        </w:tc>
        <w:tc>
          <w:tcPr>
            <w:tcW w:w="159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after="0" w:line="264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50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下列说法正确的是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A．对比实验①和②，可研究盐酸的浓度对反应剧烈程度的影响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B．对比实验②和③，可研究盐酸的浓度对反应剧烈程度的影响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C．对比实验②和③，可研究温度对反应剧烈程度的影响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D．对比实验①和②，可研究温度对反应剧烈程度的影响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36</w:t>
      </w:r>
      <w:r>
        <w:rPr>
          <w:rFonts w:ascii="宋体" w:eastAsia="宋体" w:hAnsi="宋体" w:cs="宋体" w:hint="eastAsia"/>
          <w:sz w:val="21"/>
          <w:szCs w:val="21"/>
        </w:rPr>
        <w:t>．蓝莓中含有花青素（化学式为</w:t>
      </w:r>
      <w:r>
        <w:rPr>
          <w:rFonts w:ascii="Times New Roman" w:eastAsia="宋体" w:hAnsi="Times New Roman" w:cs="宋体" w:hint="eastAsia"/>
          <w:sz w:val="21"/>
          <w:szCs w:val="21"/>
        </w:rPr>
        <w:t>C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15</w:t>
      </w:r>
      <w:r>
        <w:rPr>
          <w:rFonts w:ascii="Times New Roman" w:eastAsia="宋体" w:hAnsi="Times New Roman" w:cs="宋体" w:hint="eastAsia"/>
          <w:sz w:val="21"/>
          <w:szCs w:val="21"/>
        </w:rPr>
        <w:t>H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11</w:t>
      </w:r>
      <w:r>
        <w:rPr>
          <w:rFonts w:ascii="Times New Roman" w:eastAsia="宋体" w:hAnsi="Times New Roman" w:cs="宋体" w:hint="eastAsia"/>
          <w:sz w:val="21"/>
          <w:szCs w:val="21"/>
        </w:rPr>
        <w:t>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6</w:t>
      </w:r>
      <w:r>
        <w:rPr>
          <w:rFonts w:ascii="宋体" w:eastAsia="宋体" w:hAnsi="宋体" w:cs="宋体" w:hint="eastAsia"/>
          <w:sz w:val="21"/>
          <w:szCs w:val="21"/>
        </w:rPr>
        <w:t>）具有缓解眼睛疲劳、保护视力的作用。酸能使花青素溶液变成红色，碱能使花青素溶液变成蓝色。下列说法不正确的是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A．花青素中氢元素的质量分数最小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B．一个花青素分子中共有32个原子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C．向pH=11的草木灰</w:t>
      </w:r>
      <w:r>
        <w:rPr>
          <w:rFonts w:ascii="Times New Roman" w:eastAsia="宋体" w:hAnsi="Times New Roman" w:cs="宋体" w:hint="eastAsia"/>
          <w:sz w:val="21"/>
          <w:szCs w:val="21"/>
          <w:lang w:eastAsia="zh-CN"/>
        </w:rPr>
        <w:t>水溶液</w:t>
      </w:r>
      <w:r>
        <w:rPr>
          <w:rFonts w:ascii="Times New Roman" w:eastAsia="宋体" w:hAnsi="Times New Roman" w:cs="宋体" w:hint="eastAsia"/>
          <w:sz w:val="21"/>
          <w:szCs w:val="21"/>
        </w:rPr>
        <w:t>中滴加花青素溶液，溶液变成红色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D．花青素分子中碳、氢、氧原子个数比为15︰11︰6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37</w:t>
      </w:r>
      <w:r>
        <w:rPr>
          <w:rFonts w:ascii="宋体" w:eastAsia="宋体" w:hAnsi="宋体" w:cs="宋体" w:hint="eastAsia"/>
          <w:sz w:val="21"/>
          <w:szCs w:val="21"/>
        </w:rPr>
        <w:t>．能在</w:t>
      </w:r>
      <w:r>
        <w:rPr>
          <w:rFonts w:ascii="Times New Roman" w:eastAsia="宋体" w:hAnsi="Times New Roman" w:cs="宋体" w:hint="eastAsia"/>
          <w:sz w:val="21"/>
          <w:szCs w:val="21"/>
        </w:rPr>
        <w:t>pH</w:t>
      </w:r>
      <w:r>
        <w:rPr>
          <w:rFonts w:ascii="宋体" w:eastAsia="宋体" w:hAnsi="宋体" w:cs="宋体" w:hint="eastAsia"/>
          <w:sz w:val="21"/>
          <w:szCs w:val="21"/>
        </w:rPr>
        <w:t>＝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的溶液中大量共存，且溶液无色透明的一组离子是（　　）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A．K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+</w:t>
      </w:r>
      <w:r>
        <w:rPr>
          <w:rFonts w:ascii="Times New Roman" w:eastAsia="宋体" w:hAnsi="Times New Roman" w:cs="宋体" w:hint="eastAsia"/>
          <w:sz w:val="21"/>
          <w:szCs w:val="21"/>
        </w:rPr>
        <w:t>、Na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+</w:t>
      </w:r>
      <w:r>
        <w:rPr>
          <w:rFonts w:ascii="Times New Roman" w:eastAsia="宋体" w:hAnsi="Times New Roman" w:cs="宋体" w:hint="eastAsia"/>
          <w:sz w:val="21"/>
          <w:szCs w:val="21"/>
        </w:rPr>
        <w:t>、Cl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﹣</w:t>
      </w:r>
      <w:r>
        <w:rPr>
          <w:rFonts w:ascii="Times New Roman" w:eastAsia="宋体" w:hAnsi="Times New Roman" w:cs="宋体" w:hint="eastAsia"/>
          <w:sz w:val="21"/>
          <w:szCs w:val="21"/>
        </w:rPr>
        <w:t>、NO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﹣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B．Mg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2+</w:t>
      </w:r>
      <w:r>
        <w:rPr>
          <w:rFonts w:ascii="Times New Roman" w:eastAsia="宋体" w:hAnsi="Times New Roman" w:cs="宋体" w:hint="eastAsia"/>
          <w:sz w:val="21"/>
          <w:szCs w:val="21"/>
        </w:rPr>
        <w:t>、OH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﹣</w:t>
      </w:r>
      <w:r>
        <w:rPr>
          <w:rFonts w:ascii="Times New Roman" w:eastAsia="宋体" w:hAnsi="Times New Roman" w:cs="宋体" w:hint="eastAsia"/>
          <w:sz w:val="21"/>
          <w:szCs w:val="21"/>
        </w:rPr>
        <w:t>、SO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2﹣</w:t>
      </w:r>
      <w:r>
        <w:rPr>
          <w:rFonts w:ascii="Times New Roman" w:eastAsia="宋体" w:hAnsi="Times New Roman" w:cs="宋体" w:hint="eastAsia"/>
          <w:sz w:val="21"/>
          <w:szCs w:val="21"/>
        </w:rPr>
        <w:t>、Cl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﹣</w:t>
      </w:r>
      <w:r>
        <w:rPr>
          <w:rFonts w:ascii="Times New Roman" w:eastAsia="宋体" w:hAnsi="Times New Roman" w:cs="宋体" w:hint="eastAsia"/>
          <w:sz w:val="21"/>
          <w:szCs w:val="21"/>
        </w:rPr>
        <w:tab/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C．Na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+</w:t>
      </w:r>
      <w:r>
        <w:rPr>
          <w:rFonts w:ascii="Times New Roman" w:eastAsia="宋体" w:hAnsi="Times New Roman" w:cs="宋体" w:hint="eastAsia"/>
          <w:sz w:val="21"/>
          <w:szCs w:val="21"/>
        </w:rPr>
        <w:t>、NH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+</w:t>
      </w:r>
      <w:r>
        <w:rPr>
          <w:rFonts w:ascii="Times New Roman" w:eastAsia="宋体" w:hAnsi="Times New Roman" w:cs="宋体" w:hint="eastAsia"/>
          <w:sz w:val="21"/>
          <w:szCs w:val="21"/>
        </w:rPr>
        <w:t>、NO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﹣</w:t>
      </w:r>
      <w:r>
        <w:rPr>
          <w:rFonts w:ascii="Times New Roman" w:eastAsia="宋体" w:hAnsi="Times New Roman" w:cs="宋体" w:hint="eastAsia"/>
          <w:sz w:val="21"/>
          <w:szCs w:val="21"/>
        </w:rPr>
        <w:t>、CO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2﹣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D．Ca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2+</w:t>
      </w:r>
      <w:r>
        <w:rPr>
          <w:rFonts w:ascii="Times New Roman" w:eastAsia="宋体" w:hAnsi="Times New Roman" w:cs="宋体" w:hint="eastAsia"/>
          <w:sz w:val="21"/>
          <w:szCs w:val="21"/>
        </w:rPr>
        <w:t>、Cu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2+</w:t>
      </w:r>
      <w:r>
        <w:rPr>
          <w:rFonts w:ascii="Times New Roman" w:eastAsia="宋体" w:hAnsi="Times New Roman" w:cs="宋体" w:hint="eastAsia"/>
          <w:sz w:val="21"/>
          <w:szCs w:val="21"/>
        </w:rPr>
        <w:t>、Cl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﹣</w:t>
      </w:r>
      <w:r>
        <w:rPr>
          <w:rFonts w:ascii="Times New Roman" w:eastAsia="宋体" w:hAnsi="Times New Roman" w:cs="宋体" w:hint="eastAsia"/>
          <w:sz w:val="21"/>
          <w:szCs w:val="21"/>
        </w:rPr>
        <w:t>、NO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宋体" w:hint="eastAsia"/>
          <w:sz w:val="21"/>
          <w:szCs w:val="21"/>
          <w:vertAlign w:val="superscript"/>
        </w:rPr>
        <w:t>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38</w:t>
      </w:r>
      <w:r>
        <w:rPr>
          <w:rFonts w:ascii="宋体" w:eastAsia="宋体" w:hAnsi="宋体" w:cs="宋体" w:hint="eastAsia"/>
          <w:sz w:val="21"/>
          <w:szCs w:val="21"/>
        </w:rPr>
        <w:t xml:space="preserve">. </w:t>
      </w:r>
      <w:r>
        <w:rPr>
          <w:rFonts w:ascii="宋体" w:eastAsia="宋体" w:hAnsi="宋体" w:cs="宋体" w:hint="eastAsia"/>
          <w:spacing w:val="-11"/>
          <w:sz w:val="21"/>
          <w:szCs w:val="21"/>
        </w:rPr>
        <w:t>提纯是化学实验常用的一种方法。除去下表混合物中的杂质，所选除杂试剂错误的是</w:t>
      </w:r>
    </w:p>
    <w:tbl>
      <w:tblPr>
        <w:tblStyle w:val="TableNormal"/>
        <w:tblW w:w="7937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1502"/>
        <w:gridCol w:w="3795"/>
        <w:gridCol w:w="2640"/>
      </w:tblGrid>
      <w:tr>
        <w:tblPrEx>
          <w:tblW w:w="7937" w:type="dxa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hRule="exact" w:val="340"/>
          <w:jc w:val="center"/>
        </w:trPr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选项</w:t>
            </w:r>
          </w:p>
        </w:tc>
        <w:tc>
          <w:tcPr>
            <w:tcW w:w="3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混合物（括号内为杂质）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除杂试剂</w:t>
            </w:r>
          </w:p>
        </w:tc>
      </w:tr>
      <w:tr>
        <w:tblPrEx>
          <w:tblW w:w="7937" w:type="dxa"/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hRule="exact" w:val="340"/>
          <w:jc w:val="center"/>
        </w:trPr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A</w:t>
            </w:r>
          </w:p>
        </w:tc>
        <w:tc>
          <w:tcPr>
            <w:tcW w:w="3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NaOH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溶液（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Na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CO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  <w:vertAlign w:val="subscript"/>
              </w:rPr>
              <w:t>3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）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适量的氢氧化钙溶液</w:t>
            </w:r>
          </w:p>
        </w:tc>
      </w:tr>
      <w:tr>
        <w:tblPrEx>
          <w:tblW w:w="7937" w:type="dxa"/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hRule="exact" w:val="340"/>
          <w:jc w:val="center"/>
        </w:trPr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B</w:t>
            </w:r>
          </w:p>
        </w:tc>
        <w:tc>
          <w:tcPr>
            <w:tcW w:w="3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CaO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粉末（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CaCO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  <w:vertAlign w:val="subscript"/>
              </w:rPr>
              <w:t>3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）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足量的蒸馏水</w:t>
            </w:r>
          </w:p>
        </w:tc>
      </w:tr>
      <w:tr>
        <w:tblPrEx>
          <w:tblW w:w="7937" w:type="dxa"/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hRule="exact" w:val="340"/>
          <w:jc w:val="center"/>
        </w:trPr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C</w:t>
            </w:r>
          </w:p>
        </w:tc>
        <w:tc>
          <w:tcPr>
            <w:tcW w:w="3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Cu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粉（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Fe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）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足量的稀硫酸</w:t>
            </w:r>
          </w:p>
        </w:tc>
      </w:tr>
      <w:tr>
        <w:tblPrEx>
          <w:tblW w:w="7937" w:type="dxa"/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trHeight w:hRule="exact" w:val="340"/>
          <w:jc w:val="center"/>
        </w:trPr>
        <w:tc>
          <w:tcPr>
            <w:tcW w:w="13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D</w:t>
            </w:r>
          </w:p>
        </w:tc>
        <w:tc>
          <w:tcPr>
            <w:tcW w:w="34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HCl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溶液（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H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SO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  <w:vertAlign w:val="subscript"/>
              </w:rPr>
              <w:t>4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）</w:t>
            </w:r>
          </w:p>
        </w:tc>
        <w:tc>
          <w:tcPr>
            <w:tcW w:w="240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适量的氯化钡溶液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六、填空题</w:t>
      </w:r>
      <w:r>
        <w:rPr>
          <w:rFonts w:ascii="宋体" w:eastAsia="宋体" w:hAnsi="宋体" w:cs="宋体" w:hint="eastAsia"/>
          <w:sz w:val="24"/>
          <w:szCs w:val="24"/>
        </w:rPr>
        <w:t>（本大题共</w:t>
      </w:r>
      <w:r>
        <w:rPr>
          <w:rFonts w:ascii="Times New Roman" w:eastAsia="宋体" w:hAnsi="Times New Roman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个小题，每空</w:t>
      </w:r>
      <w:r>
        <w:rPr>
          <w:rFonts w:ascii="Times New Roman" w:eastAsia="宋体" w:hAnsi="Times New Roman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分，共</w:t>
      </w:r>
      <w:r>
        <w:rPr>
          <w:rFonts w:ascii="Times New Roman" w:eastAsia="宋体" w:hAnsi="Times New Roman" w:cs="宋体" w:hint="eastAsia"/>
          <w:sz w:val="24"/>
          <w:szCs w:val="24"/>
        </w:rPr>
        <w:t>40</w:t>
      </w:r>
      <w:r>
        <w:rPr>
          <w:rFonts w:ascii="宋体" w:eastAsia="宋体" w:hAnsi="宋体" w:cs="宋体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39</w:t>
      </w:r>
      <w:r>
        <w:rPr>
          <w:rFonts w:ascii="宋体" w:eastAsia="宋体" w:hAnsi="宋体" w:cs="宋体" w:hint="eastAsia"/>
          <w:sz w:val="21"/>
          <w:szCs w:val="21"/>
        </w:rPr>
        <w:t>. 化学知识在生活、生产中有着广泛的应用，回答下列有关问题。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）某村民种植的玉米出现了大面积植株矮小、根系不发达的情况，应适当补充磷肥，下列物质中属于磷肥的是__________。</w:t>
      </w:r>
    </w:p>
    <w:p>
      <w:pPr>
        <w:keepNext w:val="0"/>
        <w:keepLines w:val="0"/>
        <w:pageBreakBefore w:val="0"/>
        <w:widowControl w:val="0"/>
        <w:tabs>
          <w:tab w:val="left" w:pos="2100"/>
          <w:tab w:val="left" w:pos="4200"/>
          <w:tab w:val="left" w:pos="63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0" w:firstLine="210" w:leftChars="0" w:firstLineChars="100"/>
        <w:jc w:val="both"/>
        <w:textAlignment w:val="center"/>
        <w:rPr>
          <w:rFonts w:ascii="Times New Roman" w:eastAsia="宋体" w:hAnsi="Times New Roman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A．NH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宋体" w:hint="eastAsia"/>
          <w:sz w:val="21"/>
          <w:szCs w:val="21"/>
        </w:rPr>
        <w:t>NO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B．K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sz w:val="21"/>
          <w:szCs w:val="21"/>
        </w:rPr>
        <w:t>SO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C．KNO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3</w:t>
      </w:r>
      <w:r>
        <w:rPr>
          <w:rFonts w:ascii="Times New Roman" w:eastAsia="宋体" w:hAnsi="Times New Roman" w:cs="宋体" w:hint="eastAsia"/>
          <w:sz w:val="21"/>
          <w:szCs w:val="21"/>
        </w:rPr>
        <w:t xml:space="preserve">                 D. Ca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>(</w:t>
      </w:r>
      <w:r>
        <w:rPr>
          <w:rFonts w:ascii="Times New Roman" w:eastAsia="宋体" w:hAnsi="Times New Roman" w:cs="宋体" w:hint="eastAsia"/>
          <w:sz w:val="21"/>
          <w:szCs w:val="21"/>
        </w:rPr>
        <w:t>H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sz w:val="21"/>
          <w:szCs w:val="21"/>
        </w:rPr>
        <w:t>PO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4</w:t>
      </w:r>
      <w:r>
        <w:rPr>
          <w:rFonts w:ascii="Times New Roman" w:eastAsia="宋体" w:hAnsi="Times New Roman" w:cs="宋体" w:hint="eastAsia"/>
          <w:sz w:val="21"/>
          <w:szCs w:val="21"/>
          <w:lang w:val="en-US" w:eastAsia="zh-CN"/>
        </w:rPr>
        <w:t>)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）水是生命之源，也是人类最宝贵的资源。习总书记在党的十八大报告中曾指出：“绿水青山就是金山银山”。我国淡水资源并不丰富，节约用水是爱护水资源的一个重要方面，请你写出生活中节约用水的具体措施</w:t>
      </w:r>
      <w:r>
        <w:rPr>
          <w:rFonts w:ascii="宋体" w:eastAsia="宋体" w:hAnsi="宋体" w:cs="宋体" w:hint="eastAsia"/>
          <w:sz w:val="21"/>
          <w:szCs w:val="21"/>
          <w:u w:val="single"/>
        </w:rPr>
        <w:t xml:space="preserve">                     </w:t>
      </w:r>
      <w:r>
        <w:rPr>
          <w:rFonts w:ascii="宋体" w:eastAsia="宋体" w:hAnsi="宋体" w:cs="宋体" w:hint="eastAsia"/>
          <w:sz w:val="21"/>
          <w:szCs w:val="21"/>
        </w:rPr>
        <w:t>（任写一条）。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40</w:t>
      </w:r>
      <w:r>
        <w:rPr>
          <w:rFonts w:ascii="宋体" w:eastAsia="宋体" w:hAnsi="宋体" w:cs="宋体" w:hint="eastAsia"/>
          <w:sz w:val="21"/>
          <w:szCs w:val="21"/>
        </w:rPr>
        <w:t>．(</w:t>
      </w:r>
      <w:r>
        <w:rPr>
          <w:rFonts w:ascii="Times New Roman" w:eastAsia="宋体" w:hAnsi="Times New Roman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)火灾的警示：文物保护意识应警钟长鸣，并构建安全保护机制。内容之一是在可燃建筑材料中加入阻燃剂，而</w:t>
      </w:r>
      <w:r>
        <w:rPr>
          <w:rFonts w:ascii="Times New Roman" w:eastAsia="宋体" w:hAnsi="Times New Roman" w:cs="宋体" w:hint="eastAsia"/>
          <w:sz w:val="21"/>
          <w:szCs w:val="21"/>
        </w:rPr>
        <w:t>Mg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Times New Roman" w:eastAsia="宋体" w:hAnsi="Times New Roman" w:cs="宋体" w:hint="eastAsia"/>
          <w:sz w:val="21"/>
          <w:szCs w:val="21"/>
        </w:rPr>
        <w:t>OH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是一种常见的阻燃剂，在</w:t>
      </w:r>
      <w:r>
        <w:rPr>
          <w:rFonts w:ascii="Times New Roman" w:eastAsia="宋体" w:hAnsi="Times New Roman" w:cs="宋体" w:hint="eastAsia"/>
          <w:sz w:val="21"/>
          <w:szCs w:val="21"/>
        </w:rPr>
        <w:t>380</w:t>
      </w:r>
      <w:r>
        <w:rPr>
          <w:rFonts w:ascii="宋体" w:eastAsia="宋体" w:hAnsi="宋体" w:cs="宋体" w:hint="eastAsia"/>
          <w:sz w:val="21"/>
          <w:szCs w:val="21"/>
        </w:rPr>
        <w:t>°</w:t>
      </w:r>
      <w:r>
        <w:rPr>
          <w:rFonts w:ascii="Times New Roman" w:eastAsia="宋体" w:hAnsi="Times New Roman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时分解成水蒸气和耐高温的</w:t>
      </w:r>
      <w:r>
        <w:rPr>
          <w:rFonts w:ascii="Times New Roman" w:eastAsia="宋体" w:hAnsi="Times New Roman" w:cs="宋体" w:hint="eastAsia"/>
          <w:sz w:val="21"/>
          <w:szCs w:val="21"/>
        </w:rPr>
        <w:t>MgO</w:t>
      </w:r>
      <w:r>
        <w:rPr>
          <w:rFonts w:ascii="宋体" w:eastAsia="宋体" w:hAnsi="宋体" w:cs="宋体" w:hint="eastAsia"/>
          <w:sz w:val="21"/>
          <w:szCs w:val="21"/>
        </w:rPr>
        <w:t>，吸收大量的热。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①写出</w:t>
      </w:r>
      <w:r>
        <w:rPr>
          <w:rFonts w:ascii="Times New Roman" w:eastAsia="宋体" w:hAnsi="Times New Roman" w:cs="宋体" w:hint="eastAsia"/>
          <w:sz w:val="21"/>
          <w:szCs w:val="21"/>
        </w:rPr>
        <w:t>Mg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Times New Roman" w:eastAsia="宋体" w:hAnsi="Times New Roman" w:cs="宋体" w:hint="eastAsia"/>
          <w:sz w:val="21"/>
          <w:szCs w:val="21"/>
        </w:rPr>
        <w:t>OH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阻燃时发生反应的化学方程式：________________________________。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②写出</w:t>
      </w:r>
      <w:r>
        <w:rPr>
          <w:rFonts w:ascii="Times New Roman" w:eastAsia="宋体" w:hAnsi="Times New Roman" w:cs="宋体" w:hint="eastAsia"/>
          <w:sz w:val="21"/>
          <w:szCs w:val="21"/>
        </w:rPr>
        <w:t>Mg</w:t>
      </w: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Times New Roman" w:eastAsia="宋体" w:hAnsi="Times New Roman" w:cs="宋体" w:hint="eastAsia"/>
          <w:sz w:val="21"/>
          <w:szCs w:val="21"/>
        </w:rPr>
        <w:t>OH</w:t>
      </w:r>
      <w:r>
        <w:rPr>
          <w:rFonts w:ascii="宋体" w:eastAsia="宋体" w:hAnsi="宋体" w:cs="宋体" w:hint="eastAsia"/>
          <w:sz w:val="21"/>
          <w:szCs w:val="21"/>
        </w:rPr>
        <w:t>)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阻燃的一个原因：____________________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</w:t>
      </w:r>
      <w:r>
        <w:rPr>
          <w:rFonts w:ascii="宋体" w:eastAsia="宋体" w:hAnsi="宋体" w:cs="宋体" w:hint="eastAsia"/>
          <w:sz w:val="21"/>
          <w:szCs w:val="21"/>
        </w:rPr>
        <w:t>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(</w:t>
      </w:r>
      <w:r>
        <w:rPr>
          <w:rFonts w:ascii="Times New Roman" w:eastAsia="宋体" w:hAnsi="Times New Roman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) 除了四种基本反应类型外，人们还将有元素化合价发生变化的反应称为</w:t>
      </w:r>
      <w:r>
        <w:rPr>
          <w:rFonts w:ascii="宋体" w:eastAsia="宋体" w:hAnsi="宋体" w:cs="宋体" w:hint="eastAsia"/>
          <w:sz w:val="21"/>
          <w:szCs w:val="21"/>
          <w:em w:val="dot"/>
        </w:rPr>
        <w:t>氧化还原反应</w:t>
      </w:r>
      <w:r>
        <w:rPr>
          <w:rFonts w:ascii="宋体" w:eastAsia="宋体" w:hAnsi="宋体" w:cs="宋体" w:hint="eastAsia"/>
          <w:sz w:val="21"/>
          <w:szCs w:val="21"/>
        </w:rPr>
        <w:t>，而元素化合价不发生变化的反应称为</w:t>
      </w:r>
      <w:r>
        <w:rPr>
          <w:rFonts w:ascii="宋体" w:eastAsia="宋体" w:hAnsi="宋体" w:cs="宋体" w:hint="eastAsia"/>
          <w:sz w:val="21"/>
          <w:szCs w:val="21"/>
          <w:em w:val="dot"/>
        </w:rPr>
        <w:t>非氧化还原反应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例如：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Fe</w:t>
      </w:r>
      <w:r>
        <w:rPr>
          <w:rFonts w:ascii="宋体" w:eastAsia="宋体" w:hAnsi="宋体" w:cs="宋体" w:hint="eastAsia"/>
          <w:kern w:val="2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CuSO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kern w:val="2"/>
          <w:sz w:val="21"/>
          <w:szCs w:val="21"/>
        </w:rPr>
        <w:t>＝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FeSO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kern w:val="2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Cu</w:t>
      </w:r>
      <w:r>
        <w:rPr>
          <w:rFonts w:ascii="宋体" w:eastAsia="宋体" w:hAnsi="宋体" w:cs="宋体" w:hint="eastAsia"/>
          <w:kern w:val="2"/>
          <w:sz w:val="21"/>
          <w:szCs w:val="21"/>
        </w:rPr>
        <w:t>是氧化还原反应。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①上述反应中化合价发生变化的元素为__________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</w:t>
      </w:r>
      <w:r>
        <w:rPr>
          <w:rFonts w:ascii="宋体" w:eastAsia="宋体" w:hAnsi="宋体" w:cs="宋体" w:hint="eastAsia"/>
          <w:sz w:val="21"/>
          <w:szCs w:val="21"/>
        </w:rPr>
        <w:t>_____（写元素符号）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64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②四种基本反应类型中，一定是</w:t>
      </w:r>
      <w:r>
        <w:rPr>
          <w:rFonts w:ascii="宋体" w:eastAsia="宋体" w:hAnsi="宋体" w:cs="宋体" w:hint="eastAsia"/>
          <w:sz w:val="21"/>
          <w:szCs w:val="21"/>
          <w:em w:val="dot"/>
        </w:rPr>
        <w:t>氧化还原反应</w:t>
      </w:r>
      <w:r>
        <w:rPr>
          <w:rFonts w:ascii="宋体" w:eastAsia="宋体" w:hAnsi="宋体" w:cs="宋体" w:hint="eastAsia"/>
          <w:sz w:val="21"/>
          <w:szCs w:val="21"/>
        </w:rPr>
        <w:t>的是_________________，一定是</w:t>
      </w:r>
      <w:r>
        <w:rPr>
          <w:rFonts w:ascii="宋体" w:eastAsia="宋体" w:hAnsi="宋体" w:cs="宋体" w:hint="eastAsia"/>
          <w:sz w:val="21"/>
          <w:szCs w:val="21"/>
          <w:em w:val="dot"/>
        </w:rPr>
        <w:t>非氧化还原反应</w:t>
      </w:r>
      <w:r>
        <w:rPr>
          <w:rFonts w:ascii="宋体" w:eastAsia="宋体" w:hAnsi="宋体" w:cs="宋体" w:hint="eastAsia"/>
          <w:sz w:val="21"/>
          <w:szCs w:val="21"/>
        </w:rPr>
        <w:t>的是________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>______________________________</w:t>
      </w:r>
      <w:r>
        <w:rPr>
          <w:rFonts w:ascii="宋体" w:eastAsia="宋体" w:hAnsi="宋体" w:cs="宋体" w:hint="eastAsia"/>
          <w:sz w:val="21"/>
          <w:szCs w:val="21"/>
        </w:rPr>
        <w:t>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41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kern w:val="2"/>
          <w:sz w:val="21"/>
          <w:szCs w:val="21"/>
        </w:rPr>
        <w:t>溴原子结构示意图如图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</w:rPr>
        <w:t>所示，请回答下列问题：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3916045</wp:posOffset>
            </wp:positionH>
            <wp:positionV relativeFrom="paragraph">
              <wp:posOffset>233680</wp:posOffset>
            </wp:positionV>
            <wp:extent cx="661670" cy="821690"/>
            <wp:effectExtent l="0" t="0" r="5080" b="16510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0703280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1670" cy="821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2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2"/>
          <w:sz w:val="21"/>
          <w:szCs w:val="21"/>
        </w:rPr>
        <w:drawing>
          <wp:inline distT="0" distB="0" distL="0" distR="0">
            <wp:extent cx="3637915" cy="1138555"/>
            <wp:effectExtent l="0" t="0" r="635" b="4445"/>
            <wp:docPr id="2" name="图片 2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923169" name="图片 2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7915" cy="113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kern w:val="2"/>
          <w:sz w:val="21"/>
          <w:szCs w:val="21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</w:rPr>
        <w:t>）图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</w:rPr>
        <w:t>中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x</w:t>
      </w:r>
      <w:r>
        <w:rPr>
          <w:rFonts w:ascii="宋体" w:eastAsia="宋体" w:hAnsi="宋体" w:cs="宋体" w:hint="eastAsia"/>
          <w:kern w:val="2"/>
          <w:sz w:val="21"/>
          <w:szCs w:val="21"/>
        </w:rPr>
        <w:t>的值为</w:t>
      </w:r>
      <w:r>
        <w:rPr>
          <w:rFonts w:ascii="宋体" w:eastAsia="宋体" w:hAnsi="宋体" w:cs="宋体" w:hint="eastAsia"/>
          <w:kern w:val="2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kern w:val="2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2</w:t>
      </w:r>
      <w:r>
        <w:rPr>
          <w:rFonts w:ascii="宋体" w:eastAsia="宋体" w:hAnsi="宋体" w:cs="宋体" w:hint="eastAsia"/>
          <w:kern w:val="2"/>
          <w:sz w:val="21"/>
          <w:szCs w:val="21"/>
        </w:rPr>
        <w:t>）溴元素的化学性质与如图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2</w:t>
      </w:r>
      <w:r>
        <w:rPr>
          <w:rFonts w:ascii="宋体" w:eastAsia="宋体" w:hAnsi="宋体" w:cs="宋体" w:hint="eastAsia"/>
          <w:kern w:val="2"/>
          <w:sz w:val="21"/>
          <w:szCs w:val="21"/>
        </w:rPr>
        <w:t>中</w:t>
      </w:r>
      <w:r>
        <w:rPr>
          <w:rFonts w:ascii="宋体" w:eastAsia="宋体" w:hAnsi="宋体" w:cs="宋体" w:hint="eastAsia"/>
          <w:kern w:val="2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kern w:val="2"/>
          <w:sz w:val="21"/>
          <w:szCs w:val="21"/>
        </w:rPr>
        <w:t>（填字母标号）的化学性质相似。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</w:rPr>
        <w:t>）第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117</w:t>
      </w:r>
      <w:r>
        <w:rPr>
          <w:rFonts w:ascii="宋体" w:eastAsia="宋体" w:hAnsi="宋体" w:cs="宋体" w:hint="eastAsia"/>
          <w:kern w:val="2"/>
          <w:sz w:val="21"/>
          <w:szCs w:val="21"/>
        </w:rPr>
        <w:t>号元素在元素周期表中的部分信息如图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</w:rPr>
        <w:t>所示，它与溴元素属同族元素，化学性质与溴元素相似，则第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117</w:t>
      </w:r>
      <w:r>
        <w:rPr>
          <w:rFonts w:ascii="宋体" w:eastAsia="宋体" w:hAnsi="宋体" w:cs="宋体" w:hint="eastAsia"/>
          <w:kern w:val="2"/>
          <w:sz w:val="21"/>
          <w:szCs w:val="21"/>
        </w:rPr>
        <w:t>号元素原子最外层有</w:t>
      </w:r>
      <w:r>
        <w:rPr>
          <w:rFonts w:ascii="宋体" w:eastAsia="宋体" w:hAnsi="宋体" w:cs="宋体" w:hint="eastAsia"/>
          <w:kern w:val="2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kern w:val="2"/>
          <w:sz w:val="21"/>
          <w:szCs w:val="21"/>
        </w:rPr>
        <w:t>个电子。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 xml:space="preserve">  </w:t>
      </w:r>
      <w:r>
        <w:rPr>
          <w:rFonts w:ascii="Times New Roman" w:eastAsia="宋体" w:hAnsi="Times New Roman" w:cs="宋体" w:hint="eastAsia"/>
          <w:sz w:val="21"/>
          <w:szCs w:val="21"/>
        </w:rPr>
        <w:t>42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kern w:val="2"/>
          <w:sz w:val="21"/>
          <w:szCs w:val="21"/>
        </w:rPr>
        <w:t>硫酸锂（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Li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SO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kern w:val="2"/>
          <w:sz w:val="21"/>
          <w:szCs w:val="21"/>
        </w:rPr>
        <w:t>）和硝酸钾在不同温度时的溶解度如表：</w:t>
      </w:r>
    </w:p>
    <w:tbl>
      <w:tblPr>
        <w:tblStyle w:val="TableNormal"/>
        <w:tblW w:w="7937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45"/>
        <w:gridCol w:w="1018"/>
        <w:gridCol w:w="994"/>
        <w:gridCol w:w="995"/>
        <w:gridCol w:w="995"/>
        <w:gridCol w:w="995"/>
        <w:gridCol w:w="995"/>
      </w:tblGrid>
      <w:tr>
        <w:tblPrEx>
          <w:tblW w:w="7937" w:type="dxa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99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温度/℃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0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10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20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30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40</w:t>
            </w:r>
          </w:p>
        </w:tc>
      </w:tr>
      <w:tr>
        <w:tblPrEx>
          <w:tblW w:w="7937" w:type="dxa"/>
          <w:jc w:val="cente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96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溶解度/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g</w:t>
            </w:r>
          </w:p>
        </w:tc>
        <w:tc>
          <w:tcPr>
            <w:tcW w:w="10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Li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  <w:vertAlign w:val="subscript"/>
              </w:rPr>
              <w:t>2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SO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  <w:vertAlign w:val="subscript"/>
              </w:rPr>
              <w:t>4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36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1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35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4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34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8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34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33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9</w:t>
            </w:r>
          </w:p>
        </w:tc>
      </w:tr>
      <w:tr>
        <w:tblPrEx>
          <w:tblW w:w="7937" w:type="dxa"/>
          <w:jc w:val="center"/>
          <w:tblLayout w:type="fixed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1966" w:type="dxa"/>
            <w:vMerge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02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KNO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  <w:vertAlign w:val="subscript"/>
              </w:rPr>
              <w:t>3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13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3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9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31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6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45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8</w:t>
            </w:r>
          </w:p>
        </w:tc>
        <w:tc>
          <w:tcPr>
            <w:tcW w:w="10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63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9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3481705</wp:posOffset>
            </wp:positionH>
            <wp:positionV relativeFrom="paragraph">
              <wp:posOffset>87630</wp:posOffset>
            </wp:positionV>
            <wp:extent cx="1559560" cy="1456055"/>
            <wp:effectExtent l="0" t="0" r="2540" b="48895"/>
            <wp:wrapThrough wrapText="bothSides">
              <wp:wrapPolygon>
                <wp:start x="0" y="0"/>
                <wp:lineTo x="0" y="21195"/>
                <wp:lineTo x="21371" y="21195"/>
                <wp:lineTo x="21371" y="0"/>
                <wp:lineTo x="0" y="0"/>
              </wp:wrapPolygon>
            </wp:wrapThrough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5707042" name="图片 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9560" cy="1456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kern w:val="2"/>
          <w:sz w:val="21"/>
          <w:szCs w:val="21"/>
        </w:rPr>
        <w:t>请回答下列问题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</w:rPr>
        <w:t>）依据溶解度表，绘制溶解度曲线如图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</w:rPr>
        <w:t>所示，其中能表示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Li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SO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kern w:val="2"/>
          <w:sz w:val="21"/>
          <w:szCs w:val="21"/>
        </w:rPr>
        <w:t>溶解度曲线的是</w:t>
      </w:r>
      <w:r>
        <w:rPr>
          <w:rFonts w:ascii="宋体" w:eastAsia="宋体" w:hAnsi="宋体" w:cs="宋体" w:hint="eastAsia"/>
          <w:kern w:val="2"/>
          <w:sz w:val="21"/>
          <w:szCs w:val="21"/>
          <w:u w:val="single"/>
        </w:rPr>
        <w:t>　 　</w:t>
      </w:r>
      <w:r>
        <w:rPr>
          <w:rFonts w:ascii="宋体" w:eastAsia="宋体" w:hAnsi="宋体" w:cs="宋体" w:hint="eastAsia"/>
          <w:kern w:val="2"/>
          <w:sz w:val="21"/>
          <w:szCs w:val="21"/>
        </w:rPr>
        <w:t>。（填“甲”或“乙”）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2</w:t>
      </w:r>
      <w:r>
        <w:rPr>
          <w:rFonts w:ascii="宋体" w:eastAsia="宋体" w:hAnsi="宋体" w:cs="宋体" w:hint="eastAsia"/>
          <w:kern w:val="2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Li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SO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kern w:val="2"/>
          <w:sz w:val="21"/>
          <w:szCs w:val="21"/>
        </w:rPr>
        <w:t>和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KNO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</w:rPr>
        <w:t>在某一温度时具有相同的溶解度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x</w:t>
      </w:r>
      <w:r>
        <w:rPr>
          <w:rFonts w:ascii="宋体" w:eastAsia="宋体" w:hAnsi="宋体" w:cs="宋体" w:hint="eastAsia"/>
          <w:kern w:val="2"/>
          <w:sz w:val="21"/>
          <w:szCs w:val="21"/>
        </w:rPr>
        <w:t>，则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x</w:t>
      </w:r>
      <w:r>
        <w:rPr>
          <w:rFonts w:ascii="宋体" w:eastAsia="宋体" w:hAnsi="宋体" w:cs="宋体" w:hint="eastAsia"/>
          <w:kern w:val="2"/>
          <w:sz w:val="21"/>
          <w:szCs w:val="21"/>
        </w:rPr>
        <w:t>的范围是</w:t>
      </w:r>
      <w:r>
        <w:rPr>
          <w:rFonts w:ascii="宋体" w:eastAsia="宋体" w:hAnsi="宋体" w:cs="宋体" w:hint="eastAsia"/>
          <w:kern w:val="2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kern w:val="2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40</w:t>
      </w:r>
      <w:r>
        <w:rPr>
          <w:rFonts w:ascii="宋体" w:eastAsia="宋体" w:hAnsi="宋体" w:cs="宋体" w:hint="eastAsia"/>
          <w:kern w:val="2"/>
          <w:sz w:val="21"/>
          <w:szCs w:val="21"/>
        </w:rPr>
        <w:t>℃时，有含少量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Li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SO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kern w:val="2"/>
          <w:sz w:val="21"/>
          <w:szCs w:val="21"/>
        </w:rPr>
        <w:t>的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KNO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</w:rPr>
        <w:t>饱和溶液，欲从中提纯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KNO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</w:rPr>
        <w:t>晶体，方法是</w:t>
      </w:r>
      <w:r>
        <w:rPr>
          <w:rFonts w:ascii="宋体" w:eastAsia="宋体" w:hAnsi="宋体" w:cs="宋体" w:hint="eastAsia"/>
          <w:kern w:val="2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kern w:val="2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  <w:shd w:val="clear" w:color="auto" w:fill="FFFFFF"/>
        </w:rPr>
        <w:t>43</w:t>
      </w:r>
      <w:r>
        <w:rPr>
          <w:rFonts w:ascii="宋体" w:eastAsia="宋体" w:hAnsi="宋体" w:cs="宋体" w:hint="eastAsia"/>
          <w:sz w:val="21"/>
          <w:szCs w:val="21"/>
          <w:shd w:val="clear" w:color="auto" w:fill="FFFFFF"/>
        </w:rPr>
        <w:t>．</w:t>
      </w:r>
      <w:r>
        <w:rPr>
          <w:rFonts w:ascii="宋体" w:eastAsia="宋体" w:hAnsi="宋体" w:cs="宋体" w:hint="eastAsia"/>
          <w:sz w:val="21"/>
          <w:szCs w:val="21"/>
        </w:rPr>
        <w:t>阅读下面的科普短文。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240" w:lineRule="auto"/>
        <w:ind w:left="0" w:firstLine="420" w:leftChars="0" w:firstLineChars="200"/>
        <w:jc w:val="both"/>
        <w:textAlignment w:val="center"/>
        <w:rPr>
          <w:rFonts w:ascii="楷体" w:eastAsia="楷体" w:hAnsi="楷体" w:cs="楷体" w:hint="eastAsia"/>
          <w:sz w:val="21"/>
          <w:szCs w:val="21"/>
        </w:rPr>
      </w:pPr>
      <w:r>
        <w:rPr>
          <w:rFonts w:ascii="楷体" w:eastAsia="楷体" w:hAnsi="楷体" w:cs="楷体" w:hint="eastAsia"/>
          <w:spacing w:val="-6"/>
          <w:sz w:val="21"/>
          <w:szCs w:val="21"/>
        </w:rPr>
        <w:t>硒（Se）是人体内重要的微量元素之一，在抗氧化、延缓机体衰老等方面发挥重要作用。</w:t>
      </w:r>
      <w:r>
        <w:rPr>
          <w:rFonts w:ascii="楷体" w:eastAsia="楷体" w:hAnsi="楷体" w:cs="楷体" w:hint="eastAsia"/>
          <w:sz w:val="21"/>
          <w:szCs w:val="21"/>
        </w:rPr>
        <w:t>含硒丰富的食物有水产品、动物内脏、蘑菇、富硒大米、白菜心等。摄入硒过少可能会导致克山病的发生，而过高会引起中毒，导致腹泻、失明、脱发、甚至死亡。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420" w:leftChars="0" w:firstLineChars="2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0" distR="0" simplePos="0" relativeHeight="251665408" behindDoc="0" locked="0" layoutInCell="1" allowOverlap="1">
            <wp:simplePos x="0" y="0"/>
            <wp:positionH relativeFrom="column">
              <wp:posOffset>177165</wp:posOffset>
            </wp:positionH>
            <wp:positionV relativeFrom="paragraph">
              <wp:posOffset>5080</wp:posOffset>
            </wp:positionV>
            <wp:extent cx="4413250" cy="850900"/>
            <wp:effectExtent l="0" t="0" r="6350" b="6350"/>
            <wp:wrapTopAndBottom/>
            <wp:docPr id="39" name="图片 3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5118565" name="图片 3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325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人体中硒主要通过土壤﹣植物﹣机体食物链摄入。我国土壤中硒含量严重不均衡，因此国内对富硒食品进行了许多开发与研究。施用含硒肥料，可提高植物中硒的含量。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0" distR="0" simplePos="0" relativeHeight="251666432" behindDoc="0" locked="0" layoutInCell="1" allowOverlap="1">
            <wp:simplePos x="0" y="0"/>
            <wp:positionH relativeFrom="column">
              <wp:posOffset>1266825</wp:posOffset>
            </wp:positionH>
            <wp:positionV relativeFrom="paragraph">
              <wp:posOffset>233045</wp:posOffset>
            </wp:positionV>
            <wp:extent cx="3688080" cy="1308100"/>
            <wp:effectExtent l="0" t="0" r="7620" b="6350"/>
            <wp:wrapSquare wrapText="bothSides"/>
            <wp:docPr id="38" name="图片 38" descr="F:\图片7.png图片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686418" name="图片 38" descr="F:\图片7.png图片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688080" cy="130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食物中硒主要以硒酸钠（</w:t>
      </w:r>
      <w:r>
        <w:rPr>
          <w:rFonts w:ascii="Times New Roman" w:eastAsia="宋体" w:hAnsi="Times New Roman" w:cs="宋体" w:hint="eastAsia"/>
          <w:sz w:val="21"/>
          <w:szCs w:val="21"/>
        </w:rPr>
        <w:t>Na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sz w:val="21"/>
          <w:szCs w:val="21"/>
        </w:rPr>
        <w:t>SeO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）、亚硒酸钠（</w:t>
      </w:r>
      <w:r>
        <w:rPr>
          <w:rFonts w:ascii="Times New Roman" w:eastAsia="宋体" w:hAnsi="Times New Roman" w:cs="宋体" w:hint="eastAsia"/>
          <w:sz w:val="21"/>
          <w:szCs w:val="21"/>
        </w:rPr>
        <w:t>Na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sz w:val="21"/>
          <w:szCs w:val="21"/>
        </w:rPr>
        <w:t>SeO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）、植物活性硒形式存在。硒含量的检测可采取荧光光谱法，在相同条件下，将待测液荧光强度与标准曲线（图</w:t>
      </w:r>
      <w:r>
        <w:rPr>
          <w:rFonts w:ascii="Times New Roman" w:eastAsia="宋体" w:hAnsi="Times New Roman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）对比，即可快速获取结果。将</w:t>
      </w:r>
      <w:r>
        <w:rPr>
          <w:rFonts w:ascii="Times New Roman" w:eastAsia="宋体" w:hAnsi="Times New Roman" w:cs="宋体" w:hint="eastAsia"/>
          <w:sz w:val="21"/>
          <w:szCs w:val="21"/>
        </w:rPr>
        <w:t>10g</w:t>
      </w:r>
      <w:r>
        <w:rPr>
          <w:rFonts w:ascii="宋体" w:eastAsia="宋体" w:hAnsi="宋体" w:cs="宋体" w:hint="eastAsia"/>
          <w:sz w:val="21"/>
          <w:szCs w:val="21"/>
        </w:rPr>
        <w:t>某富硒大米、河虾样品分别制成</w:t>
      </w:r>
      <w:r>
        <w:rPr>
          <w:rFonts w:ascii="Times New Roman" w:eastAsia="宋体" w:hAnsi="Times New Roman" w:cs="宋体" w:hint="eastAsia"/>
          <w:sz w:val="21"/>
          <w:szCs w:val="21"/>
        </w:rPr>
        <w:t>1L</w:t>
      </w:r>
      <w:r>
        <w:rPr>
          <w:rFonts w:ascii="宋体" w:eastAsia="宋体" w:hAnsi="宋体" w:cs="宋体" w:hint="eastAsia"/>
          <w:sz w:val="21"/>
          <w:szCs w:val="21"/>
        </w:rPr>
        <w:t>待测液，进行</w:t>
      </w:r>
      <w:r>
        <w:rPr>
          <w:rFonts w:ascii="Times New Roman" w:eastAsia="宋体" w:hAnsi="Times New Roman" w:cs="宋体" w:hint="eastAsia"/>
          <w:sz w:val="21"/>
          <w:szCs w:val="21"/>
        </w:rPr>
        <w:t>5</w:t>
      </w:r>
      <w:r>
        <w:rPr>
          <w:rFonts w:ascii="宋体" w:eastAsia="宋体" w:hAnsi="宋体" w:cs="宋体" w:hint="eastAsia"/>
          <w:sz w:val="21"/>
          <w:szCs w:val="21"/>
        </w:rPr>
        <w:t>次实验，测得数据如图</w:t>
      </w:r>
      <w:r>
        <w:rPr>
          <w:rFonts w:ascii="Times New Roman" w:eastAsia="宋体" w:hAnsi="Times New Roman" w:cs="宋体" w:hint="eastAsia"/>
          <w:sz w:val="21"/>
          <w:szCs w:val="21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依据文章内容回答下列问题。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）富硒食品中“硒”指的是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（填“元素”或“单质”）。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）亚硒酸钠（</w:t>
      </w:r>
      <w:r>
        <w:rPr>
          <w:rFonts w:ascii="Times New Roman" w:eastAsia="宋体" w:hAnsi="Times New Roman" w:cs="宋体" w:hint="eastAsia"/>
          <w:sz w:val="21"/>
          <w:szCs w:val="21"/>
        </w:rPr>
        <w:t>Na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sz w:val="21"/>
          <w:szCs w:val="21"/>
        </w:rPr>
        <w:t>SeO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）由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种元素组成。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）下列说法中正确的是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（填字母序号）。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每日摄入“硒”越多，越有利身体健康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施用含硒肥料，可使植物中硒含量增加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.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sz w:val="21"/>
          <w:szCs w:val="21"/>
        </w:rPr>
        <w:t>实验测定的富硒大米硒含量比河虾的高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44</w:t>
      </w:r>
      <w:r>
        <w:rPr>
          <w:rFonts w:ascii="宋体" w:eastAsia="宋体" w:hAnsi="宋体" w:cs="宋体" w:hint="eastAsia"/>
          <w:sz w:val="21"/>
          <w:szCs w:val="21"/>
        </w:rPr>
        <w:t>．硫铁矿[主要成分是二硫化亚铁（</w:t>
      </w:r>
      <w:r>
        <w:rPr>
          <w:rFonts w:ascii="Times New Roman" w:eastAsia="宋体" w:hAnsi="Times New Roman" w:cs="宋体" w:hint="eastAsia"/>
          <w:sz w:val="21"/>
          <w:szCs w:val="21"/>
        </w:rPr>
        <w:t>FeS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）]，其他成分不含铁，硫元素是一种重要的化工原料，常用来制备铁、硫酸和氯化铁，工业生产流程如图所示。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0" distR="0" simplePos="0" relativeHeight="251667456" behindDoc="0" locked="0" layoutInCell="1" allowOverlap="1">
            <wp:simplePos x="0" y="0"/>
            <wp:positionH relativeFrom="column">
              <wp:posOffset>358140</wp:posOffset>
            </wp:positionH>
            <wp:positionV relativeFrom="paragraph">
              <wp:posOffset>5715</wp:posOffset>
            </wp:positionV>
            <wp:extent cx="4323715" cy="1524635"/>
            <wp:effectExtent l="0" t="0" r="635" b="18415"/>
            <wp:wrapTopAndBottom/>
            <wp:docPr id="37" name="图片 37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5327204" name="图片 37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3715" cy="15246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）过滤中玻璃棒的作用是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）步骤Ⅱ中主要反应的化学方程式为_________________________。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）溶液乙中一定有的阳离子是__________________（填离子符号）。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）上述流程中所涉及的含硫的物质中，硫元素的化合价共有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 xml:space="preserve"> 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七、实验探究题</w:t>
      </w:r>
      <w:r>
        <w:rPr>
          <w:rFonts w:ascii="宋体" w:eastAsia="宋体" w:hAnsi="宋体" w:cs="宋体" w:hint="eastAsia"/>
          <w:sz w:val="24"/>
          <w:szCs w:val="24"/>
        </w:rPr>
        <w:t>（共</w:t>
      </w:r>
      <w:r>
        <w:rPr>
          <w:rFonts w:ascii="Times New Roman" w:eastAsia="宋体" w:hAnsi="Times New Roman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个小题，每空</w:t>
      </w:r>
      <w:r>
        <w:rPr>
          <w:rFonts w:ascii="Times New Roman" w:eastAsia="宋体" w:hAnsi="Times New Roman" w:cs="宋体" w:hint="eastAsia"/>
          <w:sz w:val="24"/>
          <w:szCs w:val="24"/>
        </w:rPr>
        <w:t>2</w:t>
      </w:r>
      <w:r>
        <w:rPr>
          <w:rFonts w:ascii="宋体" w:eastAsia="宋体" w:hAnsi="宋体" w:cs="宋体" w:hint="eastAsia"/>
          <w:sz w:val="24"/>
          <w:szCs w:val="24"/>
        </w:rPr>
        <w:t>分，共</w:t>
      </w:r>
      <w:r>
        <w:rPr>
          <w:rFonts w:ascii="Times New Roman" w:eastAsia="宋体" w:hAnsi="Times New Roman" w:cs="宋体" w:hint="eastAsia"/>
          <w:sz w:val="24"/>
          <w:szCs w:val="24"/>
        </w:rPr>
        <w:t>24</w:t>
      </w:r>
      <w:r>
        <w:rPr>
          <w:rFonts w:ascii="宋体" w:eastAsia="宋体" w:hAnsi="宋体" w:cs="宋体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45</w:t>
      </w:r>
      <w:r>
        <w:rPr>
          <w:rFonts w:ascii="宋体" w:eastAsia="宋体" w:hAnsi="宋体" w:cs="宋体" w:hint="eastAsia"/>
          <w:sz w:val="21"/>
          <w:szCs w:val="21"/>
        </w:rPr>
        <w:t>．如图是实验室制取气体的常用装置，请回答下列问题。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drawing>
          <wp:anchor distT="0" distB="0" distL="0" distR="0" simplePos="0" relativeHeight="251668480" behindDoc="0" locked="0" layoutInCell="1" allowOverlap="1">
            <wp:simplePos x="0" y="0"/>
            <wp:positionH relativeFrom="column">
              <wp:posOffset>516255</wp:posOffset>
            </wp:positionH>
            <wp:positionV relativeFrom="paragraph">
              <wp:posOffset>9525</wp:posOffset>
            </wp:positionV>
            <wp:extent cx="4008120" cy="1199515"/>
            <wp:effectExtent l="0" t="0" r="11430" b="635"/>
            <wp:wrapTopAndBottom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9370994" name="图片 4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8120" cy="11995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）写出仪器①的名称：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）用装置</w:t>
      </w:r>
      <w:r>
        <w:rPr>
          <w:rFonts w:ascii="Times New Roman" w:eastAsia="宋体" w:hAnsi="Times New Roman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制备</w:t>
      </w:r>
      <w:r>
        <w:rPr>
          <w:rFonts w:ascii="Times New Roman" w:eastAsia="宋体" w:hAnsi="Times New Roman" w:cs="宋体" w:hint="eastAsia"/>
          <w:sz w:val="21"/>
          <w:szCs w:val="21"/>
        </w:rPr>
        <w:t>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，则</w:t>
      </w:r>
      <w:r>
        <w:rPr>
          <w:rFonts w:ascii="Times New Roman" w:eastAsia="宋体" w:hAnsi="Times New Roman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中发生反应的化学方程式为_________________________。用装置</w:t>
      </w:r>
      <w:r>
        <w:rPr>
          <w:rFonts w:ascii="Times New Roman" w:eastAsia="宋体" w:hAnsi="Times New Roman" w:cs="宋体" w:hint="eastAsia"/>
          <w:sz w:val="21"/>
          <w:szCs w:val="21"/>
        </w:rPr>
        <w:t>E</w:t>
      </w:r>
      <w:r>
        <w:rPr>
          <w:rFonts w:ascii="宋体" w:eastAsia="宋体" w:hAnsi="宋体" w:cs="宋体" w:hint="eastAsia"/>
          <w:sz w:val="21"/>
          <w:szCs w:val="21"/>
        </w:rPr>
        <w:t>收集一瓶</w:t>
      </w:r>
      <w:r>
        <w:rPr>
          <w:rFonts w:ascii="Times New Roman" w:eastAsia="宋体" w:hAnsi="Times New Roman" w:cs="宋体" w:hint="eastAsia"/>
          <w:sz w:val="21"/>
          <w:szCs w:val="21"/>
        </w:rPr>
        <w:t>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，测得</w:t>
      </w:r>
      <w:r>
        <w:rPr>
          <w:rFonts w:ascii="Times New Roman" w:eastAsia="宋体" w:hAnsi="Times New Roman" w:cs="宋体" w:hint="eastAsia"/>
          <w:sz w:val="21"/>
          <w:szCs w:val="21"/>
        </w:rPr>
        <w:t>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纯度偏低，原因可能是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（填字母序号）。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．收集气体前，集气瓶中没有注满水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．导管口开始有气泡冒出，立刻收集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．收集气体后，集气瓶中仍有少量水</w:t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宋体" w:eastAsia="宋体" w:hAnsi="宋体" w:cs="宋体" w:hint="eastAsia"/>
          <w:sz w:val="21"/>
          <w:szCs w:val="21"/>
          <w:lang w:val="en-US" w:eastAsia="zh-CN"/>
        </w:rPr>
        <w:tab/>
      </w:r>
      <w:r>
        <w:rPr>
          <w:rFonts w:ascii="Times New Roman" w:eastAsia="宋体" w:hAnsi="Times New Roman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．收集气体后，集气瓶正放在桌面上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）用装置</w:t>
      </w:r>
      <w:r>
        <w:rPr>
          <w:rFonts w:ascii="Times New Roman" w:eastAsia="宋体" w:hAnsi="Times New Roman" w:cs="宋体" w:hint="eastAsia"/>
          <w:sz w:val="21"/>
          <w:szCs w:val="21"/>
        </w:rPr>
        <w:t>D</w:t>
      </w:r>
      <w:r>
        <w:rPr>
          <w:rFonts w:ascii="宋体" w:eastAsia="宋体" w:hAnsi="宋体" w:cs="宋体" w:hint="eastAsia"/>
          <w:sz w:val="21"/>
          <w:szCs w:val="21"/>
        </w:rPr>
        <w:t>收集</w:t>
      </w:r>
      <w:r>
        <w:rPr>
          <w:rFonts w:ascii="Times New Roman" w:eastAsia="宋体" w:hAnsi="Times New Roman" w:cs="宋体" w:hint="eastAsia"/>
          <w:sz w:val="21"/>
          <w:szCs w:val="21"/>
        </w:rPr>
        <w:t>CO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，气体应从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（填“</w:t>
      </w:r>
      <w:r>
        <w:rPr>
          <w:rFonts w:ascii="Times New Roman" w:eastAsia="宋体" w:hAnsi="Times New Roman" w:cs="宋体" w:hint="eastAsia"/>
          <w:sz w:val="21"/>
          <w:szCs w:val="21"/>
        </w:rPr>
        <w:t>m</w:t>
      </w:r>
      <w:r>
        <w:rPr>
          <w:rFonts w:ascii="宋体" w:eastAsia="宋体" w:hAnsi="宋体" w:cs="宋体" w:hint="eastAsia"/>
          <w:sz w:val="21"/>
          <w:szCs w:val="21"/>
        </w:rPr>
        <w:t>”或“</w:t>
      </w:r>
      <w:r>
        <w:rPr>
          <w:rFonts w:ascii="Times New Roman" w:eastAsia="宋体" w:hAnsi="Times New Roman" w:cs="宋体" w:hint="eastAsia"/>
          <w:sz w:val="21"/>
          <w:szCs w:val="21"/>
        </w:rPr>
        <w:t>n</w:t>
      </w:r>
      <w:r>
        <w:rPr>
          <w:rFonts w:ascii="宋体" w:eastAsia="宋体" w:hAnsi="宋体" w:cs="宋体" w:hint="eastAsia"/>
          <w:sz w:val="21"/>
          <w:szCs w:val="21"/>
        </w:rPr>
        <w:t>”）端进入。用装置</w:t>
      </w:r>
      <w:r>
        <w:rPr>
          <w:rFonts w:ascii="Times New Roman" w:eastAsia="宋体" w:hAnsi="Times New Roman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作发生装置，关闭弹簧夹，反应停止后，液面应位于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　</w:t>
      </w:r>
      <w:r>
        <w:rPr>
          <w:rFonts w:ascii="宋体" w:eastAsia="宋体" w:hAnsi="宋体" w:cs="宋体" w:hint="eastAsia"/>
          <w:sz w:val="21"/>
          <w:szCs w:val="21"/>
        </w:rPr>
        <w:t>（填“</w:t>
      </w:r>
      <w:r>
        <w:rPr>
          <w:rFonts w:ascii="Times New Roman" w:eastAsia="宋体" w:hAnsi="Times New Roman" w:cs="宋体" w:hint="eastAsia"/>
          <w:sz w:val="21"/>
          <w:szCs w:val="21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”、“</w:t>
      </w:r>
      <w:r>
        <w:rPr>
          <w:rFonts w:ascii="Times New Roman" w:eastAsia="宋体" w:hAnsi="Times New Roman" w:cs="宋体" w:hint="eastAsia"/>
          <w:sz w:val="21"/>
          <w:szCs w:val="21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”或“</w:t>
      </w:r>
      <w:r>
        <w:rPr>
          <w:rFonts w:ascii="Times New Roman" w:eastAsia="宋体" w:hAnsi="Times New Roman" w:cs="宋体" w:hint="eastAsia"/>
          <w:sz w:val="21"/>
          <w:szCs w:val="21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”）处。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4</w:t>
      </w:r>
      <w:r>
        <w:rPr>
          <w:rFonts w:ascii="宋体" w:eastAsia="宋体" w:hAnsi="宋体" w:cs="宋体" w:hint="eastAsia"/>
          <w:sz w:val="21"/>
          <w:szCs w:val="21"/>
        </w:rPr>
        <w:t>）根据</w:t>
      </w:r>
      <w:r>
        <w:rPr>
          <w:rFonts w:ascii="Times New Roman" w:eastAsia="宋体" w:hAnsi="Times New Roman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装置的优点，用此类装置还可进行的实验是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（填字母）。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．过氧化氢溶液制取氧气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．氯酸钾制取氧气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．锌粒与稀硫酸制取氢气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46</w:t>
      </w:r>
      <w:r>
        <w:rPr>
          <w:rFonts w:ascii="宋体" w:eastAsia="宋体" w:hAnsi="宋体" w:cs="宋体" w:hint="eastAsia"/>
          <w:sz w:val="21"/>
          <w:szCs w:val="21"/>
        </w:rPr>
        <w:t>．某兴趣小组在探究二氧化碳与氢氧化钠溶液反应的实验中，做了如图所示的实验：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drawing>
          <wp:anchor distT="0" distB="0" distL="0" distR="0" simplePos="0" relativeHeight="251669504" behindDoc="1" locked="0" layoutInCell="1" allowOverlap="1">
            <wp:simplePos x="0" y="0"/>
            <wp:positionH relativeFrom="column">
              <wp:posOffset>3248660</wp:posOffset>
            </wp:positionH>
            <wp:positionV relativeFrom="paragraph">
              <wp:posOffset>46990</wp:posOffset>
            </wp:positionV>
            <wp:extent cx="1778000" cy="1534160"/>
            <wp:effectExtent l="0" t="0" r="12700" b="8890"/>
            <wp:wrapThrough wrapText="bothSides">
              <wp:wrapPolygon>
                <wp:start x="0" y="0"/>
                <wp:lineTo x="0" y="21457"/>
                <wp:lineTo x="21291" y="21457"/>
                <wp:lineTo x="21291" y="0"/>
                <wp:lineTo x="0" y="0"/>
              </wp:wrapPolygon>
            </wp:wrapThrough>
            <wp:docPr id="49" name="图片 4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913560" name="图片 49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78000" cy="1534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21"/>
          <w:szCs w:val="21"/>
        </w:rPr>
        <w:t>将足量的氢氧化钠浓溶液装入分液漏斗中，先打开阀门</w:t>
      </w:r>
      <w:r>
        <w:rPr>
          <w:rFonts w:ascii="Times New Roman" w:eastAsia="宋体" w:hAnsi="Times New Roman" w:cs="宋体" w:hint="eastAsia"/>
          <w:sz w:val="21"/>
          <w:szCs w:val="21"/>
        </w:rPr>
        <w:t>K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，待氢氧化钠溶液完全进入广口瓶之后立即关闭</w:t>
      </w:r>
      <w:r>
        <w:rPr>
          <w:rFonts w:ascii="Times New Roman" w:eastAsia="宋体" w:hAnsi="Times New Roman" w:cs="宋体" w:hint="eastAsia"/>
          <w:sz w:val="21"/>
          <w:szCs w:val="21"/>
        </w:rPr>
        <w:t>K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1</w:t>
      </w:r>
      <w:r>
        <w:rPr>
          <w:rFonts w:ascii="宋体" w:eastAsia="宋体" w:hAnsi="宋体" w:cs="宋体" w:hint="eastAsia"/>
          <w:sz w:val="21"/>
          <w:szCs w:val="21"/>
        </w:rPr>
        <w:t>，充分反应后，打开止水夹</w:t>
      </w:r>
      <w:r>
        <w:rPr>
          <w:rFonts w:ascii="Times New Roman" w:eastAsia="宋体" w:hAnsi="Times New Roman" w:cs="宋体" w:hint="eastAsia"/>
          <w:sz w:val="21"/>
          <w:szCs w:val="21"/>
        </w:rPr>
        <w:t>K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>，请填写现象：</w:t>
      </w:r>
      <w:r>
        <w:rPr>
          <w:rFonts w:ascii="Times New Roman" w:eastAsia="宋体" w:hAnsi="Times New Roman" w:cs="宋体" w:hint="eastAsia"/>
          <w:sz w:val="21"/>
          <w:szCs w:val="21"/>
        </w:rPr>
        <w:t>U</w:t>
      </w:r>
      <w:r>
        <w:rPr>
          <w:rFonts w:ascii="宋体" w:eastAsia="宋体" w:hAnsi="宋体" w:cs="宋体" w:hint="eastAsia"/>
          <w:sz w:val="21"/>
          <w:szCs w:val="21"/>
        </w:rPr>
        <w:t>形管左侧的液体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；广口瓶中的液体出现浑浊。广口瓶中生成沉淀的化学方程式为_____________________。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同学们将实验后的废液倒入烧杯中，过滤得到白色沉淀和红色滤液，欲对滤液中溶质的成分进行探究，其成分除了酚酞外的猜想有如下三种：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猜想一：</w:t>
      </w:r>
      <w:r>
        <w:rPr>
          <w:rFonts w:ascii="Times New Roman" w:eastAsia="宋体" w:hAnsi="Times New Roman" w:cs="宋体" w:hint="eastAsia"/>
          <w:sz w:val="21"/>
          <w:szCs w:val="21"/>
        </w:rPr>
        <w:t>Na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sz w:val="21"/>
          <w:szCs w:val="21"/>
        </w:rPr>
        <w:t>CO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sz w:val="21"/>
          <w:szCs w:val="21"/>
        </w:rPr>
        <w:t>、</w:t>
      </w:r>
      <w:r>
        <w:rPr>
          <w:rFonts w:ascii="Times New Roman" w:eastAsia="宋体" w:hAnsi="Times New Roman" w:cs="宋体" w:hint="eastAsia"/>
          <w:sz w:val="21"/>
          <w:szCs w:val="21"/>
        </w:rPr>
        <w:t>NaOH</w:t>
      </w:r>
      <w:r>
        <w:rPr>
          <w:rFonts w:ascii="宋体" w:eastAsia="宋体" w:hAnsi="宋体" w:cs="宋体" w:hint="eastAsia"/>
          <w:sz w:val="21"/>
          <w:szCs w:val="21"/>
        </w:rPr>
        <w:t>；      猜想二:_________________    猜想三：</w:t>
      </w:r>
      <w:r>
        <w:rPr>
          <w:rFonts w:ascii="Times New Roman" w:eastAsia="宋体" w:hAnsi="Times New Roman" w:cs="宋体" w:hint="eastAsia"/>
          <w:sz w:val="21"/>
          <w:szCs w:val="21"/>
        </w:rPr>
        <w:t>NaOH</w:t>
      </w:r>
      <w:r>
        <w:rPr>
          <w:rFonts w:ascii="宋体" w:eastAsia="宋体" w:hAnsi="宋体" w:cs="宋体" w:hint="eastAsia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设计如下实验方案，请你帮助他们完成探究报告：</w:t>
      </w:r>
    </w:p>
    <w:tbl>
      <w:tblPr>
        <w:tblStyle w:val="TableNormal"/>
        <w:tblW w:w="7937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3214"/>
        <w:gridCol w:w="3275"/>
        <w:gridCol w:w="1448"/>
      </w:tblGrid>
      <w:tr>
        <w:tblPrEx>
          <w:tblW w:w="7937" w:type="dxa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实验步骤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实验现象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实验结论</w:t>
            </w:r>
          </w:p>
        </w:tc>
      </w:tr>
      <w:tr>
        <w:tblPrEx>
          <w:tblW w:w="7937" w:type="dxa"/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①取滤液样品于试管中，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加入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>　   　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；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若有气泡冒出，且红色消失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猜想一正确</w:t>
            </w:r>
          </w:p>
        </w:tc>
      </w:tr>
      <w:tr>
        <w:tblPrEx>
          <w:tblW w:w="7937" w:type="dxa"/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316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②另取滤液样品于试管中，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加入</w:t>
            </w:r>
            <w:r>
              <w:rPr>
                <w:rFonts w:ascii="宋体" w:eastAsia="宋体" w:hAnsi="宋体" w:cs="宋体" w:hint="eastAsia"/>
                <w:sz w:val="21"/>
                <w:szCs w:val="21"/>
                <w:u w:val="single"/>
              </w:rPr>
              <w:t>　   　</w:t>
            </w:r>
            <w:r>
              <w:rPr>
                <w:rFonts w:ascii="宋体" w:eastAsia="宋体" w:hAnsi="宋体" w:cs="宋体" w:hint="eastAsia"/>
                <w:sz w:val="21"/>
                <w:szCs w:val="21"/>
              </w:rPr>
              <w:t>。</w:t>
            </w:r>
          </w:p>
        </w:tc>
        <w:tc>
          <w:tcPr>
            <w:tcW w:w="32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若有白色沉淀出现，红色不消失</w:t>
            </w:r>
          </w:p>
        </w:tc>
        <w:tc>
          <w:tcPr>
            <w:tcW w:w="142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sz w:val="21"/>
                <w:szCs w:val="21"/>
              </w:rPr>
              <w:t>猜想二正确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t>【反思拓展】实验步骤①中所加的试剂可换成以下</w:t>
      </w:r>
      <w:r>
        <w:rPr>
          <w:rFonts w:ascii="宋体" w:eastAsia="宋体" w:hAnsi="宋体" w:cs="宋体" w:hint="eastAsia"/>
          <w:sz w:val="21"/>
          <w:szCs w:val="21"/>
          <w:u w:val="single"/>
        </w:rPr>
        <w:t>　   　</w:t>
      </w:r>
      <w:r>
        <w:rPr>
          <w:rFonts w:ascii="宋体" w:eastAsia="宋体" w:hAnsi="宋体" w:cs="宋体" w:hint="eastAsia"/>
          <w:sz w:val="21"/>
          <w:szCs w:val="21"/>
        </w:rPr>
        <w:t>，也能通过观察现象得出同样的结论。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210" w:leftChars="0" w:firstLineChars="10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A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Times New Roman" w:eastAsia="宋体" w:hAnsi="Times New Roman" w:cs="宋体" w:hint="eastAsia"/>
          <w:sz w:val="21"/>
          <w:szCs w:val="21"/>
        </w:rPr>
        <w:t>CaCl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 xml:space="preserve">溶液            </w:t>
      </w:r>
      <w:r>
        <w:rPr>
          <w:rFonts w:ascii="Times New Roman" w:eastAsia="宋体" w:hAnsi="Times New Roman" w:cs="宋体" w:hint="eastAsia"/>
          <w:sz w:val="21"/>
          <w:szCs w:val="21"/>
        </w:rPr>
        <w:t>B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Times New Roman" w:eastAsia="宋体" w:hAnsi="Times New Roman" w:cs="宋体" w:hint="eastAsia"/>
          <w:sz w:val="21"/>
          <w:szCs w:val="21"/>
        </w:rPr>
        <w:t>Ba</w:t>
      </w:r>
      <w:r>
        <w:rPr>
          <w:rFonts w:ascii="宋体" w:eastAsia="宋体" w:hAnsi="宋体" w:cs="宋体" w:hint="eastAsia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sz w:val="21"/>
          <w:szCs w:val="21"/>
        </w:rPr>
        <w:t>OH</w:t>
      </w:r>
      <w:r>
        <w:rPr>
          <w:rFonts w:ascii="宋体" w:eastAsia="宋体" w:hAnsi="宋体" w:cs="宋体" w:hint="eastAsia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sz w:val="21"/>
          <w:szCs w:val="21"/>
        </w:rPr>
        <w:t xml:space="preserve">溶液          </w:t>
      </w:r>
      <w:r>
        <w:rPr>
          <w:rFonts w:ascii="Times New Roman" w:eastAsia="宋体" w:hAnsi="Times New Roman" w:cs="宋体" w:hint="eastAsia"/>
          <w:sz w:val="21"/>
          <w:szCs w:val="21"/>
        </w:rPr>
        <w:t>C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Times New Roman" w:eastAsia="宋体" w:hAnsi="Times New Roman" w:cs="宋体" w:hint="eastAsia"/>
          <w:sz w:val="21"/>
          <w:szCs w:val="21"/>
        </w:rPr>
        <w:t>NaCl</w:t>
      </w:r>
      <w:r>
        <w:rPr>
          <w:rFonts w:ascii="宋体" w:eastAsia="宋体" w:hAnsi="宋体" w:cs="宋体" w:hint="eastAsia"/>
          <w:sz w:val="21"/>
          <w:szCs w:val="21"/>
        </w:rPr>
        <w:t>溶液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4"/>
          <w:szCs w:val="24"/>
        </w:rPr>
      </w:pPr>
      <w:r>
        <w:rPr>
          <w:rFonts w:ascii="宋体" w:eastAsia="宋体" w:hAnsi="宋体" w:cs="宋体" w:hint="eastAsia"/>
          <w:b/>
          <w:sz w:val="24"/>
          <w:szCs w:val="24"/>
        </w:rPr>
        <w:t>八、计算题</w:t>
      </w:r>
      <w:r>
        <w:rPr>
          <w:rFonts w:ascii="宋体" w:eastAsia="宋体" w:hAnsi="宋体" w:cs="宋体" w:hint="eastAsia"/>
          <w:sz w:val="24"/>
          <w:szCs w:val="24"/>
        </w:rPr>
        <w:t>（本大题共</w:t>
      </w:r>
      <w:r>
        <w:rPr>
          <w:rFonts w:ascii="Times New Roman" w:eastAsia="宋体" w:hAnsi="Times New Roman" w:cs="宋体" w:hint="eastAsia"/>
          <w:sz w:val="24"/>
          <w:szCs w:val="24"/>
        </w:rPr>
        <w:t>1</w:t>
      </w:r>
      <w:r>
        <w:rPr>
          <w:rFonts w:ascii="宋体" w:eastAsia="宋体" w:hAnsi="宋体" w:cs="宋体" w:hint="eastAsia"/>
          <w:sz w:val="24"/>
          <w:szCs w:val="24"/>
        </w:rPr>
        <w:t>个小题，共</w:t>
      </w:r>
      <w:r>
        <w:rPr>
          <w:rFonts w:ascii="Times New Roman" w:eastAsia="宋体" w:hAnsi="Times New Roman" w:cs="宋体" w:hint="eastAsia"/>
          <w:sz w:val="24"/>
          <w:szCs w:val="24"/>
        </w:rPr>
        <w:t>6</w:t>
      </w:r>
      <w:r>
        <w:rPr>
          <w:rFonts w:ascii="宋体" w:eastAsia="宋体" w:hAnsi="宋体" w:cs="宋体" w:hint="eastAsia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Times New Roman" w:eastAsia="宋体" w:hAnsi="Times New Roman" w:cs="宋体" w:hint="eastAsia"/>
          <w:sz w:val="21"/>
          <w:szCs w:val="21"/>
        </w:rPr>
        <w:t>47</w:t>
      </w:r>
      <w:r>
        <w:rPr>
          <w:rFonts w:ascii="宋体" w:eastAsia="宋体" w:hAnsi="宋体" w:cs="宋体" w:hint="eastAsia"/>
          <w:sz w:val="21"/>
          <w:szCs w:val="21"/>
        </w:rPr>
        <w:t>．</w:t>
      </w:r>
      <w:r>
        <w:rPr>
          <w:rFonts w:ascii="宋体" w:eastAsia="宋体" w:hAnsi="宋体" w:cs="宋体" w:hint="eastAsia"/>
          <w:kern w:val="2"/>
          <w:sz w:val="21"/>
          <w:szCs w:val="21"/>
        </w:rPr>
        <w:t>小苏打（主要成分为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NaHCO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</w:rPr>
        <w:t>）中常含有少量氯化钠。化学兴趣小组的同学为了测定某品牌小苏打中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NaHCO</w:t>
      </w:r>
      <w:r>
        <w:rPr>
          <w:rFonts w:ascii="Times New Roman" w:eastAsia="宋体" w:hAnsi="Times New Roman" w:cs="宋体" w:hint="eastAsia"/>
          <w:kern w:val="2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</w:rPr>
        <w:t>的质量分数。取该固体样品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20g</w:t>
      </w:r>
      <w:r>
        <w:rPr>
          <w:rFonts w:ascii="宋体" w:eastAsia="宋体" w:hAnsi="宋体" w:cs="宋体" w:hint="eastAsia"/>
          <w:kern w:val="2"/>
          <w:sz w:val="21"/>
          <w:szCs w:val="21"/>
        </w:rPr>
        <w:t>，向其中逐滴加入稀盐酸，当加入稀盐酸的质量为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50g</w:t>
      </w:r>
      <w:r>
        <w:rPr>
          <w:rFonts w:ascii="宋体" w:eastAsia="宋体" w:hAnsi="宋体" w:cs="宋体" w:hint="eastAsia"/>
          <w:kern w:val="2"/>
          <w:sz w:val="21"/>
          <w:szCs w:val="21"/>
        </w:rPr>
        <w:t>、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75g</w:t>
      </w:r>
      <w:r>
        <w:rPr>
          <w:rFonts w:ascii="宋体" w:eastAsia="宋体" w:hAnsi="宋体" w:cs="宋体" w:hint="eastAsia"/>
          <w:kern w:val="2"/>
          <w:sz w:val="21"/>
          <w:szCs w:val="21"/>
        </w:rPr>
        <w:t>、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100g</w:t>
      </w:r>
      <w:r>
        <w:rPr>
          <w:rFonts w:ascii="宋体" w:eastAsia="宋体" w:hAnsi="宋体" w:cs="宋体" w:hint="eastAsia"/>
          <w:kern w:val="2"/>
          <w:sz w:val="21"/>
          <w:szCs w:val="21"/>
        </w:rPr>
        <w:t>、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125g</w:t>
      </w:r>
      <w:r>
        <w:rPr>
          <w:rFonts w:ascii="宋体" w:eastAsia="宋体" w:hAnsi="宋体" w:cs="宋体" w:hint="eastAsia"/>
          <w:kern w:val="2"/>
          <w:sz w:val="21"/>
          <w:szCs w:val="21"/>
        </w:rPr>
        <w:t>时，生成气体的质量见表（气体的溶解度忽略不计）。试分析计算：</w:t>
      </w:r>
    </w:p>
    <w:tbl>
      <w:tblPr>
        <w:tblStyle w:val="TableNormal"/>
        <w:tblW w:w="7937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1903"/>
        <w:gridCol w:w="1265"/>
        <w:gridCol w:w="1568"/>
        <w:gridCol w:w="1600"/>
        <w:gridCol w:w="1601"/>
      </w:tblGrid>
      <w:tr>
        <w:tblPrEx>
          <w:tblW w:w="7937" w:type="dxa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6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第一组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第二组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第三组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第四组</w:t>
            </w:r>
          </w:p>
        </w:tc>
      </w:tr>
      <w:tr>
        <w:tblPrEx>
          <w:tblW w:w="7937" w:type="dxa"/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6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稀盐酸的质量/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g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50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75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100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125</w:t>
            </w:r>
          </w:p>
        </w:tc>
      </w:tr>
      <w:tr>
        <w:tblPrEx>
          <w:tblW w:w="7937" w:type="dxa"/>
          <w:jc w:val="center"/>
          <w:tblCellMar>
            <w:top w:w="30" w:type="dxa"/>
            <w:left w:w="30" w:type="dxa"/>
            <w:bottom w:w="30" w:type="dxa"/>
            <w:right w:w="30" w:type="dxa"/>
          </w:tblCellMar>
        </w:tblPrEx>
        <w:trPr>
          <w:jc w:val="center"/>
        </w:trPr>
        <w:tc>
          <w:tcPr>
            <w:tcW w:w="26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生成气体的质量/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g</w:t>
            </w:r>
          </w:p>
        </w:tc>
        <w:tc>
          <w:tcPr>
            <w:tcW w:w="16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4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4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m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8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8</w:t>
            </w:r>
          </w:p>
        </w:tc>
        <w:tc>
          <w:tcPr>
            <w:tcW w:w="21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ind w:left="0" w:right="0" w:firstLine="0" w:leftChars="0" w:rightChars="0" w:firstLineChars="0"/>
              <w:jc w:val="center"/>
              <w:textAlignment w:val="center"/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8</w:t>
            </w:r>
            <w:r>
              <w:rPr>
                <w:rFonts w:ascii="宋体" w:eastAsia="宋体" w:hAnsi="宋体" w:cs="宋体" w:hint="eastAsia"/>
                <w:kern w:val="2"/>
                <w:sz w:val="21"/>
                <w:szCs w:val="21"/>
              </w:rPr>
              <w:t>.</w:t>
            </w:r>
            <w:r>
              <w:rPr>
                <w:rFonts w:ascii="Times New Roman" w:eastAsia="宋体" w:hAnsi="Times New Roman" w:cs="宋体" w:hint="eastAsia"/>
                <w:kern w:val="2"/>
                <w:sz w:val="21"/>
                <w:szCs w:val="21"/>
              </w:rPr>
              <w:t>8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</w:rPr>
        <w:t>）第二组数据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m</w:t>
      </w:r>
      <w:r>
        <w:rPr>
          <w:rFonts w:ascii="宋体" w:eastAsia="宋体" w:hAnsi="宋体" w:cs="宋体" w:hint="eastAsia"/>
          <w:kern w:val="2"/>
          <w:sz w:val="21"/>
          <w:szCs w:val="21"/>
        </w:rPr>
        <w:t>为</w:t>
      </w:r>
      <w:r>
        <w:rPr>
          <w:rFonts w:ascii="宋体" w:eastAsia="宋体" w:hAnsi="宋体" w:cs="宋体" w:hint="eastAsia"/>
          <w:kern w:val="2"/>
          <w:sz w:val="21"/>
          <w:szCs w:val="21"/>
          <w:u w:val="single"/>
        </w:rPr>
        <w:t>　   　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g</w:t>
      </w:r>
      <w:r>
        <w:rPr>
          <w:rFonts w:ascii="宋体" w:eastAsia="宋体" w:hAnsi="宋体" w:cs="宋体" w:hint="eastAsia"/>
          <w:kern w:val="2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2</w:t>
      </w:r>
      <w:r>
        <w:rPr>
          <w:rFonts w:ascii="宋体" w:eastAsia="宋体" w:hAnsi="宋体" w:cs="宋体" w:hint="eastAsia"/>
          <w:kern w:val="2"/>
          <w:sz w:val="21"/>
          <w:szCs w:val="21"/>
        </w:rPr>
        <w:t>）样品中碳酸氢钠的质量分数是多少？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kern w:val="2"/>
          <w:sz w:val="21"/>
          <w:szCs w:val="21"/>
        </w:rPr>
      </w:pPr>
      <w:r>
        <w:rPr>
          <w:rFonts w:ascii="宋体" w:eastAsia="宋体" w:hAnsi="宋体" w:cs="宋体" w:hint="eastAsia"/>
          <w:kern w:val="2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3</w:t>
      </w:r>
      <w:r>
        <w:rPr>
          <w:rFonts w:ascii="宋体" w:eastAsia="宋体" w:hAnsi="宋体" w:cs="宋体" w:hint="eastAsia"/>
          <w:kern w:val="2"/>
          <w:sz w:val="21"/>
          <w:szCs w:val="21"/>
        </w:rPr>
        <w:t>）恰好完全反应时得到不饱和氯化钠溶液，求不饱和溶液中氯化钠的质量分数？（计算结果精确至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0</w:t>
      </w:r>
      <w:r>
        <w:rPr>
          <w:rFonts w:ascii="宋体" w:eastAsia="宋体" w:hAnsi="宋体" w:cs="宋体" w:hint="eastAsia"/>
          <w:kern w:val="2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kern w:val="2"/>
          <w:sz w:val="21"/>
          <w:szCs w:val="21"/>
        </w:rPr>
        <w:t>1</w:t>
      </w:r>
      <w:r>
        <w:rPr>
          <w:rFonts w:ascii="宋体" w:eastAsia="宋体" w:hAnsi="宋体" w:cs="宋体" w:hint="eastAsia"/>
          <w:kern w:val="2"/>
          <w:sz w:val="21"/>
          <w:szCs w:val="21"/>
        </w:rPr>
        <w:t>%）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p>
      <w:pPr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sz w:val="21"/>
          <w:szCs w:val="21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center"/>
        <w:rPr>
          <w:kern w:val="0"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</w:rPr>
        <w:t>娄星区</w:t>
      </w:r>
      <w:r>
        <w:rPr>
          <w:rFonts w:ascii="Times New Roman" w:eastAsia="黑体" w:hAnsi="Times New Roman" w:cs="黑体" w:hint="eastAsia"/>
          <w:b/>
          <w:bCs/>
          <w:sz w:val="36"/>
          <w:szCs w:val="36"/>
        </w:rPr>
        <w:t>2021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年初中毕业学业模拟考试</w:t>
      </w:r>
      <w:r>
        <w:rPr>
          <w:rFonts w:ascii="黑体" w:eastAsia="黑体" w:hAnsi="黑体" w:cs="黑体" w:hint="eastAsia"/>
          <w:b/>
          <w:bCs/>
          <w:sz w:val="36"/>
          <w:szCs w:val="36"/>
          <w:lang w:eastAsia="zh-CN"/>
        </w:rPr>
        <w:t>（二）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jc w:val="center"/>
        <w:textAlignment w:val="center"/>
        <w:rPr>
          <w:rFonts w:ascii="黑体" w:eastAsia="黑体" w:hAnsi="黑体" w:cs="黑体" w:hint="eastAsia"/>
          <w:b/>
          <w:bCs/>
          <w:sz w:val="36"/>
          <w:szCs w:val="36"/>
        </w:rPr>
      </w:pPr>
      <w:r>
        <w:rPr>
          <w:rFonts w:ascii="黑体" w:eastAsia="黑体" w:hAnsi="黑体" w:cs="黑体" w:hint="eastAsia"/>
          <w:b/>
          <w:bCs/>
          <w:sz w:val="36"/>
          <w:szCs w:val="36"/>
          <w:lang w:eastAsia="zh-CN"/>
        </w:rPr>
        <w:t>初三</w:t>
      </w:r>
      <w:r>
        <w:rPr>
          <w:rFonts w:ascii="黑体" w:eastAsia="黑体" w:hAnsi="黑体" w:cs="黑体" w:hint="eastAsia"/>
          <w:b/>
          <w:bCs/>
          <w:sz w:val="36"/>
          <w:szCs w:val="36"/>
        </w:rPr>
        <w:t>理综·化学参考答案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五、选择题（本大题共</w:t>
      </w:r>
      <w:r>
        <w:rPr>
          <w:rFonts w:ascii="Times New Roman" w:eastAsia="宋体" w:hAnsi="Times New Roman" w:cs="宋体" w:hint="eastAsia"/>
          <w:b/>
          <w:bCs/>
          <w:color w:val="000000"/>
          <w:sz w:val="24"/>
          <w:szCs w:val="24"/>
        </w:rPr>
        <w:t>15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个小题，每小题只有一个正确答案，每小题</w:t>
      </w:r>
      <w:r>
        <w:rPr>
          <w:rFonts w:ascii="Times New Roman" w:eastAsia="宋体" w:hAnsi="Times New Roman" w:cs="宋体" w:hint="eastAsia"/>
          <w:b/>
          <w:bCs/>
          <w:color w:val="000000"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分，共</w:t>
      </w:r>
      <w:r>
        <w:rPr>
          <w:rFonts w:ascii="Times New Roman" w:eastAsia="宋体" w:hAnsi="Times New Roman" w:cs="宋体" w:hint="eastAsia"/>
          <w:b/>
          <w:bCs/>
          <w:color w:val="000000"/>
          <w:sz w:val="24"/>
          <w:szCs w:val="24"/>
        </w:rPr>
        <w:t>30</w:t>
      </w:r>
      <w:r>
        <w:rPr>
          <w:rFonts w:ascii="宋体" w:eastAsia="宋体" w:hAnsi="宋体" w:cs="宋体" w:hint="eastAsia"/>
          <w:b/>
          <w:bCs/>
          <w:color w:val="000000"/>
          <w:sz w:val="24"/>
          <w:szCs w:val="24"/>
        </w:rPr>
        <w:t>分）</w:t>
      </w:r>
    </w:p>
    <w:tbl>
      <w:tblPr>
        <w:tblStyle w:val="TableNormal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585"/>
        <w:gridCol w:w="585"/>
        <w:gridCol w:w="585"/>
        <w:gridCol w:w="585"/>
        <w:gridCol w:w="585"/>
        <w:gridCol w:w="585"/>
        <w:gridCol w:w="585"/>
        <w:gridCol w:w="585"/>
        <w:gridCol w:w="585"/>
        <w:gridCol w:w="589"/>
        <w:gridCol w:w="585"/>
        <w:gridCol w:w="591"/>
      </w:tblGrid>
      <w:tr>
        <w:tblPrEx>
          <w:tblW w:w="0" w:type="auto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/>
          <w:jc w:val="center"/>
        </w:trPr>
        <w:tc>
          <w:tcPr>
            <w:tcW w:w="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24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25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26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27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28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29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30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31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32</w:t>
            </w:r>
          </w:p>
        </w:tc>
        <w:tc>
          <w:tcPr>
            <w:tcW w:w="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33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34</w:t>
            </w:r>
          </w:p>
        </w:tc>
        <w:tc>
          <w:tcPr>
            <w:tcW w:w="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35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/>
          <w:jc w:val="center"/>
        </w:trPr>
        <w:tc>
          <w:tcPr>
            <w:tcW w:w="82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答案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C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B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B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C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cs="宋体" w:hint="eastAsia"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D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sz w:val="21"/>
                <w:szCs w:val="21"/>
              </w:rPr>
              <w:t>D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A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D</w:t>
            </w:r>
          </w:p>
        </w:tc>
        <w:tc>
          <w:tcPr>
            <w:tcW w:w="58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cs="宋体" w:hint="eastAsia"/>
                <w:sz w:val="21"/>
                <w:szCs w:val="21"/>
                <w:lang w:val="en-US" w:eastAsia="zh-CN"/>
              </w:rPr>
              <w:t>D</w:t>
            </w:r>
          </w:p>
        </w:tc>
        <w:tc>
          <w:tcPr>
            <w:tcW w:w="5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A</w:t>
            </w:r>
          </w:p>
        </w:tc>
        <w:tc>
          <w:tcPr>
            <w:tcW w:w="59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cs="宋体" w:hint="eastAsia"/>
                <w:color w:val="000000"/>
                <w:sz w:val="21"/>
                <w:szCs w:val="21"/>
                <w:lang w:val="en-US" w:eastAsia="zh-CN"/>
              </w:rPr>
              <w:t>A</w:t>
            </w: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题号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36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37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Times New Roman" w:eastAsia="宋体" w:hAnsi="Times New Roman" w:cs="宋体" w:hint="eastAsia"/>
                <w:color w:val="000000"/>
                <w:sz w:val="21"/>
                <w:szCs w:val="21"/>
              </w:rPr>
              <w:t>38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</w:tr>
      <w:tr>
        <w:tblPrEx>
          <w:tblW w:w="0" w:type="auto"/>
          <w:jc w:val="center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/>
          <w:jc w:val="center"/>
        </w:trPr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  <w:t>答案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cs="宋体" w:hint="eastAsia"/>
                <w:color w:val="000000"/>
                <w:sz w:val="21"/>
                <w:szCs w:val="21"/>
                <w:lang w:val="en-US" w:eastAsia="zh-CN"/>
              </w:rPr>
              <w:t>C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cs="宋体" w:hint="eastAsia"/>
                <w:sz w:val="21"/>
                <w:szCs w:val="21"/>
                <w:lang w:val="en-US" w:eastAsia="zh-CN"/>
              </w:rPr>
              <w:t>A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  <w:lang w:eastAsia="zh-CN"/>
              </w:rPr>
            </w:pPr>
            <w:r>
              <w:rPr>
                <w:rFonts w:cs="宋体" w:hint="eastAsia"/>
                <w:color w:val="000000"/>
                <w:sz w:val="21"/>
                <w:szCs w:val="21"/>
                <w:lang w:val="en-US" w:eastAsia="zh-CN"/>
              </w:rPr>
              <w:t>B</w:t>
            </w: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  <w:tc>
          <w:tcPr>
            <w:tcW w:w="5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40" w:lineRule="auto"/>
              <w:ind w:left="0" w:firstLine="0" w:leftChars="0" w:firstLineChars="0"/>
              <w:jc w:val="center"/>
              <w:textAlignment w:val="center"/>
              <w:rPr>
                <w:rFonts w:ascii="宋体" w:eastAsia="宋体" w:hAnsi="宋体" w:cs="宋体" w:hint="eastAsia"/>
                <w:color w:val="000000"/>
                <w:sz w:val="21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</w:rPr>
        <w:t>六、填空题（本大题共</w:t>
      </w:r>
      <w:r>
        <w:rPr>
          <w:rFonts w:ascii="Times New Roman" w:eastAsia="宋体" w:hAnsi="Times New Roman" w:cs="宋体" w:hint="eastAsia"/>
          <w:b/>
          <w:bCs/>
          <w:color w:val="000000"/>
          <w:position w:val="0"/>
          <w:sz w:val="24"/>
          <w:szCs w:val="24"/>
        </w:rPr>
        <w:t>6</w:t>
      </w:r>
      <w:r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</w:rPr>
        <w:t>个小题，每空</w:t>
      </w:r>
      <w:r>
        <w:rPr>
          <w:rFonts w:ascii="Times New Roman" w:eastAsia="宋体" w:hAnsi="Times New Roman" w:cs="宋体" w:hint="eastAsia"/>
          <w:b/>
          <w:bCs/>
          <w:color w:val="000000"/>
          <w:position w:val="0"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</w:rPr>
        <w:t>分，共</w:t>
      </w:r>
      <w:r>
        <w:rPr>
          <w:rFonts w:ascii="Times New Roman" w:eastAsia="宋体" w:hAnsi="Times New Roman" w:cs="宋体" w:hint="eastAsia"/>
          <w:b/>
          <w:bCs/>
          <w:color w:val="000000"/>
          <w:position w:val="0"/>
          <w:sz w:val="24"/>
          <w:szCs w:val="24"/>
        </w:rPr>
        <w:t>40</w:t>
      </w:r>
      <w:r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</w:rPr>
        <w:t xml:space="preserve">分。）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kern w:val="0"/>
          <w:position w:val="0"/>
          <w:sz w:val="21"/>
          <w:szCs w:val="21"/>
        </w:rPr>
      </w:pPr>
      <w:r>
        <w:rPr>
          <w:rFonts w:ascii="Times New Roman" w:eastAsia="宋体" w:hAnsi="Times New Roman" w:cs="宋体" w:hint="eastAsia"/>
          <w:color w:val="000000"/>
          <w:position w:val="0"/>
          <w:sz w:val="21"/>
          <w:szCs w:val="21"/>
        </w:rPr>
        <w:t>39</w:t>
      </w:r>
      <w:r>
        <w:rPr>
          <w:rFonts w:ascii="宋体" w:eastAsia="宋体" w:hAnsi="宋体" w:cs="宋体" w:hint="eastAsia"/>
          <w:color w:val="000000"/>
          <w:position w:val="0"/>
          <w:sz w:val="21"/>
          <w:szCs w:val="21"/>
        </w:rPr>
        <w:t>题：（</w:t>
      </w:r>
      <w:r>
        <w:rPr>
          <w:rFonts w:ascii="Times New Roman" w:eastAsia="宋体" w:hAnsi="Times New Roman" w:cs="宋体" w:hint="eastAsia"/>
          <w:color w:val="000000" w:themeColor="text1"/>
          <w:kern w:val="0"/>
          <w:position w:val="0"/>
          <w:sz w:val="21"/>
          <w:szCs w:val="21"/>
        </w:rPr>
        <w:t>1</w:t>
      </w:r>
      <w:r>
        <w:rPr>
          <w:rFonts w:ascii="宋体" w:eastAsia="宋体" w:hAnsi="宋体" w:cs="宋体" w:hint="eastAsia"/>
          <w:color w:val="000000" w:themeColor="text1"/>
          <w:kern w:val="0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D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      （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2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 xml:space="preserve">）用洗脸水冲洗厕所（答案合理即可）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156" w:beforeLines="50"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  <w:lang w:eastAsia="zh-CN"/>
        </w:rPr>
      </w:pPr>
      <w:bookmarkStart w:id="0" w:name="_GoBack"/>
      <w:r>
        <w:rPr>
          <w:rFonts w:ascii="宋体" w:eastAsia="宋体" w:hAnsi="宋体" w:cs="宋体" w:hint="eastAsia"/>
          <w:position w:val="-4"/>
          <w:sz w:val="21"/>
          <w:szCs w:val="21"/>
        </w:rPr>
        <w:pict>
          <v:shape id="_x0000_s1026" o:spid="_x0000_s1026" type="#_x0000_t75" style="width:30.8pt;height:15.65pt;margin-top:4.55pt;margin-left:117.25pt;mso-height-relative:page;mso-width-relative:page;position:absolute;z-index:251675648" o:oleicon="f" coordsize="21600,21600" o:preferrelative="t" filled="f" stroked="f">
            <v:imagedata r:id="rId32" o:title=""/>
            <o:lock v:ext="edit" aspectratio="t"/>
          </v:shape>
          <o:OLEObject Type="Embed" ProgID="Equation.KSEE3" ShapeID="_x0000_s1026" DrawAspect="Content" ObjectID="_1468075725" r:id="rId33"/>
        </w:pict>
      </w:r>
      <w:bookmarkEnd w:id="0"/>
      <w:r>
        <w:rPr>
          <w:rFonts w:ascii="Times New Roman" w:eastAsia="宋体" w:hAnsi="Times New Roman" w:cs="宋体" w:hint="eastAsia"/>
          <w:color w:val="000000"/>
          <w:position w:val="0"/>
          <w:sz w:val="21"/>
          <w:szCs w:val="21"/>
        </w:rPr>
        <w:t>40</w:t>
      </w:r>
      <w:r>
        <w:rPr>
          <w:rFonts w:ascii="宋体" w:eastAsia="宋体" w:hAnsi="宋体" w:cs="宋体" w:hint="eastAsia"/>
          <w:color w:val="000000"/>
          <w:position w:val="0"/>
          <w:sz w:val="21"/>
          <w:szCs w:val="21"/>
        </w:rPr>
        <w:t>题：（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）① </w:t>
      </w:r>
      <m:oMath>
        <m:sSub>
          <m:sSubPr>
            <m:ctrlPr>
              <w:rPr>
                <w:rFonts w:ascii="Cambria Math" w:eastAsia="宋体" w:hAnsi="Cambria Math" w:cs="宋体" w:hint="eastAsia"/>
                <w:position w:val="0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position w:val="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default"/>
                <w:position w:val="0"/>
                <w:sz w:val="21"/>
                <w:szCs w:val="21"/>
              </w:rPr>
              <m:t>Mg</m:t>
            </m:r>
            <m:r>
              <m:rPr>
                <m:sty m:val="p"/>
              </m:rPr>
              <w:rPr>
                <w:rFonts w:ascii="Cambria Math" w:hAnsi="Cambria Math" w:cs="宋体" w:hint="default"/>
                <w:position w:val="0"/>
                <w:sz w:val="21"/>
                <w:szCs w:val="21"/>
                <w:lang w:val="en-US" w:eastAsia="zh-CN"/>
              </w:rPr>
              <m:t>(</m:t>
            </m:r>
            <m:r>
              <m:rPr>
                <m:sty m:val="p"/>
              </m:rPr>
              <w:rPr>
                <w:rFonts w:ascii="Cambria Math" w:eastAsia="宋体" w:hAnsi="Cambria Math" w:cs="宋体" w:hint="default"/>
                <w:position w:val="0"/>
                <w:sz w:val="21"/>
                <w:szCs w:val="21"/>
              </w:rPr>
              <m:t>OH</m:t>
            </m:r>
            <m:r>
              <m:rPr>
                <m:sty m:val="p"/>
              </m:rPr>
              <w:rPr>
                <w:rFonts w:ascii="Cambria Math" w:hAnsi="Cambria Math" w:cs="宋体" w:hint="default"/>
                <w:position w:val="0"/>
                <w:sz w:val="21"/>
                <w:szCs w:val="21"/>
                <w:lang w:val="en-US" w:eastAsia="zh-CN"/>
              </w:rPr>
              <m:t>)</m:t>
            </m:r>
          </m:e>
          <m:sub>
            <m:ctrlPr>
              <w:rPr>
                <w:rFonts w:ascii="Cambria Math" w:eastAsia="宋体" w:hAnsi="Cambria Math" w:cs="宋体" w:hint="eastAsia"/>
                <w:position w:val="0"/>
                <w:sz w:val="21"/>
                <w:szCs w:val="21"/>
              </w:rPr>
            </m:ctrlPr>
            <m:r>
              <w:rPr>
                <w:rFonts w:ascii="Cambria Math" w:eastAsia="宋体" w:hAnsi="Cambria Math" w:cs="宋体" w:hint="eastAsia"/>
                <w:position w:val="0"/>
                <w:sz w:val="21"/>
                <w:szCs w:val="21"/>
              </w:rPr>
              <m:t xml:space="preserve">2  </m:t>
            </m:r>
          </m:sub>
        </m:sSub>
        <m:r>
          <w:rPr>
            <w:rFonts w:ascii="Cambria Math" w:hAnsi="Cambria Math" w:cs="宋体" w:hint="default"/>
            <w:position w:val="0"/>
            <w:sz w:val="21"/>
            <w:szCs w:val="21"/>
            <w:lang w:val="en-US" w:eastAsia="zh-CN"/>
          </w:rPr>
          <m:t xml:space="preserve">                </m:t>
        </m:r>
        <m:r>
          <m:rPr>
            <m:sty m:val="p"/>
          </m:rPr>
          <w:rPr>
            <w:rFonts w:ascii="Cambria Math" w:eastAsia="宋体" w:hAnsi="Cambria Math" w:cs="宋体" w:hint="default"/>
            <w:position w:val="0"/>
            <w:sz w:val="21"/>
            <w:szCs w:val="21"/>
          </w:rPr>
          <m:t>MgO+</m:t>
        </m:r>
        <m:sSub>
          <m:sSubPr>
            <m:ctrlPr>
              <w:rPr>
                <w:rFonts w:ascii="Cambria Math" w:eastAsia="宋体" w:hAnsi="Cambria Math" w:cs="宋体" w:hint="eastAsia"/>
                <w:i w:val="0"/>
                <w:iCs/>
                <w:position w:val="0"/>
                <w:sz w:val="21"/>
                <w:szCs w:val="21"/>
              </w:rPr>
            </m:ctrlPr>
          </m:sSubPr>
          <m:e>
            <m:ctrlPr>
              <w:rPr>
                <w:rFonts w:ascii="Cambria Math" w:eastAsia="宋体" w:hAnsi="Cambria Math" w:cs="宋体" w:hint="eastAsia"/>
                <w:i w:val="0"/>
                <w:iCs/>
                <w:position w:val="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default"/>
                <w:position w:val="0"/>
                <w:sz w:val="21"/>
                <w:szCs w:val="21"/>
              </w:rPr>
              <m:t>H</m:t>
            </m:r>
          </m:e>
          <m:sub>
            <m:ctrlPr>
              <w:rPr>
                <w:rFonts w:ascii="Cambria Math" w:eastAsia="宋体" w:hAnsi="Cambria Math" w:cs="宋体" w:hint="eastAsia"/>
                <w:i w:val="0"/>
                <w:iCs/>
                <w:position w:val="0"/>
                <w:sz w:val="21"/>
                <w:szCs w:val="21"/>
              </w:rPr>
            </m:ctrlPr>
            <m:r>
              <m:rPr>
                <m:sty m:val="p"/>
              </m:rPr>
              <w:rPr>
                <w:rFonts w:ascii="Cambria Math" w:eastAsia="宋体" w:hAnsi="Cambria Math" w:cs="宋体" w:hint="eastAsia"/>
                <w:position w:val="0"/>
                <w:sz w:val="21"/>
                <w:szCs w:val="21"/>
              </w:rPr>
              <m:t>2</m:t>
            </m:r>
          </m:sub>
        </m:sSub>
        <m:r>
          <m:rPr>
            <m:sty m:val="p"/>
          </m:rPr>
          <w:rPr>
            <w:rFonts w:ascii="Cambria Math" w:eastAsia="宋体" w:hAnsi="Cambria Math" w:cs="宋体" w:hint="default"/>
            <w:position w:val="0"/>
            <w:sz w:val="21"/>
            <w:szCs w:val="21"/>
          </w:rPr>
          <m:t>O</m:t>
        </m:r>
        <m:r>
          <w:rPr>
            <w:rFonts w:ascii="Cambria Math" w:eastAsia="宋体" w:hAnsi="Cambria Math" w:cs="宋体" w:hint="eastAsia"/>
            <w:position w:val="0"/>
            <w:sz w:val="21"/>
            <w:szCs w:val="21"/>
          </w:rPr>
          <m:t>↑</m:t>
        </m:r>
      </m:oMath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宋体" w:eastAsia="宋体" w:hAnsi="宋体" w:cs="宋体" w:hint="eastAsia"/>
          <w:position w:val="0"/>
          <w:sz w:val="21"/>
          <w:szCs w:val="21"/>
        </w:rPr>
        <w:t>②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Mg</w:t>
      </w:r>
      <w:r>
        <w:rPr>
          <w:rFonts w:ascii="宋体" w:hAnsi="宋体" w:cs="宋体" w:hint="eastAsia"/>
          <w:position w:val="0"/>
          <w:sz w:val="21"/>
          <w:szCs w:val="21"/>
          <w:lang w:val="en-US" w:eastAsia="zh-CN"/>
        </w:rPr>
        <w:t>(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OH</w:t>
      </w:r>
      <w:r>
        <w:rPr>
          <w:rFonts w:ascii="宋体" w:hAnsi="宋体" w:cs="宋体" w:hint="eastAsia"/>
          <w:position w:val="0"/>
          <w:sz w:val="21"/>
          <w:szCs w:val="21"/>
          <w:lang w:val="en-US" w:eastAsia="zh-CN"/>
        </w:rPr>
        <w:t>)</w:t>
      </w:r>
      <w:r>
        <w:rPr>
          <w:rFonts w:ascii="Times New Roman" w:eastAsia="宋体" w:hAnsi="Times New Roman" w:cs="宋体" w:hint="eastAsia"/>
          <w:position w:val="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分解的产物能使可燃物与氧气隔绝（或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Mg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(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OH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)</w:t>
      </w:r>
      <w:r>
        <w:rPr>
          <w:rFonts w:ascii="Times New Roman" w:eastAsia="宋体" w:hAnsi="Times New Roman" w:cs="宋体" w:hint="eastAsia"/>
          <w:position w:val="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分解吸热能降低可燃物的温度</w:t>
      </w:r>
      <w:r>
        <w:rPr>
          <w:rFonts w:ascii="宋体" w:hAnsi="宋体" w:cs="宋体" w:hint="eastAsia"/>
          <w:position w:val="0"/>
          <w:sz w:val="21"/>
          <w:szCs w:val="21"/>
          <w:lang w:eastAsia="zh-CN"/>
        </w:rPr>
        <w:t>到着火点以下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  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2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）①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Fe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、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Cu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   ②置换反应；复分解反应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Times New Roman" w:eastAsia="宋体" w:hAnsi="Times New Roman" w:cs="宋体" w:hint="eastAsia"/>
          <w:color w:val="000000"/>
          <w:position w:val="0"/>
          <w:sz w:val="21"/>
          <w:szCs w:val="21"/>
        </w:rPr>
        <w:t>41</w:t>
      </w:r>
      <w:r>
        <w:rPr>
          <w:rFonts w:ascii="宋体" w:eastAsia="宋体" w:hAnsi="宋体" w:cs="宋体" w:hint="eastAsia"/>
          <w:color w:val="000000"/>
          <w:position w:val="0"/>
          <w:sz w:val="21"/>
          <w:szCs w:val="21"/>
        </w:rPr>
        <w:t>题：（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7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         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2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B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      </w:t>
      </w:r>
      <w:r>
        <w:rPr>
          <w:rFonts w:ascii="宋体" w:hAnsi="宋体" w:cs="宋体" w:hint="eastAsia"/>
          <w:position w:val="0"/>
          <w:sz w:val="21"/>
          <w:szCs w:val="21"/>
          <w:lang w:val="en-US" w:eastAsia="zh-CN"/>
        </w:rPr>
        <w:t xml:space="preserve">       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3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Times New Roman" w:eastAsia="宋体" w:hAnsi="Times New Roman" w:cs="宋体" w:hint="eastAsia"/>
          <w:color w:val="000000"/>
          <w:position w:val="0"/>
          <w:sz w:val="21"/>
          <w:szCs w:val="21"/>
        </w:rPr>
        <w:t>42</w:t>
      </w:r>
      <w:r>
        <w:rPr>
          <w:rFonts w:ascii="宋体" w:eastAsia="宋体" w:hAnsi="宋体" w:cs="宋体" w:hint="eastAsia"/>
          <w:color w:val="000000"/>
          <w:position w:val="0"/>
          <w:sz w:val="21"/>
          <w:szCs w:val="21"/>
        </w:rPr>
        <w:t>题：（</w:t>
      </w:r>
      <w:r>
        <w:rPr>
          <w:rFonts w:ascii="Times New Roman" w:eastAsia="宋体" w:hAnsi="Times New Roman" w:cs="宋体" w:hint="eastAsia"/>
          <w:color w:val="000000"/>
          <w:position w:val="0"/>
          <w:sz w:val="21"/>
          <w:szCs w:val="21"/>
        </w:rPr>
        <w:t>1</w:t>
      </w:r>
      <w:r>
        <w:rPr>
          <w:rFonts w:ascii="宋体" w:eastAsia="宋体" w:hAnsi="宋体" w:cs="宋体" w:hint="eastAsia"/>
          <w:color w:val="000000"/>
          <w:position w:val="0"/>
          <w:sz w:val="21"/>
          <w:szCs w:val="21"/>
        </w:rPr>
        <w:t>）乙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        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2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34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3g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&lt;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x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&lt;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34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8g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 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3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）降</w:t>
      </w:r>
      <w:r>
        <w:rPr>
          <w:rFonts w:ascii="宋体" w:hAnsi="宋体" w:cs="宋体" w:hint="eastAsia"/>
          <w:position w:val="0"/>
          <w:sz w:val="21"/>
          <w:szCs w:val="21"/>
          <w:lang w:eastAsia="zh-CN"/>
        </w:rPr>
        <w:t>低热饱和溶液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温</w:t>
      </w:r>
      <w:r>
        <w:rPr>
          <w:rFonts w:ascii="宋体" w:hAnsi="宋体" w:cs="宋体" w:hint="eastAsia"/>
          <w:position w:val="0"/>
          <w:sz w:val="21"/>
          <w:szCs w:val="21"/>
          <w:lang w:eastAsia="zh-CN"/>
        </w:rPr>
        <w:t>度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结晶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kern w:val="0"/>
          <w:position w:val="0"/>
          <w:sz w:val="21"/>
          <w:szCs w:val="21"/>
        </w:rPr>
      </w:pP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43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题：（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）元素         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2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）三                (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3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)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BC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44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题：（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1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 xml:space="preserve">）引流       </w:t>
      </w:r>
      <w:r>
        <w:rPr>
          <w:rFonts w:ascii="宋体" w:hAnsi="宋体" w:cs="宋体" w:hint="eastAsia"/>
          <w:kern w:val="0"/>
          <w:positio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2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Fe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O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6HCl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==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2FeCl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3H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O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630" w:leftChars="0" w:firstLineChars="300"/>
        <w:jc w:val="left"/>
        <w:textAlignment w:val="center"/>
        <w:rPr>
          <w:rFonts w:ascii="宋体" w:eastAsia="宋体" w:hAnsi="宋体" w:cs="宋体" w:hint="eastAsia"/>
          <w:kern w:val="0"/>
          <w:position w:val="0"/>
          <w:sz w:val="21"/>
          <w:szCs w:val="21"/>
        </w:rPr>
      </w:pP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3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H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  <w:vertAlign w:val="superscript"/>
        </w:rPr>
        <w:t>+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、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Fe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  <w:vertAlign w:val="superscript"/>
        </w:rPr>
        <w:t>3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  <w:vertAlign w:val="superscript"/>
        </w:rPr>
        <w:t>+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 xml:space="preserve">      （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4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</w:rPr>
        <w:t>七、实验探究题（本大题共</w:t>
      </w:r>
      <w:r>
        <w:rPr>
          <w:rFonts w:ascii="Times New Roman" w:eastAsia="宋体" w:hAnsi="Times New Roman" w:cs="宋体" w:hint="eastAsia"/>
          <w:b/>
          <w:bCs/>
          <w:color w:val="000000"/>
          <w:position w:val="0"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</w:rPr>
        <w:t>个小题，每空</w:t>
      </w:r>
      <w:r>
        <w:rPr>
          <w:rFonts w:ascii="Times New Roman" w:eastAsia="宋体" w:hAnsi="Times New Roman" w:cs="宋体" w:hint="eastAsia"/>
          <w:b/>
          <w:bCs/>
          <w:color w:val="000000"/>
          <w:position w:val="0"/>
          <w:sz w:val="24"/>
          <w:szCs w:val="24"/>
        </w:rPr>
        <w:t>2</w:t>
      </w:r>
      <w:r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</w:rPr>
        <w:t>分，共</w:t>
      </w:r>
      <w:r>
        <w:rPr>
          <w:rFonts w:ascii="Times New Roman" w:eastAsia="宋体" w:hAnsi="Times New Roman" w:cs="宋体" w:hint="eastAsia"/>
          <w:b/>
          <w:bCs/>
          <w:color w:val="000000"/>
          <w:position w:val="0"/>
          <w:sz w:val="24"/>
          <w:szCs w:val="24"/>
        </w:rPr>
        <w:t>24</w:t>
      </w:r>
      <w:r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Times New Roman" w:eastAsia="宋体" w:hAnsi="Times New Roman" w:cs="宋体" w:hint="eastAsia"/>
          <w:position w:val="0"/>
          <w:sz w:val="21"/>
          <w:szCs w:val="21"/>
        </w:rPr>
      </w:pPr>
      <w:r>
        <w:rPr>
          <w:rFonts w:ascii="Times New Roman" w:eastAsia="宋体" w:hAnsi="Times New Roman" w:cs="宋体" w:hint="eastAsia"/>
          <w:color w:val="000000"/>
          <w:position w:val="0"/>
          <w:sz w:val="21"/>
          <w:szCs w:val="21"/>
        </w:rPr>
        <w:t>45</w:t>
      </w:r>
      <w:r>
        <w:rPr>
          <w:rFonts w:ascii="宋体" w:eastAsia="宋体" w:hAnsi="宋体" w:cs="宋体" w:hint="eastAsia"/>
          <w:color w:val="000000"/>
          <w:position w:val="0"/>
          <w:sz w:val="21"/>
          <w:szCs w:val="21"/>
        </w:rPr>
        <w:t>题：（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）分液漏斗 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2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2KMnO</w:t>
      </w:r>
      <w:r>
        <w:rPr>
          <w:rFonts w:ascii="Times New Roman" w:eastAsia="宋体" w:hAnsi="Times New Roman" w:cs="宋体" w:hint="eastAsia"/>
          <w:position w:val="0"/>
          <w:sz w:val="21"/>
          <w:szCs w:val="21"/>
          <w:vertAlign w:val="subscript"/>
        </w:rPr>
        <w:t>4</w:t>
      </w:r>
      <m:oMath>
        <m:m>
          <m:mPr>
            <m:rSp m:val="120"/>
            <m:rSpRule m:val="3"/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eastAsia="宋体" w:hAnsi="Cambria Math" w:cs="宋体" w:hint="eastAsia"/>
                <w:position w:val="0"/>
                <w:sz w:val="21"/>
                <w:szCs w:val="21"/>
              </w:rPr>
            </m:ctrlPr>
          </m:mPr>
          <m:mr>
            <m:e>
              <m:ctrlPr>
                <w:rPr>
                  <w:rFonts w:ascii="Cambria Math" w:eastAsia="宋体" w:hAnsi="Cambria Math" w:cs="宋体" w:hint="eastAsia"/>
                  <w:position w:val="0"/>
                  <w:sz w:val="21"/>
                  <w:szCs w:val="21"/>
                </w:rPr>
              </m:ctrlPr>
              <m:r>
                <w:rPr>
                  <w:rFonts w:ascii="Cambria Math" w:eastAsia="宋体" w:hAnsi="Cambria Math" w:cs="宋体" w:hint="eastAsia"/>
                  <w:position w:val="0"/>
                  <w:sz w:val="21"/>
                  <w:szCs w:val="21"/>
                </w:rPr>
                <m:t>∆</m:t>
              </m:r>
            </m:e>
          </m:mr>
          <m:mr>
            <m:e>
              <m:ctrlPr>
                <w:rPr>
                  <w:rFonts w:ascii="Cambria Math" w:eastAsia="宋体" w:hAnsi="Cambria Math" w:cs="宋体" w:hint="eastAsia"/>
                  <w:position w:val="0"/>
                  <w:sz w:val="21"/>
                  <w:szCs w:val="21"/>
                </w:rPr>
              </m:ctrlPr>
              <m:r>
                <w:rPr>
                  <w:rFonts w:ascii="Cambria Math" w:eastAsia="宋体" w:hAnsi="Cambria Math" w:cs="宋体" w:hint="eastAsia"/>
                  <w:position w:val="0"/>
                  <w:sz w:val="21"/>
                  <w:szCs w:val="21"/>
                </w:rPr>
                <m:t>===</m:t>
              </m:r>
            </m:e>
          </m:mr>
        </m:m>
      </m:oMath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K</w:t>
      </w:r>
      <w:r>
        <w:rPr>
          <w:rFonts w:ascii="Times New Roman" w:eastAsia="宋体" w:hAnsi="Times New Roman" w:cs="宋体" w:hint="eastAsia"/>
          <w:positio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MnO</w:t>
      </w:r>
      <w:r>
        <w:rPr>
          <w:rFonts w:ascii="Times New Roman" w:eastAsia="宋体" w:hAnsi="Times New Roman" w:cs="宋体" w:hint="eastAsia"/>
          <w:position w:val="0"/>
          <w:sz w:val="21"/>
          <w:szCs w:val="21"/>
          <w:vertAlign w:val="subscript"/>
        </w:rPr>
        <w:t>4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MnO</w:t>
      </w:r>
      <w:r>
        <w:rPr>
          <w:rFonts w:ascii="Times New Roman" w:eastAsia="宋体" w:hAnsi="Times New Roman" w:cs="宋体" w:hint="eastAsia"/>
          <w:position w:val="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O</w:t>
      </w:r>
      <w:r>
        <w:rPr>
          <w:rFonts w:ascii="Times New Roman" w:eastAsia="宋体" w:hAnsi="Times New Roman" w:cs="宋体" w:hint="eastAsia"/>
          <w:position w:val="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↑； 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ab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630" w:leftChars="0" w:firstLineChars="30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宋体" w:eastAsia="宋体" w:hAnsi="宋体" w:cs="宋体" w:hint="eastAsia"/>
          <w:position w:val="0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3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m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; 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3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 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4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kern w:val="0"/>
          <w:position w:val="0"/>
          <w:sz w:val="21"/>
          <w:szCs w:val="21"/>
        </w:rPr>
      </w:pP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46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 xml:space="preserve">题：液面上升，部分液体进入广口瓶；    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Na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CO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Ca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OH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===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CaCO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↓+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2NaOH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kern w:val="0"/>
          <w:position w:val="0"/>
          <w:sz w:val="21"/>
          <w:szCs w:val="21"/>
        </w:rPr>
      </w:pP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Ca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(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OH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)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、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NaOH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>；   足量稀盐酸；   碳酸钠溶液</w:t>
      </w:r>
      <w:r>
        <w:rPr>
          <w:rFonts w:ascii="宋体" w:hAnsi="宋体" w:cs="宋体" w:hint="eastAsia"/>
          <w:kern w:val="0"/>
          <w:position w:val="0"/>
          <w:sz w:val="21"/>
          <w:szCs w:val="21"/>
          <w:lang w:eastAsia="zh-CN"/>
        </w:rPr>
        <w:t>（或碳酸钾等）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 xml:space="preserve">；     </w:t>
      </w:r>
      <w:r>
        <w:rPr>
          <w:rFonts w:ascii="Times New Roman" w:eastAsia="宋体" w:hAnsi="Times New Roman" w:cs="宋体" w:hint="eastAsia"/>
          <w:kern w:val="0"/>
          <w:position w:val="0"/>
          <w:sz w:val="21"/>
          <w:szCs w:val="21"/>
        </w:rPr>
        <w:t>AB</w:t>
      </w:r>
      <w:r>
        <w:rPr>
          <w:rFonts w:ascii="宋体" w:eastAsia="宋体" w:hAnsi="宋体" w:cs="宋体" w:hint="eastAsia"/>
          <w:kern w:val="0"/>
          <w:position w:val="0"/>
          <w:sz w:val="21"/>
          <w:szCs w:val="21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  <w:u w:val="single"/>
        </w:rPr>
      </w:pPr>
      <w:r>
        <w:rPr>
          <w:rFonts w:ascii="宋体" w:eastAsia="宋体" w:hAnsi="宋体" w:cs="宋体" w:hint="eastAsia"/>
          <w:b/>
          <w:bCs/>
          <w:color w:val="000000"/>
          <w:position w:val="0"/>
          <w:sz w:val="24"/>
          <w:szCs w:val="24"/>
        </w:rPr>
        <w:t>八、计算题</w:t>
      </w:r>
      <w:r>
        <w:rPr>
          <w:rFonts w:ascii="宋体" w:eastAsia="宋体" w:hAnsi="宋体" w:cs="宋体" w:hint="eastAsia"/>
          <w:b/>
          <w:bCs/>
          <w:position w:val="0"/>
          <w:sz w:val="24"/>
          <w:szCs w:val="24"/>
        </w:rPr>
        <w:t>（本大题</w:t>
      </w:r>
      <w:r>
        <w:rPr>
          <w:rFonts w:ascii="Times New Roman" w:eastAsia="宋体" w:hAnsi="Times New Roman" w:cs="宋体" w:hint="eastAsia"/>
          <w:b/>
          <w:bCs/>
          <w:position w:val="0"/>
          <w:sz w:val="24"/>
          <w:szCs w:val="24"/>
        </w:rPr>
        <w:t>6</w:t>
      </w:r>
      <w:r>
        <w:rPr>
          <w:rFonts w:ascii="宋体" w:eastAsia="宋体" w:hAnsi="宋体" w:cs="宋体" w:hint="eastAsia"/>
          <w:b/>
          <w:bCs/>
          <w:position w:val="0"/>
          <w:sz w:val="24"/>
          <w:szCs w:val="24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Times New Roman" w:eastAsia="宋体" w:hAnsi="Times New Roman" w:cs="宋体" w:hint="eastAsia"/>
          <w:color w:val="000000"/>
          <w:position w:val="0"/>
          <w:sz w:val="21"/>
          <w:szCs w:val="21"/>
        </w:rPr>
        <w:t>45</w:t>
      </w:r>
      <w:r>
        <w:rPr>
          <w:rFonts w:ascii="宋体" w:eastAsia="宋体" w:hAnsi="宋体" w:cs="宋体" w:hint="eastAsia"/>
          <w:color w:val="000000"/>
          <w:position w:val="0"/>
          <w:sz w:val="21"/>
          <w:szCs w:val="21"/>
        </w:rPr>
        <w:t>题：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解：（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6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6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宋体" w:eastAsia="宋体" w:hAnsi="宋体" w:cs="宋体" w:hint="eastAsia"/>
          <w:position w:val="0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2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）设碳酸氢钠质量为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x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，反应生成氯化钠质量为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y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NaHCO</w:t>
      </w:r>
      <w:r>
        <w:rPr>
          <w:rFonts w:ascii="Times New Roman" w:eastAsia="宋体" w:hAnsi="Times New Roman" w:cs="宋体" w:hint="eastAsia"/>
          <w:position w:val="0"/>
          <w:sz w:val="21"/>
          <w:szCs w:val="21"/>
          <w:vertAlign w:val="subscript"/>
        </w:rPr>
        <w:t>3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HCl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═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NaCl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H</w:t>
      </w:r>
      <w:r>
        <w:rPr>
          <w:rFonts w:ascii="Times New Roman" w:eastAsia="宋体" w:hAnsi="Times New Roman" w:cs="宋体" w:hint="eastAsia"/>
          <w:position w:val="0"/>
          <w:sz w:val="21"/>
          <w:szCs w:val="21"/>
          <w:vertAlign w:val="subscript"/>
        </w:rPr>
        <w:t>2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O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CO</w:t>
      </w:r>
      <w:r>
        <w:rPr>
          <w:rFonts w:ascii="Times New Roman" w:eastAsia="宋体" w:hAnsi="Times New Roman" w:cs="宋体" w:hint="eastAsia"/>
          <w:position w:val="0"/>
          <w:sz w:val="21"/>
          <w:szCs w:val="21"/>
          <w:vertAlign w:val="subscript"/>
        </w:rPr>
        <w:t>2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84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     </w:t>
      </w:r>
      <w:r>
        <w:rPr>
          <w:rFonts w:ascii="宋体" w:hAnsi="宋体" w:cs="宋体" w:hint="eastAsia"/>
          <w:position w:val="0"/>
          <w:sz w:val="21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58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5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   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44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x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        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y</w:t>
      </w:r>
      <w:r>
        <w:rPr>
          <w:rFonts w:ascii="宋体" w:eastAsia="宋体" w:hAnsi="宋体" w:cs="宋体" w:hint="eastAsia"/>
          <w:position w:val="0"/>
          <w:sz w:val="21"/>
          <w:szCs w:val="21"/>
        </w:rPr>
        <w:t xml:space="preserve">       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8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8g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宋体" w:eastAsia="宋体" w:hAnsi="宋体" w:cs="宋体" w:hint="eastAsia"/>
          <w:position w:val="0"/>
          <w:sz w:val="21"/>
          <w:szCs w:val="21"/>
        </w:rPr>
        <w:drawing>
          <wp:inline distT="0" distB="0" distL="0" distR="0">
            <wp:extent cx="196215" cy="335915"/>
            <wp:effectExtent l="0" t="0" r="13335" b="6985"/>
            <wp:docPr id="1" name="图片 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123126" name="图片 1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" cy="335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position w:val="0"/>
          <w:sz w:val="21"/>
          <w:szCs w:val="21"/>
        </w:rPr>
        <w:t>＝</w:t>
      </w:r>
      <w:r>
        <w:rPr>
          <w:rFonts w:ascii="宋体" w:eastAsia="宋体" w:hAnsi="宋体" w:cs="宋体" w:hint="eastAsia"/>
          <w:position w:val="0"/>
          <w:sz w:val="21"/>
          <w:szCs w:val="21"/>
        </w:rPr>
        <w:drawing>
          <wp:inline distT="0" distB="0" distL="0" distR="0">
            <wp:extent cx="354330" cy="345440"/>
            <wp:effectExtent l="0" t="0" r="7620" b="16510"/>
            <wp:docPr id="8" name="图片 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7437417" name="图片 8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position w:val="0"/>
          <w:sz w:val="21"/>
          <w:szCs w:val="21"/>
        </w:rPr>
        <w:t>＝</w:t>
      </w:r>
      <w:r>
        <w:rPr>
          <w:rFonts w:ascii="宋体" w:eastAsia="宋体" w:hAnsi="宋体" w:cs="宋体" w:hint="eastAsia"/>
          <w:position w:val="0"/>
          <w:sz w:val="21"/>
          <w:szCs w:val="21"/>
        </w:rPr>
        <w:drawing>
          <wp:inline distT="0" distB="0" distL="0" distR="0">
            <wp:extent cx="354330" cy="345440"/>
            <wp:effectExtent l="0" t="0" r="7620" b="16510"/>
            <wp:docPr id="7" name="图片 7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9587338" name="图片 7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4330" cy="345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positio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x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＝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16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8g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，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y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＝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11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7g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宋体" w:eastAsia="宋体" w:hAnsi="宋体" w:cs="宋体" w:hint="eastAsia"/>
          <w:position w:val="0"/>
          <w:sz w:val="21"/>
          <w:szCs w:val="21"/>
        </w:rPr>
        <w:t>样品中碳酸氢钠的质量分数是：</w:t>
      </w:r>
      <w:r>
        <w:rPr>
          <w:rFonts w:ascii="宋体" w:eastAsia="宋体" w:hAnsi="宋体" w:cs="宋体" w:hint="eastAsia"/>
          <w:position w:val="0"/>
          <w:sz w:val="21"/>
          <w:szCs w:val="21"/>
        </w:rPr>
        <w:drawing>
          <wp:inline distT="0" distB="0" distL="0" distR="0">
            <wp:extent cx="429260" cy="354330"/>
            <wp:effectExtent l="0" t="0" r="8890" b="7620"/>
            <wp:docPr id="6" name="图片 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6485144" name="图片 6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9260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position w:val="0"/>
          <w:sz w:val="21"/>
          <w:szCs w:val="21"/>
        </w:rPr>
        <w:t>×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100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%＝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84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%，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宋体" w:eastAsia="宋体" w:hAnsi="宋体" w:cs="宋体" w:hint="eastAsia"/>
          <w:position w:val="0"/>
          <w:sz w:val="21"/>
          <w:szCs w:val="21"/>
        </w:rPr>
        <w:t>答：样品中碳酸氢钠的质量分数是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84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宋体" w:eastAsia="宋体" w:hAnsi="宋体" w:cs="宋体" w:hint="eastAsia"/>
          <w:position w:val="0"/>
          <w:sz w:val="21"/>
          <w:szCs w:val="21"/>
        </w:rPr>
        <w:t>（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3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）由第三组、第四组数据可知，加入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100g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稀盐酸时恰好完全反应，不饱和溶液质量：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20g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100g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﹣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8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8g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＝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111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2g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，溶质氯化钠质量：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20g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﹣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16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8g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+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11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7g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＝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14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9g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textAlignment w:val="center"/>
        <w:rPr>
          <w:rFonts w:ascii="宋体" w:eastAsia="宋体" w:hAnsi="宋体" w:cs="宋体" w:hint="eastAsia"/>
          <w:position w:val="0"/>
          <w:sz w:val="21"/>
          <w:szCs w:val="21"/>
        </w:rPr>
      </w:pPr>
      <w:r>
        <w:rPr>
          <w:rFonts w:ascii="宋体" w:eastAsia="宋体" w:hAnsi="宋体" w:cs="宋体" w:hint="eastAsia"/>
          <w:position w:val="0"/>
          <w:sz w:val="21"/>
          <w:szCs w:val="21"/>
        </w:rPr>
        <w:t>不饱和溶液中氯化钠的质量分数是：</w:t>
      </w:r>
      <w:r>
        <w:rPr>
          <w:rFonts w:ascii="宋体" w:eastAsia="宋体" w:hAnsi="宋体" w:cs="宋体" w:hint="eastAsia"/>
          <w:position w:val="0"/>
          <w:sz w:val="21"/>
          <w:szCs w:val="21"/>
        </w:rPr>
        <w:drawing>
          <wp:inline distT="0" distB="0" distL="0" distR="0">
            <wp:extent cx="503555" cy="354330"/>
            <wp:effectExtent l="0" t="0" r="10795" b="7620"/>
            <wp:docPr id="4" name="图片 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9475940" name="图片 4" descr="菁优网-jyeoo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 cstate="print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3555" cy="354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position w:val="0"/>
          <w:sz w:val="21"/>
          <w:szCs w:val="21"/>
        </w:rPr>
        <w:t>×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100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%＝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13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4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%，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firstLine="0" w:leftChars="0" w:firstLineChars="0"/>
        <w:jc w:val="left"/>
        <w:textAlignment w:val="center"/>
        <w:rPr>
          <w:rFonts w:ascii="宋体" w:eastAsia="宋体" w:hAnsi="宋体" w:cs="宋体" w:hint="eastAsia"/>
          <w:sz w:val="21"/>
          <w:szCs w:val="21"/>
        </w:rPr>
      </w:pPr>
      <w:r>
        <w:rPr>
          <w:rFonts w:ascii="宋体" w:eastAsia="宋体" w:hAnsi="宋体" w:cs="宋体" w:hint="eastAsia"/>
          <w:position w:val="0"/>
          <w:sz w:val="21"/>
          <w:szCs w:val="21"/>
        </w:rPr>
        <w:t>答：不饱和溶液中氯化钠的质量分数是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13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.</w:t>
      </w:r>
      <w:r>
        <w:rPr>
          <w:rFonts w:ascii="Times New Roman" w:eastAsia="宋体" w:hAnsi="Times New Roman" w:cs="宋体" w:hint="eastAsia"/>
          <w:position w:val="0"/>
          <w:sz w:val="21"/>
          <w:szCs w:val="21"/>
        </w:rPr>
        <w:t>4</w:t>
      </w:r>
      <w:r>
        <w:rPr>
          <w:rFonts w:ascii="宋体" w:eastAsia="宋体" w:hAnsi="宋体" w:cs="宋体" w:hint="eastAsia"/>
          <w:position w:val="0"/>
          <w:sz w:val="21"/>
          <w:szCs w:val="21"/>
        </w:rPr>
        <w:t>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firstLine="0" w:leftChars="0" w:firstLineChars="0"/>
        <w:jc w:val="both"/>
        <w:textAlignment w:val="center"/>
        <w:rPr>
          <w:rFonts w:ascii="宋体" w:eastAsia="宋体" w:hAnsi="宋体" w:cs="宋体" w:hint="eastAsia"/>
          <w:sz w:val="21"/>
          <w:szCs w:val="21"/>
        </w:rPr>
      </w:pPr>
    </w:p>
    <w:sectPr>
      <w:headerReference w:type="default" r:id="rId39"/>
      <w:footerReference w:type="default" r:id="rId40"/>
      <w:headerReference w:type="first" r:id="rId41"/>
      <w:pgSz w:w="11906" w:h="16838"/>
      <w:pgMar w:top="1984" w:right="1984" w:bottom="1984" w:left="1984" w:header="851" w:footer="1531" w:gutter="0"/>
      <w:pgNumType w:fmt="decimal"/>
      <w:cols w:num="1" w:space="0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w:rPr>
        <w:sz w:val="18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o:spid="_x0000_s2049" type="#_x0000_t202" style="width:2in;height:2in;margin-top:0;margin-left:0;mso-height-relative:page;mso-position-horizontal:center;mso-position-horizontal-relative:margin;mso-width-relative:page;mso-wrap-style:none;position:absolute;z-index:251658240" coordsize="21600,21600" filled="f" stroked="f">
          <o:lock v:ext="edit" aspectratio="f"/>
          <v:textbox style="mso-fit-shape-to-text:t" inset="0,0,0,0">
            <w:txbxContent>
              <w:p>
                <w:pPr>
                  <w:pStyle w:val="Footer"/>
                </w:pPr>
                <w:r>
                  <w:rPr>
                    <w:rFonts w:hint="eastAsia"/>
                  </w:rPr>
                  <w:t>娄星区2021年初中毕业学业模拟考试</w:t>
                </w:r>
                <w:r>
                  <w:rPr>
                    <w:rFonts w:hint="eastAsia"/>
                    <w:lang w:eastAsia="zh-CN"/>
                  </w:rPr>
                  <w:t>（二）</w:t>
                </w:r>
                <w:r>
                  <w:rPr>
                    <w:rFonts w:hint="eastAsia"/>
                    <w:lang w:val="en-US" w:eastAsia="zh-CN"/>
                  </w:rPr>
                  <w:t xml:space="preserve">  </w:t>
                </w:r>
                <w:r>
                  <w:rPr>
                    <w:rFonts w:hint="eastAsia"/>
                    <w:lang w:eastAsia="zh-CN"/>
                  </w:rPr>
                  <w:t>初三</w:t>
                </w:r>
                <w:r>
                  <w:rPr>
                    <w:rFonts w:hint="eastAsia"/>
                  </w:rPr>
                  <w:t>理科综合（化学）</w:t>
                </w:r>
                <w:r>
                  <w:rPr>
                    <w:rFonts w:hint="eastAsia"/>
                    <w:lang w:val="en-US" w:eastAsia="zh-CN"/>
                  </w:rPr>
                  <w:t xml:space="preserve">  </w:t>
                </w:r>
                <w:r>
                  <w:t xml:space="preserve">第 </w:t>
                </w: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  <w:r>
                  <w:t xml:space="preserve"> 页 共 </w:t>
                </w:r>
                <w:r>
                  <w:fldChar w:fldCharType="begin"/>
                </w:r>
                <w:r>
                  <w:instrText xml:space="preserve"> NUMPAGES  \* MERGEFORMAT </w:instrText>
                </w:r>
                <w:r>
                  <w:fldChar w:fldCharType="separate"/>
                </w:r>
                <w:r>
                  <w:t>6</w:t>
                </w:r>
                <w:r>
                  <w:fldChar w:fldCharType="end"/>
                </w:r>
                <w:r>
                  <w:t xml:space="preserve"> 页</w:t>
                </w:r>
              </w:p>
            </w:txbxContent>
          </v:textbox>
          <w10:wrap anchorx="margin"/>
        </v:shape>
      </w:pic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1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width:24pt;height:18pt;margin-top:1000pt;margin-left:10pt;mso-position-horizontal-relative:page;mso-position-vertical-relative:page;position:absolute;z-index:251659264">
          <v:imagedata r:id="rId1" o:title=""/>
          <o:lock v:ext="edit" aspectratio="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F453F7D3"/>
    <w:multiLevelType w:val="singleLevel"/>
    <w:tmpl w:val="F453F7D3"/>
    <w:lvl w:ilvl="0">
      <w:start w:val="1"/>
      <w:numFmt w:val="upperLetter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D50"/>
    <w:rsid w:val="000127DB"/>
    <w:rsid w:val="00015982"/>
    <w:rsid w:val="000169B5"/>
    <w:rsid w:val="0002020C"/>
    <w:rsid w:val="00044243"/>
    <w:rsid w:val="000474B5"/>
    <w:rsid w:val="00054EF4"/>
    <w:rsid w:val="0005533C"/>
    <w:rsid w:val="00074503"/>
    <w:rsid w:val="00083F86"/>
    <w:rsid w:val="00085024"/>
    <w:rsid w:val="00093987"/>
    <w:rsid w:val="00095C58"/>
    <w:rsid w:val="000A037E"/>
    <w:rsid w:val="000A7091"/>
    <w:rsid w:val="000C5C19"/>
    <w:rsid w:val="000C62D1"/>
    <w:rsid w:val="000D0954"/>
    <w:rsid w:val="000D1B84"/>
    <w:rsid w:val="000E089B"/>
    <w:rsid w:val="000F13F6"/>
    <w:rsid w:val="000F33F0"/>
    <w:rsid w:val="000F73D5"/>
    <w:rsid w:val="00103E3E"/>
    <w:rsid w:val="00111721"/>
    <w:rsid w:val="00112E0F"/>
    <w:rsid w:val="00116F99"/>
    <w:rsid w:val="00124B5B"/>
    <w:rsid w:val="00127A7A"/>
    <w:rsid w:val="0014454E"/>
    <w:rsid w:val="0014476E"/>
    <w:rsid w:val="00152956"/>
    <w:rsid w:val="00157C0F"/>
    <w:rsid w:val="00162EC2"/>
    <w:rsid w:val="00164CE5"/>
    <w:rsid w:val="001670B7"/>
    <w:rsid w:val="00183BF0"/>
    <w:rsid w:val="00192F72"/>
    <w:rsid w:val="00193E9C"/>
    <w:rsid w:val="00196739"/>
    <w:rsid w:val="001A6888"/>
    <w:rsid w:val="001B1EB2"/>
    <w:rsid w:val="001B5485"/>
    <w:rsid w:val="001B6642"/>
    <w:rsid w:val="001B6A9A"/>
    <w:rsid w:val="001C2034"/>
    <w:rsid w:val="001D2064"/>
    <w:rsid w:val="001E3C89"/>
    <w:rsid w:val="001E57C3"/>
    <w:rsid w:val="001F7094"/>
    <w:rsid w:val="00201ADA"/>
    <w:rsid w:val="00207D79"/>
    <w:rsid w:val="002307F8"/>
    <w:rsid w:val="002310A5"/>
    <w:rsid w:val="00241A54"/>
    <w:rsid w:val="00251628"/>
    <w:rsid w:val="002675F8"/>
    <w:rsid w:val="002735D6"/>
    <w:rsid w:val="0027603C"/>
    <w:rsid w:val="002813A3"/>
    <w:rsid w:val="0028597D"/>
    <w:rsid w:val="002908C9"/>
    <w:rsid w:val="002A1A4E"/>
    <w:rsid w:val="002A3797"/>
    <w:rsid w:val="002B07D0"/>
    <w:rsid w:val="002B1D43"/>
    <w:rsid w:val="002B2002"/>
    <w:rsid w:val="002B2FA8"/>
    <w:rsid w:val="002B5A4C"/>
    <w:rsid w:val="002D238B"/>
    <w:rsid w:val="002D3FFE"/>
    <w:rsid w:val="002E07F3"/>
    <w:rsid w:val="0030669E"/>
    <w:rsid w:val="00313A6E"/>
    <w:rsid w:val="00316060"/>
    <w:rsid w:val="00321331"/>
    <w:rsid w:val="00323B43"/>
    <w:rsid w:val="00323D41"/>
    <w:rsid w:val="003301AF"/>
    <w:rsid w:val="003312F8"/>
    <w:rsid w:val="003418AA"/>
    <w:rsid w:val="00343CA9"/>
    <w:rsid w:val="00346A01"/>
    <w:rsid w:val="003551EB"/>
    <w:rsid w:val="00363062"/>
    <w:rsid w:val="00364619"/>
    <w:rsid w:val="00364FD1"/>
    <w:rsid w:val="00393969"/>
    <w:rsid w:val="00397C59"/>
    <w:rsid w:val="003A0BE4"/>
    <w:rsid w:val="003A6226"/>
    <w:rsid w:val="003B2C07"/>
    <w:rsid w:val="003B3131"/>
    <w:rsid w:val="003B427C"/>
    <w:rsid w:val="003B4968"/>
    <w:rsid w:val="003C0D69"/>
    <w:rsid w:val="003C1AD5"/>
    <w:rsid w:val="003C3852"/>
    <w:rsid w:val="003C3859"/>
    <w:rsid w:val="003C6D2C"/>
    <w:rsid w:val="003D37D8"/>
    <w:rsid w:val="003E06C7"/>
    <w:rsid w:val="003E0A84"/>
    <w:rsid w:val="003F40C1"/>
    <w:rsid w:val="003F7E15"/>
    <w:rsid w:val="00400997"/>
    <w:rsid w:val="00400C57"/>
    <w:rsid w:val="00404132"/>
    <w:rsid w:val="004141C8"/>
    <w:rsid w:val="00414D17"/>
    <w:rsid w:val="00423238"/>
    <w:rsid w:val="004253BF"/>
    <w:rsid w:val="00426133"/>
    <w:rsid w:val="00434B8F"/>
    <w:rsid w:val="004358AB"/>
    <w:rsid w:val="00441C19"/>
    <w:rsid w:val="0044202E"/>
    <w:rsid w:val="00444D17"/>
    <w:rsid w:val="00444D4A"/>
    <w:rsid w:val="00453DA8"/>
    <w:rsid w:val="0045405D"/>
    <w:rsid w:val="0045513E"/>
    <w:rsid w:val="00461796"/>
    <w:rsid w:val="0046263D"/>
    <w:rsid w:val="0048322C"/>
    <w:rsid w:val="004857EC"/>
    <w:rsid w:val="00485AF9"/>
    <w:rsid w:val="004957E6"/>
    <w:rsid w:val="00497433"/>
    <w:rsid w:val="004978C2"/>
    <w:rsid w:val="004B64B2"/>
    <w:rsid w:val="004C162D"/>
    <w:rsid w:val="004D05CC"/>
    <w:rsid w:val="004D2D5E"/>
    <w:rsid w:val="004E08EE"/>
    <w:rsid w:val="004E3E74"/>
    <w:rsid w:val="004E4FEB"/>
    <w:rsid w:val="004E7072"/>
    <w:rsid w:val="004F0221"/>
    <w:rsid w:val="004F1D06"/>
    <w:rsid w:val="004F23AA"/>
    <w:rsid w:val="004F36DD"/>
    <w:rsid w:val="00504A0A"/>
    <w:rsid w:val="0050663E"/>
    <w:rsid w:val="0051109B"/>
    <w:rsid w:val="00513BC0"/>
    <w:rsid w:val="00522998"/>
    <w:rsid w:val="0052693B"/>
    <w:rsid w:val="0053242C"/>
    <w:rsid w:val="00543873"/>
    <w:rsid w:val="00546BC2"/>
    <w:rsid w:val="00550A4B"/>
    <w:rsid w:val="00551C2B"/>
    <w:rsid w:val="005574CE"/>
    <w:rsid w:val="00561467"/>
    <w:rsid w:val="00561D24"/>
    <w:rsid w:val="0056316F"/>
    <w:rsid w:val="005713CF"/>
    <w:rsid w:val="00577EE2"/>
    <w:rsid w:val="00580820"/>
    <w:rsid w:val="00583510"/>
    <w:rsid w:val="00590805"/>
    <w:rsid w:val="0059195A"/>
    <w:rsid w:val="00593F0A"/>
    <w:rsid w:val="005974F7"/>
    <w:rsid w:val="005B0173"/>
    <w:rsid w:val="005C1429"/>
    <w:rsid w:val="005C50A7"/>
    <w:rsid w:val="005C63DA"/>
    <w:rsid w:val="005D15C5"/>
    <w:rsid w:val="005D1981"/>
    <w:rsid w:val="005F6191"/>
    <w:rsid w:val="00600B32"/>
    <w:rsid w:val="00604BE9"/>
    <w:rsid w:val="00605922"/>
    <w:rsid w:val="006133FC"/>
    <w:rsid w:val="00623A99"/>
    <w:rsid w:val="0062440F"/>
    <w:rsid w:val="006356AF"/>
    <w:rsid w:val="0064019B"/>
    <w:rsid w:val="0065077F"/>
    <w:rsid w:val="00655425"/>
    <w:rsid w:val="006662FD"/>
    <w:rsid w:val="0067127C"/>
    <w:rsid w:val="006731CE"/>
    <w:rsid w:val="00676F40"/>
    <w:rsid w:val="006844B5"/>
    <w:rsid w:val="00687805"/>
    <w:rsid w:val="006907DB"/>
    <w:rsid w:val="006910CB"/>
    <w:rsid w:val="00694A3A"/>
    <w:rsid w:val="006A20FD"/>
    <w:rsid w:val="006A550D"/>
    <w:rsid w:val="006A5FA4"/>
    <w:rsid w:val="006B1D67"/>
    <w:rsid w:val="006B20E6"/>
    <w:rsid w:val="006B3B83"/>
    <w:rsid w:val="006B5B34"/>
    <w:rsid w:val="006C7776"/>
    <w:rsid w:val="006D5A68"/>
    <w:rsid w:val="006E546E"/>
    <w:rsid w:val="006F23A9"/>
    <w:rsid w:val="006F7D62"/>
    <w:rsid w:val="0070173E"/>
    <w:rsid w:val="007072D1"/>
    <w:rsid w:val="00707F63"/>
    <w:rsid w:val="00711CF6"/>
    <w:rsid w:val="00711EE4"/>
    <w:rsid w:val="007127C8"/>
    <w:rsid w:val="00725E45"/>
    <w:rsid w:val="0074146E"/>
    <w:rsid w:val="007421DE"/>
    <w:rsid w:val="00744113"/>
    <w:rsid w:val="00745D84"/>
    <w:rsid w:val="00750FF2"/>
    <w:rsid w:val="007553D8"/>
    <w:rsid w:val="00761EE3"/>
    <w:rsid w:val="00774579"/>
    <w:rsid w:val="00796848"/>
    <w:rsid w:val="00796BB9"/>
    <w:rsid w:val="007B1076"/>
    <w:rsid w:val="007C4EAB"/>
    <w:rsid w:val="007D368D"/>
    <w:rsid w:val="007D3970"/>
    <w:rsid w:val="007D76EF"/>
    <w:rsid w:val="007E37C5"/>
    <w:rsid w:val="00802F4B"/>
    <w:rsid w:val="00810F5C"/>
    <w:rsid w:val="00813478"/>
    <w:rsid w:val="00820465"/>
    <w:rsid w:val="0083124C"/>
    <w:rsid w:val="00831C0C"/>
    <w:rsid w:val="0083750E"/>
    <w:rsid w:val="008611DF"/>
    <w:rsid w:val="008677D9"/>
    <w:rsid w:val="0087592F"/>
    <w:rsid w:val="008761DD"/>
    <w:rsid w:val="00881428"/>
    <w:rsid w:val="00881A5D"/>
    <w:rsid w:val="008856D5"/>
    <w:rsid w:val="00891954"/>
    <w:rsid w:val="0089245F"/>
    <w:rsid w:val="008A08A7"/>
    <w:rsid w:val="008A5C7B"/>
    <w:rsid w:val="008A657F"/>
    <w:rsid w:val="008A65DB"/>
    <w:rsid w:val="008B005B"/>
    <w:rsid w:val="008B580F"/>
    <w:rsid w:val="008B61DB"/>
    <w:rsid w:val="008B7726"/>
    <w:rsid w:val="008C6872"/>
    <w:rsid w:val="008D0310"/>
    <w:rsid w:val="008D20B1"/>
    <w:rsid w:val="008D39D6"/>
    <w:rsid w:val="008D6F16"/>
    <w:rsid w:val="008E02B1"/>
    <w:rsid w:val="008E5586"/>
    <w:rsid w:val="008F17E3"/>
    <w:rsid w:val="008F5D59"/>
    <w:rsid w:val="009078C9"/>
    <w:rsid w:val="00916B81"/>
    <w:rsid w:val="00920F27"/>
    <w:rsid w:val="00922441"/>
    <w:rsid w:val="00922560"/>
    <w:rsid w:val="00941A5B"/>
    <w:rsid w:val="00954C76"/>
    <w:rsid w:val="009551B4"/>
    <w:rsid w:val="00962DA8"/>
    <w:rsid w:val="0097437F"/>
    <w:rsid w:val="0098280C"/>
    <w:rsid w:val="00986B04"/>
    <w:rsid w:val="00995D81"/>
    <w:rsid w:val="009B2533"/>
    <w:rsid w:val="009B4C1F"/>
    <w:rsid w:val="009B65A5"/>
    <w:rsid w:val="009E39E5"/>
    <w:rsid w:val="009E78A0"/>
    <w:rsid w:val="00A044A1"/>
    <w:rsid w:val="00A072BA"/>
    <w:rsid w:val="00A07A98"/>
    <w:rsid w:val="00A108A5"/>
    <w:rsid w:val="00A12FA8"/>
    <w:rsid w:val="00A16C7C"/>
    <w:rsid w:val="00A219BF"/>
    <w:rsid w:val="00A22460"/>
    <w:rsid w:val="00A24967"/>
    <w:rsid w:val="00A264B6"/>
    <w:rsid w:val="00A373D1"/>
    <w:rsid w:val="00A4381C"/>
    <w:rsid w:val="00A44FA0"/>
    <w:rsid w:val="00A4632F"/>
    <w:rsid w:val="00A50FD6"/>
    <w:rsid w:val="00A55021"/>
    <w:rsid w:val="00A6267B"/>
    <w:rsid w:val="00A6346B"/>
    <w:rsid w:val="00A6488B"/>
    <w:rsid w:val="00A65370"/>
    <w:rsid w:val="00A672DF"/>
    <w:rsid w:val="00A746B4"/>
    <w:rsid w:val="00A75187"/>
    <w:rsid w:val="00A804EA"/>
    <w:rsid w:val="00A85501"/>
    <w:rsid w:val="00A8741A"/>
    <w:rsid w:val="00AA4F03"/>
    <w:rsid w:val="00AA7135"/>
    <w:rsid w:val="00AD2CB0"/>
    <w:rsid w:val="00AD4D70"/>
    <w:rsid w:val="00AD7C9B"/>
    <w:rsid w:val="00AE0AD2"/>
    <w:rsid w:val="00AF1D7D"/>
    <w:rsid w:val="00AF50CF"/>
    <w:rsid w:val="00AF608F"/>
    <w:rsid w:val="00AF74E5"/>
    <w:rsid w:val="00AF7E55"/>
    <w:rsid w:val="00B03A73"/>
    <w:rsid w:val="00B06CFA"/>
    <w:rsid w:val="00B104E0"/>
    <w:rsid w:val="00B14ECF"/>
    <w:rsid w:val="00B26007"/>
    <w:rsid w:val="00B413DB"/>
    <w:rsid w:val="00B510B6"/>
    <w:rsid w:val="00B63041"/>
    <w:rsid w:val="00B63E86"/>
    <w:rsid w:val="00B671D1"/>
    <w:rsid w:val="00B7720E"/>
    <w:rsid w:val="00B82CB7"/>
    <w:rsid w:val="00B835B0"/>
    <w:rsid w:val="00B84C47"/>
    <w:rsid w:val="00B90F61"/>
    <w:rsid w:val="00BA1919"/>
    <w:rsid w:val="00BA2633"/>
    <w:rsid w:val="00BA3245"/>
    <w:rsid w:val="00BA46A4"/>
    <w:rsid w:val="00BB48C5"/>
    <w:rsid w:val="00BC4994"/>
    <w:rsid w:val="00BD064F"/>
    <w:rsid w:val="00BD17C3"/>
    <w:rsid w:val="00BE0AAB"/>
    <w:rsid w:val="00BF2283"/>
    <w:rsid w:val="00BF2374"/>
    <w:rsid w:val="00BF360C"/>
    <w:rsid w:val="00C102D9"/>
    <w:rsid w:val="00C10A15"/>
    <w:rsid w:val="00C14687"/>
    <w:rsid w:val="00C211E5"/>
    <w:rsid w:val="00C2316A"/>
    <w:rsid w:val="00C23191"/>
    <w:rsid w:val="00C233A6"/>
    <w:rsid w:val="00C331AD"/>
    <w:rsid w:val="00C40F9F"/>
    <w:rsid w:val="00C44610"/>
    <w:rsid w:val="00C46B3D"/>
    <w:rsid w:val="00C50B52"/>
    <w:rsid w:val="00C67259"/>
    <w:rsid w:val="00C70E7F"/>
    <w:rsid w:val="00C83116"/>
    <w:rsid w:val="00C84BE0"/>
    <w:rsid w:val="00C85F3C"/>
    <w:rsid w:val="00C87B7A"/>
    <w:rsid w:val="00C87FFA"/>
    <w:rsid w:val="00C9085C"/>
    <w:rsid w:val="00C94006"/>
    <w:rsid w:val="00CA2818"/>
    <w:rsid w:val="00CA62E2"/>
    <w:rsid w:val="00CA7694"/>
    <w:rsid w:val="00CB341A"/>
    <w:rsid w:val="00CB346F"/>
    <w:rsid w:val="00CB3894"/>
    <w:rsid w:val="00CB7884"/>
    <w:rsid w:val="00CD107F"/>
    <w:rsid w:val="00CE2C9B"/>
    <w:rsid w:val="00CF5FDB"/>
    <w:rsid w:val="00D0703F"/>
    <w:rsid w:val="00D31D50"/>
    <w:rsid w:val="00D329D9"/>
    <w:rsid w:val="00D4552C"/>
    <w:rsid w:val="00D5194E"/>
    <w:rsid w:val="00D534A5"/>
    <w:rsid w:val="00D56447"/>
    <w:rsid w:val="00D63486"/>
    <w:rsid w:val="00D6352B"/>
    <w:rsid w:val="00D674ED"/>
    <w:rsid w:val="00D74937"/>
    <w:rsid w:val="00D96B8D"/>
    <w:rsid w:val="00DB3C4B"/>
    <w:rsid w:val="00DB6198"/>
    <w:rsid w:val="00DB7189"/>
    <w:rsid w:val="00DD1867"/>
    <w:rsid w:val="00DF19F8"/>
    <w:rsid w:val="00DF34E4"/>
    <w:rsid w:val="00DF3641"/>
    <w:rsid w:val="00E13AD4"/>
    <w:rsid w:val="00E16FD4"/>
    <w:rsid w:val="00E277FD"/>
    <w:rsid w:val="00E3450E"/>
    <w:rsid w:val="00E40FF7"/>
    <w:rsid w:val="00E414E4"/>
    <w:rsid w:val="00E477D1"/>
    <w:rsid w:val="00E55FAE"/>
    <w:rsid w:val="00E577D9"/>
    <w:rsid w:val="00E60604"/>
    <w:rsid w:val="00E86027"/>
    <w:rsid w:val="00E873EC"/>
    <w:rsid w:val="00E904C4"/>
    <w:rsid w:val="00E91270"/>
    <w:rsid w:val="00E93337"/>
    <w:rsid w:val="00EA02BE"/>
    <w:rsid w:val="00EA3C9E"/>
    <w:rsid w:val="00EA6FDF"/>
    <w:rsid w:val="00EC6B3D"/>
    <w:rsid w:val="00EC746D"/>
    <w:rsid w:val="00ED13FE"/>
    <w:rsid w:val="00EE00DC"/>
    <w:rsid w:val="00EE27F1"/>
    <w:rsid w:val="00EE74A2"/>
    <w:rsid w:val="00EE7509"/>
    <w:rsid w:val="00EF17EA"/>
    <w:rsid w:val="00EF1E2F"/>
    <w:rsid w:val="00EF559E"/>
    <w:rsid w:val="00EF7634"/>
    <w:rsid w:val="00EF7AB1"/>
    <w:rsid w:val="00F12432"/>
    <w:rsid w:val="00F13CE2"/>
    <w:rsid w:val="00F16AD8"/>
    <w:rsid w:val="00F20239"/>
    <w:rsid w:val="00F22C7A"/>
    <w:rsid w:val="00F246F0"/>
    <w:rsid w:val="00F25F75"/>
    <w:rsid w:val="00F30E6D"/>
    <w:rsid w:val="00F333C4"/>
    <w:rsid w:val="00F33B29"/>
    <w:rsid w:val="00F502EE"/>
    <w:rsid w:val="00F542A1"/>
    <w:rsid w:val="00F559F4"/>
    <w:rsid w:val="00F62F39"/>
    <w:rsid w:val="00F659E4"/>
    <w:rsid w:val="00F708C6"/>
    <w:rsid w:val="00F87682"/>
    <w:rsid w:val="00F976ED"/>
    <w:rsid w:val="00FA7492"/>
    <w:rsid w:val="00FB35DF"/>
    <w:rsid w:val="00FB4C1B"/>
    <w:rsid w:val="00FD0A35"/>
    <w:rsid w:val="00FD0C89"/>
    <w:rsid w:val="00FD0D67"/>
    <w:rsid w:val="00FD7007"/>
    <w:rsid w:val="00FE5C34"/>
    <w:rsid w:val="00FF2103"/>
    <w:rsid w:val="00FF4A51"/>
    <w:rsid w:val="021C499E"/>
    <w:rsid w:val="0D1A3D94"/>
    <w:rsid w:val="15C41856"/>
    <w:rsid w:val="1CA8562F"/>
    <w:rsid w:val="20F82A77"/>
    <w:rsid w:val="25397E6B"/>
    <w:rsid w:val="2A811386"/>
    <w:rsid w:val="3091345F"/>
    <w:rsid w:val="55361DC0"/>
    <w:rsid w:val="5E3513A7"/>
    <w:rsid w:val="6B270780"/>
    <w:rsid w:val="796E6AE4"/>
    <w:rsid w:val="7AC4386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微软雅黑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/>
    <w:lsdException w:name="footnote text"/>
    <w:lsdException w:name="annotation text"/>
    <w:lsdException w:name="header" w:unhideWhenUsed="0" w:qFormat="1"/>
    <w:lsdException w:name="footer" w:unhideWhenUsed="0" w:qFormat="1"/>
    <w:lsdException w:name="index heading"/>
    <w:lsdException w:name="caption" w:locked="1" w:uiPriority="0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locked="1" w:semiHidden="0" w:uiPriority="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locked="1" w:semiHidden="0" w:uiPriority="0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locked="1" w:semiHidden="0" w:uiPriority="0" w:unhideWhenUsed="0" w:qFormat="1"/>
    <w:lsdException w:name="Emphasis" w:locked="1" w:semiHidden="0" w:uiPriority="0" w:unhideWhenUsed="0" w:qFormat="1"/>
    <w:lsdException w:name="Document Map"/>
    <w:lsdException w:name="Plain Text"/>
    <w:lsdException w:name="E-mail Signature"/>
    <w:lsdException w:name="Normal (Web)" w:semiHidden="0" w:unhideWhenUsed="0" w:qFormat="1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 w:unhideWhenUsed="0" w:qFormat="1"/>
    <w:lsdException w:name="Table Grid" w:locked="1" w:semiHidden="0" w:unhideWhenUsed="0" w:qFormat="1"/>
    <w:lsdException w:name="Table Theme"/>
    <w:lsdException w:name="Placeholder Text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adjustRightInd w:val="0"/>
      <w:snapToGrid w:val="0"/>
      <w:spacing w:after="200"/>
    </w:pPr>
    <w:rPr>
      <w:rFonts w:ascii="Tahoma" w:eastAsia="微软雅黑" w:hAnsi="Tahoma" w:cs="Times New Roman"/>
      <w:sz w:val="22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qFormat/>
    <w:pPr>
      <w:spacing w:after="0"/>
    </w:pPr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qFormat/>
    <w:pPr>
      <w:tabs>
        <w:tab w:val="center" w:pos="4153"/>
        <w:tab w:val="right" w:pos="8306"/>
      </w:tabs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qFormat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NormalWeb">
    <w:name w:val="Normal (Web)"/>
    <w:basedOn w:val="Normal"/>
    <w:uiPriority w:val="99"/>
    <w:qFormat/>
    <w:pPr>
      <w:snapToGrid/>
      <w:spacing w:before="30" w:after="30" w:line="312" w:lineRule="atLeast"/>
      <w:ind w:firstLine="480"/>
      <w:textAlignment w:val="baseline"/>
    </w:pPr>
    <w:rPr>
      <w:rFonts w:ascii="宋体" w:eastAsia="宋体" w:hAnsi="宋体" w:cs="宋体"/>
      <w:color w:val="000000"/>
      <w:sz w:val="24"/>
      <w:szCs w:val="20"/>
    </w:rPr>
  </w:style>
  <w:style w:type="table" w:styleId="TableGrid">
    <w:name w:val="Table Grid"/>
    <w:basedOn w:val="TableNormal"/>
    <w:uiPriority w:val="99"/>
    <w:qFormat/>
    <w:locked/>
    <w:pPr>
      <w:adjustRightInd w:val="0"/>
      <w:snapToGrid w:val="0"/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link w:val="Header"/>
    <w:uiPriority w:val="99"/>
    <w:semiHidden/>
    <w:qFormat/>
    <w:locked/>
    <w:rPr>
      <w:rFonts w:ascii="Tahoma" w:hAnsi="Tahoma" w:cs="Times New Roman"/>
      <w:sz w:val="18"/>
      <w:szCs w:val="18"/>
    </w:rPr>
  </w:style>
  <w:style w:type="character" w:customStyle="1" w:styleId="Char0">
    <w:name w:val="页脚 Char"/>
    <w:link w:val="Footer"/>
    <w:uiPriority w:val="99"/>
    <w:semiHidden/>
    <w:qFormat/>
    <w:locked/>
    <w:rPr>
      <w:rFonts w:ascii="Tahoma" w:hAnsi="Tahoma" w:cs="Times New Roman"/>
      <w:sz w:val="18"/>
      <w:szCs w:val="18"/>
    </w:rPr>
  </w:style>
  <w:style w:type="paragraph" w:styleId="ListParagraph">
    <w:name w:val="List Paragraph"/>
    <w:basedOn w:val="Normal"/>
    <w:uiPriority w:val="99"/>
    <w:qFormat/>
    <w:pPr>
      <w:widowControl w:val="0"/>
      <w:snapToGrid/>
      <w:spacing w:after="0" w:line="312" w:lineRule="atLeast"/>
      <w:ind w:firstLine="420" w:firstLineChars="200"/>
      <w:jc w:val="both"/>
      <w:textAlignment w:val="baseline"/>
    </w:pPr>
    <w:rPr>
      <w:rFonts w:ascii="Times New Roman" w:eastAsia="宋体" w:hAnsi="Times New Roman"/>
      <w:sz w:val="21"/>
      <w:szCs w:val="20"/>
    </w:rPr>
  </w:style>
  <w:style w:type="paragraph" w:customStyle="1" w:styleId="Normal0">
    <w:name w:val="Normal_0"/>
    <w:uiPriority w:val="99"/>
    <w:qFormat/>
    <w:rPr>
      <w:rFonts w:ascii="Times New Roman" w:eastAsia="宋体" w:hAnsi="Times New Roman" w:cs="Times New Roman"/>
      <w:sz w:val="24"/>
      <w:szCs w:val="24"/>
      <w:lang w:val="en-US" w:eastAsia="zh-CN" w:bidi="ar-SA"/>
    </w:rPr>
  </w:style>
  <w:style w:type="character" w:customStyle="1" w:styleId="Char1">
    <w:name w:val="批注框文本 Char"/>
    <w:link w:val="BalloonText"/>
    <w:uiPriority w:val="99"/>
    <w:semiHidden/>
    <w:qFormat/>
    <w:locked/>
    <w:rPr>
      <w:rFonts w:ascii="Tahoma" w:hAnsi="Tahoma" w:cs="Times New Roman"/>
      <w:sz w:val="18"/>
      <w:szCs w:val="18"/>
    </w:rPr>
  </w:style>
  <w:style w:type="character" w:customStyle="1" w:styleId="CharChar1">
    <w:name w:val="Char Char1"/>
    <w:uiPriority w:val="99"/>
    <w:qFormat/>
    <w:locked/>
    <w:rPr>
      <w:rFonts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qFormat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tif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wmf" /><Relationship Id="rId33" Type="http://schemas.openxmlformats.org/officeDocument/2006/relationships/oleObject" Target="embeddings/oleObject1.bin" /><Relationship Id="rId34" Type="http://schemas.openxmlformats.org/officeDocument/2006/relationships/image" Target="media/image28.png" /><Relationship Id="rId35" Type="http://schemas.openxmlformats.org/officeDocument/2006/relationships/image" Target="media/image29.png" /><Relationship Id="rId36" Type="http://schemas.openxmlformats.org/officeDocument/2006/relationships/image" Target="media/image30.png" /><Relationship Id="rId37" Type="http://schemas.openxmlformats.org/officeDocument/2006/relationships/image" Target="media/image31.png" /><Relationship Id="rId38" Type="http://schemas.openxmlformats.org/officeDocument/2006/relationships/image" Target="media/image32.png" /><Relationship Id="rId39" Type="http://schemas.openxmlformats.org/officeDocument/2006/relationships/header" Target="header1.xml" /><Relationship Id="rId4" Type="http://schemas.openxmlformats.org/officeDocument/2006/relationships/customXml" Target="../customXml/item1.xml" /><Relationship Id="rId40" Type="http://schemas.openxmlformats.org/officeDocument/2006/relationships/footer" Target="footer1.xml" /><Relationship Id="rId41" Type="http://schemas.openxmlformats.org/officeDocument/2006/relationships/header" Target="header2.xml" /><Relationship Id="rId42" Type="http://schemas.openxmlformats.org/officeDocument/2006/relationships/theme" Target="theme/theme1.xml" /><Relationship Id="rId43" Type="http://schemas.openxmlformats.org/officeDocument/2006/relationships/numbering" Target="numbering.xml" /><Relationship Id="rId44" Type="http://schemas.openxmlformats.org/officeDocument/2006/relationships/styles" Target="styles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3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 textRotate="1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EF56CDF-C19D-40FE-B06F-881D9282ACD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831</Words>
  <Characters>4738</Characters>
  <Application>Microsoft Office Word</Application>
  <DocSecurity>0</DocSecurity>
  <Lines>39</Lines>
  <Paragraphs>11</Paragraphs>
  <ScaleCrop>false</ScaleCrop>
  <Company/>
  <LinksUpToDate>false</LinksUpToDate>
  <CharactersWithSpaces>5558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小妍</cp:lastModifiedBy>
  <cp:revision>3</cp:revision>
  <cp:lastPrinted>2020-07-06T03:10:00Z</cp:lastPrinted>
  <dcterms:created xsi:type="dcterms:W3CDTF">2021-04-29T08:23:00Z</dcterms:created>
  <dcterms:modified xsi:type="dcterms:W3CDTF">2021-05-26T09:20:31Z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