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40" w:lineRule="exact"/>
        <w:jc w:val="center"/>
        <w:rPr>
          <w:rFonts w:hint="eastAsia"/>
          <w:b/>
          <w:color w:val="333333"/>
          <w:sz w:val="24"/>
        </w:rPr>
      </w:pPr>
      <w:r>
        <w:rPr>
          <w:rFonts w:hint="eastAsia"/>
          <w:b/>
          <w:color w:val="333333"/>
          <w:sz w:val="24"/>
        </w:rPr>
        <w:t>湖北省襄阳市东津新区</w:t>
      </w:r>
      <w:r>
        <w:rPr>
          <w:b/>
          <w:color w:val="333333"/>
          <w:sz w:val="24"/>
        </w:rPr>
        <w:t>2020-2021学年政治中考模拟试题</w:t>
      </w:r>
      <w:r>
        <w:rPr>
          <w:rFonts w:hint="eastAsia"/>
          <w:b/>
          <w:color w:val="333333"/>
          <w:sz w:val="24"/>
        </w:rPr>
        <w:t>（三）</w:t>
      </w:r>
    </w:p>
    <w:p>
      <w:pPr>
        <w:spacing w:line="340" w:lineRule="exact"/>
        <w:jc w:val="left"/>
        <w:rPr>
          <w:rFonts w:ascii="宋体" w:hAnsi="宋体"/>
          <w:b/>
          <w:bCs/>
          <w:szCs w:val="21"/>
        </w:rPr>
      </w:pPr>
      <w:r>
        <w:rPr>
          <w:rFonts w:ascii="宋体" w:hAnsi="宋体" w:hint="eastAsia"/>
          <w:b/>
          <w:bCs/>
          <w:szCs w:val="21"/>
        </w:rPr>
        <w:t>一、选择题</w:t>
      </w:r>
      <w:r>
        <w:rPr>
          <w:rFonts w:ascii="宋体" w:hAnsi="宋体" w:hint="eastAsia"/>
          <w:szCs w:val="21"/>
        </w:rPr>
        <w:t>（10分）</w:t>
      </w:r>
    </w:p>
    <w:p>
      <w:r>
        <w:rPr>
          <w:rFonts w:ascii="宋体" w:hAnsi="宋体" w:hint="eastAsia"/>
          <w:szCs w:val="21"/>
        </w:rPr>
        <w:t>1</w:t>
      </w:r>
      <w:r>
        <w:rPr>
          <w:rFonts w:ascii="宋体" w:hAnsi="宋体"/>
          <w:szCs w:val="21"/>
        </w:rPr>
        <w:t>.2020年7月31日，</w:t>
      </w:r>
      <w:r>
        <w:rPr>
          <w:rFonts w:ascii="宋体" w:hAnsi="宋体" w:hint="eastAsia"/>
          <w:szCs w:val="21"/>
        </w:rPr>
        <w:t>（  ）</w:t>
      </w:r>
      <w:r>
        <w:rPr>
          <w:rFonts w:ascii="宋体" w:hAnsi="宋体"/>
          <w:szCs w:val="21"/>
        </w:rPr>
        <w:t>全球卫星导航系统正式开通，对提高我国的综合国力和国际影响力具有重大意义。</w:t>
      </w:r>
      <w:r>
        <w:rPr>
          <w:rFonts w:ascii="宋体" w:hAnsi="宋体"/>
          <w:szCs w:val="21"/>
        </w:rPr>
        <w:br/>
      </w:r>
      <w:r>
        <w:rPr>
          <w:rFonts w:ascii="宋体" w:hAnsi="宋体" w:hint="eastAsia"/>
          <w:szCs w:val="21"/>
        </w:rPr>
        <w:t xml:space="preserve">    </w:t>
      </w:r>
      <w:r>
        <w:rPr>
          <w:rFonts w:ascii="宋体" w:hAnsi="宋体"/>
          <w:szCs w:val="21"/>
        </w:rPr>
        <w:t>A.北斗三号</w:t>
      </w:r>
      <w:r>
        <w:rPr>
          <w:rFonts w:ascii="宋体" w:hAnsi="宋体" w:hint="eastAsia"/>
          <w:szCs w:val="21"/>
        </w:rPr>
        <w:t xml:space="preserve">        </w:t>
      </w:r>
      <w:r>
        <w:rPr>
          <w:rFonts w:ascii="宋体" w:hAnsi="宋体"/>
          <w:szCs w:val="21"/>
        </w:rPr>
        <w:t>B.伽利略</w:t>
      </w:r>
      <w:r>
        <w:rPr>
          <w:rFonts w:ascii="宋体" w:hAnsi="宋体" w:hint="eastAsia"/>
          <w:szCs w:val="21"/>
        </w:rPr>
        <w:t xml:space="preserve">          </w:t>
      </w:r>
      <w:r>
        <w:rPr>
          <w:rFonts w:ascii="宋体" w:hAnsi="宋体"/>
          <w:szCs w:val="21"/>
        </w:rPr>
        <w:t>C.格洛纳斯</w:t>
      </w:r>
      <w:r>
        <w:rPr>
          <w:rFonts w:ascii="宋体" w:hAnsi="宋体" w:hint="eastAsia"/>
          <w:szCs w:val="21"/>
        </w:rPr>
        <w:t xml:space="preserve">            </w:t>
      </w:r>
      <w:r>
        <w:rPr>
          <w:rFonts w:ascii="宋体" w:hAnsi="宋体"/>
          <w:szCs w:val="21"/>
        </w:rPr>
        <w:t>D.GPS</w:t>
      </w:r>
      <w:r>
        <w:rPr>
          <w:rFonts w:ascii="宋体" w:hAnsi="宋体"/>
          <w:szCs w:val="21"/>
        </w:rPr>
        <w:br/>
      </w:r>
      <w:r>
        <w:rPr>
          <w:rFonts w:ascii="宋体" w:hAnsi="宋体" w:hint="eastAsia"/>
          <w:szCs w:val="21"/>
        </w:rPr>
        <w:t>2</w:t>
      </w:r>
      <w:r>
        <w:rPr>
          <w:rFonts w:ascii="宋体" w:hAnsi="宋体"/>
          <w:szCs w:val="21"/>
        </w:rPr>
        <w:t>.2020年</w:t>
      </w:r>
      <w:r>
        <w:rPr>
          <w:rFonts w:ascii="宋体" w:hAnsi="宋体" w:hint="eastAsia"/>
          <w:szCs w:val="21"/>
        </w:rPr>
        <w:t>9</w:t>
      </w:r>
      <w:r>
        <w:rPr>
          <w:rFonts w:ascii="宋体" w:hAnsi="宋体"/>
          <w:szCs w:val="21"/>
        </w:rPr>
        <w:t>月，为隆重表彰在抗击新冠肺炎疫情斗争中作出杰出贡献的功勋模范人物，党中央决定开展“共和国勋章”和国家荣誉称号评选颁授。（</w:t>
      </w:r>
      <w:r>
        <w:rPr>
          <w:rFonts w:ascii="宋体" w:hAnsi="宋体" w:hint="eastAsia"/>
          <w:szCs w:val="21"/>
        </w:rPr>
        <w:t xml:space="preserve">   </w:t>
      </w:r>
      <w:r>
        <w:rPr>
          <w:rFonts w:ascii="宋体" w:hAnsi="宋体"/>
          <w:szCs w:val="21"/>
        </w:rPr>
        <w:t>)</w:t>
      </w:r>
      <w:r>
        <w:rPr>
          <w:rFonts w:ascii="宋体" w:hAnsi="宋体" w:hint="eastAsia"/>
          <w:szCs w:val="21"/>
        </w:rPr>
        <w:t>获得</w:t>
      </w:r>
      <w:r>
        <w:rPr>
          <w:rFonts w:ascii="宋体" w:hAnsi="宋体"/>
          <w:szCs w:val="21"/>
        </w:rPr>
        <w:t>“共和国勋章”。</w:t>
      </w:r>
      <w:r>
        <w:rPr>
          <w:rFonts w:ascii="宋体" w:hAnsi="宋体"/>
          <w:szCs w:val="21"/>
        </w:rPr>
        <w:br/>
      </w:r>
      <w:r>
        <w:rPr>
          <w:rFonts w:ascii="宋体" w:hAnsi="宋体" w:hint="eastAsia"/>
          <w:szCs w:val="21"/>
        </w:rPr>
        <w:t xml:space="preserve">    </w:t>
      </w:r>
      <w:r>
        <w:rPr>
          <w:rFonts w:ascii="宋体" w:hAnsi="宋体"/>
          <w:szCs w:val="21"/>
        </w:rPr>
        <w:t>A.张伯礼</w:t>
      </w:r>
      <w:r>
        <w:rPr>
          <w:rFonts w:ascii="宋体" w:hAnsi="宋体" w:hint="eastAsia"/>
          <w:szCs w:val="21"/>
        </w:rPr>
        <w:t xml:space="preserve">          </w:t>
      </w:r>
      <w:r>
        <w:rPr>
          <w:rFonts w:ascii="宋体" w:hAnsi="宋体"/>
          <w:szCs w:val="21"/>
        </w:rPr>
        <w:t>B.张定宇</w:t>
      </w:r>
      <w:r>
        <w:rPr>
          <w:rFonts w:ascii="宋体" w:hAnsi="宋体" w:hint="eastAsia"/>
          <w:szCs w:val="21"/>
        </w:rPr>
        <w:t xml:space="preserve">          </w:t>
      </w:r>
      <w:r>
        <w:rPr>
          <w:rFonts w:ascii="宋体" w:hAnsi="宋体"/>
          <w:szCs w:val="21"/>
        </w:rPr>
        <w:t>C.陈薇</w:t>
      </w:r>
      <w:r>
        <w:rPr>
          <w:rFonts w:ascii="宋体" w:hAnsi="宋体" w:hint="eastAsia"/>
          <w:szCs w:val="21"/>
        </w:rPr>
        <w:t xml:space="preserve">                </w:t>
      </w:r>
      <w:r>
        <w:rPr>
          <w:rFonts w:ascii="宋体" w:hAnsi="宋体"/>
          <w:szCs w:val="21"/>
        </w:rPr>
        <w:t>D.钟南山</w:t>
      </w:r>
      <w:r>
        <w:rPr>
          <w:rFonts w:ascii="宋体" w:hAnsi="宋体"/>
          <w:szCs w:val="21"/>
        </w:rPr>
        <w:br/>
      </w:r>
      <w:r>
        <w:rPr>
          <w:rFonts w:ascii="宋体" w:hAnsi="宋体"/>
          <w:szCs w:val="21"/>
        </w:rPr>
        <w:t>3、</w:t>
      </w:r>
      <w:r>
        <w:t>《黄帝内经》中有“喜伤心、怒伤肝、忧伤肺、恐伤肾、思伤脾”的记载，这启示我们</w:t>
      </w:r>
      <w:r>
        <w:rPr>
          <w:rFonts w:hint="eastAsia"/>
        </w:rPr>
        <w:t>（  ）</w:t>
      </w:r>
    </w:p>
    <w:p>
      <w:r>
        <w:rPr>
          <w:rFonts w:hint="eastAsia"/>
        </w:rPr>
        <w:t>①喜怒哀乐是人之常情 ②情绪与人的身心健康有关 ③要积极主动调控情绪 ④同一情绪对人的影响相同</w:t>
      </w:r>
      <w:r>
        <w:rPr>
          <w:rFonts w:hint="eastAsia"/>
        </w:rPr>
        <w:br/>
      </w:r>
      <w:r>
        <w:rPr>
          <w:rFonts w:hint="eastAsia"/>
        </w:rPr>
        <w:t xml:space="preserve">    A.①②             B.②③              C.③④              D.①④</w:t>
      </w:r>
    </w:p>
    <w:p>
      <w:pPr>
        <w:rPr>
          <w:rFonts w:ascii="宋体" w:hAnsi="宋体"/>
          <w:szCs w:val="21"/>
        </w:rPr>
      </w:pPr>
      <w:r>
        <w:rPr>
          <w:rFonts w:ascii="宋体" w:hAnsi="宋体"/>
          <w:szCs w:val="21"/>
        </w:rPr>
        <w:t>4、</w:t>
      </w:r>
      <w:r>
        <w:rPr>
          <w:rFonts w:ascii="宋体" w:hAnsi="宋体" w:hint="eastAsia"/>
          <w:szCs w:val="21"/>
        </w:rPr>
        <w:t>如图漫画体现了(  )</w:t>
      </w:r>
    </w:p>
    <w:p>
      <w:pPr>
        <w:spacing w:line="340" w:lineRule="exact"/>
        <w:ind w:firstLine="210" w:firstLineChars="100"/>
        <w:jc w:val="left"/>
        <w:rPr>
          <w:rFonts w:ascii="宋体" w:hAnsi="宋体"/>
          <w:szCs w:val="21"/>
        </w:rPr>
      </w:pPr>
      <w:r>
        <w:rPr>
          <w:rFonts w:ascii="宋体" w:hAnsi="宋体" w:hint="eastAsia"/>
          <w:szCs w:val="21"/>
        </w:rPr>
        <w:drawing>
          <wp:anchor distT="0" distB="0" distL="114300" distR="114300" simplePos="0" relativeHeight="251658240" behindDoc="0" locked="0" layoutInCell="1" allowOverlap="1">
            <wp:simplePos x="0" y="0"/>
            <wp:positionH relativeFrom="column">
              <wp:posOffset>3037840</wp:posOffset>
            </wp:positionH>
            <wp:positionV relativeFrom="paragraph">
              <wp:posOffset>52705</wp:posOffset>
            </wp:positionV>
            <wp:extent cx="2411730" cy="1038860"/>
            <wp:effectExtent l="0" t="0" r="7620" b="8890"/>
            <wp:wrapSquare wrapText="bothSides"/>
            <wp:docPr id="12" name="图片 12" descr="TGX0ALE7ZBF`HD}G]H]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519657" name="图片 12" descr="TGX0ALE7ZBF`HD}G]H]T[{Q"/>
                    <pic:cNvPicPr>
                      <a:picLocks noChangeAspect="1"/>
                    </pic:cNvPicPr>
                  </pic:nvPicPr>
                  <pic:blipFill>
                    <a:blip xmlns:r="http://schemas.openxmlformats.org/officeDocument/2006/relationships" r:embed="rId5">
                      <a:grayscl/>
                      <a:lum bright="-6000" contrast="18000"/>
                    </a:blip>
                    <a:stretch>
                      <a:fillRect/>
                    </a:stretch>
                  </pic:blipFill>
                  <pic:spPr>
                    <a:xfrm>
                      <a:off x="0" y="0"/>
                      <a:ext cx="2411730" cy="1038860"/>
                    </a:xfrm>
                    <a:prstGeom prst="rect">
                      <a:avLst/>
                    </a:prstGeom>
                  </pic:spPr>
                </pic:pic>
              </a:graphicData>
            </a:graphic>
          </wp:anchor>
        </w:drawing>
      </w:r>
      <w:r>
        <w:rPr>
          <w:rFonts w:ascii="宋体" w:hAnsi="宋体" w:hint="eastAsia"/>
          <w:szCs w:val="21"/>
        </w:rPr>
        <w:t>①宪法是国家的根本大法</w:t>
      </w:r>
    </w:p>
    <w:p>
      <w:pPr>
        <w:spacing w:line="340" w:lineRule="exact"/>
        <w:ind w:firstLine="210" w:firstLineChars="100"/>
        <w:jc w:val="left"/>
        <w:rPr>
          <w:rFonts w:ascii="宋体" w:hAnsi="宋体"/>
          <w:szCs w:val="21"/>
        </w:rPr>
      </w:pPr>
      <w:r>
        <w:rPr>
          <w:rFonts w:ascii="宋体" w:hAnsi="宋体" w:hint="eastAsia"/>
          <w:szCs w:val="21"/>
        </w:rPr>
        <w:t>②宪法=行政法+民法+刑法……             </w:t>
      </w:r>
    </w:p>
    <w:p>
      <w:pPr>
        <w:spacing w:line="340" w:lineRule="exact"/>
        <w:ind w:firstLine="210" w:firstLineChars="100"/>
        <w:jc w:val="left"/>
        <w:rPr>
          <w:rFonts w:ascii="宋体" w:hAnsi="宋体"/>
          <w:szCs w:val="21"/>
        </w:rPr>
      </w:pPr>
      <w:r>
        <w:rPr>
          <w:rFonts w:ascii="宋体" w:hAnsi="宋体" w:hint="eastAsia"/>
          <w:szCs w:val="21"/>
        </w:rPr>
        <w:t>③宪法是公民权利的保障书</w:t>
      </w:r>
    </w:p>
    <w:p>
      <w:pPr>
        <w:spacing w:line="340" w:lineRule="exact"/>
        <w:ind w:firstLine="210" w:firstLineChars="100"/>
        <w:jc w:val="left"/>
        <w:rPr>
          <w:rFonts w:ascii="宋体" w:hAnsi="宋体"/>
          <w:szCs w:val="21"/>
        </w:rPr>
      </w:pPr>
      <w:r>
        <w:rPr>
          <w:rFonts w:ascii="宋体" w:hAnsi="宋体" w:hint="eastAsia"/>
          <w:szCs w:val="21"/>
        </w:rPr>
        <w:t>④宪法的制定和修改程序最为严格</w:t>
      </w:r>
    </w:p>
    <w:p>
      <w:pPr>
        <w:spacing w:line="340" w:lineRule="exact"/>
        <w:ind w:firstLine="210" w:firstLineChars="100"/>
        <w:jc w:val="left"/>
        <w:rPr>
          <w:rFonts w:ascii="宋体" w:hAnsi="宋体"/>
          <w:szCs w:val="21"/>
        </w:rPr>
      </w:pPr>
      <w:r>
        <w:rPr>
          <w:rFonts w:ascii="宋体" w:hAnsi="宋体" w:hint="eastAsia"/>
          <w:szCs w:val="21"/>
        </w:rPr>
        <w:t>A.②③  B.③④   C.①② D.①③</w:t>
      </w:r>
    </w:p>
    <w:p>
      <w:pPr>
        <w:spacing w:line="340" w:lineRule="exact"/>
        <w:jc w:val="left"/>
        <w:rPr>
          <w:rFonts w:ascii="宋体" w:hAnsi="宋体"/>
          <w:szCs w:val="21"/>
        </w:rPr>
      </w:pPr>
      <w:r>
        <w:rPr>
          <w:rFonts w:ascii="宋体" w:hAnsi="宋体"/>
          <w:szCs w:val="21"/>
        </w:rPr>
        <w:t>5、4月8日下午3点，“湖北重启，抖来助力”公益直播活动首场准时开播。“直播+短视频+电商”的模式是一次营销策略和思想观念的创新。下列对创新认识错误的是</w:t>
      </w:r>
      <w:r>
        <w:rPr>
          <w:rFonts w:ascii="宋体" w:hAnsi="宋体" w:hint="eastAsia"/>
          <w:szCs w:val="21"/>
        </w:rPr>
        <w:t>（  ）</w:t>
      </w:r>
    </w:p>
    <w:p>
      <w:pPr>
        <w:spacing w:line="340" w:lineRule="exact"/>
        <w:ind w:firstLine="210" w:firstLineChars="100"/>
        <w:jc w:val="left"/>
        <w:rPr>
          <w:rFonts w:ascii="宋体" w:hAnsi="宋体"/>
          <w:szCs w:val="21"/>
        </w:rPr>
      </w:pPr>
      <w:r>
        <w:rPr>
          <w:rFonts w:ascii="宋体" w:hAnsi="宋体"/>
          <w:szCs w:val="21"/>
        </w:rPr>
        <w:t>A</w:t>
      </w:r>
      <w:r>
        <w:rPr>
          <w:rFonts w:ascii="宋体" w:hAnsi="宋体" w:hint="eastAsia"/>
          <w:szCs w:val="21"/>
        </w:rPr>
        <w:t>.</w:t>
      </w:r>
      <w:r>
        <w:rPr>
          <w:rFonts w:ascii="宋体" w:hAnsi="宋体"/>
          <w:szCs w:val="21"/>
        </w:rPr>
        <w:t>创新是引领发展的第一动力           B</w:t>
      </w:r>
      <w:r>
        <w:rPr>
          <w:rFonts w:ascii="宋体" w:hAnsi="宋体" w:hint="eastAsia"/>
          <w:szCs w:val="21"/>
        </w:rPr>
        <w:t>.</w:t>
      </w:r>
      <w:r>
        <w:rPr>
          <w:rFonts w:ascii="宋体" w:hAnsi="宋体"/>
          <w:szCs w:val="21"/>
        </w:rPr>
        <w:t>创新是一种生活方式</w:t>
      </w:r>
    </w:p>
    <w:p>
      <w:pPr>
        <w:spacing w:line="340" w:lineRule="exact"/>
        <w:ind w:firstLine="210" w:firstLineChars="100"/>
        <w:jc w:val="left"/>
        <w:rPr>
          <w:rFonts w:ascii="宋体" w:hAnsi="宋体"/>
          <w:szCs w:val="21"/>
        </w:rPr>
      </w:pPr>
      <w:r>
        <w:rPr>
          <w:rFonts w:ascii="宋体" w:hAnsi="宋体"/>
          <w:szCs w:val="21"/>
        </w:rPr>
        <w:t>C</w:t>
      </w:r>
      <w:r>
        <w:rPr>
          <w:rFonts w:ascii="宋体" w:hAnsi="宋体" w:hint="eastAsia"/>
          <w:szCs w:val="21"/>
        </w:rPr>
        <w:t>.</w:t>
      </w:r>
      <w:r>
        <w:rPr>
          <w:rFonts w:ascii="宋体" w:hAnsi="宋体"/>
          <w:szCs w:val="21"/>
        </w:rPr>
        <w:t>创新一定能给我们带来经济效益       D</w:t>
      </w:r>
      <w:r>
        <w:rPr>
          <w:rFonts w:ascii="宋体" w:hAnsi="宋体" w:hint="eastAsia"/>
          <w:szCs w:val="21"/>
        </w:rPr>
        <w:t>.</w:t>
      </w:r>
      <w:r>
        <w:rPr>
          <w:rFonts w:ascii="宋体" w:hAnsi="宋体"/>
          <w:szCs w:val="21"/>
        </w:rPr>
        <w:t xml:space="preserve">生活的各个领域都需要创新 </w:t>
      </w:r>
    </w:p>
    <w:p>
      <w:pPr>
        <w:spacing w:line="340" w:lineRule="exact"/>
        <w:jc w:val="left"/>
        <w:rPr>
          <w:rFonts w:ascii="宋体" w:hAnsi="宋体"/>
          <w:szCs w:val="21"/>
        </w:rPr>
      </w:pPr>
      <w:r>
        <w:rPr>
          <w:rFonts w:ascii="宋体" w:hAnsi="宋体"/>
          <w:szCs w:val="21"/>
        </w:rPr>
        <w:t>6、政府部门选拔干部运用“网上述职”“暗访式考察”，这样做使得公民在政治生活中有了更多的渠道参与</w:t>
      </w:r>
      <w:r>
        <w:rPr>
          <w:rFonts w:ascii="宋体" w:hAnsi="宋体" w:hint="eastAsia"/>
          <w:szCs w:val="21"/>
        </w:rPr>
        <w:t>（  ）</w:t>
      </w:r>
    </w:p>
    <w:p>
      <w:pPr>
        <w:spacing w:line="340" w:lineRule="exact"/>
        <w:ind w:firstLine="210" w:firstLineChars="100"/>
        <w:jc w:val="left"/>
        <w:rPr>
          <w:rFonts w:ascii="宋体" w:hAnsi="宋体"/>
          <w:szCs w:val="21"/>
        </w:rPr>
      </w:pPr>
      <w:r>
        <w:rPr>
          <w:rFonts w:ascii="宋体" w:hAnsi="宋体"/>
          <w:szCs w:val="21"/>
        </w:rPr>
        <w:t>A</w:t>
      </w:r>
      <w:r>
        <w:rPr>
          <w:rFonts w:ascii="宋体" w:hAnsi="宋体" w:hint="eastAsia"/>
          <w:szCs w:val="21"/>
        </w:rPr>
        <w:t>.</w:t>
      </w:r>
      <w:r>
        <w:rPr>
          <w:rFonts w:ascii="宋体" w:hAnsi="宋体"/>
          <w:szCs w:val="21"/>
        </w:rPr>
        <w:t>民主管理        B</w:t>
      </w:r>
      <w:r>
        <w:rPr>
          <w:rFonts w:ascii="宋体" w:hAnsi="宋体" w:hint="eastAsia"/>
          <w:szCs w:val="21"/>
        </w:rPr>
        <w:t>.</w:t>
      </w:r>
      <w:r>
        <w:rPr>
          <w:rFonts w:ascii="宋体" w:hAnsi="宋体"/>
          <w:szCs w:val="21"/>
        </w:rPr>
        <w:t>民主决策         C</w:t>
      </w:r>
      <w:r>
        <w:rPr>
          <w:rFonts w:ascii="宋体" w:hAnsi="宋体" w:hint="eastAsia"/>
          <w:szCs w:val="21"/>
        </w:rPr>
        <w:t>.</w:t>
      </w:r>
      <w:r>
        <w:rPr>
          <w:rFonts w:ascii="宋体" w:hAnsi="宋体"/>
          <w:szCs w:val="21"/>
        </w:rPr>
        <w:t>民主选举        D</w:t>
      </w:r>
      <w:r>
        <w:rPr>
          <w:rFonts w:ascii="宋体" w:hAnsi="宋体" w:hint="eastAsia"/>
          <w:szCs w:val="21"/>
        </w:rPr>
        <w:t>.</w:t>
      </w:r>
      <w:r>
        <w:rPr>
          <w:rFonts w:ascii="宋体" w:hAnsi="宋体"/>
          <w:szCs w:val="21"/>
        </w:rPr>
        <w:t>民主监督</w:t>
      </w:r>
    </w:p>
    <w:p>
      <w:pPr>
        <w:spacing w:line="340" w:lineRule="exact"/>
        <w:jc w:val="left"/>
        <w:rPr>
          <w:rFonts w:ascii="宋体" w:hAnsi="宋体"/>
          <w:szCs w:val="21"/>
        </w:rPr>
      </w:pPr>
      <w:r>
        <w:rPr>
          <w:rFonts w:ascii="宋体" w:hAnsi="宋体"/>
          <w:szCs w:val="21"/>
        </w:rPr>
        <w:t>7</w:t>
      </w:r>
      <w:r>
        <w:rPr>
          <w:rFonts w:ascii="宋体" w:hAnsi="宋体" w:hint="eastAsia"/>
          <w:szCs w:val="21"/>
        </w:rPr>
        <w:t>.近年来，中央电视台先后推出《中国诗词大会》《记住乡愁》《经典咏流传》等一系列诗词文化类节目，高举文化自信旗帜，以诗词为媒，坚持为人民抒怀，为时代而歌，唤醒乡愁记忆，在守正创新中凝聚起中华儿女对未来美好生活的信心与憧憬。这些节目的推出（  ）</w:t>
      </w:r>
    </w:p>
    <w:p>
      <w:pPr>
        <w:spacing w:line="340" w:lineRule="exact"/>
        <w:jc w:val="left"/>
        <w:rPr>
          <w:rFonts w:ascii="宋体" w:hAnsi="宋体"/>
          <w:spacing w:val="-6"/>
          <w:szCs w:val="21"/>
        </w:rPr>
      </w:pPr>
      <w:r>
        <w:rPr>
          <w:rFonts w:ascii="宋体" w:hAnsi="宋体" w:hint="eastAsia"/>
          <w:spacing w:val="-6"/>
          <w:szCs w:val="21"/>
        </w:rPr>
        <w:t>①有利于充分发掘和传承中华民族的优秀传统文化  ②有利于坚定中华民族文化自信  ③是实现中华优秀传统文化创造性转化和创新性发展的最有效途径  ④说明中华文化是世界上最优秀的文化</w:t>
      </w:r>
    </w:p>
    <w:p>
      <w:pPr>
        <w:spacing w:line="340" w:lineRule="exact"/>
        <w:ind w:firstLine="210" w:firstLineChars="100"/>
        <w:jc w:val="left"/>
        <w:rPr>
          <w:rFonts w:ascii="宋体" w:hAnsi="宋体"/>
          <w:szCs w:val="21"/>
        </w:rPr>
      </w:pPr>
      <w:r>
        <w:rPr>
          <w:rFonts w:ascii="宋体" w:hAnsi="宋体" w:hint="eastAsia"/>
          <w:szCs w:val="21"/>
        </w:rPr>
        <w:t>A.①②</w:t>
      </w:r>
      <w:r>
        <w:rPr>
          <w:rFonts w:ascii="宋体" w:hAnsi="宋体" w:hint="eastAsia"/>
          <w:szCs w:val="21"/>
        </w:rPr>
        <w:tab/>
      </w:r>
      <w:r>
        <w:rPr>
          <w:rFonts w:ascii="宋体" w:hAnsi="宋体" w:hint="eastAsia"/>
          <w:szCs w:val="21"/>
        </w:rPr>
        <w:t xml:space="preserve">    B.①③</w:t>
      </w:r>
      <w:r>
        <w:rPr>
          <w:rFonts w:ascii="宋体" w:hAnsi="宋体" w:hint="eastAsia"/>
          <w:szCs w:val="21"/>
        </w:rPr>
        <w:tab/>
      </w:r>
      <w:r>
        <w:rPr>
          <w:rFonts w:ascii="宋体" w:hAnsi="宋体" w:hint="eastAsia"/>
          <w:szCs w:val="21"/>
        </w:rPr>
        <w:t xml:space="preserve">    C.②③   </w:t>
      </w:r>
      <w:r>
        <w:rPr>
          <w:rFonts w:ascii="宋体" w:hAnsi="宋体" w:hint="eastAsia"/>
          <w:szCs w:val="21"/>
        </w:rPr>
        <w:tab/>
      </w:r>
      <w:r>
        <w:rPr>
          <w:rFonts w:ascii="宋体" w:hAnsi="宋体" w:hint="eastAsia"/>
          <w:szCs w:val="21"/>
        </w:rPr>
        <w:t xml:space="preserve">  D.②④</w:t>
      </w:r>
    </w:p>
    <w:p>
      <w:pPr>
        <w:spacing w:line="340" w:lineRule="exact"/>
        <w:jc w:val="left"/>
        <w:rPr>
          <w:rFonts w:ascii="宋体" w:hAnsi="宋体"/>
          <w:szCs w:val="21"/>
        </w:rPr>
      </w:pPr>
      <w:r>
        <w:rPr>
          <w:rFonts w:ascii="宋体" w:hAnsi="宋体"/>
          <w:szCs w:val="21"/>
        </w:rPr>
        <w:t>8、</w:t>
      </w:r>
      <w:r>
        <w:rPr>
          <w:rFonts w:ascii="宋体" w:hAnsi="宋体" w:hint="eastAsia"/>
          <w:szCs w:val="21"/>
        </w:rPr>
        <w:t>国家安全工作是党治国理政一项十分重要的工作，这是因为国家安全是（   ）</w:t>
      </w:r>
    </w:p>
    <w:p>
      <w:pPr>
        <w:spacing w:line="340" w:lineRule="exact"/>
        <w:jc w:val="left"/>
        <w:rPr>
          <w:rFonts w:ascii="宋体" w:hAnsi="宋体"/>
          <w:szCs w:val="21"/>
        </w:rPr>
      </w:pPr>
      <w:r>
        <w:rPr>
          <w:rFonts w:ascii="宋体" w:hAnsi="宋体" w:hint="eastAsia"/>
          <w:szCs w:val="21"/>
        </w:rPr>
        <w:t>①国家生存与发展的重要保障  ②每个公民应尽的义务  ③财富和幸福的源泉 ④人民幸福安康的前提</w:t>
      </w:r>
    </w:p>
    <w:p>
      <w:pPr>
        <w:spacing w:line="340" w:lineRule="exact"/>
        <w:ind w:firstLine="210" w:firstLineChars="100"/>
        <w:jc w:val="left"/>
        <w:rPr>
          <w:rFonts w:ascii="宋体" w:hAnsi="宋体"/>
          <w:szCs w:val="21"/>
        </w:rPr>
      </w:pPr>
      <w:r>
        <w:rPr>
          <w:rFonts w:ascii="宋体" w:hAnsi="宋体" w:hint="eastAsia"/>
          <w:szCs w:val="21"/>
        </w:rPr>
        <w:t>A.①③    B.②④   C.①④   D、②③</w:t>
      </w:r>
    </w:p>
    <w:p>
      <w:pPr>
        <w:spacing w:line="340" w:lineRule="exact"/>
        <w:jc w:val="left"/>
        <w:rPr>
          <w:rFonts w:ascii="宋体" w:hAnsi="宋体"/>
          <w:szCs w:val="21"/>
        </w:rPr>
      </w:pPr>
      <w:r>
        <w:rPr>
          <w:rFonts w:ascii="宋体" w:hAnsi="宋体"/>
          <w:szCs w:val="21"/>
        </w:rPr>
        <w:t>9、近日，新疆棉花事件持续发酵，并引起了网友们的愤怒，央视新闻、人民日报也为此发表了评论。</w:t>
      </w:r>
      <w:r>
        <w:rPr>
          <w:rFonts w:ascii="宋体" w:hAnsi="宋体" w:hint="eastAsia"/>
          <w:szCs w:val="21"/>
        </w:rPr>
        <w:t>事件源于少数国外不良媒体污蔑新疆人权问题。维吾尔族妇女米热古丽讲道:“在新疆,每逢少数民族群众过节,汉族群众会上门道贺;每逢汉族百姓过节，少数民族群众也送来自制的糕点同乐。无论谁家遇到婚丧嫁娶的大事,大家必定要前去帮忙。”米热古丽的话使同学们体会到(  )</w:t>
      </w:r>
    </w:p>
    <w:p>
      <w:pPr>
        <w:spacing w:line="340" w:lineRule="exact"/>
        <w:jc w:val="left"/>
        <w:rPr>
          <w:rFonts w:ascii="宋体" w:hAnsi="宋体"/>
          <w:szCs w:val="21"/>
        </w:rPr>
      </w:pPr>
      <w:r>
        <w:rPr>
          <w:rFonts w:ascii="宋体" w:hAnsi="宋体" w:hint="eastAsia"/>
          <w:szCs w:val="21"/>
        </w:rPr>
        <w:t>①我国实行民族区域自治制度   ②各民族亲如一家   ③各民族平等团结互助和谐的关系</w:t>
      </w:r>
    </w:p>
    <w:p>
      <w:pPr>
        <w:spacing w:line="340" w:lineRule="exact"/>
        <w:jc w:val="left"/>
        <w:rPr>
          <w:rFonts w:ascii="宋体" w:hAnsi="宋体"/>
          <w:szCs w:val="21"/>
        </w:rPr>
      </w:pPr>
      <w:r>
        <w:rPr>
          <w:rFonts w:ascii="宋体" w:hAnsi="宋体" w:hint="eastAsia"/>
          <w:szCs w:val="21"/>
        </w:rPr>
        <w:t>④各民族之间没有差别</w:t>
      </w:r>
    </w:p>
    <w:p>
      <w:pPr>
        <w:spacing w:line="340" w:lineRule="exact"/>
        <w:ind w:firstLine="210" w:firstLineChars="100"/>
        <w:jc w:val="left"/>
        <w:rPr>
          <w:rFonts w:ascii="宋体" w:hAnsi="宋体"/>
          <w:szCs w:val="21"/>
        </w:rPr>
      </w:pPr>
      <w:r>
        <w:rPr>
          <w:rFonts w:ascii="宋体" w:hAnsi="宋体"/>
          <w:szCs w:val="21"/>
        </w:rPr>
        <w:t>A</w:t>
      </w:r>
      <w:r>
        <w:rPr>
          <w:rFonts w:ascii="宋体" w:hAnsi="宋体" w:hint="eastAsia"/>
          <w:szCs w:val="21"/>
        </w:rPr>
        <w:t>．①②④</w:t>
      </w:r>
      <w:r>
        <w:rPr>
          <w:rFonts w:ascii="宋体" w:hAnsi="宋体"/>
          <w:szCs w:val="21"/>
        </w:rPr>
        <w:t xml:space="preserve">    B</w:t>
      </w:r>
      <w:r>
        <w:rPr>
          <w:rFonts w:ascii="宋体" w:hAnsi="宋体" w:hint="eastAsia"/>
          <w:szCs w:val="21"/>
        </w:rPr>
        <w:t>．②③④</w:t>
      </w:r>
      <w:r>
        <w:rPr>
          <w:rFonts w:ascii="宋体" w:hAnsi="宋体"/>
          <w:szCs w:val="21"/>
        </w:rPr>
        <w:t xml:space="preserve">    C</w:t>
      </w:r>
      <w:r>
        <w:rPr>
          <w:rFonts w:ascii="宋体" w:hAnsi="宋体" w:hint="eastAsia"/>
          <w:szCs w:val="21"/>
        </w:rPr>
        <w:t>．①④</w:t>
      </w:r>
      <w:r>
        <w:rPr>
          <w:rFonts w:ascii="宋体" w:hAnsi="宋体"/>
          <w:szCs w:val="21"/>
        </w:rPr>
        <w:t xml:space="preserve">    D</w:t>
      </w:r>
      <w:r>
        <w:rPr>
          <w:rFonts w:ascii="宋体" w:hAnsi="宋体" w:hint="eastAsia"/>
          <w:szCs w:val="21"/>
        </w:rPr>
        <w:t>．②③</w:t>
      </w:r>
    </w:p>
    <w:p>
      <w:pPr>
        <w:spacing w:line="340" w:lineRule="exact"/>
        <w:jc w:val="left"/>
        <w:rPr>
          <w:rFonts w:ascii="宋体" w:hAnsi="宋体"/>
          <w:szCs w:val="21"/>
        </w:rPr>
      </w:pPr>
      <w:r>
        <w:rPr>
          <w:rFonts w:ascii="宋体" w:hAnsi="宋体"/>
          <w:szCs w:val="21"/>
        </w:rPr>
        <w:t>10、马上就要毕业了，我们不免为当下的人生选择焦虑，为未来担心。下列观点中你不会采纳的是</w:t>
      </w:r>
      <w:r>
        <w:rPr>
          <w:rFonts w:ascii="宋体" w:hAnsi="宋体" w:hint="eastAsia"/>
          <w:szCs w:val="21"/>
        </w:rPr>
        <w:t>（  ）</w:t>
      </w:r>
    </w:p>
    <w:p>
      <w:pPr>
        <w:spacing w:line="340" w:lineRule="exact"/>
        <w:ind w:firstLine="210" w:firstLineChars="100"/>
        <w:jc w:val="left"/>
        <w:rPr>
          <w:rFonts w:ascii="宋体" w:hAnsi="宋体"/>
          <w:szCs w:val="21"/>
        </w:rPr>
      </w:pPr>
      <w:r>
        <w:rPr>
          <w:rFonts w:ascii="宋体" w:hAnsi="宋体"/>
          <w:szCs w:val="21"/>
        </w:rPr>
        <w:t>A</w:t>
      </w:r>
      <w:r>
        <w:rPr>
          <w:rFonts w:ascii="宋体" w:hAnsi="宋体" w:hint="eastAsia"/>
          <w:szCs w:val="21"/>
        </w:rPr>
        <w:t>.</w:t>
      </w:r>
      <w:r>
        <w:rPr>
          <w:rFonts w:ascii="宋体" w:hAnsi="宋体"/>
          <w:szCs w:val="21"/>
        </w:rPr>
        <w:t xml:space="preserve">生命中追逐目标的结果不重要，重要的是过程  </w:t>
      </w:r>
      <w:r>
        <w:rPr>
          <w:rFonts w:ascii="宋体" w:hAnsi="宋体" w:hint="eastAsia"/>
          <w:szCs w:val="21"/>
        </w:rPr>
        <w:t xml:space="preserve">   </w:t>
      </w:r>
      <w:r>
        <w:rPr>
          <w:rFonts w:ascii="宋体" w:hAnsi="宋体"/>
          <w:szCs w:val="21"/>
        </w:rPr>
        <w:t>B</w:t>
      </w:r>
      <w:r>
        <w:rPr>
          <w:rFonts w:ascii="宋体" w:hAnsi="宋体" w:hint="eastAsia"/>
          <w:szCs w:val="21"/>
        </w:rPr>
        <w:t>.</w:t>
      </w:r>
      <w:r>
        <w:rPr>
          <w:rFonts w:ascii="宋体" w:hAnsi="宋体"/>
          <w:szCs w:val="21"/>
        </w:rPr>
        <w:t>畅想未来，全面规划有意义的人生</w:t>
      </w:r>
    </w:p>
    <w:p>
      <w:pPr>
        <w:spacing w:line="340" w:lineRule="exact"/>
        <w:ind w:firstLine="210" w:firstLineChars="100"/>
        <w:jc w:val="left"/>
        <w:rPr>
          <w:rFonts w:ascii="宋体" w:hAnsi="宋体"/>
          <w:szCs w:val="21"/>
        </w:rPr>
      </w:pPr>
      <w:r>
        <w:rPr>
          <w:rFonts w:ascii="宋体" w:hAnsi="宋体"/>
          <w:szCs w:val="21"/>
        </w:rPr>
        <w:t>C</w:t>
      </w:r>
      <w:r>
        <w:rPr>
          <w:rFonts w:ascii="宋体" w:hAnsi="宋体" w:hint="eastAsia"/>
          <w:szCs w:val="21"/>
        </w:rPr>
        <w:t>.</w:t>
      </w:r>
      <w:r>
        <w:rPr>
          <w:rFonts w:ascii="宋体" w:hAnsi="宋体"/>
          <w:szCs w:val="21"/>
        </w:rPr>
        <w:t>理性分析主客观条件，慎重作出选择</w:t>
      </w:r>
      <w:r>
        <w:rPr>
          <w:rFonts w:ascii="宋体" w:hAnsi="宋体" w:hint="eastAsia"/>
          <w:szCs w:val="21"/>
        </w:rPr>
        <w:t xml:space="preserve"> </w:t>
      </w:r>
      <w:r>
        <w:rPr>
          <w:rFonts w:ascii="宋体" w:hAnsi="宋体"/>
          <w:szCs w:val="21"/>
        </w:rPr>
        <w:t>D</w:t>
      </w:r>
      <w:r>
        <w:rPr>
          <w:rFonts w:ascii="宋体" w:hAnsi="宋体" w:hint="eastAsia"/>
          <w:szCs w:val="21"/>
        </w:rPr>
        <w:t>.</w:t>
      </w:r>
      <w:r>
        <w:rPr>
          <w:rFonts w:ascii="宋体" w:hAnsi="宋体"/>
          <w:szCs w:val="21"/>
        </w:rPr>
        <w:t>对未来既有美好的憧憬，更要有脚踏实地的行动</w:t>
      </w:r>
    </w:p>
    <w:p>
      <w:pPr>
        <w:spacing w:line="340" w:lineRule="exact"/>
        <w:ind w:firstLine="3780" w:firstLineChars="1800"/>
        <w:jc w:val="left"/>
      </w:pPr>
    </w:p>
    <w:p>
      <w:pPr>
        <w:spacing w:line="340" w:lineRule="exact"/>
        <w:ind w:firstLine="3150" w:firstLineChars="1500"/>
        <w:jc w:val="left"/>
      </w:pPr>
      <w:r>
        <w:rPr>
          <w:rFonts w:hint="eastAsia"/>
        </w:rPr>
        <w:t>非选择题（40分）</w:t>
      </w:r>
    </w:p>
    <w:p>
      <w:pPr>
        <w:spacing w:line="340" w:lineRule="exact"/>
        <w:jc w:val="left"/>
        <w:rPr>
          <w:rFonts w:ascii="宋体" w:hAnsi="宋体"/>
          <w:szCs w:val="21"/>
        </w:rPr>
      </w:pPr>
      <w:r>
        <w:rPr>
          <w:rFonts w:ascii="宋体" w:hAnsi="宋体" w:hint="eastAsia"/>
          <w:b/>
          <w:bCs/>
          <w:szCs w:val="21"/>
        </w:rPr>
        <w:t>11、</w:t>
      </w:r>
      <w:r>
        <w:rPr>
          <w:rFonts w:ascii="宋体" w:hAnsi="宋体"/>
          <w:b/>
          <w:bCs/>
          <w:szCs w:val="21"/>
        </w:rPr>
        <w:t>【</w:t>
      </w:r>
      <w:r>
        <w:rPr>
          <w:rFonts w:ascii="宋体" w:hAnsi="宋体" w:hint="eastAsia"/>
          <w:b/>
          <w:bCs/>
          <w:szCs w:val="21"/>
        </w:rPr>
        <w:t>走进生活 和谐相处</w:t>
      </w:r>
      <w:r>
        <w:rPr>
          <w:rFonts w:ascii="宋体" w:hAnsi="宋体"/>
          <w:b/>
          <w:bCs/>
          <w:szCs w:val="21"/>
        </w:rPr>
        <w:t xml:space="preserve">】 </w:t>
      </w:r>
      <w:r>
        <w:rPr>
          <w:rFonts w:ascii="宋体" w:hAnsi="宋体"/>
          <w:szCs w:val="21"/>
        </w:rPr>
        <w:t xml:space="preserve">（6分） </w:t>
      </w:r>
    </w:p>
    <w:p>
      <w:pPr>
        <w:ind w:firstLine="420" w:firstLineChars="200"/>
        <w:rPr>
          <w:rFonts w:ascii="仿宋_GB2312" w:eastAsia="仿宋_GB2312" w:hAnsi="仿宋_GB2312" w:cs="仿宋_GB2312"/>
        </w:rPr>
      </w:pPr>
      <w:r>
        <w:rPr>
          <w:rFonts w:ascii="仿宋_GB2312" w:eastAsia="仿宋_GB2312" w:hAnsi="仿宋_GB2312" w:cs="仿宋_GB2312" w:hint="eastAsia"/>
        </w:rPr>
        <w:t>材料一：初三年级临近中考，东方城中学加大了体育课训练强度，并要求同学们课间加练跳高跳远，同学们每次都汗流浃背。顾强同学认为这种做法是临时抱佛脚，内心很不满，联合几个好友消极训练，屡次受到班主任的批评，顾强跟班主任争吵起来。</w:t>
      </w:r>
    </w:p>
    <w:p>
      <w:pPr>
        <w:ind w:firstLine="420" w:firstLineChars="200"/>
        <w:rPr>
          <w:rFonts w:ascii="仿宋_GB2312" w:eastAsia="仿宋_GB2312" w:hAnsi="仿宋_GB2312" w:cs="仿宋_GB2312"/>
        </w:rPr>
      </w:pPr>
      <w:r>
        <w:rPr>
          <w:rFonts w:ascii="仿宋_GB2312" w:eastAsia="仿宋_GB2312" w:hAnsi="仿宋_GB2312" w:cs="仿宋_GB2312" w:hint="eastAsia"/>
        </w:rPr>
        <w:t>材料二：小楠同学课间意外摔伤，腿上缝了七针。第二天父母把他送到了学校，每天等在校门口用轮椅接送他，几个好朋友轮流背着他上下楼，小楠觉得有些丢人，再加上一条腿不能弯曲，上课两天下来，身体很难受。同学小刚对他说：“你爸妈那么狠心，不让你在家里休息两星期啊。”小楠委屈的眼泪直流，心想哪有这样的父母，不关心我，只知道让我学习。他一回家就闷闷不乐，爸妈一说话，他就怼回去。由于不知道他为什么这样，父母也一筹莫展。</w:t>
      </w:r>
    </w:p>
    <w:p>
      <w:pPr>
        <w:ind w:firstLine="210" w:firstLineChars="100"/>
      </w:pPr>
      <w:r>
        <w:rPr>
          <w:rFonts w:hint="eastAsia"/>
        </w:rPr>
        <w:t>（1）材料一中顾强的做法，你怎么看？我们应如何与老师相处？（3分）</w:t>
      </w:r>
    </w:p>
    <w:p>
      <w:pPr>
        <w:ind w:firstLine="210" w:firstLineChars="100"/>
      </w:pPr>
      <w:r>
        <w:rPr>
          <w:rFonts w:hint="eastAsia"/>
        </w:rPr>
        <w:t>（2）材料二中，如果你是小楠的朋友，你该怎样劝劝他？（2分）</w:t>
      </w:r>
    </w:p>
    <w:p>
      <w:pPr>
        <w:ind w:firstLine="210" w:firstLineChars="100"/>
      </w:pPr>
      <w:r>
        <w:rPr>
          <w:rFonts w:hint="eastAsia"/>
        </w:rPr>
        <w:t>（3）</w:t>
      </w:r>
      <w:r>
        <w:t>九年寒窗，九年陪伴。毕业在即，你最想对身边的朋友（同学）或老师或父母说些什么？请用三五句话表达出你的感情。</w:t>
      </w:r>
      <w:r>
        <w:rPr>
          <w:rFonts w:hint="eastAsia"/>
        </w:rPr>
        <w:t>（1分）</w:t>
      </w:r>
    </w:p>
    <w:p>
      <w:pPr>
        <w:pStyle w:val="NormalWeb"/>
        <w:spacing w:before="0" w:beforeAutospacing="0" w:after="0" w:afterAutospacing="0"/>
        <w:jc w:val="both"/>
        <w:rPr>
          <w:b/>
          <w:sz w:val="21"/>
          <w:szCs w:val="21"/>
        </w:rPr>
      </w:pPr>
    </w:p>
    <w:p>
      <w:pPr>
        <w:pStyle w:val="NormalWeb"/>
        <w:spacing w:before="0" w:beforeAutospacing="0" w:after="0" w:afterAutospacing="0"/>
        <w:jc w:val="both"/>
        <w:rPr>
          <w:rFonts w:ascii="仿宋_GB2312" w:eastAsia="仿宋_GB2312" w:hAnsi="仿宋_GB2312" w:cs="仿宋_GB2312"/>
          <w:bCs/>
          <w:sz w:val="21"/>
          <w:szCs w:val="21"/>
        </w:rPr>
      </w:pPr>
      <w:r>
        <w:rPr>
          <w:rFonts w:hint="eastAsia"/>
          <w:b/>
          <w:sz w:val="21"/>
          <w:szCs w:val="21"/>
        </w:rPr>
        <w:t>12、【不负韶华 青春绽放】</w:t>
      </w:r>
      <w:r>
        <w:rPr>
          <w:rFonts w:ascii="仿宋_GB2312" w:eastAsia="仿宋_GB2312" w:hAnsi="仿宋_GB2312" w:cs="仿宋_GB2312" w:hint="eastAsia"/>
          <w:bCs/>
          <w:sz w:val="21"/>
          <w:szCs w:val="21"/>
        </w:rPr>
        <w:t>（7分）</w:t>
      </w:r>
    </w:p>
    <w:p>
      <w:pPr>
        <w:pStyle w:val="NormalWeb"/>
        <w:spacing w:before="0" w:beforeAutospacing="0" w:after="0" w:afterAutospacing="0"/>
        <w:ind w:firstLine="420" w:firstLineChars="200"/>
        <w:jc w:val="both"/>
        <w:rPr>
          <w:rFonts w:ascii="仿宋_GB2312" w:eastAsia="仿宋_GB2312" w:hAnsi="仿宋_GB2312" w:cs="仿宋_GB2312"/>
          <w:bCs/>
          <w:sz w:val="21"/>
          <w:szCs w:val="21"/>
        </w:rPr>
      </w:pPr>
      <w:r>
        <w:rPr>
          <w:rFonts w:ascii="仿宋_GB2312" w:eastAsia="仿宋_GB2312" w:hAnsi="仿宋_GB2312" w:cs="仿宋_GB2312" w:hint="eastAsia"/>
          <w:bCs/>
          <w:sz w:val="21"/>
          <w:szCs w:val="21"/>
        </w:rPr>
        <w:t>材料一： 一辈子深藏功名、初心不改的张富清，把青春和生命献给脱贫事业的黄文秀，用自己身体保护战友的杜富国，以十一连胜夺取世界杯冠军的中国女排……许许多多无怨无悔、倾情奉献的无名英雄，他们以普通人的平凡书写了不平凡的人生。</w:t>
      </w:r>
    </w:p>
    <w:p>
      <w:pPr>
        <w:ind w:firstLine="420" w:firstLineChars="200"/>
        <w:rPr>
          <w:rFonts w:ascii="仿宋_GB2312" w:eastAsia="仿宋_GB2312" w:hAnsi="仿宋_GB2312" w:cs="仿宋_GB2312"/>
          <w:bCs/>
        </w:rPr>
      </w:pPr>
      <w:r>
        <w:rPr>
          <w:rFonts w:ascii="仿宋_GB2312" w:eastAsia="仿宋_GB2312" w:hAnsi="仿宋_GB2312" w:cs="仿宋_GB2312" w:hint="eastAsia"/>
          <w:bCs/>
          <w:szCs w:val="21"/>
        </w:rPr>
        <w:t xml:space="preserve">材料二： 世上没有从天而降的英雄，只有挺身而出的凡人。新冠肺炎疫情发生之后，从全国各地汇聚湖北、武汉的医护人员，逆向而行，冲锋在抗疫第一线；在战“疫”的过程中，还有各条战线的志愿者、平凡人，一样地汇入逆行队伍，默默奉献，为迎接战“疫”的胜利曙光而执着向前……我们要说的是：每一份平凡的伟大，都值得被歌颂、被铭记、被看齐！ </w:t>
      </w:r>
    </w:p>
    <w:p>
      <w:pPr>
        <w:pStyle w:val="NormalWeb"/>
        <w:spacing w:before="0" w:beforeAutospacing="0" w:after="0" w:afterAutospacing="0"/>
        <w:ind w:firstLine="420"/>
        <w:jc w:val="both"/>
        <w:rPr>
          <w:rFonts w:ascii="仿宋_GB2312" w:eastAsia="仿宋_GB2312" w:hAnsi="仿宋_GB2312" w:cs="仿宋_GB2312"/>
          <w:b/>
          <w:color w:val="333333"/>
          <w:spacing w:val="8"/>
          <w:sz w:val="21"/>
          <w:szCs w:val="21"/>
          <w:shd w:val="clear" w:color="auto" w:fill="FFFFFF"/>
        </w:rPr>
      </w:pPr>
      <w:r>
        <w:rPr>
          <w:rFonts w:ascii="仿宋_GB2312" w:eastAsia="仿宋_GB2312" w:hAnsi="仿宋_GB2312" w:cs="仿宋_GB2312" w:hint="eastAsia"/>
          <w:bCs/>
          <w:color w:val="333333"/>
          <w:spacing w:val="8"/>
          <w:sz w:val="21"/>
          <w:szCs w:val="21"/>
          <w:shd w:val="clear" w:color="auto" w:fill="FFFFFF"/>
        </w:rPr>
        <w:t>材料三：文明城市创建、卫生城市创建活动中，人民群众参与并成为主力军。近日，工业园社区组织志愿者对道路环境进行了大清理。5月1日，50多名志愿者正在清理道路两旁的杂草杂树，有的除草，有的修树，还有的将杂物装车，大家各司其职忙的热火朝天，短短两个小时的时间，原本杂乱的道路就换了“新颜”。</w:t>
      </w:r>
    </w:p>
    <w:p>
      <w:pPr>
        <w:ind w:firstLine="210" w:firstLineChars="100"/>
      </w:pPr>
      <w:r>
        <w:rPr>
          <w:rFonts w:hint="eastAsia"/>
        </w:rPr>
        <w:t>（1）学习了材料一和材料二，你认为什么样的一生是值得的？（2分）</w:t>
      </w:r>
    </w:p>
    <w:p>
      <w:pPr>
        <w:ind w:firstLine="210" w:firstLineChars="100"/>
      </w:pPr>
      <w:r>
        <w:rPr>
          <w:rFonts w:hint="eastAsia"/>
        </w:rPr>
        <w:t>（2）看了志愿者们的做法，你也深有感触吧。在今后的学习生活中，你打算如何为建设更美好的襄阳贡献自己的力量呢？（3分）</w:t>
      </w:r>
    </w:p>
    <w:p>
      <w:pPr>
        <w:ind w:firstLine="210" w:firstLineChars="100"/>
      </w:pPr>
      <w:r>
        <w:rPr>
          <w:rFonts w:hint="eastAsia"/>
        </w:rPr>
        <w:t>（3）中华民族历经无数磨难，我们个人的一生也避免不了遭受挫折！“天行健，君子以自强不息”，青少年应该如何直面挫折而坚韧不拔?（2分）</w:t>
      </w:r>
    </w:p>
    <w:p>
      <w:pPr>
        <w:rPr>
          <w:rFonts w:ascii="宋体" w:hAnsi="宋体" w:cs="宋体"/>
          <w:szCs w:val="21"/>
        </w:rPr>
      </w:pPr>
      <w:r>
        <w:rPr>
          <w:rFonts w:ascii="宋体" w:hAnsi="宋体" w:cs="宋体" w:hint="eastAsia"/>
          <w:b/>
          <w:bCs/>
          <w:szCs w:val="21"/>
        </w:rPr>
        <w:t>13、【遵守规则 弘扬法治】</w:t>
      </w:r>
      <w:r>
        <w:rPr>
          <w:rFonts w:ascii="宋体" w:hAnsi="宋体" w:cs="宋体" w:hint="eastAsia"/>
          <w:szCs w:val="21"/>
        </w:rPr>
        <w:t>（9分）</w:t>
      </w:r>
    </w:p>
    <w:p>
      <w:r>
        <w:rPr>
          <w:rFonts w:ascii="宋体" w:hAnsi="宋体" w:cs="宋体" w:hint="eastAsia"/>
          <w:szCs w:val="21"/>
        </w:rPr>
        <mc:AlternateContent>
          <mc:Choice Requires="wpg">
            <w:drawing>
              <wp:anchor distT="0" distB="0" distL="114300" distR="114300" simplePos="0" relativeHeight="251661312" behindDoc="0" locked="0" layoutInCell="1" allowOverlap="1">
                <wp:simplePos x="0" y="0"/>
                <wp:positionH relativeFrom="margin">
                  <wp:posOffset>278765</wp:posOffset>
                </wp:positionH>
                <wp:positionV relativeFrom="paragraph">
                  <wp:posOffset>247015</wp:posOffset>
                </wp:positionV>
                <wp:extent cx="4681855" cy="2425700"/>
                <wp:effectExtent l="5080" t="0" r="18415" b="12065"/>
                <wp:wrapNone/>
                <wp:docPr id="37" name="组合 37"/>
                <wp:cNvGraphicFramePr/>
                <a:graphic xmlns:a="http://schemas.openxmlformats.org/drawingml/2006/main">
                  <a:graphicData uri="http://schemas.microsoft.com/office/word/2010/wordprocessingGroup">
                    <wpg:wgp xmlns:wpg="http://schemas.microsoft.com/office/word/2010/wordprocessingGroup">
                      <wpg:cNvGrpSpPr/>
                      <wpg:grpSpPr>
                        <a:xfrm>
                          <a:off x="0" y="0"/>
                          <a:ext cx="4681855" cy="2425700"/>
                          <a:chOff x="0" y="0"/>
                          <a:chExt cx="50234" cy="18909"/>
                        </a:xfrm>
                        <a:effectLst/>
                      </wpg:grpSpPr>
                      <wpg:grpSp>
                        <wpg:cNvPr id="6" name="组合 8"/>
                        <wpg:cNvGrpSpPr/>
                        <wpg:grpSpPr>
                          <a:xfrm>
                            <a:off x="0" y="1397"/>
                            <a:ext cx="21399" cy="15201"/>
                            <a:chOff x="0" y="0"/>
                            <a:chExt cx="21399" cy="15201"/>
                          </a:xfrm>
                          <a:effectLst/>
                        </wpg:grpSpPr>
                        <wps:wsp xmlns:wps="http://schemas.microsoft.com/office/word/2010/wordprocessingShape">
                          <wps:cNvPr id="5" name="文本框 1"/>
                          <wps:cNvSpPr txBox="1"/>
                          <wps:spPr>
                            <a:xfrm>
                              <a:off x="5207" y="0"/>
                              <a:ext cx="8686" cy="4978"/>
                            </a:xfrm>
                            <a:prstGeom prst="rect">
                              <a:avLst/>
                            </a:prstGeom>
                            <a:solidFill>
                              <a:srgbClr val="FFFFFF"/>
                            </a:solidFill>
                            <a:ln w="9525">
                              <a:solidFill>
                                <a:srgbClr val="000000"/>
                              </a:solidFill>
                              <a:miter lim="0"/>
                              <a:headEnd/>
                              <a:tailEnd/>
                            </a:ln>
                            <a:effectLst/>
                          </wps:spPr>
                          <wps:txbx>
                            <w:txbxContent>
                              <w:p>
                                <w:pPr>
                                  <w:jc w:val="left"/>
                                  <w:rPr>
                                    <w:rFonts w:ascii="楷体" w:eastAsia="楷体" w:hAnsi="楷体"/>
                                    <w:b/>
                                    <w:szCs w:val="21"/>
                                  </w:rPr>
                                </w:pPr>
                                <w:r>
                                  <w:rPr>
                                    <w:rFonts w:ascii="楷体" w:eastAsia="楷体" w:hAnsi="楷体" w:hint="eastAsia"/>
                                    <w:b/>
                                    <w:szCs w:val="21"/>
                                  </w:rPr>
                                  <w:t>要求实行</w:t>
                                </w:r>
                              </w:p>
                              <w:p>
                                <w:pPr>
                                  <w:jc w:val="left"/>
                                  <w:rPr>
                                    <w:rFonts w:ascii="楷体" w:eastAsia="楷体" w:hAnsi="楷体"/>
                                    <w:b/>
                                    <w:szCs w:val="21"/>
                                  </w:rPr>
                                </w:pPr>
                                <w:r>
                                  <w:rPr>
                                    <w:rFonts w:ascii="宋体" w:hAnsi="宋体" w:hint="eastAsia"/>
                                    <w:b/>
                                    <w:bCs/>
                                    <w:szCs w:val="21"/>
                                  </w:rPr>
                                  <w:t>良法之治</w:t>
                                </w:r>
                              </w:p>
                            </w:txbxContent>
                          </wps:txbx>
                          <wps:bodyPr vert="horz" wrap="square" anchor="t" upright="1"/>
                        </wps:wsp>
                        <wps:wsp xmlns:wps="http://schemas.microsoft.com/office/word/2010/wordprocessingShape">
                          <wps:cNvPr id="8" name="直接箭头连接符 2"/>
                          <wps:cNvCnPr/>
                          <wps:spPr>
                            <a:xfrm flipV="1">
                              <a:off x="15748" y="7810"/>
                              <a:ext cx="2413" cy="0"/>
                            </a:xfrm>
                            <a:prstGeom prst="straightConnector1">
                              <a:avLst/>
                            </a:prstGeom>
                            <a:ln w="9525">
                              <a:solidFill>
                                <a:srgbClr val="000000"/>
                              </a:solidFill>
                              <a:round/>
                              <a:headEnd/>
                              <a:tailEnd type="triangle"/>
                            </a:ln>
                            <a:effectLst/>
                          </wps:spPr>
                          <wps:bodyPr/>
                        </wps:wsp>
                        <wps:wsp xmlns:wps="http://schemas.microsoft.com/office/word/2010/wordprocessingShape">
                          <wps:cNvPr id="9" name="文本框 3"/>
                          <wps:cNvSpPr txBox="1"/>
                          <wps:spPr>
                            <a:xfrm>
                              <a:off x="18097" y="1460"/>
                              <a:ext cx="3302" cy="12573"/>
                            </a:xfrm>
                            <a:prstGeom prst="rect">
                              <a:avLst/>
                            </a:prstGeom>
                            <a:solidFill>
                              <a:srgbClr val="FFFFFF"/>
                            </a:solidFill>
                            <a:ln w="9525">
                              <a:solidFill>
                                <a:srgbClr val="000000"/>
                              </a:solidFill>
                              <a:miter lim="0"/>
                              <a:headEnd/>
                              <a:tailEnd/>
                            </a:ln>
                            <a:effectLst/>
                          </wps:spPr>
                          <wps:txbx>
                            <w:txbxContent>
                              <w:p>
                                <w:pPr>
                                  <w:rPr>
                                    <w:rFonts w:ascii="楷体" w:eastAsia="楷体" w:hAnsi="楷体"/>
                                    <w:b/>
                                    <w:szCs w:val="21"/>
                                  </w:rPr>
                                </w:pPr>
                                <w:r>
                                  <w:rPr>
                                    <w:rFonts w:ascii="楷体" w:eastAsia="楷体" w:hAnsi="楷体" w:hint="eastAsia"/>
                                    <w:b/>
                                    <w:szCs w:val="21"/>
                                  </w:rPr>
                                  <w:t>建设</w:t>
                                </w:r>
                              </w:p>
                              <w:p>
                                <w:pPr>
                                  <w:rPr>
                                    <w:rFonts w:ascii="楷体" w:eastAsia="楷体" w:hAnsi="楷体"/>
                                    <w:b/>
                                    <w:szCs w:val="21"/>
                                  </w:rPr>
                                </w:pPr>
                                <w:r>
                                  <w:rPr>
                                    <w:rFonts w:ascii="楷体" w:eastAsia="楷体" w:hAnsi="楷体" w:hint="eastAsia"/>
                                    <w:b/>
                                    <w:szCs w:val="21"/>
                                  </w:rPr>
                                  <w:t>法治</w:t>
                                </w:r>
                              </w:p>
                              <w:p>
                                <w:pPr>
                                  <w:rPr>
                                    <w:rFonts w:ascii="楷体" w:eastAsia="楷体" w:hAnsi="楷体"/>
                                    <w:b/>
                                    <w:szCs w:val="21"/>
                                  </w:rPr>
                                </w:pPr>
                                <w:r>
                                  <w:rPr>
                                    <w:rFonts w:ascii="楷体" w:eastAsia="楷体" w:hAnsi="楷体" w:hint="eastAsia"/>
                                    <w:b/>
                                    <w:szCs w:val="21"/>
                                  </w:rPr>
                                  <w:t>中国</w:t>
                                </w:r>
                              </w:p>
                            </w:txbxContent>
                          </wps:txbx>
                          <wps:bodyPr vert="horz" wrap="square" anchor="t" upright="1"/>
                        </wps:wsp>
                        <wps:wsp xmlns:wps="http://schemas.microsoft.com/office/word/2010/wordprocessingShape">
                          <wps:cNvPr id="10" name="文本框 4"/>
                          <wps:cNvSpPr txBox="1"/>
                          <wps:spPr>
                            <a:xfrm>
                              <a:off x="5270" y="10223"/>
                              <a:ext cx="8820" cy="4978"/>
                            </a:xfrm>
                            <a:prstGeom prst="rect">
                              <a:avLst/>
                            </a:prstGeom>
                            <a:solidFill>
                              <a:srgbClr val="FFFFFF"/>
                            </a:solidFill>
                            <a:ln w="9525">
                              <a:solidFill>
                                <a:srgbClr val="000000"/>
                              </a:solidFill>
                              <a:miter lim="0"/>
                              <a:headEnd/>
                              <a:tailEnd/>
                            </a:ln>
                            <a:effectLst/>
                          </wps:spPr>
                          <wps:txbx>
                            <w:txbxContent>
                              <w:p>
                                <w:pPr>
                                  <w:jc w:val="left"/>
                                  <w:rPr>
                                    <w:rFonts w:ascii="楷体" w:eastAsia="楷体" w:hAnsi="楷体"/>
                                    <w:b/>
                                    <w:szCs w:val="21"/>
                                  </w:rPr>
                                </w:pPr>
                                <w:r>
                                  <w:rPr>
                                    <w:rFonts w:ascii="楷体" w:eastAsia="楷体" w:hAnsi="楷体" w:hint="eastAsia"/>
                                    <w:b/>
                                    <w:szCs w:val="21"/>
                                  </w:rPr>
                                  <w:t>还要求实行</w:t>
                                </w:r>
                                <w:r>
                                  <w:rPr>
                                    <w:rFonts w:ascii="宋体" w:hAnsi="宋体" w:hint="eastAsia"/>
                                    <w:b/>
                                    <w:bCs/>
                                    <w:szCs w:val="21"/>
                                  </w:rPr>
                                  <w:t>善治</w:t>
                                </w:r>
                              </w:p>
                            </w:txbxContent>
                          </wps:txbx>
                          <wps:bodyPr vert="horz" wrap="square" anchor="t" upright="1"/>
                        </wps:wsp>
                        <wps:wsp xmlns:wps="http://schemas.microsoft.com/office/word/2010/wordprocessingShape">
                          <wps:cNvPr id="11" name="左大括号 5"/>
                          <wps:cNvSpPr/>
                          <wps:spPr>
                            <a:xfrm>
                              <a:off x="3429" y="2413"/>
                              <a:ext cx="1714" cy="10280"/>
                            </a:xfrm>
                            <a:prstGeom prst="leftBrace">
                              <a:avLst>
                                <a:gd name="adj1" fmla="val 3665"/>
                                <a:gd name="adj2" fmla="val 50523"/>
                              </a:avLst>
                            </a:prstGeom>
                            <a:noFill/>
                            <a:ln w="9525">
                              <a:solidFill>
                                <a:srgbClr val="000000"/>
                              </a:solidFill>
                              <a:round/>
                              <a:headEnd/>
                              <a:tailEnd/>
                            </a:ln>
                            <a:effectLst/>
                          </wps:spPr>
                          <wps:bodyPr vert="horz" wrap="square" anchor="ctr" upright="1"/>
                        </wps:wsp>
                        <wps:wsp xmlns:wps="http://schemas.microsoft.com/office/word/2010/wordprocessingShape">
                          <wps:cNvPr id="13" name="文本框 6"/>
                          <wps:cNvSpPr txBox="1"/>
                          <wps:spPr>
                            <a:xfrm>
                              <a:off x="0" y="5080"/>
                              <a:ext cx="3175" cy="4572"/>
                            </a:xfrm>
                            <a:prstGeom prst="rect">
                              <a:avLst/>
                            </a:prstGeom>
                            <a:solidFill>
                              <a:srgbClr val="FFFFFF"/>
                            </a:solidFill>
                            <a:ln w="9525">
                              <a:solidFill>
                                <a:srgbClr val="000000"/>
                              </a:solidFill>
                              <a:miter lim="0"/>
                              <a:headEnd/>
                              <a:tailEnd/>
                            </a:ln>
                            <a:effectLst/>
                          </wps:spPr>
                          <wps:txbx>
                            <w:txbxContent>
                              <w:p>
                                <w:pPr>
                                  <w:rPr>
                                    <w:rFonts w:ascii="楷体" w:eastAsia="楷体" w:hAnsi="楷体"/>
                                    <w:b/>
                                    <w:szCs w:val="21"/>
                                  </w:rPr>
                                </w:pPr>
                                <w:r>
                                  <w:rPr>
                                    <w:rFonts w:ascii="楷体" w:eastAsia="楷体" w:hAnsi="楷体" w:hint="eastAsia"/>
                                    <w:b/>
                                    <w:szCs w:val="21"/>
                                  </w:rPr>
                                  <w:t>法治</w:t>
                                </w:r>
                              </w:p>
                              <w:p>
                                <w:pPr>
                                  <w:rPr>
                                    <w:rFonts w:ascii="楷体" w:eastAsia="楷体" w:hAnsi="楷体"/>
                                    <w:b/>
                                    <w:szCs w:val="21"/>
                                  </w:rPr>
                                </w:pPr>
                              </w:p>
                            </w:txbxContent>
                          </wps:txbx>
                          <wps:bodyPr vert="horz" wrap="square" anchor="t" upright="1"/>
                        </wps:wsp>
                        <wps:wsp xmlns:wps="http://schemas.microsoft.com/office/word/2010/wordprocessingShape">
                          <wps:cNvPr id="14" name="右大括号 7"/>
                          <wps:cNvSpPr/>
                          <wps:spPr>
                            <a:xfrm>
                              <a:off x="14414" y="1778"/>
                              <a:ext cx="1397" cy="12001"/>
                            </a:xfrm>
                            <a:prstGeom prst="rightBrace">
                              <a:avLst>
                                <a:gd name="adj1" fmla="val 8312"/>
                                <a:gd name="adj2" fmla="val 50000"/>
                              </a:avLst>
                            </a:prstGeom>
                            <a:noFill/>
                            <a:ln w="9525">
                              <a:solidFill>
                                <a:srgbClr val="000000"/>
                              </a:solidFill>
                              <a:round/>
                              <a:headEnd/>
                              <a:tailEnd/>
                            </a:ln>
                            <a:effectLst/>
                          </wps:spPr>
                          <wps:bodyPr vert="horz" wrap="square" anchor="ctr" upright="1"/>
                        </wps:wsp>
                      </wpg:grpSp>
                      <wps:wsp xmlns:wps="http://schemas.microsoft.com/office/word/2010/wordprocessingShape">
                        <wps:cNvPr id="15" name="直接箭头连接符 9"/>
                        <wps:cNvCnPr/>
                        <wps:spPr>
                          <a:xfrm flipV="1">
                            <a:off x="21653" y="9271"/>
                            <a:ext cx="2413" cy="0"/>
                          </a:xfrm>
                          <a:prstGeom prst="straightConnector1">
                            <a:avLst/>
                          </a:prstGeom>
                          <a:ln w="9525">
                            <a:solidFill>
                              <a:srgbClr val="000000"/>
                            </a:solidFill>
                            <a:round/>
                            <a:headEnd/>
                            <a:tailEnd type="triangle"/>
                          </a:ln>
                          <a:effectLst/>
                        </wps:spPr>
                        <wps:bodyPr/>
                      </wps:wsp>
                      <wpg:grpSp>
                        <wpg:cNvPr id="16" name="组合 12"/>
                        <wpg:cNvGrpSpPr/>
                        <wpg:grpSpPr>
                          <a:xfrm>
                            <a:off x="33972" y="0"/>
                            <a:ext cx="7372" cy="2896"/>
                            <a:chOff x="0" y="0"/>
                            <a:chExt cx="7372" cy="2896"/>
                          </a:xfrm>
                          <a:effectLst/>
                        </wpg:grpSpPr>
                        <wps:wsp xmlns:wps="http://schemas.microsoft.com/office/word/2010/wordprocessingShape">
                          <wps:cNvPr id="17" name="文本框 10"/>
                          <wps:cNvSpPr txBox="1"/>
                          <wps:spPr>
                            <a:xfrm>
                              <a:off x="0" y="0"/>
                              <a:ext cx="7372" cy="2896"/>
                            </a:xfrm>
                            <a:prstGeom prst="rect">
                              <a:avLst/>
                            </a:prstGeom>
                            <a:noFill/>
                            <a:ln>
                              <a:noFill/>
                            </a:ln>
                            <a:effectLst/>
                          </wps:spPr>
                          <wps:txbx>
                            <w:txbxContent>
                              <w:p>
                                <w:pPr>
                                  <w:ind w:firstLine="210" w:firstLineChars="100"/>
                                  <w:rPr>
                                    <w:rFonts w:ascii="楷体" w:eastAsia="楷体" w:hAnsi="楷体"/>
                                    <w:szCs w:val="21"/>
                                  </w:rPr>
                                </w:pPr>
                                <w:r>
                                  <w:rPr>
                                    <w:rFonts w:ascii="楷体" w:eastAsia="楷体" w:hAnsi="楷体" w:hint="eastAsia"/>
                                    <w:szCs w:val="21"/>
                                  </w:rPr>
                                  <w:t>做到</w:t>
                                </w:r>
                              </w:p>
                            </w:txbxContent>
                          </wps:txbx>
                          <wps:bodyPr vert="horz" wrap="square" anchor="t" upright="1"/>
                        </wps:wsp>
                        <wps:wsp xmlns:wps="http://schemas.microsoft.com/office/word/2010/wordprocessingShape">
                          <wps:cNvPr id="18" name="直接箭头连接符 11"/>
                          <wps:cNvCnPr/>
                          <wps:spPr>
                            <a:xfrm flipV="1">
                              <a:off x="2222" y="2222"/>
                              <a:ext cx="3493" cy="64"/>
                            </a:xfrm>
                            <a:prstGeom prst="straightConnector1">
                              <a:avLst/>
                            </a:prstGeom>
                            <a:ln w="9525">
                              <a:solidFill>
                                <a:srgbClr val="000000"/>
                              </a:solidFill>
                              <a:round/>
                              <a:headEnd/>
                              <a:tailEnd type="triangle"/>
                            </a:ln>
                            <a:effectLst/>
                          </wps:spPr>
                          <wps:bodyPr/>
                        </wps:wsp>
                      </wpg:grpSp>
                      <wpg:grpSp>
                        <wpg:cNvPr id="19" name="组合 15"/>
                        <wpg:cNvGrpSpPr/>
                        <wpg:grpSpPr>
                          <a:xfrm>
                            <a:off x="34290" y="4889"/>
                            <a:ext cx="7372" cy="2895"/>
                            <a:chOff x="0" y="0"/>
                            <a:chExt cx="7372" cy="2894"/>
                          </a:xfrm>
                          <a:effectLst/>
                        </wpg:grpSpPr>
                        <wps:wsp xmlns:wps="http://schemas.microsoft.com/office/word/2010/wordprocessingShape">
                          <wps:cNvPr id="20" name="文本框 13"/>
                          <wps:cNvSpPr txBox="1"/>
                          <wps:spPr>
                            <a:xfrm>
                              <a:off x="0" y="0"/>
                              <a:ext cx="7372" cy="2894"/>
                            </a:xfrm>
                            <a:prstGeom prst="rect">
                              <a:avLst/>
                            </a:prstGeom>
                            <a:noFill/>
                            <a:ln>
                              <a:noFill/>
                            </a:ln>
                            <a:effectLst/>
                          </wps:spPr>
                          <wps:txbx>
                            <w:txbxContent>
                              <w:p>
                                <w:pPr>
                                  <w:ind w:firstLine="210" w:firstLineChars="100"/>
                                  <w:rPr>
                                    <w:rFonts w:ascii="楷体" w:eastAsia="楷体" w:hAnsi="楷体"/>
                                    <w:szCs w:val="21"/>
                                  </w:rPr>
                                </w:pPr>
                                <w:r>
                                  <w:rPr>
                                    <w:rFonts w:ascii="楷体" w:eastAsia="楷体" w:hAnsi="楷体" w:hint="eastAsia"/>
                                    <w:szCs w:val="21"/>
                                  </w:rPr>
                                  <w:t>做到</w:t>
                                </w:r>
                              </w:p>
                            </w:txbxContent>
                          </wps:txbx>
                          <wps:bodyPr vert="horz" wrap="square" anchor="t" upright="1"/>
                        </wps:wsp>
                        <wps:wsp xmlns:wps="http://schemas.microsoft.com/office/word/2010/wordprocessingShape">
                          <wps:cNvPr id="21" name="直接箭头连接符 14"/>
                          <wps:cNvCnPr/>
                          <wps:spPr>
                            <a:xfrm flipV="1">
                              <a:off x="1778" y="2349"/>
                              <a:ext cx="3492" cy="64"/>
                            </a:xfrm>
                            <a:prstGeom prst="straightConnector1">
                              <a:avLst/>
                            </a:prstGeom>
                            <a:ln w="9525">
                              <a:solidFill>
                                <a:srgbClr val="000000"/>
                              </a:solidFill>
                              <a:round/>
                              <a:headEnd/>
                              <a:tailEnd type="triangle"/>
                            </a:ln>
                            <a:effectLst/>
                          </wps:spPr>
                          <wps:bodyPr/>
                        </wps:wsp>
                      </wpg:grpSp>
                      <wpg:grpSp>
                        <wpg:cNvPr id="25" name="组合 21"/>
                        <wpg:cNvGrpSpPr/>
                        <wpg:grpSpPr>
                          <a:xfrm>
                            <a:off x="23939" y="825"/>
                            <a:ext cx="11828" cy="18046"/>
                            <a:chOff x="0" y="0"/>
                            <a:chExt cx="11828" cy="18046"/>
                          </a:xfrm>
                          <a:effectLst/>
                        </wpg:grpSpPr>
                        <wps:wsp xmlns:wps="http://schemas.microsoft.com/office/word/2010/wordprocessingShape">
                          <wps:cNvPr id="22" name="文本框 16"/>
                          <wps:cNvSpPr txBox="1"/>
                          <wps:spPr>
                            <a:xfrm>
                              <a:off x="1968" y="0"/>
                              <a:ext cx="9492" cy="2997"/>
                            </a:xfrm>
                            <a:prstGeom prst="rect">
                              <a:avLst/>
                            </a:prstGeom>
                            <a:solidFill>
                              <a:srgbClr val="FFFFFF"/>
                            </a:solidFill>
                            <a:ln w="9525">
                              <a:solidFill>
                                <a:srgbClr val="000000"/>
                              </a:solidFill>
                              <a:miter lim="0"/>
                              <a:headEnd/>
                              <a:tailEnd/>
                            </a:ln>
                            <a:effectLst/>
                          </wps:spPr>
                          <wps:txbx>
                            <w:txbxContent>
                              <w:p>
                                <w:pPr>
                                  <w:jc w:val="center"/>
                                  <w:rPr>
                                    <w:rFonts w:ascii="楷体" w:eastAsia="楷体" w:hAnsi="楷体"/>
                                    <w:b/>
                                    <w:szCs w:val="21"/>
                                  </w:rPr>
                                </w:pPr>
                                <w:r>
                                  <w:rPr>
                                    <w:rFonts w:ascii="楷体" w:eastAsia="楷体" w:hAnsi="楷体" w:hint="eastAsia"/>
                                    <w:b/>
                                    <w:szCs w:val="21"/>
                                  </w:rPr>
                                  <w:t>立法机关</w:t>
                                </w:r>
                              </w:p>
                            </w:txbxContent>
                          </wps:txbx>
                          <wps:bodyPr vert="horz" wrap="square" anchor="t" upright="1"/>
                        </wps:wsp>
                        <wps:wsp xmlns:wps="http://schemas.microsoft.com/office/word/2010/wordprocessingShape">
                          <wps:cNvPr id="23" name="左大括号 17"/>
                          <wps:cNvSpPr/>
                          <wps:spPr>
                            <a:xfrm>
                              <a:off x="0" y="444"/>
                              <a:ext cx="2000" cy="15945"/>
                            </a:xfrm>
                            <a:prstGeom prst="leftBrace">
                              <a:avLst>
                                <a:gd name="adj1" fmla="val 9781"/>
                                <a:gd name="adj2" fmla="val 50523"/>
                              </a:avLst>
                            </a:prstGeom>
                            <a:noFill/>
                            <a:ln w="9525">
                              <a:solidFill>
                                <a:srgbClr val="000000"/>
                              </a:solidFill>
                              <a:round/>
                              <a:headEnd/>
                              <a:tailEnd/>
                            </a:ln>
                            <a:effectLst/>
                          </wps:spPr>
                          <wps:bodyPr vert="horz" wrap="square" anchor="ctr" upright="1"/>
                        </wps:wsp>
                        <wps:wsp xmlns:wps="http://schemas.microsoft.com/office/word/2010/wordprocessingShape">
                          <wps:cNvPr id="24" name="文本框 18"/>
                          <wps:cNvSpPr txBox="1"/>
                          <wps:spPr>
                            <a:xfrm>
                              <a:off x="2095" y="5143"/>
                              <a:ext cx="9492" cy="2997"/>
                            </a:xfrm>
                            <a:prstGeom prst="rect">
                              <a:avLst/>
                            </a:prstGeom>
                            <a:solidFill>
                              <a:srgbClr val="FFFFFF"/>
                            </a:solidFill>
                            <a:ln w="9525">
                              <a:solidFill>
                                <a:srgbClr val="000000"/>
                              </a:solidFill>
                              <a:miter lim="0"/>
                              <a:headEnd/>
                              <a:tailEnd/>
                            </a:ln>
                            <a:effectLst/>
                          </wps:spPr>
                          <wps:txbx>
                            <w:txbxContent>
                              <w:p>
                                <w:pPr>
                                  <w:rPr>
                                    <w:rFonts w:ascii="楷体" w:eastAsia="楷体" w:hAnsi="楷体"/>
                                    <w:b/>
                                    <w:szCs w:val="21"/>
                                  </w:rPr>
                                </w:pPr>
                                <w:r>
                                  <w:rPr>
                                    <w:rFonts w:ascii="楷体" w:eastAsia="楷体" w:hAnsi="楷体"/>
                                    <w:szCs w:val="21"/>
                                    <w:u w:val="single"/>
                                  </w:rPr>
                                  <w:t>②</w:t>
                                </w:r>
                                <w:r>
                                  <w:rPr>
                                    <w:rFonts w:ascii="楷体" w:eastAsia="楷体" w:hAnsi="楷体" w:hint="eastAsia"/>
                                    <w:szCs w:val="21"/>
                                    <w:u w:val="single"/>
                                  </w:rPr>
                                  <w:t xml:space="preserve">    </w:t>
                                </w:r>
                                <w:r>
                                  <w:rPr>
                                    <w:rFonts w:ascii="楷体" w:eastAsia="楷体" w:hAnsi="楷体" w:hint="eastAsia"/>
                                    <w:b/>
                                    <w:szCs w:val="21"/>
                                  </w:rPr>
                                  <w:t>机关</w:t>
                                </w:r>
                              </w:p>
                            </w:txbxContent>
                          </wps:txbx>
                          <wps:bodyPr vert="horz" wrap="square" anchor="t" upright="1"/>
                        </wps:wsp>
                        <wps:wsp xmlns:wps="http://schemas.microsoft.com/office/word/2010/wordprocessingShape">
                          <wps:cNvPr id="26" name="文本框 19"/>
                          <wps:cNvSpPr txBox="1"/>
                          <wps:spPr>
                            <a:xfrm>
                              <a:off x="2139" y="10223"/>
                              <a:ext cx="9678" cy="3016"/>
                            </a:xfrm>
                            <a:prstGeom prst="rect">
                              <a:avLst/>
                            </a:prstGeom>
                            <a:solidFill>
                              <a:srgbClr val="FFFFFF"/>
                            </a:solidFill>
                            <a:ln w="9525">
                              <a:solidFill>
                                <a:srgbClr val="000000"/>
                              </a:solidFill>
                              <a:miter lim="0"/>
                              <a:headEnd/>
                              <a:tailEnd/>
                            </a:ln>
                            <a:effectLst/>
                          </wps:spPr>
                          <wps:txbx>
                            <w:txbxContent>
                              <w:p>
                                <w:pPr>
                                  <w:jc w:val="center"/>
                                  <w:rPr>
                                    <w:rFonts w:ascii="楷体" w:eastAsia="楷体" w:hAnsi="楷体"/>
                                    <w:b/>
                                    <w:szCs w:val="21"/>
                                  </w:rPr>
                                </w:pPr>
                                <w:r>
                                  <w:rPr>
                                    <w:rFonts w:ascii="楷体" w:eastAsia="楷体" w:hAnsi="楷体" w:hint="eastAsia"/>
                                    <w:b/>
                                    <w:szCs w:val="21"/>
                                  </w:rPr>
                                  <w:t>司法机关</w:t>
                                </w:r>
                              </w:p>
                            </w:txbxContent>
                          </wps:txbx>
                          <wps:bodyPr vert="horz" wrap="square" anchor="t" upright="1"/>
                        </wps:wsp>
                        <wps:wsp xmlns:wps="http://schemas.microsoft.com/office/word/2010/wordprocessingShape">
                          <wps:cNvPr id="27" name="文本框 20"/>
                          <wps:cNvSpPr txBox="1"/>
                          <wps:spPr>
                            <a:xfrm>
                              <a:off x="2203" y="15049"/>
                              <a:ext cx="9625" cy="2997"/>
                            </a:xfrm>
                            <a:prstGeom prst="rect">
                              <a:avLst/>
                            </a:prstGeom>
                            <a:solidFill>
                              <a:srgbClr val="FFFFFF"/>
                            </a:solidFill>
                            <a:ln w="9525">
                              <a:solidFill>
                                <a:srgbClr val="000000"/>
                              </a:solidFill>
                              <a:miter lim="0"/>
                              <a:headEnd/>
                              <a:tailEnd/>
                            </a:ln>
                            <a:effectLst/>
                          </wps:spPr>
                          <wps:txbx>
                            <w:txbxContent>
                              <w:p>
                                <w:pPr>
                                  <w:jc w:val="center"/>
                                  <w:rPr>
                                    <w:rFonts w:ascii="楷体" w:eastAsia="楷体" w:hAnsi="楷体"/>
                                    <w:b/>
                                    <w:szCs w:val="21"/>
                                  </w:rPr>
                                </w:pPr>
                                <w:r>
                                  <w:rPr>
                                    <w:rFonts w:ascii="楷体" w:eastAsia="楷体" w:hAnsi="楷体" w:hint="eastAsia"/>
                                    <w:b/>
                                    <w:szCs w:val="21"/>
                                  </w:rPr>
                                  <w:t>全体公民</w:t>
                                </w:r>
                              </w:p>
                            </w:txbxContent>
                          </wps:txbx>
                          <wps:bodyPr vert="horz" wrap="square" anchor="t" upright="1"/>
                        </wps:wsp>
                      </wpg:grpSp>
                      <wpg:grpSp>
                        <wpg:cNvPr id="28" name="组合 24"/>
                        <wpg:cNvGrpSpPr/>
                        <wpg:grpSpPr>
                          <a:xfrm>
                            <a:off x="34099" y="10414"/>
                            <a:ext cx="6020" cy="2896"/>
                            <a:chOff x="0" y="0"/>
                            <a:chExt cx="6019" cy="2896"/>
                          </a:xfrm>
                          <a:effectLst/>
                        </wpg:grpSpPr>
                        <wps:wsp xmlns:wps="http://schemas.microsoft.com/office/word/2010/wordprocessingShape">
                          <wps:cNvPr id="29" name="文本框 22"/>
                          <wps:cNvSpPr txBox="1"/>
                          <wps:spPr>
                            <a:xfrm>
                              <a:off x="0" y="0"/>
                              <a:ext cx="6019" cy="2896"/>
                            </a:xfrm>
                            <a:prstGeom prst="rect">
                              <a:avLst/>
                            </a:prstGeom>
                            <a:noFill/>
                            <a:ln>
                              <a:noFill/>
                            </a:ln>
                            <a:effectLst/>
                          </wps:spPr>
                          <wps:txbx>
                            <w:txbxContent>
                              <w:p>
                                <w:pPr>
                                  <w:ind w:firstLine="210" w:firstLineChars="100"/>
                                  <w:rPr>
                                    <w:rFonts w:ascii="楷体" w:eastAsia="楷体" w:hAnsi="楷体"/>
                                    <w:szCs w:val="21"/>
                                  </w:rPr>
                                </w:pPr>
                                <w:r>
                                  <w:rPr>
                                    <w:rFonts w:ascii="楷体" w:eastAsia="楷体" w:hAnsi="楷体" w:hint="eastAsia"/>
                                    <w:szCs w:val="21"/>
                                  </w:rPr>
                                  <w:t>做到</w:t>
                                </w:r>
                              </w:p>
                            </w:txbxContent>
                          </wps:txbx>
                          <wps:bodyPr vert="horz" wrap="square" anchor="t" upright="1"/>
                        </wps:wsp>
                        <wps:wsp xmlns:wps="http://schemas.microsoft.com/office/word/2010/wordprocessingShape">
                          <wps:cNvPr id="30" name="直接箭头连接符 23"/>
                          <wps:cNvCnPr/>
                          <wps:spPr>
                            <a:xfrm flipV="1">
                              <a:off x="2222" y="2286"/>
                              <a:ext cx="3493" cy="63"/>
                            </a:xfrm>
                            <a:prstGeom prst="straightConnector1">
                              <a:avLst/>
                            </a:prstGeom>
                            <a:ln w="9525">
                              <a:solidFill>
                                <a:srgbClr val="000000"/>
                              </a:solidFill>
                              <a:round/>
                              <a:headEnd/>
                              <a:tailEnd type="triangle"/>
                            </a:ln>
                            <a:effectLst/>
                          </wps:spPr>
                          <wps:bodyPr/>
                        </wps:wsp>
                      </wpg:grpSp>
                      <wpg:grpSp>
                        <wpg:cNvPr id="31" name="组合 27"/>
                        <wpg:cNvGrpSpPr/>
                        <wpg:grpSpPr>
                          <a:xfrm>
                            <a:off x="34226" y="14853"/>
                            <a:ext cx="6020" cy="2895"/>
                            <a:chOff x="0" y="438"/>
                            <a:chExt cx="6019" cy="2894"/>
                          </a:xfrm>
                          <a:effectLst/>
                        </wpg:grpSpPr>
                        <wps:wsp xmlns:wps="http://schemas.microsoft.com/office/word/2010/wordprocessingShape">
                          <wps:cNvPr id="32" name="文本框 25"/>
                          <wps:cNvSpPr txBox="1"/>
                          <wps:spPr>
                            <a:xfrm>
                              <a:off x="0" y="438"/>
                              <a:ext cx="6019" cy="2894"/>
                            </a:xfrm>
                            <a:prstGeom prst="rect">
                              <a:avLst/>
                            </a:prstGeom>
                            <a:noFill/>
                            <a:ln>
                              <a:noFill/>
                            </a:ln>
                            <a:effectLst/>
                          </wps:spPr>
                          <wps:txbx>
                            <w:txbxContent>
                              <w:p>
                                <w:pPr>
                                  <w:ind w:firstLine="210" w:firstLineChars="100"/>
                                  <w:rPr>
                                    <w:rFonts w:ascii="楷体" w:eastAsia="楷体" w:hAnsi="楷体"/>
                                    <w:szCs w:val="21"/>
                                  </w:rPr>
                                </w:pPr>
                                <w:r>
                                  <w:rPr>
                                    <w:rFonts w:ascii="楷体" w:eastAsia="楷体" w:hAnsi="楷体" w:hint="eastAsia"/>
                                    <w:szCs w:val="21"/>
                                  </w:rPr>
                                  <w:t>做到</w:t>
                                </w:r>
                              </w:p>
                            </w:txbxContent>
                          </wps:txbx>
                          <wps:bodyPr vert="horz" wrap="square" anchor="t" upright="1"/>
                        </wps:wsp>
                        <wps:wsp xmlns:wps="http://schemas.microsoft.com/office/word/2010/wordprocessingShape">
                          <wps:cNvPr id="33" name="直接箭头连接符 26"/>
                          <wps:cNvCnPr/>
                          <wps:spPr>
                            <a:xfrm flipV="1">
                              <a:off x="2159" y="2730"/>
                              <a:ext cx="3492" cy="64"/>
                            </a:xfrm>
                            <a:prstGeom prst="straightConnector1">
                              <a:avLst/>
                            </a:prstGeom>
                            <a:ln w="9525">
                              <a:solidFill>
                                <a:srgbClr val="000000"/>
                              </a:solidFill>
                              <a:round/>
                              <a:headEnd/>
                              <a:tailEnd type="triangle"/>
                            </a:ln>
                            <a:effectLst/>
                          </wps:spPr>
                          <wps:bodyPr/>
                        </wps:wsp>
                      </wpg:grpSp>
                      <wpg:grpSp>
                        <wpg:cNvPr id="36" name="组合 32"/>
                        <wpg:cNvGrpSpPr/>
                        <wpg:grpSpPr>
                          <a:xfrm>
                            <a:off x="40322" y="825"/>
                            <a:ext cx="9912" cy="18084"/>
                            <a:chOff x="-63" y="-63"/>
                            <a:chExt cx="9912" cy="18084"/>
                          </a:xfrm>
                          <a:effectLst/>
                        </wpg:grpSpPr>
                        <wps:wsp xmlns:wps="http://schemas.microsoft.com/office/word/2010/wordprocessingShape">
                          <wps:cNvPr id="34" name="文本框 28"/>
                          <wps:cNvSpPr txBox="1"/>
                          <wps:spPr>
                            <a:xfrm>
                              <a:off x="-63" y="-63"/>
                              <a:ext cx="9785" cy="2997"/>
                            </a:xfrm>
                            <a:prstGeom prst="rect">
                              <a:avLst/>
                            </a:prstGeom>
                            <a:solidFill>
                              <a:srgbClr val="FFFFFF"/>
                            </a:solidFill>
                            <a:ln w="9525">
                              <a:solidFill>
                                <a:srgbClr val="000000"/>
                              </a:solidFill>
                              <a:miter lim="0"/>
                              <a:headEnd/>
                              <a:tailEnd/>
                            </a:ln>
                            <a:effectLst/>
                          </wps:spPr>
                          <wps:txbx>
                            <w:txbxContent>
                              <w:p>
                                <w:pPr>
                                  <w:rPr>
                                    <w:rFonts w:ascii="楷体" w:eastAsia="楷体" w:hAnsi="楷体"/>
                                    <w:szCs w:val="21"/>
                                  </w:rPr>
                                </w:pPr>
                                <w:r>
                                  <w:rPr>
                                    <w:rFonts w:ascii="楷体" w:eastAsia="楷体" w:hAnsi="楷体"/>
                                    <w:szCs w:val="21"/>
                                    <w:u w:val="single"/>
                                  </w:rPr>
                                  <w:t>①</w:t>
                                </w:r>
                                <w:r>
                                  <w:rPr>
                                    <w:rFonts w:ascii="楷体" w:eastAsia="楷体" w:hAnsi="楷体" w:hint="eastAsia"/>
                                    <w:szCs w:val="21"/>
                                    <w:u w:val="single"/>
                                  </w:rPr>
                                  <w:t xml:space="preserve">          </w:t>
                                </w:r>
                              </w:p>
                            </w:txbxContent>
                          </wps:txbx>
                          <wps:bodyPr vert="horz" wrap="square" anchor="t" upright="1"/>
                        </wps:wsp>
                        <wps:wsp xmlns:wps="http://schemas.microsoft.com/office/word/2010/wordprocessingShape">
                          <wps:cNvPr id="35" name="文本框 29"/>
                          <wps:cNvSpPr txBox="1"/>
                          <wps:spPr>
                            <a:xfrm>
                              <a:off x="0" y="3873"/>
                              <a:ext cx="9785" cy="4972"/>
                            </a:xfrm>
                            <a:prstGeom prst="rect">
                              <a:avLst/>
                            </a:prstGeom>
                            <a:solidFill>
                              <a:srgbClr val="FFFFFF"/>
                            </a:solidFill>
                            <a:ln w="9525">
                              <a:solidFill>
                                <a:srgbClr val="000000"/>
                              </a:solidFill>
                              <a:miter lim="0"/>
                              <a:headEnd/>
                              <a:tailEnd/>
                            </a:ln>
                            <a:effectLst/>
                          </wps:spPr>
                          <wps:txbx>
                            <w:txbxContent>
                              <w:p>
                                <w:pPr>
                                  <w:jc w:val="center"/>
                                  <w:rPr>
                                    <w:rFonts w:ascii="楷体" w:eastAsia="楷体" w:hAnsi="楷体"/>
                                    <w:b/>
                                    <w:szCs w:val="21"/>
                                  </w:rPr>
                                </w:pPr>
                                <w:r>
                                  <w:rPr>
                                    <w:rFonts w:ascii="楷体" w:eastAsia="楷体" w:hAnsi="楷体" w:hint="eastAsia"/>
                                    <w:b/>
                                    <w:szCs w:val="21"/>
                                  </w:rPr>
                                  <w:t>依法行政</w:t>
                                </w:r>
                              </w:p>
                              <w:p>
                                <w:pPr>
                                  <w:jc w:val="center"/>
                                  <w:rPr>
                                    <w:rFonts w:ascii="楷体" w:eastAsia="楷体" w:hAnsi="楷体"/>
                                    <w:b/>
                                    <w:szCs w:val="21"/>
                                  </w:rPr>
                                </w:pPr>
                                <w:r>
                                  <w:rPr>
                                    <w:rFonts w:ascii="楷体" w:eastAsia="楷体" w:hAnsi="楷体" w:hint="eastAsia"/>
                                    <w:b/>
                                    <w:szCs w:val="21"/>
                                  </w:rPr>
                                  <w:t>严格执法</w:t>
                                </w:r>
                              </w:p>
                            </w:txbxContent>
                          </wps:txbx>
                          <wps:bodyPr vert="horz" wrap="square" anchor="t" upright="1"/>
                        </wps:wsp>
                        <wps:wsp xmlns:wps="http://schemas.microsoft.com/office/word/2010/wordprocessingShape">
                          <wps:cNvPr id="38" name="文本框 30"/>
                          <wps:cNvSpPr txBox="1"/>
                          <wps:spPr>
                            <a:xfrm>
                              <a:off x="0" y="10332"/>
                              <a:ext cx="9785" cy="2997"/>
                            </a:xfrm>
                            <a:prstGeom prst="rect">
                              <a:avLst/>
                            </a:prstGeom>
                            <a:solidFill>
                              <a:srgbClr val="FFFFFF"/>
                            </a:solidFill>
                            <a:ln w="9525">
                              <a:solidFill>
                                <a:srgbClr val="000000"/>
                              </a:solidFill>
                              <a:miter lim="0"/>
                              <a:headEnd/>
                              <a:tailEnd/>
                            </a:ln>
                            <a:effectLst/>
                          </wps:spPr>
                          <wps:txbx>
                            <w:txbxContent>
                              <w:p>
                                <w:pPr>
                                  <w:rPr>
                                    <w:rFonts w:ascii="楷体" w:eastAsia="楷体" w:hAnsi="楷体"/>
                                    <w:szCs w:val="21"/>
                                  </w:rPr>
                                </w:pPr>
                                <w:r>
                                  <w:rPr>
                                    <w:rFonts w:ascii="楷体" w:eastAsia="楷体" w:hAnsi="楷体"/>
                                    <w:szCs w:val="21"/>
                                    <w:u w:val="single"/>
                                  </w:rPr>
                                  <w:t>③</w:t>
                                </w:r>
                                <w:r>
                                  <w:rPr>
                                    <w:rFonts w:ascii="楷体" w:eastAsia="楷体" w:hAnsi="楷体" w:hint="eastAsia"/>
                                    <w:szCs w:val="21"/>
                                    <w:u w:val="single"/>
                                  </w:rPr>
                                  <w:t xml:space="preserve">         </w:t>
                                </w:r>
                              </w:p>
                            </w:txbxContent>
                          </wps:txbx>
                          <wps:bodyPr vert="horz" wrap="square" anchor="t" upright="1"/>
                        </wps:wsp>
                        <wps:wsp xmlns:wps="http://schemas.microsoft.com/office/word/2010/wordprocessingShape">
                          <wps:cNvPr id="39" name="文本框 31"/>
                          <wps:cNvSpPr txBox="1"/>
                          <wps:spPr>
                            <a:xfrm>
                              <a:off x="64" y="15024"/>
                              <a:ext cx="9785" cy="2997"/>
                            </a:xfrm>
                            <a:prstGeom prst="rect">
                              <a:avLst/>
                            </a:prstGeom>
                            <a:solidFill>
                              <a:srgbClr val="FFFFFF"/>
                            </a:solidFill>
                            <a:ln w="9525">
                              <a:solidFill>
                                <a:srgbClr val="000000"/>
                              </a:solidFill>
                              <a:miter lim="0"/>
                              <a:headEnd/>
                              <a:tailEnd/>
                            </a:ln>
                            <a:effectLst/>
                          </wps:spPr>
                          <wps:txbx>
                            <w:txbxContent>
                              <w:p>
                                <w:pPr>
                                  <w:rPr>
                                    <w:rFonts w:ascii="楷体" w:eastAsia="楷体" w:hAnsi="楷体"/>
                                    <w:szCs w:val="21"/>
                                  </w:rPr>
                                </w:pPr>
                                <w:r>
                                  <w:rPr>
                                    <w:rFonts w:ascii="楷体" w:eastAsia="楷体" w:hAnsi="楷体"/>
                                    <w:szCs w:val="21"/>
                                    <w:u w:val="single"/>
                                  </w:rPr>
                                  <w:t>④</w:t>
                                </w:r>
                                <w:r>
                                  <w:rPr>
                                    <w:rFonts w:ascii="楷体" w:eastAsia="楷体" w:hAnsi="楷体" w:hint="eastAsia"/>
                                    <w:szCs w:val="21"/>
                                    <w:u w:val="single"/>
                                  </w:rPr>
                                  <w:t xml:space="preserve">         </w:t>
                                </w:r>
                              </w:p>
                            </w:txbxContent>
                          </wps:txbx>
                          <wps:bodyPr vert="horz" wrap="square" anchor="t" upright="1"/>
                        </wps:wsp>
                      </wpg:grpSp>
                    </wpg:wgp>
                  </a:graphicData>
                </a:graphic>
              </wp:anchor>
            </w:drawing>
          </mc:Choice>
          <mc:Fallback>
            <w:pict>
              <v:group id="_x0000_s1026" o:spid="_x0000_s1025" style="width:368.65pt;height:191pt;margin-top:19.45pt;margin-left:21.95pt;mso-height-relative:page;mso-position-horizontal-relative:margin;mso-width-relative:page;position:absolute;z-index:251662336" coordsize="50234,18909">
                <o:lock v:ext="edit" aspectratio="f"/>
                <v:group id="组合 8" o:spid="_x0000_s1026" style="width:21399;height:15201;position:absolute;top:1397" coordsize="21399,15201">
                  <o:lock v:ext="edit" aspectratio="f"/>
                  <v:shapetype id="_x0000_t202" coordsize="21600,21600" o:spt="202" path="m,l,21600r21600,l21600,xe">
                    <v:stroke joinstyle="miter"/>
                    <v:path gradientshapeok="t" o:connecttype="rect"/>
                  </v:shapetype>
                  <v:shape id="文本框 1" o:spid="_x0000_s1027" type="#_x0000_t202" style="width:8686;height:4978;left:5207;position:absolute" coordsize="21600,21600" filled="t" fillcolor="white" stroked="t" strokecolor="black">
                    <v:stroke joinstyle="miter"/>
                    <o:lock v:ext="edit" aspectratio="f"/>
                    <v:textbox>
                      <w:txbxContent>
                        <w:p>
                          <w:pPr>
                            <w:jc w:val="left"/>
                            <w:rPr>
                              <w:rFonts w:ascii="楷体" w:eastAsia="楷体" w:hAnsi="楷体"/>
                              <w:b/>
                              <w:szCs w:val="21"/>
                            </w:rPr>
                          </w:pPr>
                          <w:r>
                            <w:rPr>
                              <w:rFonts w:ascii="楷体" w:eastAsia="楷体" w:hAnsi="楷体" w:hint="eastAsia"/>
                              <w:b/>
                              <w:szCs w:val="21"/>
                            </w:rPr>
                            <w:t>要求实行</w:t>
                          </w:r>
                        </w:p>
                        <w:p>
                          <w:pPr>
                            <w:jc w:val="left"/>
                            <w:rPr>
                              <w:rFonts w:ascii="楷体" w:eastAsia="楷体" w:hAnsi="楷体"/>
                              <w:b/>
                              <w:szCs w:val="21"/>
                            </w:rPr>
                          </w:pPr>
                          <w:r>
                            <w:rPr>
                              <w:rFonts w:ascii="宋体" w:hAnsi="宋体" w:hint="eastAsia"/>
                              <w:b/>
                              <w:bCs/>
                              <w:szCs w:val="21"/>
                            </w:rPr>
                            <w:t>良法之治</w:t>
                          </w:r>
                        </w:p>
                      </w:txbxContent>
                    </v:textbox>
                  </v:shape>
                  <v:shapetype id="_x0000_t32" coordsize="21600,21600" o:spt="32" o:oned="t" path="m,l21600,21600e" filled="f">
                    <v:path arrowok="t" fillok="f" o:connecttype="none"/>
                    <o:lock v:ext="edit" shapetype="t"/>
                  </v:shapetype>
                  <v:shape id="直接箭头连接符 2" o:spid="_x0000_s1028" type="#_x0000_t32" style="width:2413;height:0;flip:y;left:15748;position:absolute;top:7810" coordsize="21600,21600" filled="f" stroked="t" strokecolor="black">
                    <v:stroke joinstyle="round" endarrow="block"/>
                    <o:lock v:ext="edit" aspectratio="f"/>
                  </v:shape>
                  <v:shape id="文本框 3" o:spid="_x0000_s1029" type="#_x0000_t202" style="width:3302;height:12573;left:18097;position:absolute;top:1460" coordsize="21600,21600" filled="t" fillcolor="white" stroked="t" strokecolor="black">
                    <v:stroke joinstyle="miter"/>
                    <o:lock v:ext="edit" aspectratio="f"/>
                    <v:textbox>
                      <w:txbxContent>
                        <w:p>
                          <w:pPr>
                            <w:rPr>
                              <w:rFonts w:ascii="楷体" w:eastAsia="楷体" w:hAnsi="楷体"/>
                              <w:b/>
                              <w:szCs w:val="21"/>
                            </w:rPr>
                          </w:pPr>
                          <w:r>
                            <w:rPr>
                              <w:rFonts w:ascii="楷体" w:eastAsia="楷体" w:hAnsi="楷体" w:hint="eastAsia"/>
                              <w:b/>
                              <w:szCs w:val="21"/>
                            </w:rPr>
                            <w:t>建设</w:t>
                          </w:r>
                        </w:p>
                        <w:p>
                          <w:pPr>
                            <w:rPr>
                              <w:rFonts w:ascii="楷体" w:eastAsia="楷体" w:hAnsi="楷体"/>
                              <w:b/>
                              <w:szCs w:val="21"/>
                            </w:rPr>
                          </w:pPr>
                          <w:r>
                            <w:rPr>
                              <w:rFonts w:ascii="楷体" w:eastAsia="楷体" w:hAnsi="楷体" w:hint="eastAsia"/>
                              <w:b/>
                              <w:szCs w:val="21"/>
                            </w:rPr>
                            <w:t>法治</w:t>
                          </w:r>
                        </w:p>
                        <w:p>
                          <w:pPr>
                            <w:rPr>
                              <w:rFonts w:ascii="楷体" w:eastAsia="楷体" w:hAnsi="楷体"/>
                              <w:b/>
                              <w:szCs w:val="21"/>
                            </w:rPr>
                          </w:pPr>
                          <w:r>
                            <w:rPr>
                              <w:rFonts w:ascii="楷体" w:eastAsia="楷体" w:hAnsi="楷体" w:hint="eastAsia"/>
                              <w:b/>
                              <w:szCs w:val="21"/>
                            </w:rPr>
                            <w:t>中国</w:t>
                          </w:r>
                        </w:p>
                      </w:txbxContent>
                    </v:textbox>
                  </v:shape>
                  <v:shape id="文本框 4" o:spid="_x0000_s1030" type="#_x0000_t202" style="width:8820;height:4978;left:5270;position:absolute;top:10223" coordsize="21600,21600" filled="t" fillcolor="white" stroked="t" strokecolor="black">
                    <v:stroke joinstyle="miter"/>
                    <o:lock v:ext="edit" aspectratio="f"/>
                    <v:textbox>
                      <w:txbxContent>
                        <w:p>
                          <w:pPr>
                            <w:jc w:val="left"/>
                            <w:rPr>
                              <w:rFonts w:ascii="楷体" w:eastAsia="楷体" w:hAnsi="楷体"/>
                              <w:b/>
                              <w:szCs w:val="21"/>
                            </w:rPr>
                          </w:pPr>
                          <w:r>
                            <w:rPr>
                              <w:rFonts w:ascii="楷体" w:eastAsia="楷体" w:hAnsi="楷体" w:hint="eastAsia"/>
                              <w:b/>
                              <w:szCs w:val="21"/>
                            </w:rPr>
                            <w:t>还要求实行</w:t>
                          </w:r>
                          <w:r>
                            <w:rPr>
                              <w:rFonts w:ascii="宋体" w:hAnsi="宋体" w:hint="eastAsia"/>
                              <w:b/>
                              <w:bCs/>
                              <w:szCs w:val="21"/>
                            </w:rPr>
                            <w:t>善治</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5" o:spid="_x0000_s1031" type="#_x0000_t87" style="width:1714;height:10280;left:3429;position:absolute;top:2413;v-text-anchor:middle" coordsize="21600,21600" adj="131,10913" filled="f" stroked="t" strokecolor="black">
                    <v:stroke joinstyle="round"/>
                    <o:lock v:ext="edit" aspectratio="f"/>
                  </v:shape>
                  <v:shape id="文本框 6" o:spid="_x0000_s1032" type="#_x0000_t202" style="width:3175;height:4572;position:absolute;top:5080" coordsize="21600,21600" filled="t" fillcolor="white" stroked="t" strokecolor="black">
                    <v:stroke joinstyle="miter"/>
                    <o:lock v:ext="edit" aspectratio="f"/>
                    <v:textbox>
                      <w:txbxContent>
                        <w:p>
                          <w:pPr>
                            <w:rPr>
                              <w:rFonts w:ascii="楷体" w:eastAsia="楷体" w:hAnsi="楷体"/>
                              <w:b/>
                              <w:szCs w:val="21"/>
                            </w:rPr>
                          </w:pPr>
                          <w:r>
                            <w:rPr>
                              <w:rFonts w:ascii="楷体" w:eastAsia="楷体" w:hAnsi="楷体" w:hint="eastAsia"/>
                              <w:b/>
                              <w:szCs w:val="21"/>
                            </w:rPr>
                            <w:t>法治</w:t>
                          </w:r>
                        </w:p>
                        <w:p>
                          <w:pPr>
                            <w:rPr>
                              <w:rFonts w:ascii="楷体" w:eastAsia="楷体" w:hAnsi="楷体"/>
                              <w:b/>
                              <w:szCs w:val="21"/>
                            </w:rPr>
                          </w:pP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大括号 7" o:spid="_x0000_s1033" type="#_x0000_t88" style="width:1397;height:12001;left:14414;position:absolute;top:1778;v-text-anchor:middle" coordsize="21600,21600" adj="208,10800" filled="f" stroked="t" strokecolor="black">
                    <v:stroke joinstyle="round"/>
                    <o:lock v:ext="edit" aspectratio="f"/>
                  </v:shape>
                </v:group>
                <v:shape id="直接箭头连接符 9" o:spid="_x0000_s1034" type="#_x0000_t32" style="width:2413;height:0;flip:y;left:21653;position:absolute;top:9271" coordsize="21600,21600" filled="f" stroked="t" strokecolor="black">
                  <v:stroke joinstyle="round" endarrow="block"/>
                  <o:lock v:ext="edit" aspectratio="f"/>
                </v:shape>
                <v:group id="组合 12" o:spid="_x0000_s1035" style="width:7372;height:2896;left:33972;position:absolute" coordsize="7372,2896">
                  <o:lock v:ext="edit" aspectratio="f"/>
                  <v:shape id="文本框 10" o:spid="_x0000_s1036" type="#_x0000_t202" style="width:7372;height:2896;position:absolute" coordsize="21600,21600" filled="f" stroked="f">
                    <o:lock v:ext="edit" aspectratio="f"/>
                    <v:textbox>
                      <w:txbxContent>
                        <w:p>
                          <w:pPr>
                            <w:ind w:firstLine="210" w:firstLineChars="100"/>
                            <w:rPr>
                              <w:rFonts w:ascii="楷体" w:eastAsia="楷体" w:hAnsi="楷体"/>
                              <w:szCs w:val="21"/>
                            </w:rPr>
                          </w:pPr>
                          <w:r>
                            <w:rPr>
                              <w:rFonts w:ascii="楷体" w:eastAsia="楷体" w:hAnsi="楷体" w:hint="eastAsia"/>
                              <w:szCs w:val="21"/>
                            </w:rPr>
                            <w:t>做到</w:t>
                          </w:r>
                        </w:p>
                      </w:txbxContent>
                    </v:textbox>
                  </v:shape>
                  <v:shape id="直接箭头连接符 11" o:spid="_x0000_s1037" type="#_x0000_t32" style="width:3493;height:64;flip:y;left:2222;position:absolute;top:2222" coordsize="21600,21600" filled="f" stroked="t" strokecolor="black">
                    <v:stroke joinstyle="round" endarrow="block"/>
                    <o:lock v:ext="edit" aspectratio="f"/>
                  </v:shape>
                </v:group>
                <v:group id="组合 15" o:spid="_x0000_s1038" style="width:7372;height:2895;left:34290;position:absolute;top:4889" coordsize="7372,2894">
                  <o:lock v:ext="edit" aspectratio="f"/>
                  <v:shape id="文本框 13" o:spid="_x0000_s1039" type="#_x0000_t202" style="width:7372;height:2894;position:absolute" coordsize="21600,21600" filled="f" stroked="f">
                    <o:lock v:ext="edit" aspectratio="f"/>
                    <v:textbox>
                      <w:txbxContent>
                        <w:p>
                          <w:pPr>
                            <w:ind w:firstLine="210" w:firstLineChars="100"/>
                            <w:rPr>
                              <w:rFonts w:ascii="楷体" w:eastAsia="楷体" w:hAnsi="楷体"/>
                              <w:szCs w:val="21"/>
                            </w:rPr>
                          </w:pPr>
                          <w:r>
                            <w:rPr>
                              <w:rFonts w:ascii="楷体" w:eastAsia="楷体" w:hAnsi="楷体" w:hint="eastAsia"/>
                              <w:szCs w:val="21"/>
                            </w:rPr>
                            <w:t>做到</w:t>
                          </w:r>
                        </w:p>
                      </w:txbxContent>
                    </v:textbox>
                  </v:shape>
                  <v:shape id="直接箭头连接符 14" o:spid="_x0000_s1040" type="#_x0000_t32" style="width:3492;height:64;flip:y;left:1778;position:absolute;top:2349" coordsize="21600,21600" filled="f" stroked="t" strokecolor="black">
                    <v:stroke joinstyle="round" endarrow="block"/>
                    <o:lock v:ext="edit" aspectratio="f"/>
                  </v:shape>
                </v:group>
                <v:group id="组合 21" o:spid="_x0000_s1041" style="width:11828;height:18046;left:23939;position:absolute;top:825" coordsize="11828,18046">
                  <o:lock v:ext="edit" aspectratio="f"/>
                  <v:shape id="文本框 16" o:spid="_x0000_s1042" type="#_x0000_t202" style="width:9492;height:2997;left:1968;position:absolute" coordsize="21600,21600" filled="t" fillcolor="white" stroked="t" strokecolor="black">
                    <v:stroke joinstyle="miter"/>
                    <o:lock v:ext="edit" aspectratio="f"/>
                    <v:textbox>
                      <w:txbxContent>
                        <w:p>
                          <w:pPr>
                            <w:jc w:val="center"/>
                            <w:rPr>
                              <w:rFonts w:ascii="楷体" w:eastAsia="楷体" w:hAnsi="楷体"/>
                              <w:b/>
                              <w:szCs w:val="21"/>
                            </w:rPr>
                          </w:pPr>
                          <w:r>
                            <w:rPr>
                              <w:rFonts w:ascii="楷体" w:eastAsia="楷体" w:hAnsi="楷体" w:hint="eastAsia"/>
                              <w:b/>
                              <w:szCs w:val="21"/>
                            </w:rPr>
                            <w:t>立法机关</w:t>
                          </w:r>
                        </w:p>
                      </w:txbxContent>
                    </v:textbox>
                  </v:shape>
                  <v:shape id="左大括号 17" o:spid="_x0000_s1043" type="#_x0000_t87" style="width:2000;height:15945;position:absolute;top:444;v-text-anchor:middle" coordsize="21600,21600" adj="264,10913" filled="f" stroked="t" strokecolor="black">
                    <v:stroke joinstyle="round"/>
                    <o:lock v:ext="edit" aspectratio="f"/>
                  </v:shape>
                  <v:shape id="文本框 18" o:spid="_x0000_s1044" type="#_x0000_t202" style="width:9492;height:2997;left:2095;position:absolute;top:5143" coordsize="21600,21600" filled="t" fillcolor="white" stroked="t" strokecolor="black">
                    <v:stroke joinstyle="miter"/>
                    <o:lock v:ext="edit" aspectratio="f"/>
                    <v:textbox>
                      <w:txbxContent>
                        <w:p>
                          <w:pPr>
                            <w:rPr>
                              <w:rFonts w:ascii="楷体" w:eastAsia="楷体" w:hAnsi="楷体"/>
                              <w:b/>
                              <w:szCs w:val="21"/>
                            </w:rPr>
                          </w:pPr>
                          <w:r>
                            <w:rPr>
                              <w:rFonts w:ascii="楷体" w:eastAsia="楷体" w:hAnsi="楷体"/>
                              <w:szCs w:val="21"/>
                              <w:u w:val="single"/>
                            </w:rPr>
                            <w:t>②</w:t>
                          </w:r>
                          <w:r>
                            <w:rPr>
                              <w:rFonts w:ascii="楷体" w:eastAsia="楷体" w:hAnsi="楷体" w:hint="eastAsia"/>
                              <w:szCs w:val="21"/>
                              <w:u w:val="single"/>
                            </w:rPr>
                            <w:t xml:space="preserve">    </w:t>
                          </w:r>
                          <w:r>
                            <w:rPr>
                              <w:rFonts w:ascii="楷体" w:eastAsia="楷体" w:hAnsi="楷体" w:hint="eastAsia"/>
                              <w:b/>
                              <w:szCs w:val="21"/>
                            </w:rPr>
                            <w:t>机关</w:t>
                          </w:r>
                        </w:p>
                      </w:txbxContent>
                    </v:textbox>
                  </v:shape>
                  <v:shape id="文本框 19" o:spid="_x0000_s1045" type="#_x0000_t202" style="width:9678;height:3016;left:2139;position:absolute;top:10223" coordsize="21600,21600" filled="t" fillcolor="white" stroked="t" strokecolor="black">
                    <v:stroke joinstyle="miter"/>
                    <o:lock v:ext="edit" aspectratio="f"/>
                    <v:textbox>
                      <w:txbxContent>
                        <w:p>
                          <w:pPr>
                            <w:jc w:val="center"/>
                            <w:rPr>
                              <w:rFonts w:ascii="楷体" w:eastAsia="楷体" w:hAnsi="楷体"/>
                              <w:b/>
                              <w:szCs w:val="21"/>
                            </w:rPr>
                          </w:pPr>
                          <w:r>
                            <w:rPr>
                              <w:rFonts w:ascii="楷体" w:eastAsia="楷体" w:hAnsi="楷体" w:hint="eastAsia"/>
                              <w:b/>
                              <w:szCs w:val="21"/>
                            </w:rPr>
                            <w:t>司法机关</w:t>
                          </w:r>
                        </w:p>
                      </w:txbxContent>
                    </v:textbox>
                  </v:shape>
                  <v:shape id="文本框 20" o:spid="_x0000_s1046" type="#_x0000_t202" style="width:9625;height:2997;left:2203;position:absolute;top:15049" coordsize="21600,21600" filled="t" fillcolor="white" stroked="t" strokecolor="black">
                    <v:stroke joinstyle="miter"/>
                    <o:lock v:ext="edit" aspectratio="f"/>
                    <v:textbox>
                      <w:txbxContent>
                        <w:p>
                          <w:pPr>
                            <w:jc w:val="center"/>
                            <w:rPr>
                              <w:rFonts w:ascii="楷体" w:eastAsia="楷体" w:hAnsi="楷体"/>
                              <w:b/>
                              <w:szCs w:val="21"/>
                            </w:rPr>
                          </w:pPr>
                          <w:r>
                            <w:rPr>
                              <w:rFonts w:ascii="楷体" w:eastAsia="楷体" w:hAnsi="楷体" w:hint="eastAsia"/>
                              <w:b/>
                              <w:szCs w:val="21"/>
                            </w:rPr>
                            <w:t>全体公民</w:t>
                          </w:r>
                        </w:p>
                      </w:txbxContent>
                    </v:textbox>
                  </v:shape>
                </v:group>
                <v:group id="组合 24" o:spid="_x0000_s1047" style="width:6020;height:2896;left:34099;position:absolute;top:10414" coordsize="6019,2896">
                  <o:lock v:ext="edit" aspectratio="f"/>
                  <v:shape id="文本框 22" o:spid="_x0000_s1048" type="#_x0000_t202" style="width:6019;height:2896;position:absolute" coordsize="21600,21600" filled="f" stroked="f">
                    <o:lock v:ext="edit" aspectratio="f"/>
                    <v:textbox>
                      <w:txbxContent>
                        <w:p>
                          <w:pPr>
                            <w:ind w:firstLine="210" w:firstLineChars="100"/>
                            <w:rPr>
                              <w:rFonts w:ascii="楷体" w:eastAsia="楷体" w:hAnsi="楷体"/>
                              <w:szCs w:val="21"/>
                            </w:rPr>
                          </w:pPr>
                          <w:r>
                            <w:rPr>
                              <w:rFonts w:ascii="楷体" w:eastAsia="楷体" w:hAnsi="楷体" w:hint="eastAsia"/>
                              <w:szCs w:val="21"/>
                            </w:rPr>
                            <w:t>做到</w:t>
                          </w:r>
                        </w:p>
                      </w:txbxContent>
                    </v:textbox>
                  </v:shape>
                  <v:shape id="直接箭头连接符 23" o:spid="_x0000_s1049" type="#_x0000_t32" style="width:3493;height:63;flip:y;left:2222;position:absolute;top:2286" coordsize="21600,21600" filled="f" stroked="t" strokecolor="black">
                    <v:stroke joinstyle="round" endarrow="block"/>
                    <o:lock v:ext="edit" aspectratio="f"/>
                  </v:shape>
                </v:group>
                <v:group id="组合 27" o:spid="_x0000_s1050" style="width:6020;height:2895;left:34226;position:absolute;top:14853" coordorigin="0,438" coordsize="6019,2894">
                  <o:lock v:ext="edit" aspectratio="f"/>
                  <v:shape id="文本框 25" o:spid="_x0000_s1051" type="#_x0000_t202" style="width:6019;height:2894;position:absolute;top:438" coordsize="21600,21600" filled="f" stroked="f">
                    <o:lock v:ext="edit" aspectratio="f"/>
                    <v:textbox>
                      <w:txbxContent>
                        <w:p>
                          <w:pPr>
                            <w:ind w:firstLine="210" w:firstLineChars="100"/>
                            <w:rPr>
                              <w:rFonts w:ascii="楷体" w:eastAsia="楷体" w:hAnsi="楷体"/>
                              <w:szCs w:val="21"/>
                            </w:rPr>
                          </w:pPr>
                          <w:r>
                            <w:rPr>
                              <w:rFonts w:ascii="楷体" w:eastAsia="楷体" w:hAnsi="楷体" w:hint="eastAsia"/>
                              <w:szCs w:val="21"/>
                            </w:rPr>
                            <w:t>做到</w:t>
                          </w:r>
                        </w:p>
                      </w:txbxContent>
                    </v:textbox>
                  </v:shape>
                  <v:shape id="直接箭头连接符 26" o:spid="_x0000_s1052" type="#_x0000_t32" style="width:3492;height:64;flip:y;left:2159;position:absolute;top:2730" coordsize="21600,21600" filled="f" stroked="t" strokecolor="black">
                    <v:stroke joinstyle="round" endarrow="block"/>
                    <o:lock v:ext="edit" aspectratio="f"/>
                  </v:shape>
                </v:group>
                <v:group id="组合 32" o:spid="_x0000_s1053" style="width:9912;height:18084;left:40322;position:absolute;top:825" coordorigin="-63,-63" coordsize="9912,18084">
                  <o:lock v:ext="edit" aspectratio="f"/>
                  <v:shape id="文本框 28" o:spid="_x0000_s1054" type="#_x0000_t202" style="width:9785;height:2997;left:-63;position:absolute;top:-63" coordsize="21600,21600" filled="t" fillcolor="white" stroked="t" strokecolor="black">
                    <v:stroke joinstyle="miter"/>
                    <o:lock v:ext="edit" aspectratio="f"/>
                    <v:textbox>
                      <w:txbxContent>
                        <w:p>
                          <w:pPr>
                            <w:rPr>
                              <w:rFonts w:ascii="楷体" w:eastAsia="楷体" w:hAnsi="楷体"/>
                              <w:szCs w:val="21"/>
                            </w:rPr>
                          </w:pPr>
                          <w:r>
                            <w:rPr>
                              <w:rFonts w:ascii="楷体" w:eastAsia="楷体" w:hAnsi="楷体"/>
                              <w:szCs w:val="21"/>
                              <w:u w:val="single"/>
                            </w:rPr>
                            <w:t>①</w:t>
                          </w:r>
                          <w:r>
                            <w:rPr>
                              <w:rFonts w:ascii="楷体" w:eastAsia="楷体" w:hAnsi="楷体" w:hint="eastAsia"/>
                              <w:szCs w:val="21"/>
                              <w:u w:val="single"/>
                            </w:rPr>
                            <w:t xml:space="preserve">          </w:t>
                          </w:r>
                        </w:p>
                      </w:txbxContent>
                    </v:textbox>
                  </v:shape>
                  <v:shape id="文本框 29" o:spid="_x0000_s1055" type="#_x0000_t202" style="width:9785;height:4972;position:absolute;top:3873" coordsize="21600,21600" filled="t" fillcolor="white" stroked="t" strokecolor="black">
                    <v:stroke joinstyle="miter"/>
                    <o:lock v:ext="edit" aspectratio="f"/>
                    <v:textbox>
                      <w:txbxContent>
                        <w:p>
                          <w:pPr>
                            <w:jc w:val="center"/>
                            <w:rPr>
                              <w:rFonts w:ascii="楷体" w:eastAsia="楷体" w:hAnsi="楷体"/>
                              <w:b/>
                              <w:szCs w:val="21"/>
                            </w:rPr>
                          </w:pPr>
                          <w:r>
                            <w:rPr>
                              <w:rFonts w:ascii="楷体" w:eastAsia="楷体" w:hAnsi="楷体" w:hint="eastAsia"/>
                              <w:b/>
                              <w:szCs w:val="21"/>
                            </w:rPr>
                            <w:t>依法行政</w:t>
                          </w:r>
                        </w:p>
                        <w:p>
                          <w:pPr>
                            <w:jc w:val="center"/>
                            <w:rPr>
                              <w:rFonts w:ascii="楷体" w:eastAsia="楷体" w:hAnsi="楷体"/>
                              <w:b/>
                              <w:szCs w:val="21"/>
                            </w:rPr>
                          </w:pPr>
                          <w:r>
                            <w:rPr>
                              <w:rFonts w:ascii="楷体" w:eastAsia="楷体" w:hAnsi="楷体" w:hint="eastAsia"/>
                              <w:b/>
                              <w:szCs w:val="21"/>
                            </w:rPr>
                            <w:t>严格执法</w:t>
                          </w:r>
                        </w:p>
                      </w:txbxContent>
                    </v:textbox>
                  </v:shape>
                  <v:shape id="文本框 30" o:spid="_x0000_s1056" type="#_x0000_t202" style="width:9785;height:2997;position:absolute;top:10332" coordsize="21600,21600" filled="t" fillcolor="white" stroked="t" strokecolor="black">
                    <v:stroke joinstyle="miter"/>
                    <o:lock v:ext="edit" aspectratio="f"/>
                    <v:textbox>
                      <w:txbxContent>
                        <w:p>
                          <w:pPr>
                            <w:rPr>
                              <w:rFonts w:ascii="楷体" w:eastAsia="楷体" w:hAnsi="楷体"/>
                              <w:szCs w:val="21"/>
                            </w:rPr>
                          </w:pPr>
                          <w:r>
                            <w:rPr>
                              <w:rFonts w:ascii="楷体" w:eastAsia="楷体" w:hAnsi="楷体"/>
                              <w:szCs w:val="21"/>
                              <w:u w:val="single"/>
                            </w:rPr>
                            <w:t>③</w:t>
                          </w:r>
                          <w:r>
                            <w:rPr>
                              <w:rFonts w:ascii="楷体" w:eastAsia="楷体" w:hAnsi="楷体" w:hint="eastAsia"/>
                              <w:szCs w:val="21"/>
                              <w:u w:val="single"/>
                            </w:rPr>
                            <w:t xml:space="preserve">         </w:t>
                          </w:r>
                        </w:p>
                      </w:txbxContent>
                    </v:textbox>
                  </v:shape>
                  <v:shape id="文本框 31" o:spid="_x0000_s1057" type="#_x0000_t202" style="width:9785;height:2997;left:64;position:absolute;top:15024" coordsize="21600,21600" filled="t" fillcolor="white" stroked="t" strokecolor="black">
                    <v:stroke joinstyle="miter"/>
                    <o:lock v:ext="edit" aspectratio="f"/>
                    <v:textbox>
                      <w:txbxContent>
                        <w:p>
                          <w:pPr>
                            <w:rPr>
                              <w:rFonts w:ascii="楷体" w:eastAsia="楷体" w:hAnsi="楷体"/>
                              <w:szCs w:val="21"/>
                            </w:rPr>
                          </w:pPr>
                          <w:r>
                            <w:rPr>
                              <w:rFonts w:ascii="楷体" w:eastAsia="楷体" w:hAnsi="楷体"/>
                              <w:szCs w:val="21"/>
                              <w:u w:val="single"/>
                            </w:rPr>
                            <w:t>④</w:t>
                          </w:r>
                          <w:r>
                            <w:rPr>
                              <w:rFonts w:ascii="楷体" w:eastAsia="楷体" w:hAnsi="楷体" w:hint="eastAsia"/>
                              <w:szCs w:val="21"/>
                              <w:u w:val="single"/>
                            </w:rPr>
                            <w:t xml:space="preserve">         </w:t>
                          </w:r>
                        </w:p>
                      </w:txbxContent>
                    </v:textbox>
                  </v:shape>
                </v:group>
                <w10:wrap anchorx="margin"/>
              </v:group>
            </w:pict>
          </mc:Fallback>
        </mc:AlternateContent>
      </w:r>
      <w:r>
        <w:rPr>
          <w:rFonts w:ascii="宋体" w:hAnsi="宋体" w:cs="宋体" w:hint="eastAsia"/>
          <w:szCs w:val="21"/>
        </w:rPr>
        <w:t>某班同学围绕“建设法治中国”这一学习主题，展开小组探究。同学们结合教材内容，梳理了如下知识结构图，但有部分未完成。</w:t>
      </w:r>
    </w:p>
    <w:p>
      <w:pP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r>
        <w:rPr>
          <w:rFonts w:ascii="宋体" w:hAnsi="宋体" w:cs="宋体" w:hint="eastAsia"/>
          <w:szCs w:val="21"/>
        </w:rPr>
        <mc:AlternateContent>
          <mc:Choice Requires="wps">
            <w:drawing>
              <wp:anchor distT="0" distB="0" distL="114300" distR="114300" simplePos="0" relativeHeight="251659264" behindDoc="0" locked="0" layoutInCell="1" allowOverlap="1">
                <wp:simplePos x="0" y="0"/>
                <wp:positionH relativeFrom="column">
                  <wp:posOffset>2070100</wp:posOffset>
                </wp:positionH>
                <wp:positionV relativeFrom="paragraph">
                  <wp:posOffset>76835</wp:posOffset>
                </wp:positionV>
                <wp:extent cx="737235" cy="289560"/>
                <wp:effectExtent l="0" t="0" r="0" b="0"/>
                <wp:wrapNone/>
                <wp:docPr id="199" name="文本框 19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737235" cy="289560"/>
                        </a:xfrm>
                        <a:prstGeom prst="rect">
                          <a:avLst/>
                        </a:prstGeom>
                        <a:noFill/>
                        <a:ln>
                          <a:noFill/>
                        </a:ln>
                        <a:effectLst/>
                      </wps:spPr>
                      <wps:txbx>
                        <w:txbxContent>
                          <w:p>
                            <w:pPr>
                              <w:ind w:firstLine="210" w:firstLineChars="100"/>
                              <w:rPr>
                                <w:rFonts w:ascii="楷体" w:eastAsia="楷体" w:hAnsi="楷体"/>
                                <w:szCs w:val="21"/>
                              </w:rPr>
                            </w:pPr>
                            <w:r>
                              <w:rPr>
                                <w:rFonts w:ascii="楷体" w:eastAsia="楷体" w:hAnsi="楷体" w:hint="eastAsia"/>
                                <w:szCs w:val="21"/>
                              </w:rPr>
                              <w:t>要求</w:t>
                            </w:r>
                          </w:p>
                        </w:txbxContent>
                      </wps:txbx>
                      <wps:bodyPr rot="0" vert="horz" wrap="square" anchor="t" anchorCtr="0" upright="1">
                        <a:spAutoFit/>
                      </wps:bodyPr>
                    </wps:wsp>
                  </a:graphicData>
                </a:graphic>
              </wp:anchor>
            </w:drawing>
          </mc:Choice>
          <mc:Fallback>
            <w:pict>
              <v:shape id="_x0000_s1026" o:spid="_x0000_s1058" type="#_x0000_t202" style="width:58.05pt;height:22.8pt;margin-top:6.05pt;margin-left:163pt;mso-height-relative:page;mso-width-relative:page;position:absolute;z-index:251660288" coordsize="21600,21600" filled="f" stroked="f">
                <o:lock v:ext="edit" aspectratio="f"/>
                <v:textbox style="mso-fit-shape-to-text:t">
                  <w:txbxContent>
                    <w:p>
                      <w:pPr>
                        <w:ind w:firstLine="210" w:firstLineChars="100"/>
                        <w:rPr>
                          <w:rFonts w:ascii="楷体" w:eastAsia="楷体" w:hAnsi="楷体"/>
                          <w:szCs w:val="21"/>
                        </w:rPr>
                      </w:pPr>
                      <w:r>
                        <w:rPr>
                          <w:rFonts w:ascii="楷体" w:eastAsia="楷体" w:hAnsi="楷体" w:hint="eastAsia"/>
                          <w:szCs w:val="21"/>
                        </w:rPr>
                        <w:t>要求</w:t>
                      </w:r>
                    </w:p>
                  </w:txbxContent>
                </v:textbox>
              </v:shape>
            </w:pict>
          </mc:Fallback>
        </mc:AlternateContent>
      </w:r>
    </w:p>
    <w:p>
      <w:pPr>
        <w:rPr>
          <w:rFonts w:ascii="宋体" w:hAnsi="宋体" w:cs="宋体"/>
          <w:szCs w:val="21"/>
        </w:rPr>
      </w:pPr>
    </w:p>
    <w:p>
      <w:pPr>
        <w:tabs>
          <w:tab w:val="center" w:pos="4153"/>
          <w:tab w:val="left" w:pos="6410"/>
        </w:tabs>
        <w:jc w:val="left"/>
        <w:rPr>
          <w:rFonts w:ascii="宋体" w:hAnsi="宋体" w:cs="宋体"/>
          <w:szCs w:val="21"/>
        </w:rPr>
      </w:pPr>
      <w:r>
        <w:rPr>
          <w:rFonts w:ascii="宋体" w:hAnsi="宋体" w:cs="宋体" w:hint="eastAsia"/>
          <w:szCs w:val="21"/>
        </w:rPr>
        <w:tab/>
      </w:r>
      <w:r>
        <w:rPr>
          <w:rFonts w:ascii="宋体" w:hAnsi="宋体" w:cs="宋体" w:hint="eastAsia"/>
          <w:szCs w:val="21"/>
        </w:rPr>
        <w:tab/>
      </w:r>
    </w:p>
    <w:p>
      <w:pPr>
        <w:jc w:val="cente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ind w:firstLine="210" w:firstLineChars="100"/>
        <w:rPr>
          <w:rFonts w:ascii="宋体" w:hAnsi="宋体" w:cs="宋体"/>
          <w:szCs w:val="21"/>
        </w:rPr>
      </w:pPr>
      <w:r>
        <w:rPr>
          <w:rFonts w:ascii="宋体" w:hAnsi="宋体" w:cs="宋体" w:hint="eastAsia"/>
          <w:szCs w:val="21"/>
        </w:rPr>
        <w:t>（1）请完成知识结构图，在相应序号处填写空缺的内容。（2分）</w:t>
      </w:r>
    </w:p>
    <w:p>
      <w:pPr>
        <w:ind w:firstLine="420" w:firstLineChars="200"/>
        <w:rPr>
          <w:rFonts w:ascii="仿宋_GB2312" w:eastAsia="仿宋_GB2312" w:hAnsi="仿宋_GB2312" w:cs="仿宋_GB2312"/>
          <w:szCs w:val="21"/>
        </w:rPr>
      </w:pPr>
      <w:r>
        <w:rPr>
          <w:rFonts w:ascii="仿宋_GB2312" w:eastAsia="仿宋_GB2312" w:hAnsi="仿宋_GB2312" w:cs="仿宋_GB2312" w:hint="eastAsia"/>
          <w:szCs w:val="21"/>
        </w:rPr>
        <w:t>材料一：民有所呼，法有所应。近年来，不良网络毒害未成年的问题越来越引起人们关注。2020年10月17日，未成年人保护法修订案经十三届全国人大常委会第22次会议表决通过，该法自2021年6月1日起施行。新修订的未成年人保护法新增“网络保护”“政府保护”两章，增加、完善多项规定，着力解决社会关注的涉未成年人侵害问题。</w:t>
      </w:r>
    </w:p>
    <w:p>
      <w:pPr>
        <w:ind w:firstLine="420" w:firstLineChars="200"/>
        <w:rPr>
          <w:rFonts w:ascii="仿宋_GB2312" w:eastAsia="仿宋_GB2312" w:hAnsi="仿宋_GB2312" w:cs="仿宋_GB2312"/>
          <w:szCs w:val="21"/>
        </w:rPr>
      </w:pPr>
      <w:r>
        <w:rPr>
          <w:rFonts w:ascii="仿宋_GB2312" w:eastAsia="仿宋_GB2312" w:hAnsi="仿宋_GB2312" w:cs="仿宋_GB2312" w:hint="eastAsia"/>
          <w:szCs w:val="21"/>
        </w:rPr>
        <w:t>材料二：《中华人民共和国村民委员会组织法》要求村民委员会实行村务公开制度和村民会议制度，规定涉及村民利益的相关事项，要经村民会议讨论决定方可办理，否则由乡镇人民政府责令改正；侵害村民合法权益的，应当依法承担法律责任。</w:t>
      </w:r>
    </w:p>
    <w:p>
      <w:pPr>
        <w:ind w:firstLine="210" w:firstLineChars="100"/>
        <w:rPr>
          <w:rFonts w:ascii="宋体" w:hAnsi="宋体" w:cs="宋体"/>
          <w:szCs w:val="21"/>
        </w:rPr>
      </w:pPr>
      <w:r>
        <w:rPr>
          <w:rFonts w:ascii="宋体" w:hAnsi="宋体" w:cs="宋体" w:hint="eastAsia"/>
          <w:szCs w:val="21"/>
        </w:rPr>
        <w:t>（2）“民主为法治奠定基础”、“法治为民主提供保障”，请分别结合上述材料，运用所学知识，谈一谈你对以上两句话的理解。（4分）</w:t>
      </w:r>
    </w:p>
    <w:p>
      <w:pPr>
        <w:spacing w:line="340" w:lineRule="exact"/>
        <w:ind w:firstLine="210" w:firstLineChars="100"/>
        <w:jc w:val="left"/>
        <w:rPr>
          <w:rFonts w:ascii="宋体" w:hAnsi="宋体"/>
          <w:szCs w:val="21"/>
        </w:rPr>
      </w:pPr>
      <w:r>
        <w:rPr>
          <w:rFonts w:ascii="宋体" w:hAnsi="宋体"/>
          <w:szCs w:val="21"/>
        </w:rPr>
        <w:t>（3）根据提示完成下图。（</w:t>
      </w:r>
      <w:r>
        <w:rPr>
          <w:rFonts w:ascii="宋体" w:hAnsi="宋体" w:hint="eastAsia"/>
          <w:szCs w:val="21"/>
        </w:rPr>
        <w:t>2</w:t>
      </w:r>
      <w:r>
        <w:rPr>
          <w:rFonts w:ascii="宋体" w:hAnsi="宋体"/>
          <w:szCs w:val="21"/>
        </w:rPr>
        <w:t>分）</w:t>
      </w:r>
    </w:p>
    <w:p>
      <w:pPr>
        <w:rPr>
          <w:rFonts w:ascii="宋体" w:hAnsi="宋体"/>
          <w:szCs w:val="21"/>
        </w:rPr>
      </w:pPr>
      <w:r>
        <w:rPr>
          <w:rFonts w:ascii="宋体" w:hAnsi="宋体"/>
          <w:szCs w:val="21"/>
        </w:rPr>
        <mc:AlternateContent>
          <mc:Choice Requires="wpg">
            <w:drawing>
              <wp:anchor distT="0" distB="0" distL="114300" distR="114300" simplePos="0" relativeHeight="251663360" behindDoc="0" locked="0" layoutInCell="1" allowOverlap="1">
                <wp:simplePos x="0" y="0"/>
                <wp:positionH relativeFrom="column">
                  <wp:posOffset>234950</wp:posOffset>
                </wp:positionH>
                <wp:positionV relativeFrom="paragraph">
                  <wp:posOffset>130175</wp:posOffset>
                </wp:positionV>
                <wp:extent cx="5074285" cy="824230"/>
                <wp:effectExtent l="4445" t="4445" r="7620" b="9525"/>
                <wp:wrapNone/>
                <wp:docPr id="3" name="组合 3"/>
                <wp:cNvGraphicFramePr/>
                <a:graphic xmlns:a="http://schemas.openxmlformats.org/drawingml/2006/main">
                  <a:graphicData uri="http://schemas.microsoft.com/office/word/2010/wordprocessingGroup">
                    <wpg:wgp xmlns:wpg="http://schemas.microsoft.com/office/word/2010/wordprocessingGroup">
                      <wpg:cNvGrpSpPr/>
                      <wpg:grpSpPr>
                        <a:xfrm>
                          <a:off x="0" y="0"/>
                          <a:ext cx="5074285" cy="824230"/>
                          <a:chOff x="3824" y="12947"/>
                          <a:chExt cx="7737" cy="1126"/>
                        </a:xfrm>
                        <a:effectLst/>
                      </wpg:grpSpPr>
                      <wps:wsp xmlns:wps="http://schemas.microsoft.com/office/word/2010/wordprocessingShape">
                        <wps:cNvPr id="4" name="文本框 6"/>
                        <wps:cNvSpPr txBox="1"/>
                        <wps:spPr>
                          <a:xfrm>
                            <a:off x="3851" y="12947"/>
                            <a:ext cx="2132" cy="452"/>
                          </a:xfrm>
                          <a:prstGeom prst="rect">
                            <a:avLst/>
                          </a:prstGeom>
                          <a:solidFill>
                            <a:srgbClr val="FFFFFF"/>
                          </a:solidFill>
                          <a:ln w="6350">
                            <a:solidFill>
                              <a:srgbClr val="000000"/>
                            </a:solidFill>
                            <a:miter lim="0"/>
                            <a:headEnd/>
                            <a:tailEnd/>
                          </a:ln>
                          <a:effectLst/>
                        </wps:spPr>
                        <wps:txbx>
                          <w:txbxContent>
                            <w:p>
                              <w:pPr>
                                <w:rPr>
                                  <w:b/>
                                  <w:sz w:val="18"/>
                                  <w:szCs w:val="18"/>
                                </w:rPr>
                              </w:pPr>
                              <w:r>
                                <w:rPr>
                                  <w:b/>
                                  <w:sz w:val="18"/>
                                  <w:szCs w:val="18"/>
                                </w:rPr>
                                <w:t>权利的实现需要义务的履行</w:t>
                              </w:r>
                            </w:p>
                          </w:txbxContent>
                        </wps:txbx>
                        <wps:bodyPr wrap="square" upright="1"/>
                      </wps:wsp>
                      <wps:wsp xmlns:wps="http://schemas.microsoft.com/office/word/2010/wordprocessingShape">
                        <wps:cNvPr id="40" name="文本框 7"/>
                        <wps:cNvSpPr txBox="1"/>
                        <wps:spPr>
                          <a:xfrm>
                            <a:off x="3824" y="13621"/>
                            <a:ext cx="2141" cy="441"/>
                          </a:xfrm>
                          <a:prstGeom prst="rect">
                            <a:avLst/>
                          </a:prstGeom>
                          <a:solidFill>
                            <a:srgbClr val="FFFFFF"/>
                          </a:solidFill>
                          <a:ln w="6350">
                            <a:solidFill>
                              <a:srgbClr val="000000"/>
                            </a:solidFill>
                            <a:miter lim="0"/>
                            <a:headEnd/>
                            <a:tailEnd/>
                          </a:ln>
                          <a:effectLst/>
                        </wps:spPr>
                        <wps:txbx>
                          <w:txbxContent>
                            <w:p>
                              <w:pPr>
                                <w:rPr>
                                  <w:b/>
                                  <w:sz w:val="18"/>
                                  <w:szCs w:val="18"/>
                                </w:rPr>
                              </w:pPr>
                              <w:r>
                                <w:rPr>
                                  <w:b/>
                                  <w:sz w:val="18"/>
                                  <w:szCs w:val="18"/>
                                </w:rPr>
                                <w:t>义务的履行促进权利的实现</w:t>
                              </w:r>
                            </w:p>
                          </w:txbxContent>
                        </wps:txbx>
                        <wps:bodyPr wrap="square" upright="1"/>
                      </wps:wsp>
                      <wps:wsp xmlns:wps="http://schemas.microsoft.com/office/word/2010/wordprocessingShape">
                        <wps:cNvPr id="41" name="文本框 10"/>
                        <wps:cNvSpPr txBox="1"/>
                        <wps:spPr>
                          <a:xfrm>
                            <a:off x="6479" y="13112"/>
                            <a:ext cx="2059" cy="757"/>
                          </a:xfrm>
                          <a:prstGeom prst="rect">
                            <a:avLst/>
                          </a:prstGeom>
                          <a:solidFill>
                            <a:srgbClr val="FFFFFF"/>
                          </a:solidFill>
                          <a:ln w="6350">
                            <a:solidFill>
                              <a:srgbClr val="000000"/>
                            </a:solidFill>
                            <a:miter lim="0"/>
                            <a:headEnd/>
                            <a:tailEnd/>
                          </a:ln>
                          <a:effectLst/>
                        </wps:spPr>
                        <wps:txbx>
                          <w:txbxContent>
                            <w:p>
                              <w:pPr>
                                <w:rPr>
                                  <w:sz w:val="18"/>
                                  <w:szCs w:val="18"/>
                                </w:rPr>
                              </w:pPr>
                              <w:r>
                                <w:rPr>
                                  <w:b/>
                                  <w:sz w:val="18"/>
                                  <w:szCs w:val="18"/>
                                </w:rPr>
                                <w:t>公民的权利和义</w:t>
                              </w:r>
                              <w:r>
                                <w:rPr>
                                  <w:sz w:val="18"/>
                                  <w:szCs w:val="18"/>
                                </w:rPr>
                                <w:t>务</w:t>
                              </w:r>
                              <w:r>
                                <w:rPr>
                                  <w:sz w:val="18"/>
                                  <w:szCs w:val="18"/>
                                  <w:u w:val="single"/>
                                </w:rPr>
                                <w:t xml:space="preserve">  </w:t>
                              </w:r>
                              <w:r>
                                <w:rPr>
                                  <w:rFonts w:hint="eastAsia"/>
                                  <w:sz w:val="18"/>
                                  <w:szCs w:val="18"/>
                                  <w:u w:val="single"/>
                                </w:rPr>
                                <w:t xml:space="preserve">      </w:t>
                              </w:r>
                              <w:r>
                                <w:rPr>
                                  <w:rFonts w:hint="eastAsia"/>
                                  <w:sz w:val="18"/>
                                  <w:szCs w:val="18"/>
                                </w:rPr>
                                <w:t>，</w:t>
                              </w:r>
                              <w:r>
                                <w:rPr>
                                  <w:sz w:val="18"/>
                                  <w:szCs w:val="18"/>
                                  <w:u w:val="single"/>
                                </w:rPr>
                                <w:t xml:space="preserve">       </w:t>
                              </w:r>
                              <w:r>
                                <w:rPr>
                                  <w:rFonts w:hint="eastAsia"/>
                                  <w:sz w:val="18"/>
                                  <w:szCs w:val="18"/>
                                  <w:u w:val="single"/>
                                </w:rPr>
                                <w:t>。</w:t>
                              </w:r>
                              <w:r>
                                <w:rPr>
                                  <w:sz w:val="18"/>
                                  <w:szCs w:val="18"/>
                                  <w:u w:val="single"/>
                                </w:rPr>
                                <w:t xml:space="preserve">   </w:t>
                              </w:r>
                            </w:p>
                          </w:txbxContent>
                        </wps:txbx>
                        <wps:bodyPr wrap="square" upright="1"/>
                      </wps:wsp>
                      <wps:wsp xmlns:wps="http://schemas.microsoft.com/office/word/2010/wordprocessingShape">
                        <wps:cNvPr id="42" name="右大括号 11"/>
                        <wps:cNvSpPr/>
                        <wps:spPr>
                          <a:xfrm>
                            <a:off x="5985" y="12999"/>
                            <a:ext cx="364" cy="942"/>
                          </a:xfrm>
                          <a:prstGeom prst="rightBrace">
                            <a:avLst>
                              <a:gd name="adj1" fmla="val 23075"/>
                              <a:gd name="adj2" fmla="val 50000"/>
                            </a:avLst>
                          </a:prstGeom>
                          <a:noFill/>
                          <a:ln w="6350">
                            <a:solidFill>
                              <a:srgbClr val="4F81BD"/>
                            </a:solidFill>
                            <a:miter lim="0"/>
                            <a:headEnd/>
                            <a:tailEnd/>
                          </a:ln>
                          <a:effectLst/>
                        </wps:spPr>
                        <wps:bodyPr wrap="square" upright="1"/>
                      </wps:wsp>
                      <wps:wsp xmlns:wps="http://schemas.microsoft.com/office/word/2010/wordprocessingShape">
                        <wps:cNvPr id="43" name="直接箭头连接符 12"/>
                        <wps:cNvCnPr/>
                        <wps:spPr>
                          <a:xfrm>
                            <a:off x="8594" y="13526"/>
                            <a:ext cx="432" cy="0"/>
                          </a:xfrm>
                          <a:prstGeom prst="straightConnector1">
                            <a:avLst/>
                          </a:prstGeom>
                          <a:ln w="6350">
                            <a:solidFill>
                              <a:srgbClr val="4F81BD"/>
                            </a:solidFill>
                            <a:miter lim="0"/>
                            <a:headEnd/>
                            <a:tailEnd type="arrow"/>
                          </a:ln>
                          <a:effectLst/>
                        </wps:spPr>
                        <wps:bodyPr/>
                      </wps:wsp>
                      <wps:wsp xmlns:wps="http://schemas.microsoft.com/office/word/2010/wordprocessingShape">
                        <wps:cNvPr id="44" name="文本框 13"/>
                        <wps:cNvSpPr txBox="1"/>
                        <wps:spPr>
                          <a:xfrm>
                            <a:off x="9080" y="12971"/>
                            <a:ext cx="2481" cy="1102"/>
                          </a:xfrm>
                          <a:prstGeom prst="rect">
                            <a:avLst/>
                          </a:prstGeom>
                          <a:solidFill>
                            <a:srgbClr val="FFFFFF"/>
                          </a:solidFill>
                          <a:ln w="6350">
                            <a:solidFill>
                              <a:srgbClr val="000000"/>
                            </a:solidFill>
                            <a:miter lim="0"/>
                            <a:headEnd/>
                            <a:tailEnd/>
                          </a:ln>
                          <a:effectLst/>
                        </wps:spPr>
                        <wps:txbx>
                          <w:txbxContent>
                            <w:p>
                              <w:pPr>
                                <w:rPr>
                                  <w:b/>
                                </w:rPr>
                              </w:pPr>
                              <w:r>
                                <w:rPr>
                                  <w:b/>
                                  <w:sz w:val="18"/>
                                  <w:szCs w:val="18"/>
                                </w:rPr>
                                <w:t>做法</w:t>
                              </w:r>
                              <w:r>
                                <w:rPr>
                                  <w:b/>
                                </w:rPr>
                                <w:t>：</w:t>
                              </w:r>
                            </w:p>
                          </w:txbxContent>
                        </wps:txbx>
                        <wps:bodyPr wrap="square" upright="1"/>
                      </wps:wsp>
                    </wpg:wgp>
                  </a:graphicData>
                </a:graphic>
              </wp:anchor>
            </w:drawing>
          </mc:Choice>
          <mc:Fallback>
            <w:pict>
              <v:group id="_x0000_s1026" o:spid="_x0000_s1059" style="width:399.55pt;height:64.9pt;margin-top:10.25pt;margin-left:18.5pt;mso-height-relative:page;mso-width-relative:page;position:absolute;z-index:251664384" coordorigin="3824,12947" coordsize="7737,1126">
                <o:lock v:ext="edit" aspectratio="f"/>
                <v:shape id="文本框 6" o:spid="_x0000_s1060" type="#_x0000_t202" style="width:2132;height:452;left:3851;position:absolute;top:12947" coordsize="21600,21600" filled="t" fillcolor="white" stroked="t" strokecolor="black">
                  <v:stroke joinstyle="miter"/>
                  <o:lock v:ext="edit" aspectratio="f"/>
                  <v:textbox>
                    <w:txbxContent>
                      <w:p>
                        <w:pPr>
                          <w:rPr>
                            <w:b/>
                            <w:sz w:val="18"/>
                            <w:szCs w:val="18"/>
                          </w:rPr>
                        </w:pPr>
                        <w:r>
                          <w:rPr>
                            <w:b/>
                            <w:sz w:val="18"/>
                            <w:szCs w:val="18"/>
                          </w:rPr>
                          <w:t>权利的实现需要义务的履行</w:t>
                        </w:r>
                      </w:p>
                    </w:txbxContent>
                  </v:textbox>
                </v:shape>
                <v:shape id="文本框 7" o:spid="_x0000_s1061" type="#_x0000_t202" style="width:2141;height:441;left:3824;position:absolute;top:13621" coordsize="21600,21600" filled="t" fillcolor="white" stroked="t" strokecolor="black">
                  <v:stroke joinstyle="miter"/>
                  <o:lock v:ext="edit" aspectratio="f"/>
                  <v:textbox>
                    <w:txbxContent>
                      <w:p>
                        <w:pPr>
                          <w:rPr>
                            <w:b/>
                            <w:sz w:val="18"/>
                            <w:szCs w:val="18"/>
                          </w:rPr>
                        </w:pPr>
                        <w:r>
                          <w:rPr>
                            <w:b/>
                            <w:sz w:val="18"/>
                            <w:szCs w:val="18"/>
                          </w:rPr>
                          <w:t>义务的履行促进权利的实现</w:t>
                        </w:r>
                      </w:p>
                    </w:txbxContent>
                  </v:textbox>
                </v:shape>
                <v:shape id="文本框 10" o:spid="_x0000_s1062" type="#_x0000_t202" style="width:2059;height:757;left:6479;position:absolute;top:13112" coordsize="21600,21600" filled="t" fillcolor="white" stroked="t" strokecolor="black">
                  <v:stroke joinstyle="miter"/>
                  <o:lock v:ext="edit" aspectratio="f"/>
                  <v:textbox>
                    <w:txbxContent>
                      <w:p>
                        <w:pPr>
                          <w:rPr>
                            <w:sz w:val="18"/>
                            <w:szCs w:val="18"/>
                          </w:rPr>
                        </w:pPr>
                        <w:r>
                          <w:rPr>
                            <w:b/>
                            <w:sz w:val="18"/>
                            <w:szCs w:val="18"/>
                          </w:rPr>
                          <w:t>公民的权利和义</w:t>
                        </w:r>
                        <w:r>
                          <w:rPr>
                            <w:sz w:val="18"/>
                            <w:szCs w:val="18"/>
                          </w:rPr>
                          <w:t>务</w:t>
                        </w:r>
                        <w:r>
                          <w:rPr>
                            <w:sz w:val="18"/>
                            <w:szCs w:val="18"/>
                            <w:u w:val="single"/>
                          </w:rPr>
                          <w:t xml:space="preserve">  </w:t>
                        </w:r>
                        <w:r>
                          <w:rPr>
                            <w:rFonts w:hint="eastAsia"/>
                            <w:sz w:val="18"/>
                            <w:szCs w:val="18"/>
                            <w:u w:val="single"/>
                          </w:rPr>
                          <w:t xml:space="preserve">      </w:t>
                        </w:r>
                        <w:r>
                          <w:rPr>
                            <w:rFonts w:hint="eastAsia"/>
                            <w:sz w:val="18"/>
                            <w:szCs w:val="18"/>
                          </w:rPr>
                          <w:t>，</w:t>
                        </w:r>
                        <w:r>
                          <w:rPr>
                            <w:sz w:val="18"/>
                            <w:szCs w:val="18"/>
                            <w:u w:val="single"/>
                          </w:rPr>
                          <w:t xml:space="preserve">       </w:t>
                        </w:r>
                        <w:r>
                          <w:rPr>
                            <w:rFonts w:hint="eastAsia"/>
                            <w:sz w:val="18"/>
                            <w:szCs w:val="18"/>
                            <w:u w:val="single"/>
                          </w:rPr>
                          <w:t>。</w:t>
                        </w:r>
                        <w:r>
                          <w:rPr>
                            <w:sz w:val="18"/>
                            <w:szCs w:val="18"/>
                            <w:u w:val="single"/>
                          </w:rPr>
                          <w:t xml:space="preserve">   </w:t>
                        </w:r>
                      </w:p>
                    </w:txbxContent>
                  </v:textbox>
                </v:shape>
                <v:shape id="右大括号 11" o:spid="_x0000_s1063" type="#_x0000_t88" style="width:364;height:942;left:5985;position:absolute;top:12999" coordsize="21600,21600" adj="1925,10800" filled="f" stroked="t" strokecolor="#4f81bd">
                  <v:stroke joinstyle="miter"/>
                  <o:lock v:ext="edit" aspectratio="f"/>
                </v:shape>
                <v:shape id="直接箭头连接符 12" o:spid="_x0000_s1064" type="#_x0000_t32" style="width:432;height:0;left:8594;position:absolute;top:13526" coordsize="21600,21600" filled="f" stroked="t" strokecolor="#4f81bd">
                  <v:stroke joinstyle="miter" endarrow="open"/>
                  <o:lock v:ext="edit" aspectratio="f"/>
                </v:shape>
                <v:shape id="文本框 13" o:spid="_x0000_s1065" type="#_x0000_t202" style="width:2481;height:1102;left:9080;position:absolute;top:12971" coordsize="21600,21600" filled="t" fillcolor="white" stroked="t" strokecolor="black">
                  <v:stroke joinstyle="miter"/>
                  <o:lock v:ext="edit" aspectratio="f"/>
                  <v:textbox>
                    <w:txbxContent>
                      <w:p>
                        <w:pPr>
                          <w:rPr>
                            <w:b/>
                          </w:rPr>
                        </w:pPr>
                        <w:r>
                          <w:rPr>
                            <w:b/>
                            <w:sz w:val="18"/>
                            <w:szCs w:val="18"/>
                          </w:rPr>
                          <w:t>做法</w:t>
                        </w:r>
                        <w:r>
                          <w:rPr>
                            <w:b/>
                          </w:rPr>
                          <w:t>：</w:t>
                        </w:r>
                      </w:p>
                    </w:txbxContent>
                  </v:textbox>
                </v:shape>
              </v:group>
            </w:pict>
          </mc:Fallback>
        </mc:AlternateContent>
      </w:r>
    </w:p>
    <w:p>
      <w:pPr>
        <w:rPr>
          <w:szCs w:val="21"/>
        </w:rPr>
      </w:pPr>
    </w:p>
    <w:p>
      <w:pPr>
        <w:rPr>
          <w:szCs w:val="21"/>
        </w:rPr>
      </w:pPr>
    </w:p>
    <w:p>
      <w:pPr>
        <w:rPr>
          <w:szCs w:val="21"/>
        </w:rPr>
      </w:pPr>
    </w:p>
    <w:p>
      <w:pPr>
        <w:rPr>
          <w:rFonts w:ascii="宋体" w:hAnsi="宋体"/>
          <w:szCs w:val="21"/>
        </w:rPr>
      </w:pPr>
    </w:p>
    <w:p/>
    <w:p>
      <w:r>
        <w:rPr>
          <w:rFonts w:hint="eastAsia"/>
          <w:b/>
          <w:bCs/>
        </w:rPr>
        <w:t>14、【脱贫攻坚 决胜小康】</w:t>
      </w:r>
      <w:r>
        <w:rPr>
          <w:rFonts w:hint="eastAsia"/>
        </w:rPr>
        <w:t>（6分）</w:t>
      </w:r>
    </w:p>
    <w:p>
      <w:pPr>
        <w:ind w:firstLine="420" w:firstLineChars="200"/>
        <w:rPr>
          <w:rFonts w:ascii="仿宋_GB2312" w:eastAsia="仿宋_GB2312" w:hAnsi="仿宋_GB2312" w:cs="仿宋_GB2312"/>
        </w:rPr>
      </w:pPr>
      <w:r>
        <w:rPr>
          <w:rFonts w:ascii="仿宋_GB2312" w:eastAsia="仿宋_GB2312" w:hAnsi="仿宋_GB2312" w:cs="仿宋_GB2312" w:hint="eastAsia"/>
        </w:rPr>
        <w:t>材料一：2021年2月25日上午，全国脱贫攻坚总结表彰大会在北京人民大会堂隆重举行。中共中央总书记、国家主席、中央军委主席习近平向全国脱贫攻坚楷模荣誉称号获得者等颁奖并发表重要讲话。习近平指出：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这是中国人民的伟大光荣，是中国共产党的伟大光荣，是中华民族的伟大光荣。</w:t>
      </w:r>
    </w:p>
    <w:p>
      <w:pPr>
        <w:ind w:firstLine="420" w:firstLineChars="200"/>
        <w:rPr>
          <w:rFonts w:ascii="仿宋_GB2312" w:eastAsia="仿宋_GB2312" w:hAnsi="仿宋_GB2312" w:cs="仿宋_GB2312"/>
        </w:rPr>
      </w:pPr>
      <w:r>
        <w:rPr>
          <w:rFonts w:ascii="宋体" w:hAnsi="宋体" w:cs="宋体" w:hint="eastAsia"/>
          <w:b/>
          <w:bCs/>
          <w:sz w:val="24"/>
        </w:rPr>
        <w:drawing>
          <wp:inline distT="0" distB="0" distL="114300" distR="114300">
            <wp:extent cx="4795520" cy="2098040"/>
            <wp:effectExtent l="0" t="0" r="5080" b="16510"/>
            <wp:docPr id="46" name="图片 1" descr="QQ图片20210331093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417542" name="图片 1" descr="QQ图片20210331093128"/>
                    <pic:cNvPicPr>
                      <a:picLocks noChangeAspect="1"/>
                    </pic:cNvPicPr>
                  </pic:nvPicPr>
                  <pic:blipFill>
                    <a:blip xmlns:r="http://schemas.openxmlformats.org/officeDocument/2006/relationships" r:embed="rId6"/>
                    <a:stretch>
                      <a:fillRect/>
                    </a:stretch>
                  </pic:blipFill>
                  <pic:spPr>
                    <a:xfrm>
                      <a:off x="0" y="0"/>
                      <a:ext cx="4795520" cy="2098040"/>
                    </a:xfrm>
                    <a:prstGeom prst="rect">
                      <a:avLst/>
                    </a:prstGeom>
                    <a:noFill/>
                    <a:ln>
                      <a:noFill/>
                    </a:ln>
                  </pic:spPr>
                </pic:pic>
              </a:graphicData>
            </a:graphic>
          </wp:inline>
        </w:drawing>
      </w:r>
      <w:r>
        <w:rPr>
          <w:rFonts w:ascii="仿宋_GB2312" w:eastAsia="仿宋_GB2312" w:hAnsi="仿宋_GB2312" w:cs="仿宋_GB2312" w:hint="eastAsia"/>
        </w:rPr>
        <w:br/>
      </w:r>
      <w:r>
        <w:rPr>
          <w:rFonts w:ascii="仿宋_GB2312" w:eastAsia="仿宋_GB2312" w:hAnsi="仿宋_GB2312" w:cs="仿宋_GB2312" w:hint="eastAsia"/>
        </w:rPr>
        <w:t xml:space="preserve">   材料二：“全国脱贫攻坚楷模”——毛相林，重庆市巫山县竹贤乡下庄村党支部书记。他立志改变全村贫穷闭塞的“宿命”，1997年起带领乡亲以“愚公移山”的决心和毅力，历时7年，在绝壁上凿出一条8千米长的“绝壁天路”。路修通后，他又带头引路、誓拔穷根，因地制宜，历时15年，带领村民探索培育出柑橘、桃、西瓜等产业，发展乡村旅游，推进移风易俗，提振信心士气，让乡亲们改变了贫困落后的面貌。2020年，村民人均纯收入达13785元，是修路前的43倍。他43年不改初心使命，不屈不挠、苦干实干，铸就了“下庄精神”。</w:t>
      </w:r>
    </w:p>
    <w:p>
      <w:pPr>
        <w:ind w:left="210" w:leftChars="100"/>
        <w:rPr>
          <w:spacing w:val="-11"/>
        </w:rPr>
      </w:pPr>
      <w:r>
        <w:rPr>
          <w:rFonts w:hint="eastAsia"/>
        </w:rPr>
        <w:t>（1）学校准备宣传脱贫攻坚模范人物的先进事迹，请你设计几种活动方式。（2分）</w:t>
      </w:r>
      <w:r>
        <w:rPr>
          <w:rFonts w:hint="eastAsia"/>
        </w:rPr>
        <w:br/>
      </w:r>
      <w:r>
        <w:rPr>
          <w:rFonts w:hint="eastAsia"/>
          <w:spacing w:val="-11"/>
        </w:rPr>
        <w:t>（2）“脱贫攻坚战取得了全面胜利”，大力开展脱贫攻坚，坚持共享发展成果有什么重要意义？（2分）</w:t>
      </w:r>
    </w:p>
    <w:p>
      <w:pPr>
        <w:ind w:firstLine="210" w:firstLineChars="100"/>
        <w:rPr>
          <w:spacing w:val="-6"/>
        </w:rPr>
      </w:pPr>
      <w:r>
        <w:rPr>
          <w:rFonts w:hint="eastAsia"/>
          <w:spacing w:val="-6"/>
        </w:rPr>
        <w:t>（3）榜样力量无穷，</w:t>
      </w:r>
      <w:r>
        <w:rPr>
          <w:rFonts w:ascii="宋体" w:hAnsi="宋体" w:cs="宋体" w:hint="eastAsia"/>
          <w:szCs w:val="21"/>
        </w:rPr>
        <w:t>请从责任担当和生命价值的角度点评这些脱贫攻坚楷模?</w:t>
      </w:r>
      <w:r>
        <w:rPr>
          <w:rFonts w:hint="eastAsia"/>
          <w:spacing w:val="-6"/>
        </w:rPr>
        <w:t>（2分）</w:t>
      </w:r>
    </w:p>
    <w:p>
      <w:pPr>
        <w:rPr>
          <w:spacing w:val="-6"/>
        </w:rPr>
      </w:pPr>
    </w:p>
    <w:p>
      <w:pPr>
        <w:rPr>
          <w:spacing w:val="-6"/>
        </w:rPr>
      </w:pPr>
      <w:r>
        <w:rPr>
          <w:rFonts w:hint="eastAsia"/>
          <w:b/>
          <w:bCs/>
          <w:spacing w:val="-6"/>
        </w:rPr>
        <w:t>15、【百年伟业 铸就辉煌】</w:t>
      </w:r>
      <w:r>
        <w:rPr>
          <w:rFonts w:hint="eastAsia"/>
          <w:spacing w:val="-6"/>
        </w:rPr>
        <w:t>（7分）</w:t>
      </w:r>
    </w:p>
    <w:p>
      <w:pPr>
        <w:ind w:firstLine="420" w:firstLineChars="200"/>
        <w:rPr>
          <w:rFonts w:ascii="仿宋_GB2312" w:eastAsia="仿宋_GB2312" w:hAnsi="仿宋_GB2312" w:cs="仿宋_GB2312"/>
          <w:spacing w:val="-6"/>
          <w:szCs w:val="21"/>
        </w:rPr>
      </w:pPr>
      <w:r>
        <w:rPr>
          <w:rFonts w:ascii="仿宋_GB2312" w:eastAsia="仿宋_GB2312" w:hAnsi="仿宋_GB2312" w:cs="仿宋_GB2312" w:hint="eastAsia"/>
          <w:spacing w:val="-6"/>
          <w:szCs w:val="21"/>
        </w:rPr>
        <w:t>材料一：2020年10月26日至29日，中国共产党第十九届中央委员会第五次全体会议，于在北京举行。中央委员会总书记习近平代表中央政治局向全会作工作报告，并就《中共中央于制定国民补济和社会发展第十四个五年规划和二O三五年远景目标的建议（讨论5）》向个会作了说明。</w:t>
      </w:r>
    </w:p>
    <w:p>
      <w:pPr>
        <w:pStyle w:val="Default"/>
        <w:ind w:firstLine="420" w:firstLineChars="200"/>
        <w:rPr>
          <w:rFonts w:ascii="仿宋_GB2312" w:eastAsia="仿宋_GB2312" w:hAnsi="仿宋_GB2312" w:cs="仿宋_GB2312"/>
          <w:sz w:val="21"/>
          <w:szCs w:val="21"/>
        </w:rPr>
      </w:pPr>
      <w:r>
        <w:rPr>
          <w:rFonts w:ascii="仿宋_GB2312" w:eastAsia="仿宋_GB2312" w:hAnsi="仿宋_GB2312" w:cs="仿宋_GB2312" w:hint="eastAsia"/>
          <w:sz w:val="21"/>
          <w:szCs w:val="21"/>
        </w:rPr>
        <w:t>材料二：2021年3月5日，十三届全国人大四次会议在北京召开。2021年3月4日，全国政协十三届四次会议在北京召开。2021年师中国共产党建党100周年，也是“十四五”规划开局之年。我国将开启全面建设社会主义现代化国家新征程，向第二个百年奋斗目标进军。</w:t>
      </w:r>
    </w:p>
    <w:p>
      <w:pPr>
        <w:spacing w:line="340" w:lineRule="exact"/>
        <w:ind w:firstLine="420" w:firstLineChars="200"/>
        <w:jc w:val="left"/>
        <w:rPr>
          <w:rFonts w:ascii="仿宋_GB2312" w:eastAsia="仿宋_GB2312" w:hAnsi="仿宋_GB2312" w:cs="仿宋_GB2312"/>
          <w:szCs w:val="21"/>
        </w:rPr>
      </w:pPr>
      <w:r>
        <w:rPr>
          <w:rFonts w:ascii="仿宋_GB2312" w:eastAsia="仿宋_GB2312" w:hAnsi="仿宋_GB2312" w:cs="仿宋_GB2312" w:hint="eastAsia"/>
          <w:szCs w:val="21"/>
        </w:rPr>
        <w:t>材料三：新中国成立70年来，中国共产党带领中国人民探索形成一整套卓有成效的中国特色社会主义制度体系，为“中国之治”奠定制度基石。</w:t>
      </w:r>
    </w:p>
    <w:p>
      <w:pPr>
        <w:numPr>
          <w:ilvl w:val="0"/>
          <w:numId w:val="1"/>
        </w:numPr>
        <w:ind w:left="210" w:hanging="210" w:hangingChars="100"/>
        <w:rPr>
          <w:rFonts w:ascii="宋体" w:hAnsi="宋体" w:cs="宋体"/>
          <w:kern w:val="0"/>
          <w:szCs w:val="21"/>
        </w:rPr>
      </w:pPr>
      <w:r>
        <w:rPr>
          <w:rFonts w:ascii="宋体" w:hAnsi="宋体" w:cs="宋体" w:hint="eastAsia"/>
          <w:kern w:val="0"/>
          <w:szCs w:val="21"/>
        </w:rPr>
        <w:t>襄阳某校九年级准备开展以“祖国发展我成长、同心共圆中国梦”为主题的教育宣传实活动。</w:t>
      </w:r>
    </w:p>
    <w:p>
      <w:pPr>
        <w:ind w:left="-210" w:firstLine="210" w:leftChars="-100" w:firstLineChars="100"/>
        <w:rPr>
          <w:rFonts w:ascii="宋体" w:hAnsi="宋体" w:cs="宋体"/>
          <w:szCs w:val="21"/>
        </w:rPr>
      </w:pPr>
      <w:r>
        <w:rPr>
          <w:rFonts w:ascii="宋体" w:hAnsi="宋体" w:cs="宋体" w:hint="eastAsia"/>
          <w:kern w:val="0"/>
          <w:szCs w:val="21"/>
        </w:rPr>
        <w:t>（1）欣怡同学制作了梦想卡。</w:t>
      </w:r>
      <w:r>
        <w:rPr>
          <w:rFonts w:ascii="宋体" w:hAnsi="宋体" w:cs="宋体" w:hint="eastAsia"/>
          <w:szCs w:val="21"/>
        </w:rPr>
        <w:t>你能补充完整吗？</w:t>
      </w:r>
      <w:r>
        <w:rPr>
          <w:rFonts w:ascii="宋体" w:hAnsi="宋体" w:cs="宋体" w:hint="eastAsia"/>
          <w:color w:val="333333"/>
          <w:spacing w:val="8"/>
          <w:szCs w:val="21"/>
          <w:shd w:val="clear" w:color="auto" w:fill="FFFFFF"/>
        </w:rPr>
        <w:t>（3分）</w:t>
      </w:r>
    </w:p>
    <w:tbl>
      <w:tblPr>
        <w:tblStyle w:val="TableNormal"/>
        <w:tblpPr w:leftFromText="180" w:rightFromText="180" w:vertAnchor="text" w:horzAnchor="page" w:tblpX="1850" w:tblpY="236"/>
        <w:tblOverlap w:val="never"/>
        <w:tblW w:w="7980" w:type="dxa"/>
        <w:tblInd w:w="0" w:type="dxa"/>
        <w:tblCellMar>
          <w:top w:w="0" w:type="dxa"/>
          <w:left w:w="0" w:type="dxa"/>
          <w:bottom w:w="0" w:type="dxa"/>
          <w:right w:w="0" w:type="dxa"/>
        </w:tblCellMar>
      </w:tblPr>
      <w:tblGrid>
        <w:gridCol w:w="7980"/>
      </w:tblGrid>
      <w:tr>
        <w:tblPrEx>
          <w:tblW w:w="7980" w:type="dxa"/>
          <w:tblInd w:w="0" w:type="dxa"/>
          <w:tblCellMar>
            <w:top w:w="0" w:type="dxa"/>
            <w:left w:w="0" w:type="dxa"/>
            <w:bottom w:w="0" w:type="dxa"/>
            <w:right w:w="0" w:type="dxa"/>
          </w:tblCellMar>
        </w:tblPrEx>
        <w:trPr>
          <w:trHeight w:val="2571"/>
        </w:trPr>
        <w:tc>
          <w:tcPr>
            <w:tcW w:w="7980" w:type="dxa"/>
            <w:tcBorders>
              <w:top w:val="single" w:sz="6" w:space="0" w:color="auto"/>
              <w:left w:val="single" w:sz="6" w:space="0" w:color="auto"/>
              <w:bottom w:val="single" w:sz="6" w:space="0" w:color="auto"/>
              <w:right w:val="single" w:sz="6" w:space="0" w:color="auto"/>
            </w:tcBorders>
            <w:tcMar>
              <w:left w:w="105" w:type="dxa"/>
              <w:right w:w="105" w:type="dxa"/>
            </w:tcMar>
          </w:tcPr>
          <w:p>
            <w:pPr>
              <w:ind w:firstLine="3780" w:firstLineChars="1800"/>
              <w:rPr>
                <w:rFonts w:ascii="宋体" w:hAnsi="宋体" w:cs="宋体"/>
                <w:szCs w:val="21"/>
              </w:rPr>
            </w:pPr>
            <w:r>
              <w:rPr>
                <w:rFonts w:ascii="宋体" w:hAnsi="宋体" w:cs="宋体" w:hint="eastAsia"/>
                <w:szCs w:val="21"/>
              </w:rPr>
              <w:t>梦想卡</w:t>
            </w:r>
          </w:p>
          <w:p>
            <w:pPr>
              <w:rPr>
                <w:rFonts w:ascii="宋体" w:hAnsi="宋体" w:cs="宋体"/>
                <w:szCs w:val="21"/>
              </w:rPr>
            </w:pPr>
            <w:r>
              <w:rPr>
                <w:rFonts w:ascii="宋体" w:hAnsi="宋体" w:cs="宋体" w:hint="eastAsia"/>
                <w:szCs w:val="21"/>
              </w:rPr>
              <w:t>2020 年，我 15 岁。我国将全面建成小康社会，我要努力考上一所理想的高中。</w:t>
            </w:r>
          </w:p>
          <w:p>
            <w:pPr>
              <w:rPr>
                <w:rFonts w:ascii="宋体" w:hAnsi="宋体" w:cs="宋体"/>
                <w:szCs w:val="21"/>
              </w:rPr>
            </w:pPr>
            <w:r>
              <w:rPr>
                <w:rFonts w:ascii="宋体" w:hAnsi="宋体" w:cs="宋体" w:hint="eastAsia"/>
                <w:szCs w:val="21"/>
              </w:rPr>
              <w:t>2035 年，我 30 岁。到那时，我国将基本实现①</w:t>
            </w:r>
            <w:r>
              <w:rPr>
                <w:rFonts w:ascii="宋体" w:hAnsi="宋体" w:cs="宋体" w:hint="eastAsia"/>
                <w:szCs w:val="21"/>
                <w:u w:val="single"/>
              </w:rPr>
              <w:t xml:space="preserve">                </w:t>
            </w:r>
            <w:r>
              <w:rPr>
                <w:rFonts w:ascii="宋体" w:hAnsi="宋体" w:cs="宋体" w:hint="eastAsia"/>
                <w:szCs w:val="21"/>
              </w:rPr>
              <w:t>，我希望在智能化研究领域有所成就。</w:t>
            </w:r>
          </w:p>
          <w:p>
            <w:pPr>
              <w:rPr>
                <w:rFonts w:ascii="宋体" w:hAnsi="宋体" w:cs="宋体"/>
                <w:szCs w:val="21"/>
              </w:rPr>
            </w:pPr>
            <w:r>
              <w:rPr>
                <w:rFonts w:ascii="宋体" w:hAnsi="宋体" w:cs="宋体" w:hint="eastAsia"/>
                <w:szCs w:val="21"/>
              </w:rPr>
              <w:t>2050 年，我 45 岁，到那时，我国将成为②</w:t>
            </w:r>
            <w:r>
              <w:rPr>
                <w:rFonts w:ascii="宋体" w:hAnsi="宋体" w:cs="宋体" w:hint="eastAsia"/>
                <w:szCs w:val="21"/>
                <w:u w:val="single"/>
              </w:rPr>
              <w:t xml:space="preserve">           </w:t>
            </w:r>
            <w:r>
              <w:rPr>
                <w:rFonts w:ascii="宋体" w:hAnsi="宋体" w:cs="宋体" w:hint="eastAsia"/>
                <w:szCs w:val="21"/>
              </w:rPr>
              <w:t>，</w:t>
            </w:r>
          </w:p>
          <w:p>
            <w:pPr>
              <w:rPr>
                <w:rFonts w:ascii="宋体" w:hAnsi="宋体" w:cs="宋体"/>
                <w:szCs w:val="21"/>
              </w:rPr>
            </w:pPr>
            <w:r>
              <w:rPr>
                <w:rFonts w:ascii="宋体" w:hAnsi="宋体" w:cs="宋体" w:hint="eastAsia"/>
                <w:szCs w:val="21"/>
              </w:rPr>
              <w:t>我希望拥有自己创办的公司，成为知名企业家。</w:t>
            </w:r>
          </w:p>
          <w:p>
            <w:pPr>
              <w:rPr>
                <w:rFonts w:ascii="宋体" w:hAnsi="宋体" w:cs="宋体"/>
                <w:szCs w:val="21"/>
              </w:rPr>
            </w:pPr>
            <w:r>
              <w:rPr>
                <w:rFonts w:ascii="宋体" w:hAnsi="宋体" w:cs="宋体" w:hint="eastAsia"/>
                <w:szCs w:val="21"/>
              </w:rPr>
              <w:t>未来我的梦还有……</w:t>
            </w:r>
          </w:p>
          <w:p>
            <w:pPr>
              <w:rPr>
                <w:rFonts w:ascii="宋体" w:hAnsi="宋体" w:cs="宋体"/>
                <w:szCs w:val="21"/>
              </w:rPr>
            </w:pPr>
            <w:r>
              <w:rPr>
                <w:rFonts w:ascii="宋体" w:hAnsi="宋体" w:cs="宋体" w:hint="eastAsia"/>
                <w:szCs w:val="21"/>
              </w:rPr>
              <w:t>实现中国梦就要③</w:t>
            </w:r>
            <w:r>
              <w:rPr>
                <w:rFonts w:ascii="宋体" w:hAnsi="宋体" w:cs="宋体" w:hint="eastAsia"/>
                <w:szCs w:val="21"/>
                <w:u w:val="single"/>
              </w:rPr>
              <w:t xml:space="preserve">                                                    </w:t>
            </w:r>
            <w:r>
              <w:rPr>
                <w:rFonts w:ascii="宋体" w:hAnsi="宋体" w:cs="宋体" w:hint="eastAsia"/>
                <w:szCs w:val="21"/>
              </w:rPr>
              <w:t>。</w:t>
            </w:r>
          </w:p>
        </w:tc>
      </w:tr>
    </w:tbl>
    <w:p/>
    <w:p>
      <w:pPr>
        <w:ind w:firstLine="210" w:firstLineChars="100"/>
        <w:rPr>
          <w:rFonts w:ascii="宋体" w:hAnsi="宋体" w:cs="宋体"/>
          <w:szCs w:val="21"/>
        </w:rPr>
      </w:pPr>
      <w:r>
        <w:rPr>
          <w:rFonts w:ascii="宋体" w:hAnsi="宋体" w:cs="宋体" w:hint="eastAsia"/>
          <w:szCs w:val="21"/>
        </w:rPr>
        <w:t>（2）“</w:t>
      </w:r>
      <w:r>
        <w:rPr>
          <w:rFonts w:ascii="仿宋_GB2312" w:eastAsia="仿宋_GB2312" w:hAnsi="仿宋_GB2312" w:cs="仿宋_GB2312" w:hint="eastAsia"/>
          <w:szCs w:val="21"/>
        </w:rPr>
        <w:t>向第二个百年奋斗目标进军”，</w:t>
      </w:r>
      <w:r>
        <w:rPr>
          <w:rFonts w:ascii="宋体" w:hAnsi="宋体" w:cs="宋体" w:hint="eastAsia"/>
          <w:szCs w:val="21"/>
        </w:rPr>
        <w:t>我国改革开放以来的巨大变化说明了什么（证明了什么道理）?(2分)</w:t>
      </w:r>
    </w:p>
    <w:p>
      <w:pPr>
        <w:ind w:firstLine="210" w:firstLineChars="100"/>
      </w:pPr>
      <w:r>
        <w:rPr>
          <w:rFonts w:hint="eastAsia"/>
        </w:rPr>
        <w:t>（3）材料三中，为“中国之治”奠定基石的有哪些制度？（2分）</w:t>
      </w:r>
    </w:p>
    <w:p/>
    <w:p>
      <w:r>
        <w:rPr>
          <w:rFonts w:hint="eastAsia"/>
          <w:b/>
          <w:bCs/>
        </w:rPr>
        <w:t>16、【展望蓝图 奋进征程】</w:t>
      </w:r>
      <w:r>
        <w:rPr>
          <w:rFonts w:hint="eastAsia"/>
        </w:rPr>
        <w:t>（6分）</w:t>
      </w:r>
    </w:p>
    <w:p>
      <w:pPr>
        <w:ind w:firstLine="420" w:firstLineChars="200"/>
        <w:rPr>
          <w:rFonts w:ascii="仿宋_GB2312" w:eastAsia="仿宋_GB2312" w:hAnsi="仿宋_GB2312" w:cs="仿宋_GB2312"/>
        </w:rPr>
      </w:pPr>
      <w:r>
        <w:rPr>
          <w:rFonts w:ascii="仿宋_GB2312" w:eastAsia="仿宋_GB2312" w:hAnsi="仿宋_GB2312" w:cs="仿宋_GB2312" w:hint="eastAsia"/>
        </w:rPr>
        <w:t>材料一：2021年是中国共产党成立100周年，也是十四五开局之年，抬望眼，民族复兴前景光明：回首看，百年历程苦难辉煌。一个世纪以来，中国共产党带领中国人民，在持续奋斗中书写中国发展传奇。白年征程，波澜壮阔，我们党团结带领亿万人民经干难历月险，在山河破碎时浴血奋战，在一穷二白时发奋图强，在时代发展时与时俱进，攻克了一个又一个看似不可攻克的难关，创造了一个又一个彪炳史册的人间奇迹，迎来了中华民族从站起来、富起来到强起来的伟大飞跃。</w:t>
      </w:r>
      <w:r>
        <w:rPr>
          <w:rFonts w:ascii="仿宋_GB2312" w:eastAsia="仿宋_GB2312" w:hAnsi="仿宋_GB2312" w:cs="仿宋_GB2312" w:hint="eastAsia"/>
        </w:rPr>
        <w:br/>
      </w:r>
      <w:r>
        <w:rPr>
          <w:rFonts w:ascii="仿宋_GB2312" w:eastAsia="仿宋_GB2312" w:hAnsi="仿宋_GB2312" w:cs="仿宋_GB2312" w:hint="eastAsia"/>
        </w:rPr>
        <w:t xml:space="preserve">    材料二：2020年12月6日，中央组织部、中央宣传部公布“最美公务员”评选结果，刘立飞等32名同志确定为“最美公务员”。他们心系群众，把群众当亲人，舍小家为大家，怀着对党的忠诚和对人民的赤诚，在平凡的岗位上追求卓越，在国家和人民需要的时候甩开膀子加油干，赢得群众的好口碑，于国于民，意义非凡。</w:t>
      </w:r>
    </w:p>
    <w:p>
      <w:pPr>
        <w:ind w:left="210" w:leftChars="100"/>
      </w:pPr>
      <w:r>
        <w:rPr>
          <w:rFonts w:hint="eastAsia"/>
        </w:rPr>
        <w:t>（1）</w:t>
      </w:r>
      <w:r>
        <w:t>从</w:t>
      </w:r>
      <w:r>
        <w:rPr>
          <w:rFonts w:hint="eastAsia"/>
        </w:rPr>
        <w:t>“最美公务员”等</w:t>
      </w:r>
      <w:r>
        <w:t>先进人物身上可以折射出怎样的精神品质?</w:t>
      </w:r>
      <w:r>
        <w:rPr>
          <w:rFonts w:hint="eastAsia"/>
        </w:rPr>
        <w:t>（2分）</w:t>
      </w:r>
      <w:r>
        <w:br/>
      </w:r>
      <w:r>
        <w:rPr>
          <w:rFonts w:hint="eastAsia"/>
        </w:rPr>
        <w:t>（2）</w:t>
      </w:r>
      <w:r>
        <w:t>在党的领导下祖国发生了翻天覆地的变化，从中你得到什么启示？</w:t>
      </w:r>
      <w:r>
        <w:rPr>
          <w:rFonts w:hint="eastAsia"/>
        </w:rPr>
        <w:t>（2分）</w:t>
      </w:r>
      <w:r>
        <w:br/>
      </w:r>
      <w:r>
        <w:rPr>
          <w:rFonts w:hint="eastAsia"/>
        </w:rPr>
        <w:t>（3）作为中学生的你，</w:t>
      </w:r>
      <w:r>
        <w:t>打算以怎样的行动向建党100周年致敬</w:t>
      </w:r>
      <w:r>
        <w:rPr>
          <w:rFonts w:hint="eastAsia"/>
        </w:rPr>
        <w:t>，为“中国梦”出力</w:t>
      </w:r>
      <w:r>
        <w:t>?</w:t>
      </w:r>
      <w:r>
        <w:rPr>
          <w:rFonts w:hint="eastAsia"/>
        </w:rPr>
        <w:t>（2分）</w:t>
      </w:r>
    </w:p>
    <w:p>
      <w:pPr>
        <w:pStyle w:val="Title"/>
        <w:jc w:val="both"/>
        <w:rPr>
          <w:rFonts w:hint="eastAsia"/>
        </w:rPr>
      </w:pPr>
      <w:r>
        <w:rPr>
          <w:rFonts w:hint="eastAsia"/>
        </w:rPr>
        <w:t xml:space="preserve">                </w:t>
      </w:r>
    </w:p>
    <w:p>
      <w:pPr>
        <w:pStyle w:val="Title"/>
        <w:jc w:val="both"/>
        <w:rPr>
          <w:rFonts w:hint="eastAsia"/>
        </w:rPr>
      </w:pPr>
    </w:p>
    <w:p>
      <w:pPr>
        <w:pStyle w:val="Title"/>
        <w:jc w:val="both"/>
        <w:rPr>
          <w:rFonts w:hint="eastAsia"/>
        </w:rPr>
      </w:pPr>
    </w:p>
    <w:p>
      <w:pPr>
        <w:pStyle w:val="Title"/>
        <w:jc w:val="both"/>
        <w:rPr>
          <w:rFonts w:hint="eastAsia"/>
        </w:rPr>
      </w:pPr>
    </w:p>
    <w:p>
      <w:pPr>
        <w:pStyle w:val="Title"/>
        <w:jc w:val="both"/>
        <w:rPr>
          <w:rFonts w:hint="eastAsia"/>
        </w:rPr>
      </w:pPr>
    </w:p>
    <w:p>
      <w:pPr>
        <w:pStyle w:val="Title"/>
        <w:jc w:val="both"/>
        <w:rPr>
          <w:rFonts w:hint="eastAsia"/>
        </w:rPr>
      </w:pPr>
    </w:p>
    <w:p>
      <w:pPr>
        <w:pStyle w:val="Title"/>
        <w:jc w:val="both"/>
        <w:rPr>
          <w:rFonts w:hint="eastAsia"/>
        </w:rPr>
      </w:pPr>
    </w:p>
    <w:p>
      <w:pPr>
        <w:pStyle w:val="Title"/>
        <w:jc w:val="both"/>
        <w:rPr>
          <w:rFonts w:hint="eastAsia"/>
        </w:rPr>
      </w:pPr>
    </w:p>
    <w:p>
      <w:pPr>
        <w:pStyle w:val="Title"/>
        <w:jc w:val="both"/>
        <w:rPr>
          <w:rFonts w:hint="eastAsia"/>
        </w:rPr>
      </w:pPr>
    </w:p>
    <w:p>
      <w:pPr>
        <w:pStyle w:val="Title"/>
        <w:jc w:val="both"/>
      </w:pPr>
      <w:bookmarkStart w:id="0" w:name="_GoBack"/>
      <w:bookmarkEnd w:id="0"/>
      <w:r>
        <w:rPr>
          <w:rFonts w:hint="eastAsia"/>
        </w:rPr>
        <w:t xml:space="preserve"> 参考答案和评分标准</w:t>
      </w:r>
    </w:p>
    <w:p>
      <w:pPr>
        <w:numPr>
          <w:ilvl w:val="0"/>
          <w:numId w:val="2"/>
        </w:numPr>
      </w:pPr>
      <w:r>
        <w:rPr>
          <w:rFonts w:hint="eastAsia"/>
          <w:b/>
          <w:bCs/>
          <w:sz w:val="24"/>
        </w:rPr>
        <w:t>A D B D C   B A C D A</w:t>
      </w:r>
    </w:p>
    <w:p>
      <w:r>
        <w:rPr>
          <w:rFonts w:hint="eastAsia"/>
        </w:rPr>
        <w:t>二．</w:t>
      </w:r>
    </w:p>
    <w:p>
      <w:r>
        <w:rPr>
          <w:rFonts w:hint="eastAsia"/>
          <w:b/>
          <w:bCs/>
        </w:rPr>
        <w:t>11.</w:t>
      </w:r>
      <w:r>
        <w:rPr>
          <w:rFonts w:hint="eastAsia"/>
        </w:rPr>
        <w:t xml:space="preserve">（1）答：不对。（1分）    </w:t>
      </w:r>
      <w:r>
        <w:rPr>
          <w:rFonts w:hint="eastAsia"/>
        </w:rPr>
        <w:fldChar w:fldCharType="begin"/>
      </w:r>
      <w:r>
        <w:rPr>
          <w:rFonts w:hint="eastAsia"/>
        </w:rPr>
        <w:instrText xml:space="preserve"> EQ \o\ac(○,1)</w:instrText>
      </w:r>
      <w:r>
        <w:rPr>
          <w:rFonts w:hint="eastAsia"/>
        </w:rPr>
        <w:fldChar w:fldCharType="separate"/>
      </w:r>
      <w:r>
        <w:rPr>
          <w:rFonts w:hint="eastAsia"/>
        </w:rPr>
        <w:fldChar w:fldCharType="end"/>
      </w:r>
      <w:r>
        <w:t>学会正确对待老师的表扬和批评，是我们成长的重要内容。</w:t>
      </w:r>
      <w:r>
        <w:rPr>
          <w:rFonts w:hint="eastAsia"/>
        </w:rPr>
        <w:fldChar w:fldCharType="begin"/>
      </w:r>
      <w:r>
        <w:rPr>
          <w:rFonts w:hint="eastAsia"/>
        </w:rPr>
        <w:instrText xml:space="preserve"> EQ \o\ac(○,2)</w:instrText>
      </w:r>
      <w:r>
        <w:rPr>
          <w:rFonts w:hint="eastAsia"/>
        </w:rPr>
        <w:fldChar w:fldCharType="separate"/>
      </w:r>
      <w:r>
        <w:rPr>
          <w:rFonts w:hint="eastAsia"/>
        </w:rPr>
        <w:fldChar w:fldCharType="end"/>
      </w:r>
      <w:r>
        <w:rPr>
          <w:rFonts w:hint="eastAsia"/>
        </w:rPr>
        <w:t>了解老师教育行为的目的。</w:t>
      </w:r>
      <w:r>
        <w:rPr>
          <w:rFonts w:hint="eastAsia"/>
        </w:rPr>
        <w:fldChar w:fldCharType="begin"/>
      </w:r>
      <w:r>
        <w:rPr>
          <w:rFonts w:hint="eastAsia"/>
        </w:rPr>
        <w:instrText xml:space="preserve"> EQ \o\ac(○,3)</w:instrText>
      </w:r>
      <w:r>
        <w:rPr>
          <w:rFonts w:hint="eastAsia"/>
        </w:rPr>
        <w:fldChar w:fldCharType="separate"/>
      </w:r>
      <w:r>
        <w:rPr>
          <w:rFonts w:hint="eastAsia"/>
        </w:rPr>
        <w:fldChar w:fldCharType="end"/>
      </w:r>
      <w:r>
        <w:t>老师的批评意味着关心提醒和劝诫，可以帮助我们反省自己，改进不足。</w:t>
      </w:r>
      <w:r>
        <w:rPr>
          <w:rFonts w:hint="eastAsia"/>
        </w:rPr>
        <w:fldChar w:fldCharType="begin"/>
      </w:r>
      <w:r>
        <w:rPr>
          <w:rFonts w:hint="eastAsia"/>
        </w:rPr>
        <w:instrText xml:space="preserve"> EQ \o\ac(○,4)</w:instrText>
      </w:r>
      <w:r>
        <w:rPr>
          <w:rFonts w:hint="eastAsia"/>
        </w:rPr>
        <w:fldChar w:fldCharType="separate"/>
      </w:r>
      <w:r>
        <w:rPr>
          <w:rFonts w:hint="eastAsia"/>
        </w:rPr>
        <w:fldChar w:fldCharType="end"/>
      </w:r>
      <w:r>
        <w:t>对待老师的批评，我们要把注意力放在老师批评的内容和用意上，理解老师的良苦用心。</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t>彼此尊重，是我们与老师建立良好关系的开始</w:t>
      </w:r>
      <w:r>
        <w:rPr>
          <w:rFonts w:hint="eastAsia"/>
        </w:rPr>
        <w:t>。</w:t>
      </w:r>
      <w:r>
        <w:rPr>
          <w:rFonts w:hint="eastAsia"/>
        </w:rPr>
        <w:fldChar w:fldCharType="begin"/>
      </w:r>
      <w:r>
        <w:rPr>
          <w:rFonts w:hint="eastAsia"/>
        </w:rPr>
        <w:instrText xml:space="preserve"> EQ \o\ac(○,6)</w:instrText>
      </w:r>
      <w:r>
        <w:rPr>
          <w:rFonts w:hint="eastAsia"/>
        </w:rPr>
        <w:fldChar w:fldCharType="separate"/>
      </w:r>
      <w:r>
        <w:rPr>
          <w:rFonts w:hint="eastAsia"/>
        </w:rPr>
        <w:fldChar w:fldCharType="end"/>
      </w:r>
      <w:r>
        <w:rPr>
          <w:rFonts w:hint="eastAsia"/>
        </w:rPr>
        <w:t>我们也应该主动关心老师、理解老师。</w:t>
      </w:r>
      <w:r>
        <w:rPr>
          <w:rFonts w:hint="eastAsia"/>
        </w:rPr>
        <w:fldChar w:fldCharType="begin"/>
      </w:r>
      <w:r>
        <w:rPr>
          <w:rFonts w:hint="eastAsia"/>
        </w:rPr>
        <w:instrText xml:space="preserve"> EQ \o\ac(○,7)</w:instrText>
      </w:r>
      <w:r>
        <w:rPr>
          <w:rFonts w:hint="eastAsia"/>
        </w:rPr>
        <w:fldChar w:fldCharType="separate"/>
      </w:r>
      <w:r>
        <w:rPr>
          <w:rFonts w:hint="eastAsia"/>
        </w:rPr>
        <w:fldChar w:fldCharType="end"/>
      </w:r>
      <w:r>
        <w:t>真诚、恰</w:t>
      </w:r>
      <w:r>
        <w:rPr>
          <w:rFonts w:hint="eastAsia"/>
        </w:rPr>
        <w:t>当</w:t>
      </w:r>
      <w:r>
        <w:t>地向老师表达自己的观点和见解</w:t>
      </w:r>
      <w:r>
        <w:rPr>
          <w:rFonts w:hint="eastAsia"/>
        </w:rPr>
        <w:t>。</w:t>
      </w:r>
      <w:r>
        <w:rPr>
          <w:rFonts w:hint="eastAsia"/>
        </w:rPr>
        <w:fldChar w:fldCharType="begin"/>
      </w:r>
      <w:r>
        <w:rPr>
          <w:rFonts w:hint="eastAsia"/>
        </w:rPr>
        <w:instrText xml:space="preserve"> EQ \o\ac(○,8)</w:instrText>
      </w:r>
      <w:r>
        <w:rPr>
          <w:rFonts w:hint="eastAsia"/>
        </w:rPr>
        <w:fldChar w:fldCharType="separate"/>
      </w:r>
      <w:r>
        <w:rPr>
          <w:rFonts w:hint="eastAsia"/>
        </w:rPr>
        <w:fldChar w:fldCharType="end"/>
      </w:r>
      <w:r>
        <w:t>自我反思，冷静、客观地分析原因。</w:t>
      </w:r>
      <w:r>
        <w:rPr>
          <w:rFonts w:hint="eastAsia"/>
        </w:rPr>
        <w:fldChar w:fldCharType="begin"/>
      </w:r>
      <w:r>
        <w:rPr>
          <w:rFonts w:hint="eastAsia"/>
        </w:rPr>
        <w:instrText xml:space="preserve"> EQ \o\ac(○,9)</w:instrText>
      </w:r>
      <w:r>
        <w:rPr>
          <w:rFonts w:hint="eastAsia"/>
        </w:rPr>
        <w:fldChar w:fldCharType="separate"/>
      </w:r>
      <w:r>
        <w:rPr>
          <w:rFonts w:hint="eastAsia"/>
        </w:rPr>
        <w:fldChar w:fldCharType="end"/>
      </w:r>
      <w:r>
        <w:t>相信善意，多些宽容和理解。做到有理恰当表达，无理主动认错。</w:t>
      </w:r>
      <w:r>
        <w:rPr>
          <w:rFonts w:hint="eastAsia"/>
        </w:rPr>
        <w:fldChar w:fldCharType="begin"/>
      </w:r>
      <w:r>
        <w:rPr>
          <w:rFonts w:hint="eastAsia"/>
        </w:rPr>
        <w:instrText xml:space="preserve"> EQ \o\ac(○,10)</w:instrText>
      </w:r>
      <w:r>
        <w:rPr>
          <w:rFonts w:hint="eastAsia"/>
        </w:rPr>
        <w:fldChar w:fldCharType="separate"/>
      </w:r>
      <w:r>
        <w:rPr>
          <w:rFonts w:hint="eastAsia"/>
        </w:rPr>
        <w:fldChar w:fldCharType="end"/>
      </w:r>
      <w:r>
        <w:t>坦诚相待，注意沟通方式。</w:t>
      </w:r>
      <w:r>
        <w:rPr>
          <w:rFonts w:hint="eastAsia"/>
        </w:rPr>
        <w:fldChar w:fldCharType="begin"/>
      </w:r>
      <w:r>
        <w:rPr>
          <w:rFonts w:hint="eastAsia"/>
        </w:rPr>
        <w:instrText xml:space="preserve"> EQ \o\ac(○,11)</w:instrText>
      </w:r>
      <w:r>
        <w:rPr>
          <w:rFonts w:hint="eastAsia"/>
        </w:rPr>
        <w:fldChar w:fldCharType="separate"/>
      </w:r>
      <w:r>
        <w:rPr>
          <w:rFonts w:hint="eastAsia"/>
        </w:rPr>
        <w:fldChar w:fldCharType="end"/>
      </w:r>
      <w:r>
        <w:t>求同存异，主动关心。</w:t>
      </w:r>
      <w:r>
        <w:rPr>
          <w:rFonts w:hint="eastAsia"/>
        </w:rPr>
        <w:fldChar w:fldCharType="begin"/>
      </w:r>
      <w:r>
        <w:rPr>
          <w:rFonts w:hint="eastAsia"/>
        </w:rPr>
        <w:instrText xml:space="preserve"> EQ \o\ac(○,12)</w:instrText>
      </w:r>
      <w:r>
        <w:rPr>
          <w:rFonts w:hint="eastAsia"/>
        </w:rPr>
        <w:fldChar w:fldCharType="separate"/>
      </w:r>
      <w:r>
        <w:rPr>
          <w:rFonts w:hint="eastAsia"/>
        </w:rPr>
        <w:fldChar w:fldCharType="end"/>
      </w:r>
      <w:r>
        <w:t>面对老师的引领和指导，主动</w:t>
      </w:r>
      <w:r>
        <w:rPr>
          <w:rFonts w:hint="eastAsia"/>
        </w:rPr>
        <w:t>参</w:t>
      </w:r>
      <w:r>
        <w:t>与、勤学好问的态度有助于我们与老师相互交流。</w:t>
      </w:r>
      <w:r>
        <w:rPr>
          <w:rFonts w:hint="eastAsia"/>
        </w:rPr>
        <w:fldChar w:fldCharType="begin"/>
      </w:r>
      <w:r>
        <w:rPr>
          <w:rFonts w:hint="eastAsia"/>
        </w:rPr>
        <w:instrText xml:space="preserve"> EQ \o\ac(○,13)</w:instrText>
      </w:r>
      <w:r>
        <w:rPr>
          <w:rFonts w:hint="eastAsia"/>
        </w:rPr>
        <w:fldChar w:fldCharType="separate"/>
      </w:r>
      <w:r>
        <w:rPr>
          <w:rFonts w:hint="eastAsia"/>
        </w:rPr>
        <w:fldChar w:fldCharType="end"/>
      </w:r>
      <w:r>
        <w:rPr>
          <w:rFonts w:hint="eastAsia"/>
        </w:rPr>
        <w:t>在平等相待、相互促进中，我们可以和老师成为朋友。等等。（第二问每点0.5分，共2分。此题共3分）</w:t>
      </w:r>
    </w:p>
    <w:p>
      <w:pPr>
        <w:ind w:firstLine="210" w:firstLineChars="100"/>
      </w:pPr>
      <w:r>
        <w:rPr>
          <w:rFonts w:hint="eastAsia"/>
        </w:rPr>
        <w:t>（2）答：小楠，我们应该：</w:t>
      </w:r>
      <w:r>
        <w:rPr>
          <w:rFonts w:hint="eastAsia"/>
        </w:rPr>
        <w:fldChar w:fldCharType="begin"/>
      </w:r>
      <w:r>
        <w:rPr>
          <w:rFonts w:hint="eastAsia"/>
        </w:rPr>
        <w:instrText xml:space="preserve"> EQ \o\ac(○,</w:instrText>
      </w:r>
      <w:r>
        <w:rPr>
          <w:rFonts w:hint="eastAsia"/>
          <w:position w:val="2"/>
          <w:sz w:val="14"/>
        </w:rPr>
        <w:instrText>1</w:instrText>
      </w:r>
      <w:r>
        <w:rPr>
          <w:rFonts w:hint="eastAsia"/>
        </w:rPr>
        <w:instrText>)</w:instrText>
      </w:r>
      <w:r>
        <w:rPr>
          <w:rFonts w:hint="eastAsia"/>
        </w:rPr>
        <w:fldChar w:fldCharType="separate"/>
      </w:r>
      <w:r>
        <w:rPr>
          <w:rFonts w:hint="eastAsia"/>
        </w:rPr>
        <w:fldChar w:fldCharType="end"/>
      </w:r>
      <w:r>
        <w:t>作为两代人，我们问题的理解、感受等</w:t>
      </w:r>
      <w:r>
        <w:rPr>
          <w:rFonts w:hint="eastAsia"/>
        </w:rPr>
        <w:t>跟父母</w:t>
      </w:r>
      <w:r>
        <w:t>必然存在差异，亲子冲突有时难以避免</w:t>
      </w:r>
      <w:r>
        <w:rPr>
          <w:rFonts w:hint="eastAsia"/>
        </w:rPr>
        <w:t>；</w:t>
      </w:r>
      <w:r>
        <w:rPr>
          <w:rFonts w:hint="eastAsia"/>
        </w:rPr>
        <w:fldChar w:fldCharType="begin"/>
      </w:r>
      <w:r>
        <w:rPr>
          <w:rFonts w:hint="eastAsia"/>
        </w:rPr>
        <w:instrText xml:space="preserve"> EQ \o\ac(○,</w:instrText>
      </w:r>
      <w:r>
        <w:rPr>
          <w:rFonts w:hint="eastAsia"/>
          <w:position w:val="2"/>
          <w:sz w:val="14"/>
        </w:rPr>
        <w:instrText>2</w:instrText>
      </w:r>
      <w:r>
        <w:rPr>
          <w:rFonts w:hint="eastAsia"/>
        </w:rPr>
        <w:instrText>)</w:instrText>
      </w:r>
      <w:r>
        <w:rPr>
          <w:rFonts w:hint="eastAsia"/>
        </w:rPr>
        <w:fldChar w:fldCharType="separate"/>
      </w:r>
      <w:r>
        <w:rPr>
          <w:rFonts w:hint="eastAsia"/>
        </w:rPr>
        <w:fldChar w:fldCharType="end"/>
      </w:r>
      <w:r>
        <w:t>爱是需要呵护的。爱在沟通中加深，亲子冲突需要双方通过良好的互动沟通来解决。</w:t>
      </w:r>
      <w:r>
        <w:rPr>
          <w:rFonts w:hint="eastAsia"/>
        </w:rPr>
        <w:fldChar w:fldCharType="begin"/>
      </w:r>
      <w:r>
        <w:rPr>
          <w:rFonts w:hint="eastAsia"/>
        </w:rPr>
        <w:instrText xml:space="preserve"> EQ \o\ac(○,</w:instrText>
      </w:r>
      <w:r>
        <w:rPr>
          <w:rFonts w:hint="eastAsia"/>
          <w:position w:val="2"/>
          <w:sz w:val="14"/>
        </w:rPr>
        <w:instrText>3</w:instrText>
      </w:r>
      <w:r>
        <w:rPr>
          <w:rFonts w:hint="eastAsia"/>
        </w:rPr>
        <w:instrText>)</w:instrText>
      </w:r>
      <w:r>
        <w:rPr>
          <w:rFonts w:hint="eastAsia"/>
        </w:rPr>
        <w:fldChar w:fldCharType="separate"/>
      </w:r>
      <w:r>
        <w:rPr>
          <w:rFonts w:hint="eastAsia"/>
        </w:rPr>
        <w:fldChar w:fldCharType="end"/>
      </w:r>
      <w:r>
        <w:t>我们可以试着去接纳父母的做法，理解父母行为中蕴含的爱。</w:t>
      </w:r>
      <w:r>
        <w:rPr>
          <w:rFonts w:hint="eastAsia"/>
        </w:rPr>
        <w:fldChar w:fldCharType="begin"/>
      </w:r>
      <w:r>
        <w:rPr>
          <w:rFonts w:hint="eastAsia"/>
        </w:rPr>
        <w:instrText xml:space="preserve"> EQ \o\ac(○,</w:instrText>
      </w:r>
      <w:r>
        <w:rPr>
          <w:rFonts w:hint="eastAsia"/>
          <w:position w:val="2"/>
          <w:sz w:val="14"/>
        </w:rPr>
        <w:instrText>4</w:instrText>
      </w:r>
      <w:r>
        <w:rPr>
          <w:rFonts w:hint="eastAsia"/>
        </w:rPr>
        <w:instrText>)</w:instrText>
      </w:r>
      <w:r>
        <w:rPr>
          <w:rFonts w:hint="eastAsia"/>
        </w:rPr>
        <w:fldChar w:fldCharType="separate"/>
      </w:r>
      <w:r>
        <w:rPr>
          <w:rFonts w:hint="eastAsia"/>
        </w:rPr>
        <w:fldChar w:fldCharType="end"/>
      </w:r>
      <w:r>
        <w:rPr>
          <w:rFonts w:hint="eastAsia"/>
        </w:rPr>
        <w:t>有效沟通，可以增进理解，化解矛盾与冲突；</w:t>
      </w:r>
      <w:r>
        <w:rPr>
          <w:rFonts w:hint="eastAsia"/>
        </w:rPr>
        <w:fldChar w:fldCharType="begin"/>
      </w:r>
      <w:r>
        <w:rPr>
          <w:rFonts w:hint="eastAsia"/>
        </w:rPr>
        <w:instrText xml:space="preserve"> EQ \o\ac(○,</w:instrText>
      </w:r>
      <w:r>
        <w:rPr>
          <w:rFonts w:hint="eastAsia"/>
          <w:position w:val="2"/>
          <w:sz w:val="14"/>
        </w:rPr>
        <w:instrText>5</w:instrText>
      </w:r>
      <w:r>
        <w:rPr>
          <w:rFonts w:hint="eastAsia"/>
        </w:rPr>
        <w:instrText>)</w:instrText>
      </w:r>
      <w:r>
        <w:rPr>
          <w:rFonts w:hint="eastAsia"/>
        </w:rPr>
        <w:fldChar w:fldCharType="separate"/>
      </w:r>
      <w:r>
        <w:rPr>
          <w:rFonts w:hint="eastAsia"/>
        </w:rPr>
        <w:fldChar w:fldCharType="end"/>
      </w:r>
      <w:r>
        <w:t>我们可以尝试让父母了解我们的变化和需要，用他们能接受的方式表达我们的</w:t>
      </w:r>
      <w:r>
        <w:rPr>
          <w:rFonts w:hint="eastAsia"/>
        </w:rPr>
        <w:t>想法；</w:t>
      </w:r>
      <w:r>
        <w:rPr>
          <w:rFonts w:hint="eastAsia"/>
        </w:rPr>
        <w:fldChar w:fldCharType="begin"/>
      </w:r>
      <w:r>
        <w:rPr>
          <w:rFonts w:hint="eastAsia"/>
        </w:rPr>
        <w:instrText xml:space="preserve"> EQ \o\ac(○,</w:instrText>
      </w:r>
      <w:r>
        <w:rPr>
          <w:rFonts w:hint="eastAsia"/>
          <w:position w:val="2"/>
          <w:sz w:val="14"/>
        </w:rPr>
        <w:instrText>6</w:instrText>
      </w:r>
      <w:r>
        <w:rPr>
          <w:rFonts w:hint="eastAsia"/>
        </w:rPr>
        <w:instrText>)</w:instrText>
      </w:r>
      <w:r>
        <w:rPr>
          <w:rFonts w:hint="eastAsia"/>
        </w:rPr>
        <w:fldChar w:fldCharType="separate"/>
      </w:r>
      <w:r>
        <w:rPr>
          <w:rFonts w:hint="eastAsia"/>
        </w:rPr>
        <w:fldChar w:fldCharType="end"/>
      </w:r>
      <w:r>
        <w:rPr>
          <w:rFonts w:hint="eastAsia"/>
        </w:rPr>
        <w:t>我们要选择不伤害父母的做法；</w:t>
      </w:r>
      <w:r>
        <w:rPr>
          <w:rFonts w:hint="eastAsia"/>
        </w:rPr>
        <w:fldChar w:fldCharType="begin"/>
      </w:r>
      <w:r>
        <w:rPr>
          <w:rFonts w:hint="eastAsia"/>
        </w:rPr>
        <w:instrText xml:space="preserve"> EQ \o\ac(○,</w:instrText>
      </w:r>
      <w:r>
        <w:rPr>
          <w:rFonts w:hint="eastAsia"/>
          <w:position w:val="2"/>
          <w:sz w:val="14"/>
        </w:rPr>
        <w:instrText>7</w:instrText>
      </w:r>
      <w:r>
        <w:rPr>
          <w:rFonts w:hint="eastAsia"/>
        </w:rPr>
        <w:instrText>)</w:instrText>
      </w:r>
      <w:r>
        <w:rPr>
          <w:rFonts w:hint="eastAsia"/>
        </w:rPr>
        <w:fldChar w:fldCharType="separate"/>
      </w:r>
      <w:r>
        <w:rPr>
          <w:rFonts w:hint="eastAsia"/>
        </w:rPr>
        <w:fldChar w:fldCharType="end"/>
      </w:r>
      <w:r>
        <w:rPr>
          <w:rFonts w:hint="eastAsia"/>
        </w:rPr>
        <w:t>留意态度；</w:t>
      </w:r>
      <w:r>
        <w:rPr>
          <w:rFonts w:hint="eastAsia"/>
        </w:rPr>
        <w:fldChar w:fldCharType="begin"/>
      </w:r>
      <w:r>
        <w:rPr>
          <w:rFonts w:hint="eastAsia"/>
        </w:rPr>
        <w:instrText xml:space="preserve"> EQ \o\ac(○,</w:instrText>
      </w:r>
      <w:r>
        <w:rPr>
          <w:rFonts w:hint="eastAsia"/>
          <w:position w:val="2"/>
          <w:sz w:val="14"/>
        </w:rPr>
        <w:instrText>8</w:instrText>
      </w:r>
      <w:r>
        <w:rPr>
          <w:rFonts w:hint="eastAsia"/>
        </w:rPr>
        <w:instrText>)</w:instrText>
      </w:r>
      <w:r>
        <w:rPr>
          <w:rFonts w:hint="eastAsia"/>
        </w:rPr>
        <w:fldChar w:fldCharType="separate"/>
      </w:r>
      <w:r>
        <w:rPr>
          <w:rFonts w:hint="eastAsia"/>
        </w:rPr>
        <w:fldChar w:fldCharType="end"/>
      </w:r>
      <w:r>
        <w:rPr>
          <w:rFonts w:hint="eastAsia"/>
        </w:rPr>
        <w:t>把握时机；选择方式；</w:t>
      </w:r>
      <w:r>
        <w:rPr>
          <w:rFonts w:hint="eastAsia"/>
        </w:rPr>
        <w:fldChar w:fldCharType="begin"/>
      </w:r>
      <w:r>
        <w:rPr>
          <w:rFonts w:hint="eastAsia"/>
        </w:rPr>
        <w:instrText xml:space="preserve"> EQ \o\ac(○,</w:instrText>
      </w:r>
      <w:r>
        <w:rPr>
          <w:rFonts w:hint="eastAsia"/>
          <w:position w:val="2"/>
          <w:sz w:val="14"/>
        </w:rPr>
        <w:instrText>9</w:instrText>
      </w:r>
      <w:r>
        <w:rPr>
          <w:rFonts w:hint="eastAsia"/>
        </w:rPr>
        <w:instrText>)</w:instrText>
      </w:r>
      <w:r>
        <w:rPr>
          <w:rFonts w:hint="eastAsia"/>
        </w:rPr>
        <w:fldChar w:fldCharType="separate"/>
      </w:r>
      <w:r>
        <w:rPr>
          <w:rFonts w:hint="eastAsia"/>
        </w:rPr>
        <w:fldChar w:fldCharType="end"/>
      </w:r>
      <w:r>
        <w:rPr>
          <w:rFonts w:hint="eastAsia"/>
        </w:rPr>
        <w:t>考虑环境；</w:t>
      </w:r>
      <w:r>
        <w:rPr>
          <w:rFonts w:hint="eastAsia"/>
        </w:rPr>
        <w:fldChar w:fldCharType="begin"/>
      </w:r>
      <w:r>
        <w:rPr>
          <w:rFonts w:hint="eastAsia"/>
        </w:rPr>
        <w:instrText xml:space="preserve"> EQ \o\ac(○,</w:instrText>
      </w:r>
      <w:r>
        <w:rPr>
          <w:rFonts w:hint="eastAsia"/>
          <w:position w:val="2"/>
          <w:sz w:val="14"/>
        </w:rPr>
        <w:instrText>10</w:instrText>
      </w:r>
      <w:r>
        <w:rPr>
          <w:rFonts w:hint="eastAsia"/>
        </w:rPr>
        <w:instrText>)</w:instrText>
      </w:r>
      <w:r>
        <w:rPr>
          <w:rFonts w:hint="eastAsia"/>
        </w:rPr>
        <w:fldChar w:fldCharType="separate"/>
      </w:r>
      <w:r>
        <w:rPr>
          <w:rFonts w:hint="eastAsia"/>
        </w:rPr>
        <w:fldChar w:fldCharType="end"/>
      </w:r>
      <w:r>
        <w:t>家庭成员之间要相互理解、信任、体谅和包容</w:t>
      </w:r>
      <w:r>
        <w:rPr>
          <w:rFonts w:hint="eastAsia"/>
        </w:rPr>
        <w:t>；等等。（每点0.5分，共2分）</w:t>
      </w:r>
    </w:p>
    <w:p>
      <w:pPr>
        <w:ind w:firstLine="210" w:firstLineChars="100"/>
      </w:pPr>
      <w:r>
        <w:rPr>
          <w:rFonts w:hint="eastAsia"/>
        </w:rPr>
        <w:t>（3）答案示例：</w:t>
      </w:r>
      <w:r>
        <w:t>××</w:t>
      </w:r>
      <w:r>
        <w:rPr>
          <w:rFonts w:hint="eastAsia"/>
        </w:rPr>
        <w:t>，看到你，我不由想起我们相处的快乐时光，不管我们相隔多远，我会永远挂念你这个朋友！</w:t>
      </w:r>
    </w:p>
    <w:p>
      <w:pPr>
        <w:ind w:firstLine="420" w:firstLineChars="200"/>
      </w:pPr>
      <w:r>
        <w:rPr>
          <w:rFonts w:hint="eastAsia"/>
        </w:rPr>
        <w:t>亲爱的老师，几年来你的精心指导陪伴我成长成才，我永远是您的学生，师恩如海，谢谢您！老师。</w:t>
      </w:r>
    </w:p>
    <w:p>
      <w:pPr>
        <w:ind w:firstLine="420" w:firstLineChars="200"/>
      </w:pPr>
      <w:r>
        <w:rPr>
          <w:rFonts w:hint="eastAsia"/>
        </w:rPr>
        <w:t>亲爱的爸爸妈妈，感谢您们给了我无微不至的关怀呵护，作为您们的子女，我感到骄傲，谢谢您们！</w:t>
      </w:r>
    </w:p>
    <w:p>
      <w:r>
        <w:rPr>
          <w:rFonts w:hint="eastAsia"/>
        </w:rPr>
        <w:t>（此题为开放题，目的是让学生直白的表达出情感，要求一定要有真情实感。注意得有三五句表述。共1分。）</w:t>
      </w:r>
      <w:r>
        <w:br/>
      </w:r>
    </w:p>
    <w:p>
      <w:r>
        <w:rPr>
          <w:rFonts w:hint="eastAsia"/>
          <w:b/>
          <w:bCs/>
        </w:rPr>
        <w:t>12.</w:t>
      </w:r>
      <w:r>
        <w:rPr>
          <w:rFonts w:hint="eastAsia"/>
        </w:rPr>
        <w:t>（1）答：怎样的一生是值得过的?</w:t>
      </w:r>
      <w:r>
        <w:rPr>
          <w:rFonts w:hint="eastAsia"/>
        </w:rPr>
        <w:fldChar w:fldCharType="begin"/>
      </w:r>
      <w:r>
        <w:rPr>
          <w:rFonts w:hint="eastAsia"/>
        </w:rPr>
        <w:instrText xml:space="preserve"> EQ \o\ac(○,1)</w:instrText>
      </w:r>
      <w:r>
        <w:rPr>
          <w:rFonts w:hint="eastAsia"/>
        </w:rPr>
        <w:fldChar w:fldCharType="separate"/>
      </w:r>
      <w:r>
        <w:rPr>
          <w:rFonts w:hint="eastAsia"/>
        </w:rPr>
        <w:fldChar w:fldCharType="end"/>
      </w:r>
      <w:r>
        <w:rPr>
          <w:rFonts w:hint="eastAsia"/>
        </w:rPr>
        <w:t>能够活出自己的人生，实现自我价值，这样的一生是值得的；</w:t>
      </w:r>
      <w:r>
        <w:rPr>
          <w:rFonts w:hint="eastAsia"/>
        </w:rPr>
        <w:fldChar w:fldCharType="begin"/>
      </w:r>
      <w:r>
        <w:rPr>
          <w:rFonts w:hint="eastAsia"/>
        </w:rPr>
        <w:instrText xml:space="preserve"> EQ \o\ac(○,2)</w:instrText>
      </w:r>
      <w:r>
        <w:rPr>
          <w:rFonts w:hint="eastAsia"/>
        </w:rPr>
        <w:fldChar w:fldCharType="separate"/>
      </w:r>
      <w:r>
        <w:rPr>
          <w:rFonts w:hint="eastAsia"/>
        </w:rPr>
        <w:fldChar w:fldCharType="end"/>
      </w:r>
      <w:r>
        <w:rPr>
          <w:rFonts w:hint="eastAsia"/>
        </w:rPr>
        <w:t>在看到别人的需要时付出自己的爱心，无论事情大小，都能承担起自己的责任，这样的一生是值得的；</w:t>
      </w:r>
      <w:r>
        <w:rPr>
          <w:rFonts w:hint="eastAsia"/>
        </w:rPr>
        <w:fldChar w:fldCharType="begin"/>
      </w:r>
      <w:r>
        <w:rPr>
          <w:rFonts w:hint="eastAsia"/>
        </w:rPr>
        <w:instrText xml:space="preserve"> EQ \o\ac(○,3)</w:instrText>
      </w:r>
      <w:r>
        <w:rPr>
          <w:rFonts w:hint="eastAsia"/>
        </w:rPr>
        <w:fldChar w:fldCharType="separate"/>
      </w:r>
      <w:r>
        <w:rPr>
          <w:rFonts w:hint="eastAsia"/>
        </w:rPr>
        <w:fldChar w:fldCharType="end"/>
      </w:r>
      <w:r>
        <w:rPr>
          <w:rFonts w:hint="eastAsia"/>
        </w:rPr>
        <w:t>将个人追求建立在人类共同需要的基础上，这样的一生是值得的。</w:t>
      </w:r>
      <w:r>
        <w:rPr>
          <w:rFonts w:hint="eastAsia"/>
        </w:rPr>
        <w:fldChar w:fldCharType="begin"/>
      </w:r>
      <w:r>
        <w:rPr>
          <w:rFonts w:hint="eastAsia"/>
        </w:rPr>
        <w:instrText xml:space="preserve"> EQ \o\ac(○,4)</w:instrText>
      </w:r>
      <w:r>
        <w:rPr>
          <w:rFonts w:hint="eastAsia"/>
        </w:rPr>
        <w:fldChar w:fldCharType="separate"/>
      </w:r>
      <w:r>
        <w:rPr>
          <w:rFonts w:hint="eastAsia"/>
        </w:rPr>
        <w:fldChar w:fldCharType="end"/>
      </w:r>
      <w:r>
        <w:rPr>
          <w:rFonts w:hint="eastAsia"/>
        </w:rPr>
        <w:t>用认真、勤劳、善良、坚持、责任、勇敢书写自己的生命价值；</w:t>
      </w:r>
      <w:r>
        <w:rPr>
          <w:rFonts w:hint="eastAsia"/>
        </w:rPr>
        <w:fldChar w:fldCharType="begin"/>
      </w:r>
      <w:r>
        <w:rPr>
          <w:rFonts w:hint="eastAsia"/>
        </w:rPr>
        <w:instrText xml:space="preserve"> EQ \o\ac(○,9)</w:instrText>
      </w:r>
      <w:r>
        <w:rPr>
          <w:rFonts w:hint="eastAsia"/>
        </w:rPr>
        <w:fldChar w:fldCharType="separate"/>
      </w:r>
      <w:r>
        <w:rPr>
          <w:rFonts w:hint="eastAsia"/>
        </w:rPr>
        <w:fldChar w:fldCharType="end"/>
      </w:r>
      <w:r>
        <w:rPr>
          <w:rFonts w:hint="eastAsia"/>
        </w:rPr>
        <w:t>热爱学习，乐于实践，在探索中扩展生活的阅历，让生命充满色彩与活力；</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rPr>
          <w:rFonts w:hint="eastAsia"/>
        </w:rPr>
        <w:t>让我们用真诚、热情、给予去感动、改变他人，消融冷漠，共同营造一个互信、友善、和谐的社会；</w:t>
      </w:r>
      <w:r>
        <w:rPr>
          <w:rFonts w:hint="eastAsia"/>
        </w:rPr>
        <w:fldChar w:fldCharType="begin"/>
      </w:r>
      <w:r>
        <w:rPr>
          <w:rFonts w:hint="eastAsia"/>
        </w:rPr>
        <w:instrText xml:space="preserve"> EQ \o\ac(○,6)</w:instrText>
      </w:r>
      <w:r>
        <w:rPr>
          <w:rFonts w:hint="eastAsia"/>
        </w:rPr>
        <w:fldChar w:fldCharType="separate"/>
      </w:r>
      <w:r>
        <w:rPr>
          <w:rFonts w:hint="eastAsia"/>
        </w:rPr>
        <w:fldChar w:fldCharType="end"/>
      </w:r>
      <w:r>
        <w:rPr>
          <w:rFonts w:hint="eastAsia"/>
        </w:rPr>
        <w:t>在平凡的岗位上实现了人生价值，让生命在平凡中闪耀出伟大。等等。（每点0.5分，共2分）</w:t>
      </w:r>
    </w:p>
    <w:p>
      <w:pPr>
        <w:ind w:firstLine="420" w:firstLineChars="200"/>
      </w:pPr>
      <w:r>
        <w:rPr>
          <w:rFonts w:hint="eastAsia"/>
        </w:rPr>
        <w:t>（2）答：</w:t>
      </w:r>
      <w:r>
        <w:rPr>
          <w:rFonts w:hint="eastAsia"/>
        </w:rPr>
        <w:fldChar w:fldCharType="begin"/>
      </w:r>
      <w:r>
        <w:rPr>
          <w:rFonts w:hint="eastAsia"/>
        </w:rPr>
        <w:instrText xml:space="preserve"> EQ \o\ac(○,</w:instrText>
      </w:r>
      <w:r>
        <w:rPr>
          <w:rFonts w:hint="eastAsia"/>
          <w:position w:val="2"/>
          <w:sz w:val="14"/>
        </w:rPr>
        <w:instrText>1</w:instrText>
      </w:r>
      <w:r>
        <w:rPr>
          <w:rFonts w:hint="eastAsia"/>
        </w:rPr>
        <w:instrText>)</w:instrText>
      </w:r>
      <w:r>
        <w:rPr>
          <w:rFonts w:hint="eastAsia"/>
        </w:rPr>
        <w:fldChar w:fldCharType="separate"/>
      </w:r>
      <w:r>
        <w:rPr>
          <w:rFonts w:hint="eastAsia"/>
        </w:rPr>
        <w:fldChar w:fldCharType="end"/>
      </w:r>
      <w:r>
        <w:rPr>
          <w:rFonts w:hint="eastAsia"/>
        </w:rPr>
        <w:t>我们应该学会感恩，主动关心、帮助和服务他人；</w:t>
      </w:r>
      <w:r>
        <w:rPr>
          <w:rFonts w:hint="eastAsia"/>
        </w:rPr>
        <w:fldChar w:fldCharType="begin"/>
      </w:r>
      <w:r>
        <w:rPr>
          <w:rFonts w:hint="eastAsia"/>
        </w:rPr>
        <w:instrText xml:space="preserve"> EQ \o\ac(○,</w:instrText>
      </w:r>
      <w:r>
        <w:rPr>
          <w:rFonts w:hint="eastAsia"/>
          <w:position w:val="2"/>
          <w:sz w:val="14"/>
        </w:rPr>
        <w:instrText>2</w:instrText>
      </w:r>
      <w:r>
        <w:rPr>
          <w:rFonts w:hint="eastAsia"/>
        </w:rPr>
        <w:instrText>)</w:instrText>
      </w:r>
      <w:r>
        <w:rPr>
          <w:rFonts w:hint="eastAsia"/>
        </w:rPr>
        <w:fldChar w:fldCharType="separate"/>
      </w:r>
      <w:r>
        <w:rPr>
          <w:rFonts w:hint="eastAsia"/>
        </w:rPr>
        <w:fldChar w:fldCharType="end"/>
      </w:r>
      <w:r>
        <w:rPr>
          <w:rFonts w:hint="eastAsia"/>
        </w:rPr>
        <w:t>增强社会责任感，积极承担社会责任，热心公益、服务社会；</w:t>
      </w:r>
      <w:r>
        <w:rPr>
          <w:rFonts w:hint="eastAsia"/>
        </w:rPr>
        <w:fldChar w:fldCharType="begin"/>
      </w:r>
      <w:r>
        <w:rPr>
          <w:rFonts w:hint="eastAsia"/>
        </w:rPr>
        <w:instrText xml:space="preserve"> EQ \o\ac(○,</w:instrText>
      </w:r>
      <w:r>
        <w:rPr>
          <w:rFonts w:hint="eastAsia"/>
          <w:position w:val="2"/>
          <w:sz w:val="14"/>
        </w:rPr>
        <w:instrText>3</w:instrText>
      </w:r>
      <w:r>
        <w:rPr>
          <w:rFonts w:hint="eastAsia"/>
        </w:rPr>
        <w:instrText>)</w:instrText>
      </w:r>
      <w:r>
        <w:rPr>
          <w:rFonts w:hint="eastAsia"/>
        </w:rPr>
        <w:fldChar w:fldCharType="separate"/>
      </w:r>
      <w:r>
        <w:rPr>
          <w:rFonts w:hint="eastAsia"/>
        </w:rPr>
        <w:fldChar w:fldCharType="end"/>
      </w:r>
      <w:r>
        <w:rPr>
          <w:rFonts w:hint="eastAsia"/>
        </w:rPr>
        <w:t>我们应该努力提升自身素质，增强履行责任的能力，勇于承担责任；</w:t>
      </w:r>
      <w:r>
        <w:rPr>
          <w:rFonts w:hint="eastAsia"/>
        </w:rPr>
        <w:fldChar w:fldCharType="begin"/>
      </w:r>
      <w:r>
        <w:rPr>
          <w:rFonts w:hint="eastAsia"/>
        </w:rPr>
        <w:instrText xml:space="preserve"> EQ \o\ac(○,</w:instrText>
      </w:r>
      <w:r>
        <w:rPr>
          <w:rFonts w:hint="eastAsia"/>
          <w:position w:val="2"/>
          <w:sz w:val="14"/>
        </w:rPr>
        <w:instrText>4</w:instrText>
      </w:r>
      <w:r>
        <w:rPr>
          <w:rFonts w:hint="eastAsia"/>
        </w:rPr>
        <w:instrText>)</w:instrText>
      </w:r>
      <w:r>
        <w:rPr>
          <w:rFonts w:hint="eastAsia"/>
        </w:rPr>
        <w:fldChar w:fldCharType="separate"/>
      </w:r>
      <w:r>
        <w:rPr>
          <w:rFonts w:hint="eastAsia"/>
        </w:rPr>
        <w:fldChar w:fldCharType="end"/>
      </w:r>
      <w:r>
        <w:rPr>
          <w:rFonts w:hint="eastAsia"/>
        </w:rPr>
        <w:t>增强规则意识，遵守道德与法律，践行社会主义核心价值观；</w:t>
      </w:r>
      <w:r>
        <w:rPr>
          <w:rFonts w:hint="eastAsia"/>
        </w:rPr>
        <w:fldChar w:fldCharType="begin"/>
      </w:r>
      <w:r>
        <w:rPr>
          <w:rFonts w:hint="eastAsia"/>
        </w:rPr>
        <w:instrText xml:space="preserve"> EQ \o\ac(○,</w:instrText>
      </w:r>
      <w:r>
        <w:rPr>
          <w:rFonts w:hint="eastAsia"/>
          <w:position w:val="2"/>
          <w:sz w:val="14"/>
        </w:rPr>
        <w:instrText>5</w:instrText>
      </w:r>
      <w:r>
        <w:rPr>
          <w:rFonts w:hint="eastAsia"/>
        </w:rPr>
        <w:instrText>)</w:instrText>
      </w:r>
      <w:r>
        <w:rPr>
          <w:rFonts w:hint="eastAsia"/>
        </w:rPr>
        <w:fldChar w:fldCharType="separate"/>
      </w:r>
      <w:r>
        <w:rPr>
          <w:rFonts w:hint="eastAsia"/>
        </w:rPr>
        <w:fldChar w:fldCharType="end"/>
      </w:r>
      <w:r>
        <w:rPr>
          <w:rFonts w:hint="eastAsia"/>
        </w:rPr>
        <w:t>落实具体行动，如，在家孝敬父母，做力所能及的家务，在学校尊师守纪，勤奋学习，在社会热心公益，服务社会.等等。（言之有理，3点即可,3分）</w:t>
      </w:r>
    </w:p>
    <w:p>
      <w:pPr>
        <w:ind w:firstLine="420" w:firstLineChars="200"/>
      </w:pPr>
      <w:r>
        <w:rPr>
          <w:rFonts w:hint="eastAsia"/>
        </w:rPr>
        <w:t>（3）答：</w:t>
      </w:r>
      <w:r>
        <w:rPr>
          <w:rFonts w:hint="eastAsia"/>
        </w:rPr>
        <w:fldChar w:fldCharType="begin"/>
      </w:r>
      <w:r>
        <w:rPr>
          <w:rFonts w:hint="eastAsia"/>
        </w:rPr>
        <w:instrText xml:space="preserve"> EQ \o\ac(○,1)</w:instrText>
      </w:r>
      <w:r>
        <w:rPr>
          <w:rFonts w:hint="eastAsia"/>
        </w:rPr>
        <w:fldChar w:fldCharType="separate"/>
      </w:r>
      <w:r>
        <w:rPr>
          <w:rFonts w:hint="eastAsia"/>
        </w:rPr>
        <w:fldChar w:fldCharType="end"/>
      </w:r>
      <w:r>
        <w:rPr>
          <w:rFonts w:hint="eastAsia"/>
        </w:rPr>
        <w:t>要认识到我们每个人的生命都蕴含一定的承受力、自我调节和自我修复的能力；</w:t>
      </w:r>
      <w:r>
        <w:rPr>
          <w:rFonts w:hint="eastAsia"/>
        </w:rPr>
        <w:fldChar w:fldCharType="begin"/>
      </w:r>
      <w:r>
        <w:rPr>
          <w:rFonts w:hint="eastAsia"/>
        </w:rPr>
        <w:instrText xml:space="preserve"> EQ \o\ac(○,2)</w:instrText>
      </w:r>
      <w:r>
        <w:rPr>
          <w:rFonts w:hint="eastAsia"/>
        </w:rPr>
        <w:fldChar w:fldCharType="separate"/>
      </w:r>
      <w:r>
        <w:rPr>
          <w:rFonts w:hint="eastAsia"/>
        </w:rPr>
        <w:fldChar w:fldCharType="end"/>
      </w:r>
      <w:r>
        <w:rPr>
          <w:rFonts w:hint="eastAsia"/>
        </w:rPr>
        <w:t>面对挫折，发掘自身的生命力量，我们可以逐渐培养自己面对困难的勇气和坚强的意志；</w:t>
      </w:r>
      <w:r>
        <w:rPr>
          <w:rFonts w:hint="eastAsia"/>
        </w:rPr>
        <w:fldChar w:fldCharType="begin"/>
      </w:r>
      <w:r>
        <w:rPr>
          <w:rFonts w:hint="eastAsia"/>
        </w:rPr>
        <w:instrText xml:space="preserve"> EQ \o\ac(○,3)</w:instrText>
      </w:r>
      <w:r>
        <w:rPr>
          <w:rFonts w:hint="eastAsia"/>
        </w:rPr>
        <w:fldChar w:fldCharType="separate"/>
      </w:r>
      <w:r>
        <w:rPr>
          <w:rFonts w:hint="eastAsia"/>
        </w:rPr>
        <w:fldChar w:fldCharType="end"/>
      </w:r>
      <w:r>
        <w:rPr>
          <w:rFonts w:hint="eastAsia"/>
        </w:rPr>
        <w:t>向他人寻求帮助，获得他人的支持和鼓励，有助于增强我们的生命力量；</w:t>
      </w:r>
      <w:r>
        <w:rPr>
          <w:rFonts w:hint="eastAsia"/>
        </w:rPr>
        <w:fldChar w:fldCharType="begin"/>
      </w:r>
      <w:r>
        <w:rPr>
          <w:rFonts w:hint="eastAsia"/>
        </w:rPr>
        <w:instrText xml:space="preserve"> EQ \o\ac(○,4)</w:instrText>
      </w:r>
      <w:r>
        <w:rPr>
          <w:rFonts w:hint="eastAsia"/>
        </w:rPr>
        <w:fldChar w:fldCharType="separate"/>
      </w:r>
      <w:r>
        <w:rPr>
          <w:rFonts w:hint="eastAsia"/>
        </w:rPr>
        <w:fldChar w:fldCharType="end"/>
      </w:r>
      <w:r>
        <w:rPr>
          <w:rFonts w:hint="eastAsia"/>
        </w:rPr>
        <w:t>欣赏、培养幽默感。</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rPr>
          <w:rFonts w:hint="eastAsia"/>
        </w:rPr>
        <w:t>和自己信任的人谈一谈。</w:t>
      </w:r>
      <w:r>
        <w:rPr>
          <w:rFonts w:hint="eastAsia"/>
        </w:rPr>
        <w:fldChar w:fldCharType="begin"/>
      </w:r>
      <w:r>
        <w:rPr>
          <w:rFonts w:hint="eastAsia"/>
        </w:rPr>
        <w:instrText xml:space="preserve"> EQ \o\ac(○,6)</w:instrText>
      </w:r>
      <w:r>
        <w:rPr>
          <w:rFonts w:hint="eastAsia"/>
        </w:rPr>
        <w:fldChar w:fldCharType="separate"/>
      </w:r>
      <w:r>
        <w:rPr>
          <w:rFonts w:hint="eastAsia"/>
        </w:rPr>
        <w:fldChar w:fldCharType="end"/>
      </w:r>
      <w:r>
        <w:rPr>
          <w:rFonts w:hint="eastAsia"/>
        </w:rPr>
        <w:t>考虑并接受最糟糕的结果。</w:t>
      </w:r>
      <w:r>
        <w:rPr>
          <w:rFonts w:hint="eastAsia"/>
        </w:rPr>
        <w:fldChar w:fldCharType="begin"/>
      </w:r>
      <w:r>
        <w:rPr>
          <w:rFonts w:hint="eastAsia"/>
        </w:rPr>
        <w:instrText xml:space="preserve"> EQ \o\ac(○,7)</w:instrText>
      </w:r>
      <w:r>
        <w:rPr>
          <w:rFonts w:hint="eastAsia"/>
        </w:rPr>
        <w:fldChar w:fldCharType="separate"/>
      </w:r>
      <w:r>
        <w:rPr>
          <w:rFonts w:hint="eastAsia"/>
        </w:rPr>
        <w:fldChar w:fldCharType="end"/>
      </w:r>
      <w:r>
        <w:rPr>
          <w:rFonts w:hint="eastAsia"/>
        </w:rPr>
        <w:t>关心、帮助他人。</w:t>
      </w:r>
      <w:r>
        <w:rPr>
          <w:rFonts w:hint="eastAsia"/>
        </w:rPr>
        <w:fldChar w:fldCharType="begin"/>
      </w:r>
      <w:r>
        <w:rPr>
          <w:rFonts w:hint="eastAsia"/>
        </w:rPr>
        <w:instrText xml:space="preserve"> EQ \o\ac(○,8)</w:instrText>
      </w:r>
      <w:r>
        <w:rPr>
          <w:rFonts w:hint="eastAsia"/>
        </w:rPr>
        <w:fldChar w:fldCharType="separate"/>
      </w:r>
      <w:r>
        <w:rPr>
          <w:rFonts w:hint="eastAsia"/>
        </w:rPr>
        <w:fldChar w:fldCharType="end"/>
      </w:r>
      <w:r>
        <w:rPr>
          <w:rFonts w:hint="eastAsia"/>
        </w:rPr>
        <w:t>培养某方面的兴趣。等等。（每点0.5分，共2分）</w:t>
      </w:r>
    </w:p>
    <w:p>
      <w:pPr>
        <w:rPr>
          <w:rFonts w:ascii="宋体" w:hAnsi="宋体"/>
          <w:szCs w:val="21"/>
        </w:rPr>
      </w:pPr>
    </w:p>
    <w:p>
      <w:pPr>
        <w:rPr>
          <w:rFonts w:ascii="宋体" w:hAnsi="宋体"/>
          <w:szCs w:val="21"/>
        </w:rPr>
      </w:pPr>
      <w:r>
        <w:rPr>
          <w:rFonts w:ascii="宋体" w:hAnsi="宋体" w:hint="eastAsia"/>
          <w:b/>
          <w:bCs/>
          <w:szCs w:val="21"/>
        </w:rPr>
        <w:t>13.</w:t>
      </w:r>
      <w:r>
        <w:rPr>
          <w:rFonts w:ascii="宋体" w:hAnsi="宋体" w:hint="eastAsia"/>
          <w:szCs w:val="21"/>
        </w:rPr>
        <w:t>（1）答：</w:t>
      </w:r>
      <w:r>
        <w:rPr>
          <w:rFonts w:ascii="宋体" w:hAnsi="宋体"/>
          <w:szCs w:val="21"/>
        </w:rPr>
        <w:t>①</w:t>
      </w:r>
      <w:r>
        <w:rPr>
          <w:rFonts w:ascii="宋体" w:hAnsi="宋体" w:hint="eastAsia"/>
          <w:szCs w:val="21"/>
        </w:rPr>
        <w:t>科学立法</w:t>
      </w:r>
      <w:r>
        <w:rPr>
          <w:rFonts w:ascii="宋体" w:hAnsi="宋体"/>
          <w:szCs w:val="21"/>
        </w:rPr>
        <w:t>②</w:t>
      </w:r>
      <w:r>
        <w:rPr>
          <w:rFonts w:ascii="宋体" w:hAnsi="宋体" w:hint="eastAsia"/>
          <w:szCs w:val="21"/>
        </w:rPr>
        <w:t>行政</w:t>
      </w:r>
      <w:r>
        <w:rPr>
          <w:rFonts w:ascii="宋体" w:hAnsi="宋体"/>
          <w:szCs w:val="21"/>
        </w:rPr>
        <w:t>③</w:t>
      </w:r>
      <w:r>
        <w:rPr>
          <w:rFonts w:ascii="宋体" w:hAnsi="宋体" w:hint="eastAsia"/>
          <w:szCs w:val="21"/>
        </w:rPr>
        <w:t>公正司法</w:t>
      </w:r>
      <w:r>
        <w:rPr>
          <w:rFonts w:ascii="宋体" w:hAnsi="宋体"/>
          <w:szCs w:val="21"/>
        </w:rPr>
        <w:t>④</w:t>
      </w:r>
      <w:r>
        <w:rPr>
          <w:rFonts w:ascii="宋体" w:hAnsi="宋体" w:hint="eastAsia"/>
          <w:szCs w:val="21"/>
        </w:rPr>
        <w:t>全民守法（每空0.5分，共2分）</w:t>
      </w:r>
    </w:p>
    <w:p>
      <w:pPr>
        <w:ind w:firstLine="420" w:firstLineChars="200"/>
        <w:rPr>
          <w:rFonts w:ascii="宋体" w:hAnsi="宋体"/>
          <w:szCs w:val="21"/>
        </w:rPr>
      </w:pPr>
      <w:r>
        <w:rPr>
          <w:rFonts w:ascii="宋体" w:hAnsi="宋体" w:hint="eastAsia"/>
          <w:szCs w:val="21"/>
        </w:rPr>
        <w:t>（2）①材料一中在人们呼吁下，《民法典侵权责任编（草案）》完善了针对高空抛物坠物规定，并提请全国人大常委会审议，说明我国坚持</w:t>
      </w:r>
      <w:r>
        <w:rPr>
          <w:rFonts w:ascii="宋体" w:hAnsi="宋体" w:hint="eastAsia"/>
          <w:b/>
          <w:bCs/>
          <w:szCs w:val="21"/>
          <w:u w:val="single"/>
        </w:rPr>
        <w:t>社会主义民主</w:t>
      </w:r>
      <w:r>
        <w:rPr>
          <w:rFonts w:ascii="宋体" w:hAnsi="宋体" w:hint="eastAsia"/>
          <w:szCs w:val="21"/>
        </w:rPr>
        <w:t>，坚持</w:t>
      </w:r>
      <w:r>
        <w:rPr>
          <w:rFonts w:ascii="宋体" w:hAnsi="宋体" w:hint="eastAsia"/>
          <w:b/>
          <w:bCs/>
          <w:szCs w:val="21"/>
          <w:u w:val="single"/>
        </w:rPr>
        <w:t>人民代表大会制度</w:t>
      </w:r>
      <w:r>
        <w:rPr>
          <w:rFonts w:ascii="宋体" w:hAnsi="宋体" w:hint="eastAsia"/>
          <w:szCs w:val="21"/>
        </w:rPr>
        <w:t>这一根本政治制度，有助于</w:t>
      </w:r>
      <w:r>
        <w:rPr>
          <w:rFonts w:ascii="宋体" w:hAnsi="宋体" w:hint="eastAsia"/>
          <w:b/>
          <w:bCs/>
          <w:szCs w:val="21"/>
          <w:u w:val="single"/>
        </w:rPr>
        <w:t>全面依法治国</w:t>
      </w:r>
      <w:r>
        <w:rPr>
          <w:rFonts w:ascii="宋体" w:hAnsi="宋体" w:hint="eastAsia"/>
          <w:szCs w:val="21"/>
        </w:rPr>
        <w:t>，做到科学立法/实行良法之治，让法律反映最广大人民群众的意志和利益。这体现了“</w:t>
      </w:r>
      <w:r>
        <w:rPr>
          <w:rFonts w:ascii="宋体" w:hAnsi="宋体"/>
          <w:szCs w:val="21"/>
        </w:rPr>
        <w:t>民主为法治奠定基础</w:t>
      </w:r>
      <w:r>
        <w:rPr>
          <w:rFonts w:ascii="宋体" w:hAnsi="宋体" w:hint="eastAsia"/>
          <w:szCs w:val="21"/>
        </w:rPr>
        <w:t>”。</w:t>
      </w:r>
    </w:p>
    <w:p>
      <w:pPr>
        <w:ind w:firstLine="420" w:firstLineChars="200"/>
        <w:rPr>
          <w:rFonts w:ascii="宋体" w:hAnsi="宋体"/>
          <w:szCs w:val="21"/>
        </w:rPr>
      </w:pPr>
      <w:r>
        <w:rPr>
          <w:rFonts w:ascii="宋体" w:hAnsi="宋体" w:hint="eastAsia"/>
          <w:szCs w:val="21"/>
        </w:rPr>
        <w:t>②材料二中“《村民委员会组织法》的规定”，体现了我国坚持</w:t>
      </w:r>
      <w:r>
        <w:rPr>
          <w:rFonts w:ascii="宋体" w:hAnsi="宋体" w:hint="eastAsia"/>
          <w:b/>
          <w:bCs/>
          <w:szCs w:val="21"/>
          <w:u w:val="single"/>
        </w:rPr>
        <w:t>全面依法治国</w:t>
      </w:r>
      <w:r>
        <w:rPr>
          <w:rFonts w:ascii="宋体" w:hAnsi="宋体" w:hint="eastAsia"/>
          <w:szCs w:val="21"/>
        </w:rPr>
        <w:t>，厉行法治，有利于</w:t>
      </w:r>
      <w:r>
        <w:rPr>
          <w:rFonts w:ascii="宋体" w:hAnsi="宋体" w:hint="eastAsia"/>
          <w:b/>
          <w:bCs/>
          <w:szCs w:val="21"/>
          <w:u w:val="single"/>
        </w:rPr>
        <w:t>保障基层群众自治制度</w:t>
      </w:r>
      <w:r>
        <w:rPr>
          <w:rFonts w:ascii="宋体" w:hAnsi="宋体" w:hint="eastAsia"/>
          <w:szCs w:val="21"/>
        </w:rPr>
        <w:t>，保障公民依法</w:t>
      </w:r>
      <w:r>
        <w:rPr>
          <w:rFonts w:ascii="宋体" w:hAnsi="宋体" w:hint="eastAsia"/>
          <w:b/>
          <w:bCs/>
          <w:szCs w:val="21"/>
          <w:u w:val="single"/>
        </w:rPr>
        <w:t>参与民主生活、行使民主权利</w:t>
      </w:r>
      <w:r>
        <w:rPr>
          <w:rFonts w:ascii="宋体" w:hAnsi="宋体" w:hint="eastAsia"/>
          <w:szCs w:val="21"/>
        </w:rPr>
        <w:t>。这体现了“</w:t>
      </w:r>
      <w:r>
        <w:rPr>
          <w:rFonts w:ascii="宋体" w:hAnsi="宋体"/>
          <w:szCs w:val="21"/>
        </w:rPr>
        <w:t>法治为民主提供保障</w:t>
      </w:r>
      <w:r>
        <w:rPr>
          <w:rFonts w:ascii="宋体" w:hAnsi="宋体" w:hint="eastAsia"/>
          <w:szCs w:val="21"/>
        </w:rPr>
        <w:t>”。</w:t>
      </w:r>
    </w:p>
    <w:p>
      <w:pPr>
        <w:rPr>
          <w:rFonts w:ascii="仿宋_GB2312" w:eastAsia="仿宋_GB2312" w:hAnsi="仿宋_GB2312" w:cs="仿宋_GB2312"/>
          <w:szCs w:val="21"/>
        </w:rPr>
      </w:pPr>
      <w:r>
        <w:rPr>
          <w:rFonts w:ascii="仿宋_GB2312" w:eastAsia="仿宋_GB2312" w:hAnsi="仿宋_GB2312" w:cs="仿宋_GB2312" w:hint="eastAsia"/>
          <w:szCs w:val="21"/>
        </w:rPr>
        <w:t>评分标准细则：</w:t>
      </w:r>
    </w:p>
    <w:p>
      <w:pPr>
        <w:pStyle w:val="ListParagraph"/>
        <w:ind w:left="630" w:firstLine="0" w:firstLineChars="0"/>
        <w:rPr>
          <w:rFonts w:ascii="仿宋_GB2312" w:eastAsia="仿宋_GB2312" w:hAnsi="仿宋_GB2312" w:cs="仿宋_GB2312"/>
          <w:szCs w:val="21"/>
        </w:rPr>
      </w:pPr>
      <w:r>
        <w:rPr>
          <w:rFonts w:ascii="仿宋_GB2312" w:eastAsia="仿宋_GB2312" w:hAnsi="仿宋_GB2312" w:cs="仿宋_GB2312" w:hint="eastAsia"/>
          <w:szCs w:val="21"/>
        </w:rPr>
        <w:t>提炼出观点各1分，对应联系出两句道理各1分。（本题共4分）</w:t>
      </w:r>
    </w:p>
    <w:p>
      <w:pPr>
        <w:pStyle w:val="ListParagraph"/>
        <w:ind w:left="630" w:firstLine="0" w:firstLineChars="0"/>
        <w:rPr>
          <w:rFonts w:ascii="仿宋_GB2312" w:eastAsia="仿宋_GB2312" w:hAnsi="仿宋_GB2312" w:cs="仿宋_GB2312"/>
          <w:szCs w:val="21"/>
        </w:rPr>
      </w:pPr>
      <w:r>
        <w:rPr>
          <w:rFonts w:ascii="仿宋_GB2312" w:eastAsia="仿宋_GB2312" w:hAnsi="仿宋_GB2312" w:cs="仿宋_GB2312" w:hint="eastAsia"/>
          <w:szCs w:val="21"/>
        </w:rPr>
        <w:t xml:space="preserve">材料一：①社会主义民主（新型民主）②人民代表大会制度 </w:t>
      </w:r>
    </w:p>
    <w:p>
      <w:pPr>
        <w:pStyle w:val="ListParagraph"/>
        <w:ind w:left="630" w:firstLine="840" w:firstLineChars="400"/>
        <w:rPr>
          <w:rFonts w:ascii="仿宋_GB2312" w:eastAsia="仿宋_GB2312" w:hAnsi="仿宋_GB2312" w:cs="仿宋_GB2312"/>
          <w:szCs w:val="21"/>
        </w:rPr>
      </w:pPr>
      <w:r>
        <w:rPr>
          <w:rFonts w:ascii="仿宋_GB2312" w:eastAsia="仿宋_GB2312" w:hAnsi="仿宋_GB2312" w:cs="仿宋_GB2312" w:hint="eastAsia"/>
          <w:szCs w:val="21"/>
        </w:rPr>
        <w:t>③依法治国（科学立法）</w:t>
      </w:r>
    </w:p>
    <w:p>
      <w:pPr>
        <w:pStyle w:val="ListParagraph"/>
        <w:ind w:left="630" w:firstLine="0" w:firstLineChars="0"/>
        <w:rPr>
          <w:rFonts w:ascii="仿宋_GB2312" w:eastAsia="仿宋_GB2312" w:hAnsi="仿宋_GB2312" w:cs="仿宋_GB2312"/>
          <w:szCs w:val="21"/>
        </w:rPr>
      </w:pPr>
      <w:r>
        <w:rPr>
          <w:rFonts w:ascii="仿宋_GB2312" w:eastAsia="仿宋_GB2312" w:hAnsi="仿宋_GB2312" w:cs="仿宋_GB2312" w:hint="eastAsia"/>
          <w:szCs w:val="21"/>
        </w:rPr>
        <w:t xml:space="preserve">材料二：③依法治国（厉行法治）    ④基层群众自治制度 </w:t>
      </w:r>
    </w:p>
    <w:p>
      <w:pPr>
        <w:pStyle w:val="ListParagraph"/>
        <w:ind w:left="630" w:firstLine="840" w:firstLineChars="400"/>
        <w:rPr>
          <w:rFonts w:ascii="仿宋_GB2312" w:eastAsia="仿宋_GB2312" w:hAnsi="仿宋_GB2312" w:cs="仿宋_GB2312"/>
          <w:szCs w:val="21"/>
        </w:rPr>
      </w:pPr>
      <w:r>
        <w:rPr>
          <w:rFonts w:ascii="仿宋_GB2312" w:eastAsia="仿宋_GB2312" w:hAnsi="仿宋_GB2312" w:cs="仿宋_GB2312" w:hint="eastAsia"/>
          <w:szCs w:val="21"/>
        </w:rPr>
        <w:t>⑤参与民主生活</w:t>
      </w:r>
    </w:p>
    <w:p>
      <w:pPr>
        <w:ind w:firstLine="630" w:firstLineChars="300"/>
        <w:rPr>
          <w:rFonts w:ascii="仿宋_GB2312" w:eastAsia="仿宋_GB2312" w:hAnsi="仿宋_GB2312" w:cs="仿宋_GB2312"/>
          <w:szCs w:val="21"/>
        </w:rPr>
      </w:pPr>
      <w:r>
        <w:rPr>
          <w:rFonts w:ascii="仿宋_GB2312" w:eastAsia="仿宋_GB2312" w:hAnsi="仿宋_GB2312" w:cs="仿宋_GB2312" w:hint="eastAsia"/>
          <w:szCs w:val="21"/>
        </w:rPr>
        <w:t>针对设问作答：材料一体现“民主为法治奠定基础”，材料二体现“法治为民主提供保障”。</w:t>
      </w:r>
    </w:p>
    <w:p>
      <w:pPr>
        <w:numPr>
          <w:ilvl w:val="0"/>
          <w:numId w:val="3"/>
        </w:numPr>
        <w:ind w:firstLine="210" w:firstLineChars="100"/>
        <w:rPr>
          <w:rFonts w:ascii="宋体" w:hAnsi="宋体" w:cs="宋体"/>
          <w:szCs w:val="21"/>
        </w:rPr>
      </w:pPr>
      <w:r>
        <w:rPr>
          <w:rFonts w:ascii="宋体" w:hAnsi="宋体" w:hint="eastAsia"/>
          <w:szCs w:val="21"/>
        </w:rPr>
        <w:t>答：</w:t>
      </w:r>
      <w:r>
        <w:rPr>
          <w:rFonts w:ascii="宋体" w:hAnsi="宋体"/>
          <w:szCs w:val="21"/>
        </w:rPr>
        <w:t>公民的权利和义务相互依存、相互促进。（1分）</w:t>
      </w:r>
      <w:r>
        <w:rPr>
          <w:rFonts w:ascii="宋体" w:hAnsi="宋体" w:hint="eastAsia"/>
          <w:szCs w:val="21"/>
        </w:rPr>
        <w:t>①</w:t>
      </w:r>
      <w:r>
        <w:rPr>
          <w:rFonts w:ascii="宋体" w:hAnsi="宋体"/>
          <w:szCs w:val="21"/>
        </w:rPr>
        <w:t>坚持权利和义务相统一，任何公民既不能只享受权利而不承担义务，也不能只承担义务而不享受权利。</w:t>
      </w:r>
      <w:r>
        <w:rPr>
          <w:rFonts w:ascii="宋体" w:hAnsi="宋体" w:hint="eastAsia"/>
          <w:szCs w:val="21"/>
        </w:rPr>
        <w:t>②</w:t>
      </w:r>
      <w:r>
        <w:rPr>
          <w:rFonts w:ascii="宋体" w:hAnsi="宋体"/>
          <w:szCs w:val="21"/>
        </w:rPr>
        <w:t>我们不仅要增强权利意识，依法行使权利，而且要增强义务观念，自觉履行法定的义务。（</w:t>
      </w:r>
      <w:r>
        <w:rPr>
          <w:rFonts w:ascii="宋体" w:hAnsi="宋体" w:hint="eastAsia"/>
          <w:szCs w:val="21"/>
        </w:rPr>
        <w:t>每点0.5分，共1分</w:t>
      </w:r>
      <w:r>
        <w:rPr>
          <w:rFonts w:ascii="宋体" w:hAnsi="宋体"/>
          <w:szCs w:val="21"/>
        </w:rPr>
        <w:t>。）</w:t>
      </w:r>
      <w:r>
        <w:rPr>
          <w:rFonts w:ascii="宋体" w:hAnsi="宋体" w:hint="eastAsia"/>
          <w:szCs w:val="21"/>
        </w:rPr>
        <w:t>（本题共2分）</w:t>
      </w:r>
    </w:p>
    <w:p>
      <w:pPr>
        <w:numPr>
          <w:ilvl w:val="0"/>
          <w:numId w:val="4"/>
        </w:numPr>
        <w:rPr>
          <w:rFonts w:ascii="宋体" w:hAnsi="宋体" w:cs="宋体"/>
          <w:szCs w:val="21"/>
        </w:rPr>
      </w:pPr>
      <w:r>
        <w:rPr>
          <w:rFonts w:ascii="宋体" w:hAnsi="宋体" w:cs="宋体" w:hint="eastAsia"/>
          <w:szCs w:val="21"/>
        </w:rPr>
        <w:t>（1）答：示例：出一期“宣传脱贫攻坚模范人物”的黑板报；召开“宣传脱贫攻坚模范人物”主题班会；广播先进事迹等等。（活动方式多样，答案仅为参考。至少2例，2分）</w:t>
      </w:r>
    </w:p>
    <w:p>
      <w:pPr>
        <w:numPr>
          <w:ilvl w:val="0"/>
          <w:numId w:val="5"/>
        </w:numPr>
        <w:ind w:firstLine="420" w:firstLineChars="200"/>
      </w:pPr>
      <w:r>
        <w:rPr>
          <w:rFonts w:ascii="宋体" w:hAnsi="宋体" w:cs="宋体" w:hint="eastAsia"/>
          <w:szCs w:val="21"/>
        </w:rPr>
        <w:t>答：①衡量一个社会的文明程度，不仅要看经济发展，而且要看发展成果是否惠及全体人民，人民的合法权益是否得到切实保障。②只有坚持以人民为中心的发展思想，强调人人参与、人人尽力、人人享有。③让人民群众共享发展成果，才能引领全体人民携手迈入全面小康社</w:t>
      </w:r>
      <w:r>
        <w:rPr>
          <w:rFonts w:hint="eastAsia"/>
        </w:rPr>
        <w:t>会，朝着共同富裕方向稳步前进。④人民对美好生活的向往，就是党的奋斗目标。</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rPr>
          <w:rFonts w:hint="eastAsia"/>
        </w:rPr>
        <w:t>在我国，发展的根本目的就是增进民生福祉。</w:t>
      </w:r>
      <w:r>
        <w:rPr>
          <w:rFonts w:hint="eastAsia"/>
        </w:rPr>
        <w:fldChar w:fldCharType="begin"/>
      </w:r>
      <w:r>
        <w:rPr>
          <w:rFonts w:hint="eastAsia"/>
        </w:rPr>
        <w:instrText xml:space="preserve"> EQ \o\ac(○,7)</w:instrText>
      </w:r>
      <w:r>
        <w:rPr>
          <w:rFonts w:hint="eastAsia"/>
        </w:rPr>
        <w:fldChar w:fldCharType="separate"/>
      </w:r>
      <w:r>
        <w:rPr>
          <w:rFonts w:hint="eastAsia"/>
        </w:rPr>
        <w:fldChar w:fldCharType="end"/>
      </w:r>
      <w:r>
        <w:rPr>
          <w:rFonts w:hint="eastAsia"/>
        </w:rPr>
        <w:t>有利于实现共同富裕，促进社会公平正义。等等。（4点即可，2分）</w:t>
      </w:r>
    </w:p>
    <w:p>
      <w:pPr>
        <w:ind w:firstLine="210" w:firstLineChars="100"/>
      </w:pPr>
      <w:r>
        <w:rPr>
          <w:rFonts w:hint="eastAsia"/>
        </w:rPr>
        <w:t>（3）答：责任担当角度：</w:t>
      </w:r>
      <w:r>
        <w:rPr>
          <w:rFonts w:hint="eastAsia"/>
        </w:rPr>
        <w:fldChar w:fldCharType="begin"/>
      </w:r>
      <w:r>
        <w:rPr>
          <w:rFonts w:hint="eastAsia"/>
        </w:rPr>
        <w:instrText xml:space="preserve"> EQ \o\ac(○,1)</w:instrText>
      </w:r>
      <w:r>
        <w:rPr>
          <w:rFonts w:hint="eastAsia"/>
        </w:rPr>
        <w:fldChar w:fldCharType="separate"/>
      </w:r>
      <w:r>
        <w:rPr>
          <w:rFonts w:hint="eastAsia"/>
        </w:rPr>
        <w:fldChar w:fldCharType="end"/>
      </w:r>
      <w:r>
        <w:rPr>
          <w:rFonts w:hint="eastAsia"/>
        </w:rPr>
        <w:t>树立远大理想，将个人的前途与祖国的命运联系起来，立志成才，报效祖国等；</w:t>
      </w:r>
      <w:r>
        <w:rPr>
          <w:rFonts w:hint="eastAsia"/>
        </w:rPr>
        <w:fldChar w:fldCharType="begin"/>
      </w:r>
      <w:r>
        <w:rPr>
          <w:rFonts w:hint="eastAsia"/>
        </w:rPr>
        <w:instrText xml:space="preserve"> EQ \o\ac(○,2)</w:instrText>
      </w:r>
      <w:r>
        <w:rPr>
          <w:rFonts w:hint="eastAsia"/>
        </w:rPr>
        <w:fldChar w:fldCharType="separate"/>
      </w:r>
      <w:r>
        <w:rPr>
          <w:rFonts w:hint="eastAsia"/>
        </w:rPr>
        <w:fldChar w:fldCharType="end"/>
      </w:r>
      <w:r>
        <w:rPr>
          <w:rFonts w:hint="eastAsia"/>
        </w:rPr>
        <w:t>积极承担责任，不言代价与回报，不抱怨不懈怠，无私奉献；</w:t>
      </w:r>
      <w:r>
        <w:rPr>
          <w:rFonts w:hint="eastAsia"/>
        </w:rPr>
        <w:fldChar w:fldCharType="begin"/>
      </w:r>
      <w:r>
        <w:rPr>
          <w:rFonts w:hint="eastAsia"/>
        </w:rPr>
        <w:instrText xml:space="preserve"> EQ \o\ac(○,3)</w:instrText>
      </w:r>
      <w:r>
        <w:rPr>
          <w:rFonts w:hint="eastAsia"/>
        </w:rPr>
        <w:fldChar w:fldCharType="separate"/>
      </w:r>
      <w:r>
        <w:rPr>
          <w:rFonts w:hint="eastAsia"/>
        </w:rPr>
        <w:fldChar w:fldCharType="end"/>
      </w:r>
      <w:r>
        <w:rPr>
          <w:rFonts w:hint="eastAsia"/>
        </w:rPr>
        <w:t>努力学习科学文化知识，珍惜受教育的权利，不断提高自己的科学文化素质；</w:t>
      </w:r>
      <w:r>
        <w:rPr>
          <w:rFonts w:hint="eastAsia"/>
        </w:rPr>
        <w:fldChar w:fldCharType="begin"/>
      </w:r>
      <w:r>
        <w:rPr>
          <w:rFonts w:hint="eastAsia"/>
        </w:rPr>
        <w:instrText xml:space="preserve"> EQ \o\ac(○,4)</w:instrText>
      </w:r>
      <w:r>
        <w:rPr>
          <w:rFonts w:hint="eastAsia"/>
        </w:rPr>
        <w:fldChar w:fldCharType="separate"/>
      </w:r>
      <w:r>
        <w:rPr>
          <w:rFonts w:hint="eastAsia"/>
        </w:rPr>
        <w:fldChar w:fldCharType="end"/>
      </w:r>
      <w:r>
        <w:rPr>
          <w:rFonts w:hint="eastAsia"/>
        </w:rPr>
        <w:t>关爱他人，热心公益，服务社会；</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rPr>
          <w:rFonts w:hint="eastAsia"/>
        </w:rPr>
        <w:t>积极投身社会实践活动，培养创新能力和实践能力，自觉投身中国特色社会主义事业。等等。</w:t>
      </w:r>
    </w:p>
    <w:p>
      <w:r>
        <w:rPr>
          <w:rFonts w:hint="eastAsia"/>
        </w:rPr>
        <w:t>生命价值角度：</w:t>
      </w:r>
      <w:r>
        <w:rPr>
          <w:rFonts w:hint="eastAsia"/>
        </w:rPr>
        <w:fldChar w:fldCharType="begin"/>
      </w:r>
      <w:r>
        <w:rPr>
          <w:rFonts w:hint="eastAsia"/>
        </w:rPr>
        <w:instrText xml:space="preserve"> EQ \o\ac(○,6)</w:instrText>
      </w:r>
      <w:r>
        <w:rPr>
          <w:rFonts w:hint="eastAsia"/>
        </w:rPr>
        <w:fldChar w:fldCharType="separate"/>
      </w:r>
      <w:r>
        <w:rPr>
          <w:rFonts w:hint="eastAsia"/>
        </w:rPr>
        <w:fldChar w:fldCharType="end"/>
      </w:r>
      <w:r>
        <w:rPr>
          <w:rFonts w:hint="eastAsia"/>
        </w:rPr>
        <w:t>要磨砺坚强意志，发掘生命的力量；</w:t>
      </w:r>
      <w:r>
        <w:rPr>
          <w:rFonts w:hint="eastAsia"/>
        </w:rPr>
        <w:fldChar w:fldCharType="begin"/>
      </w:r>
      <w:r>
        <w:rPr>
          <w:rFonts w:hint="eastAsia"/>
        </w:rPr>
        <w:instrText xml:space="preserve"> EQ \o\ac(○,7)</w:instrText>
      </w:r>
      <w:r>
        <w:rPr>
          <w:rFonts w:hint="eastAsia"/>
        </w:rPr>
        <w:fldChar w:fldCharType="separate"/>
      </w:r>
      <w:r>
        <w:rPr>
          <w:rFonts w:hint="eastAsia"/>
        </w:rPr>
        <w:fldChar w:fldCharType="end"/>
      </w:r>
      <w:r>
        <w:rPr>
          <w:rFonts w:hint="eastAsia"/>
        </w:rPr>
        <w:t>能够将个人理想与国家发展、民族复兴和人类命运共同体结合起来，这样的一生是值得的；</w:t>
      </w:r>
      <w:r>
        <w:rPr>
          <w:rFonts w:hint="eastAsia"/>
        </w:rPr>
        <w:fldChar w:fldCharType="begin"/>
      </w:r>
      <w:r>
        <w:rPr>
          <w:rFonts w:hint="eastAsia"/>
        </w:rPr>
        <w:instrText xml:space="preserve"> EQ \o\ac(○,8)</w:instrText>
      </w:r>
      <w:r>
        <w:rPr>
          <w:rFonts w:hint="eastAsia"/>
        </w:rPr>
        <w:fldChar w:fldCharType="separate"/>
      </w:r>
      <w:r>
        <w:rPr>
          <w:rFonts w:hint="eastAsia"/>
        </w:rPr>
        <w:fldChar w:fldCharType="end"/>
      </w:r>
      <w:r>
        <w:rPr>
          <w:rFonts w:hint="eastAsia"/>
        </w:rPr>
        <w:t>用认真、勤劳、善良、坚持、责任、勇敢书写自己的生命价值；</w:t>
      </w:r>
      <w:r>
        <w:rPr>
          <w:rFonts w:hint="eastAsia"/>
        </w:rPr>
        <w:fldChar w:fldCharType="begin"/>
      </w:r>
      <w:r>
        <w:rPr>
          <w:rFonts w:hint="eastAsia"/>
        </w:rPr>
        <w:instrText xml:space="preserve"> EQ \o\ac(○,9)</w:instrText>
      </w:r>
      <w:r>
        <w:rPr>
          <w:rFonts w:hint="eastAsia"/>
        </w:rPr>
        <w:fldChar w:fldCharType="separate"/>
      </w:r>
      <w:r>
        <w:rPr>
          <w:rFonts w:hint="eastAsia"/>
        </w:rPr>
        <w:fldChar w:fldCharType="end"/>
      </w:r>
      <w:r>
        <w:rPr>
          <w:rFonts w:hint="eastAsia"/>
        </w:rPr>
        <w:t>热爱学习，乐于实践，在探索中扩展生活的阅历，让生命充满色彩与活力；</w:t>
      </w:r>
      <w:r>
        <w:rPr>
          <w:rFonts w:hint="eastAsia"/>
        </w:rPr>
        <w:fldChar w:fldCharType="begin"/>
      </w:r>
      <w:r>
        <w:rPr>
          <w:rFonts w:hint="eastAsia"/>
        </w:rPr>
        <w:instrText xml:space="preserve"> EQ \o\ac(○,10)</w:instrText>
      </w:r>
      <w:r>
        <w:rPr>
          <w:rFonts w:hint="eastAsia"/>
        </w:rPr>
        <w:fldChar w:fldCharType="separate"/>
      </w:r>
      <w:r>
        <w:rPr>
          <w:rFonts w:hint="eastAsia"/>
        </w:rPr>
        <w:fldChar w:fldCharType="end"/>
      </w:r>
      <w:r>
        <w:rPr>
          <w:rFonts w:hint="eastAsia"/>
        </w:rPr>
        <w:t>让我们用真诚、热情、给予去感动、改变他人，消融冷漠，共同营造一个互信、友善、和谐的社会；</w:t>
      </w:r>
      <w:r>
        <w:rPr>
          <w:rFonts w:hint="eastAsia"/>
        </w:rPr>
        <w:fldChar w:fldCharType="begin"/>
      </w:r>
      <w:r>
        <w:rPr>
          <w:rFonts w:hint="eastAsia"/>
        </w:rPr>
        <w:instrText xml:space="preserve"> EQ \o\ac(○,11)</w:instrText>
      </w:r>
      <w:r>
        <w:rPr>
          <w:rFonts w:hint="eastAsia"/>
        </w:rPr>
        <w:fldChar w:fldCharType="separate"/>
      </w:r>
      <w:r>
        <w:rPr>
          <w:rFonts w:hint="eastAsia"/>
        </w:rPr>
        <w:fldChar w:fldCharType="end"/>
      </w:r>
      <w:r>
        <w:rPr>
          <w:rFonts w:hint="eastAsia"/>
        </w:rPr>
        <w:t>在平凡的岗位上实现了人生价值，让生命在平凡中闪耀出伟大。</w:t>
      </w:r>
      <w:r>
        <w:rPr>
          <w:rFonts w:hint="eastAsia"/>
        </w:rPr>
        <w:fldChar w:fldCharType="begin"/>
      </w:r>
      <w:r>
        <w:rPr>
          <w:rFonts w:hint="eastAsia"/>
        </w:rPr>
        <w:instrText xml:space="preserve"> EQ \o\ac(○,12)</w:instrText>
      </w:r>
      <w:r>
        <w:rPr>
          <w:rFonts w:hint="eastAsia"/>
        </w:rPr>
        <w:fldChar w:fldCharType="separate"/>
      </w:r>
      <w:r>
        <w:rPr>
          <w:rFonts w:hint="eastAsia"/>
        </w:rPr>
        <w:fldChar w:fldCharType="end"/>
      </w:r>
      <w:r>
        <w:rPr>
          <w:rFonts w:hint="eastAsia"/>
        </w:rPr>
        <w:t>将个体生命和他人的、集体的、民族的、国家的甚至人类的命运联系在一起时，生命便会从平凡中闪耀出伟大。</w:t>
      </w:r>
      <w:r>
        <w:rPr>
          <w:rFonts w:hint="eastAsia"/>
        </w:rPr>
        <w:fldChar w:fldCharType="begin"/>
      </w:r>
      <w:r>
        <w:rPr>
          <w:rFonts w:hint="eastAsia"/>
        </w:rPr>
        <w:instrText xml:space="preserve"> EQ \o\ac(○,13)</w:instrText>
      </w:r>
      <w:r>
        <w:rPr>
          <w:rFonts w:hint="eastAsia"/>
        </w:rPr>
        <w:fldChar w:fldCharType="separate"/>
      </w:r>
      <w:r>
        <w:rPr>
          <w:rFonts w:hint="eastAsia"/>
        </w:rPr>
        <w:fldChar w:fldCharType="end"/>
      </w:r>
      <w:r>
        <w:rPr>
          <w:rFonts w:hint="eastAsia"/>
        </w:rPr>
        <w:t>伟大在于创造和奉献，要在奉献社会中实现生命的意义。等等。（每点0.5分，共2分）</w:t>
      </w:r>
    </w:p>
    <w:p/>
    <w:p>
      <w:r>
        <w:rPr>
          <w:rFonts w:hint="eastAsia"/>
          <w:b/>
          <w:bCs/>
        </w:rPr>
        <w:t>15.</w:t>
      </w:r>
      <w:r>
        <w:rPr>
          <w:rFonts w:hint="eastAsia"/>
        </w:rPr>
        <w:t>（1）答：①基本实现现代化，②现代化强国。③坚持党的领导，走中国道路，弘扬中国精神，凝聚中国力量等。（3分）</w:t>
      </w:r>
    </w:p>
    <w:p>
      <w:pPr>
        <w:ind w:firstLine="210" w:firstLineChars="100"/>
      </w:pPr>
      <w:r>
        <w:rPr>
          <w:rFonts w:hint="eastAsia"/>
        </w:rPr>
        <w:t>（2)①改革开放式决定当代中国命运的关键抉择。②改革开放式我国的强国之路。③必须坚持走中国夜色社会主义道路。等等。（2点即可，2分）</w:t>
      </w:r>
    </w:p>
    <w:p>
      <w:pPr>
        <w:ind w:firstLine="210" w:firstLineChars="100"/>
      </w:pPr>
      <w:r>
        <w:rPr>
          <w:rFonts w:hint="eastAsia"/>
        </w:rPr>
        <w:t>（3）根本制度：社会主义制度；政治制度：人民代表大会制度；中国共产党领导的多党合作和政治协商制度；民族区域自治制度；基层群众自治制度。以公有制为主体，多种所有制经济共同发展，按劳分配为主体，多种分配方式并存的社会主义市场经济体制等基本经济制度。（每一例表述完全正确给0.5分，共2分）</w:t>
      </w:r>
    </w:p>
    <w:p>
      <w:pPr>
        <w:spacing w:line="340" w:lineRule="exact"/>
        <w:jc w:val="left"/>
        <w:rPr>
          <w:rFonts w:ascii="宋体" w:hAnsi="宋体" w:cs="宋体"/>
          <w:szCs w:val="21"/>
        </w:rPr>
      </w:pPr>
    </w:p>
    <w:p>
      <w:pPr>
        <w:spacing w:line="340" w:lineRule="exact"/>
        <w:jc w:val="left"/>
        <w:rPr>
          <w:rFonts w:ascii="宋体" w:hAnsi="宋体"/>
          <w:szCs w:val="21"/>
        </w:rPr>
      </w:pPr>
      <w:r>
        <w:rPr>
          <w:rFonts w:ascii="宋体" w:hAnsi="宋体" w:cs="宋体" w:hint="eastAsia"/>
          <w:b/>
          <w:bCs/>
          <w:szCs w:val="21"/>
        </w:rPr>
        <w:t>16.</w:t>
      </w:r>
      <w:r>
        <w:rPr>
          <w:rFonts w:ascii="宋体" w:hAnsi="宋体" w:cs="宋体" w:hint="eastAsia"/>
          <w:szCs w:val="21"/>
        </w:rPr>
        <w:t>（1）答：</w:t>
      </w:r>
      <w:r>
        <w:rPr>
          <w:rFonts w:ascii="宋体" w:hAnsi="宋体" w:cs="宋体"/>
          <w:szCs w:val="21"/>
        </w:rPr>
        <w:t>①不忘初心、牢记使命，全心全意为人民服务</w:t>
      </w:r>
      <w:r>
        <w:rPr>
          <w:rFonts w:ascii="宋体" w:hAnsi="宋体" w:cs="宋体" w:hint="eastAsia"/>
          <w:szCs w:val="21"/>
        </w:rPr>
        <w:t>；</w:t>
      </w:r>
      <w:r>
        <w:rPr>
          <w:rFonts w:ascii="宋体" w:hAnsi="宋体" w:hint="eastAsia"/>
          <w:szCs w:val="21"/>
        </w:rPr>
        <w:t>②</w:t>
      </w:r>
      <w:r>
        <w:rPr>
          <w:rFonts w:ascii="宋体" w:hAnsi="宋体" w:cs="宋体"/>
          <w:szCs w:val="21"/>
        </w:rPr>
        <w:t>永远保持对人民的赤子之</w:t>
      </w:r>
      <w:r>
        <w:rPr>
          <w:rFonts w:ascii="宋体" w:hAnsi="宋体" w:cs="宋体" w:hint="eastAsia"/>
          <w:szCs w:val="21"/>
        </w:rPr>
        <w:t>心；</w:t>
      </w:r>
      <w:r>
        <w:rPr>
          <w:rFonts w:ascii="宋体" w:hAnsi="宋体" w:cs="宋体"/>
          <w:szCs w:val="21"/>
        </w:rPr>
        <w:t>③对党绝对忠诚</w:t>
      </w:r>
      <w:r>
        <w:rPr>
          <w:rFonts w:ascii="宋体" w:hAnsi="宋体" w:cs="宋体" w:hint="eastAsia"/>
          <w:szCs w:val="21"/>
        </w:rPr>
        <w:t>，</w:t>
      </w:r>
      <w:r>
        <w:rPr>
          <w:rFonts w:ascii="宋体" w:hAnsi="宋体" w:cs="宋体"/>
          <w:szCs w:val="21"/>
        </w:rPr>
        <w:t>对伟大祖国无限热爱</w:t>
      </w:r>
      <w:r>
        <w:rPr>
          <w:rFonts w:ascii="宋体" w:hAnsi="宋体" w:cs="宋体" w:hint="eastAsia"/>
          <w:szCs w:val="21"/>
        </w:rPr>
        <w:t>；</w:t>
      </w:r>
      <w:r>
        <w:rPr>
          <w:rFonts w:ascii="宋体" w:hAnsi="宋体" w:cs="宋体" w:hint="eastAsia"/>
          <w:szCs w:val="21"/>
        </w:rPr>
        <w:fldChar w:fldCharType="begin"/>
      </w:r>
      <w:r>
        <w:rPr>
          <w:rFonts w:ascii="宋体" w:hAnsi="宋体" w:cs="宋体" w:hint="eastAsia"/>
          <w:szCs w:val="21"/>
        </w:rPr>
        <w:instrText xml:space="preserve"> EQ \o\ac(</w:instrText>
      </w:r>
      <w:r>
        <w:rPr>
          <w:rFonts w:ascii="宋体" w:hAnsi="宋体" w:cs="宋体" w:hint="eastAsia"/>
          <w:position w:val="-4"/>
          <w:sz w:val="31"/>
          <w:szCs w:val="21"/>
        </w:rPr>
        <w:instrText>○</w:instrText>
      </w:r>
      <w:r>
        <w:rPr>
          <w:rFonts w:ascii="宋体" w:hAnsi="宋体" w:cs="宋体" w:hint="eastAsia"/>
          <w:szCs w:val="21"/>
        </w:rPr>
        <w:instrText>,4)</w:instrText>
      </w:r>
      <w:r>
        <w:rPr>
          <w:rFonts w:ascii="宋体" w:hAnsi="宋体" w:cs="宋体" w:hint="eastAsia"/>
          <w:szCs w:val="21"/>
        </w:rPr>
        <w:fldChar w:fldCharType="separate"/>
      </w:r>
      <w:r>
        <w:rPr>
          <w:rFonts w:ascii="宋体" w:hAnsi="宋体" w:cs="宋体" w:hint="eastAsia"/>
          <w:szCs w:val="21"/>
        </w:rPr>
        <w:fldChar w:fldCharType="end"/>
      </w:r>
      <w:r>
        <w:rPr>
          <w:rFonts w:ascii="宋体" w:hAnsi="宋体"/>
          <w:szCs w:val="21"/>
        </w:rPr>
        <w:t>自觉承担社会责任，做负责任的公民</w:t>
      </w:r>
      <w:r>
        <w:rPr>
          <w:rFonts w:ascii="宋体" w:hAnsi="宋体" w:hint="eastAsia"/>
          <w:szCs w:val="21"/>
        </w:rPr>
        <w:t>；</w:t>
      </w: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4"/>
          <w:sz w:val="31"/>
          <w:szCs w:val="21"/>
        </w:rPr>
        <w:instrText>○</w:instrText>
      </w:r>
      <w:r>
        <w:rPr>
          <w:rFonts w:ascii="宋体" w:hAnsi="宋体" w:hint="eastAsia"/>
          <w:szCs w:val="21"/>
        </w:rPr>
        <w:instrText>,5)</w:instrText>
      </w:r>
      <w:r>
        <w:rPr>
          <w:rFonts w:ascii="宋体" w:hAnsi="宋体" w:hint="eastAsia"/>
          <w:szCs w:val="21"/>
        </w:rPr>
        <w:fldChar w:fldCharType="separate"/>
      </w:r>
      <w:r>
        <w:rPr>
          <w:rFonts w:ascii="宋体" w:hAnsi="宋体" w:hint="eastAsia"/>
          <w:szCs w:val="21"/>
        </w:rPr>
        <w:fldChar w:fldCharType="end"/>
      </w:r>
      <w:r>
        <w:rPr>
          <w:rFonts w:ascii="宋体" w:hAnsi="宋体"/>
          <w:szCs w:val="21"/>
        </w:rPr>
        <w:t>珍爱、善待他人生命</w:t>
      </w:r>
      <w:r>
        <w:rPr>
          <w:rFonts w:ascii="宋体" w:hAnsi="宋体" w:hint="eastAsia"/>
          <w:szCs w:val="21"/>
        </w:rPr>
        <w:t>；</w:t>
      </w: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4"/>
          <w:sz w:val="31"/>
          <w:szCs w:val="21"/>
        </w:rPr>
        <w:instrText>○</w:instrText>
      </w:r>
      <w:r>
        <w:rPr>
          <w:rFonts w:ascii="宋体" w:hAnsi="宋体" w:hint="eastAsia"/>
          <w:szCs w:val="21"/>
        </w:rPr>
        <w:instrText>,6)</w:instrText>
      </w:r>
      <w:r>
        <w:rPr>
          <w:rFonts w:ascii="宋体" w:hAnsi="宋体" w:hint="eastAsia"/>
          <w:szCs w:val="21"/>
        </w:rPr>
        <w:fldChar w:fldCharType="separate"/>
      </w:r>
      <w:r>
        <w:rPr>
          <w:rFonts w:ascii="宋体" w:hAnsi="宋体" w:hint="eastAsia"/>
          <w:szCs w:val="21"/>
        </w:rPr>
        <w:fldChar w:fldCharType="end"/>
      </w:r>
      <w:r>
        <w:rPr>
          <w:rFonts w:ascii="宋体" w:hAnsi="宋体"/>
          <w:szCs w:val="21"/>
        </w:rPr>
        <w:t>坚持国家利益至上</w:t>
      </w:r>
      <w:r>
        <w:rPr>
          <w:rFonts w:ascii="宋体" w:hAnsi="宋体" w:hint="eastAsia"/>
          <w:szCs w:val="21"/>
        </w:rPr>
        <w:t>；</w:t>
      </w: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4"/>
          <w:sz w:val="31"/>
          <w:szCs w:val="21"/>
        </w:rPr>
        <w:instrText>○</w:instrText>
      </w:r>
      <w:r>
        <w:rPr>
          <w:rFonts w:ascii="宋体" w:hAnsi="宋体" w:hint="eastAsia"/>
          <w:szCs w:val="21"/>
        </w:rPr>
        <w:instrText>,7)</w:instrText>
      </w:r>
      <w:r>
        <w:rPr>
          <w:rFonts w:ascii="宋体" w:hAnsi="宋体" w:hint="eastAsia"/>
          <w:szCs w:val="21"/>
        </w:rPr>
        <w:fldChar w:fldCharType="separate"/>
      </w:r>
      <w:r>
        <w:rPr>
          <w:rFonts w:ascii="宋体" w:hAnsi="宋体" w:hint="eastAsia"/>
          <w:szCs w:val="21"/>
        </w:rPr>
        <w:fldChar w:fldCharType="end"/>
      </w:r>
      <w:r>
        <w:rPr>
          <w:rFonts w:ascii="宋体" w:hAnsi="宋体"/>
          <w:szCs w:val="21"/>
        </w:rPr>
        <w:t>爱岗敬业，乐于奉献</w:t>
      </w:r>
      <w:r>
        <w:rPr>
          <w:rFonts w:ascii="宋体" w:hAnsi="宋体" w:hint="eastAsia"/>
          <w:szCs w:val="21"/>
        </w:rPr>
        <w:t>.等等。</w:t>
      </w:r>
      <w:r>
        <w:rPr>
          <w:rFonts w:hint="eastAsia"/>
          <w:szCs w:val="21"/>
        </w:rPr>
        <w:t>（答出单个词也可，每点0.5分，共2分</w:t>
      </w:r>
      <w:r>
        <w:rPr>
          <w:rFonts w:ascii="宋体" w:hAnsi="宋体" w:hint="eastAsia"/>
          <w:szCs w:val="21"/>
        </w:rPr>
        <w:t>）</w:t>
      </w:r>
    </w:p>
    <w:p>
      <w:pPr>
        <w:ind w:firstLine="210" w:firstLineChars="100"/>
      </w:pPr>
      <w:r>
        <w:rPr>
          <w:rFonts w:hint="eastAsia"/>
        </w:rPr>
        <w:t>（2）答：</w:t>
      </w:r>
      <w:r>
        <w:rPr>
          <w:rFonts w:hint="eastAsia"/>
        </w:rPr>
        <w:fldChar w:fldCharType="begin"/>
      </w:r>
      <w:r>
        <w:rPr>
          <w:rFonts w:hint="eastAsia"/>
        </w:rPr>
        <w:instrText xml:space="preserve"> EQ \o\ac(○,1)</w:instrText>
      </w:r>
      <w:r>
        <w:rPr>
          <w:rFonts w:hint="eastAsia"/>
        </w:rPr>
        <w:fldChar w:fldCharType="separate"/>
      </w:r>
      <w:r>
        <w:rPr>
          <w:rFonts w:hint="eastAsia"/>
        </w:rPr>
        <w:fldChar w:fldCharType="end"/>
      </w:r>
      <w:r>
        <w:t>要始终坚持中国共产党的领导</w:t>
      </w:r>
      <w:r>
        <w:rPr>
          <w:rFonts w:hint="eastAsia"/>
        </w:rPr>
        <w:t>；</w:t>
      </w:r>
      <w:r>
        <w:rPr>
          <w:rFonts w:hint="eastAsia"/>
        </w:rPr>
        <w:fldChar w:fldCharType="begin"/>
      </w:r>
      <w:r>
        <w:rPr>
          <w:rFonts w:hint="eastAsia"/>
        </w:rPr>
        <w:instrText xml:space="preserve"> EQ \o\ac(○,2)</w:instrText>
      </w:r>
      <w:r>
        <w:rPr>
          <w:rFonts w:hint="eastAsia"/>
        </w:rPr>
        <w:fldChar w:fldCharType="separate"/>
      </w:r>
      <w:r>
        <w:rPr>
          <w:rFonts w:hint="eastAsia"/>
        </w:rPr>
        <w:fldChar w:fldCharType="end"/>
      </w:r>
      <w:r>
        <w:t>中国特色社会主义制度具有无比的优越性</w:t>
      </w:r>
      <w:r>
        <w:rPr>
          <w:rFonts w:hint="eastAsia"/>
        </w:rPr>
        <w:t>；</w:t>
      </w:r>
      <w:r>
        <w:rPr>
          <w:rFonts w:hint="eastAsia"/>
        </w:rPr>
        <w:fldChar w:fldCharType="begin"/>
      </w:r>
      <w:r>
        <w:rPr>
          <w:rFonts w:hint="eastAsia"/>
        </w:rPr>
        <w:instrText xml:space="preserve"> EQ \o\ac(○,3)</w:instrText>
      </w:r>
      <w:r>
        <w:rPr>
          <w:rFonts w:hint="eastAsia"/>
        </w:rPr>
        <w:fldChar w:fldCharType="separate"/>
      </w:r>
      <w:r>
        <w:rPr>
          <w:rFonts w:hint="eastAsia"/>
        </w:rPr>
        <w:fldChar w:fldCharType="end"/>
      </w:r>
      <w:r>
        <w:t>中国人民是具有伟大创造精神、伟大奋斗精神、伟大团结精神、伟大梦想精神的人民</w:t>
      </w:r>
      <w:r>
        <w:rPr>
          <w:rFonts w:hint="eastAsia"/>
        </w:rPr>
        <w:t>；</w:t>
      </w:r>
      <w:r>
        <w:rPr>
          <w:rFonts w:hint="eastAsia"/>
        </w:rPr>
        <w:fldChar w:fldCharType="begin"/>
      </w:r>
      <w:r>
        <w:rPr>
          <w:rFonts w:hint="eastAsia"/>
        </w:rPr>
        <w:instrText xml:space="preserve"> EQ \o\ac(○,4)</w:instrText>
      </w:r>
      <w:r>
        <w:rPr>
          <w:rFonts w:hint="eastAsia"/>
        </w:rPr>
        <w:fldChar w:fldCharType="separate"/>
      </w:r>
      <w:r>
        <w:rPr>
          <w:rFonts w:hint="eastAsia"/>
        </w:rPr>
        <w:fldChar w:fldCharType="end"/>
      </w:r>
      <w:r>
        <w:t>改革开放是强国之路</w:t>
      </w:r>
      <w:r>
        <w:rPr>
          <w:rFonts w:hint="eastAsia"/>
        </w:rPr>
        <w:t>；</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t>中华民族伟大复兴的中国梦一定会实现</w:t>
      </w:r>
      <w:r>
        <w:rPr>
          <w:rFonts w:hint="eastAsia"/>
        </w:rPr>
        <w:t>；</w:t>
      </w:r>
      <w:r>
        <w:rPr>
          <w:rFonts w:hint="eastAsia"/>
        </w:rPr>
        <w:fldChar w:fldCharType="begin"/>
      </w:r>
      <w:r>
        <w:rPr>
          <w:rFonts w:hint="eastAsia"/>
        </w:rPr>
        <w:instrText xml:space="preserve"> EQ \o\ac(○,6)</w:instrText>
      </w:r>
      <w:r>
        <w:rPr>
          <w:rFonts w:hint="eastAsia"/>
        </w:rPr>
        <w:fldChar w:fldCharType="separate"/>
      </w:r>
      <w:r>
        <w:rPr>
          <w:rFonts w:hint="eastAsia"/>
        </w:rPr>
        <w:fldChar w:fldCharType="end"/>
      </w:r>
      <w:r>
        <w:t>幸福都是奋斗出来的，我们都在努力奔跑，我们都是追梦人</w:t>
      </w:r>
      <w:r>
        <w:rPr>
          <w:rFonts w:hint="eastAsia"/>
        </w:rPr>
        <w:t>。</w:t>
      </w:r>
      <w:r>
        <w:t>等</w:t>
      </w:r>
      <w:r>
        <w:rPr>
          <w:rFonts w:hint="eastAsia"/>
        </w:rPr>
        <w:t>等。（每点0.5分，共2分）</w:t>
      </w:r>
      <w:r>
        <w:br/>
      </w:r>
      <w:r>
        <w:rPr>
          <w:rFonts w:hint="eastAsia"/>
        </w:rPr>
        <w:t xml:space="preserve">  （3）答：</w:t>
      </w:r>
      <w:r>
        <w:rPr>
          <w:rFonts w:hint="eastAsia"/>
        </w:rPr>
        <w:fldChar w:fldCharType="begin"/>
      </w:r>
      <w:r>
        <w:rPr>
          <w:rFonts w:hint="eastAsia"/>
        </w:rPr>
        <w:instrText xml:space="preserve"> EQ \o\ac(○,1)</w:instrText>
      </w:r>
      <w:r>
        <w:rPr>
          <w:rFonts w:hint="eastAsia"/>
        </w:rPr>
        <w:fldChar w:fldCharType="separate"/>
      </w:r>
      <w:r>
        <w:rPr>
          <w:rFonts w:hint="eastAsia"/>
        </w:rPr>
        <w:fldChar w:fldCharType="end"/>
      </w:r>
      <w:r>
        <w:t>努力学习科学文化知识，不断提高自己的科学文化素质</w:t>
      </w:r>
      <w:r>
        <w:rPr>
          <w:rFonts w:hint="eastAsia"/>
        </w:rPr>
        <w:t>；</w:t>
      </w:r>
      <w:r>
        <w:rPr>
          <w:rFonts w:hint="eastAsia"/>
        </w:rPr>
        <w:fldChar w:fldCharType="begin"/>
      </w:r>
      <w:r>
        <w:rPr>
          <w:rFonts w:hint="eastAsia"/>
        </w:rPr>
        <w:instrText xml:space="preserve"> EQ \o\ac(○,2)</w:instrText>
      </w:r>
      <w:r>
        <w:rPr>
          <w:rFonts w:hint="eastAsia"/>
        </w:rPr>
        <w:fldChar w:fldCharType="separate"/>
      </w:r>
      <w:r>
        <w:rPr>
          <w:rFonts w:hint="eastAsia"/>
        </w:rPr>
        <w:fldChar w:fldCharType="end"/>
      </w:r>
      <w:r>
        <w:t>全面提升素养，服务社会，报效祖国</w:t>
      </w:r>
      <w:r>
        <w:rPr>
          <w:rFonts w:hint="eastAsia"/>
        </w:rPr>
        <w:t>；</w:t>
      </w:r>
      <w:r>
        <w:rPr>
          <w:rFonts w:hint="eastAsia"/>
        </w:rPr>
        <w:fldChar w:fldCharType="begin"/>
      </w:r>
      <w:r>
        <w:rPr>
          <w:rFonts w:hint="eastAsia"/>
        </w:rPr>
        <w:instrText xml:space="preserve"> EQ \o\ac(○,3)</w:instrText>
      </w:r>
      <w:r>
        <w:rPr>
          <w:rFonts w:hint="eastAsia"/>
        </w:rPr>
        <w:fldChar w:fldCharType="separate"/>
      </w:r>
      <w:r>
        <w:rPr>
          <w:rFonts w:hint="eastAsia"/>
        </w:rPr>
        <w:fldChar w:fldCharType="end"/>
      </w:r>
      <w:r>
        <w:t>积极投身社会实践活动，培养创新能力和实践能力，自觉投身中国特色社会主义事业</w:t>
      </w:r>
      <w:r>
        <w:rPr>
          <w:rFonts w:hint="eastAsia"/>
        </w:rPr>
        <w:t>；</w:t>
      </w:r>
      <w:r>
        <w:rPr>
          <w:rFonts w:hint="eastAsia"/>
        </w:rPr>
        <w:fldChar w:fldCharType="begin"/>
      </w:r>
      <w:r>
        <w:rPr>
          <w:rFonts w:hint="eastAsia"/>
        </w:rPr>
        <w:instrText xml:space="preserve"> EQ \o\ac(○,4)</w:instrText>
      </w:r>
      <w:r>
        <w:rPr>
          <w:rFonts w:hint="eastAsia"/>
        </w:rPr>
        <w:fldChar w:fldCharType="separate"/>
      </w:r>
      <w:r>
        <w:rPr>
          <w:rFonts w:hint="eastAsia"/>
        </w:rPr>
        <w:fldChar w:fldCharType="end"/>
      </w:r>
      <w:r>
        <w:t>积极拥护和宣传党的方针政策，自觉肩负民族复兴使命</w:t>
      </w:r>
      <w:r>
        <w:rPr>
          <w:rFonts w:hint="eastAsia"/>
        </w:rPr>
        <w:t>；</w:t>
      </w:r>
      <w:r>
        <w:rPr>
          <w:rFonts w:hint="eastAsia"/>
        </w:rPr>
        <w:fldChar w:fldCharType="begin"/>
      </w:r>
      <w:r>
        <w:rPr>
          <w:rFonts w:hint="eastAsia"/>
        </w:rPr>
        <w:instrText xml:space="preserve"> EQ \o\ac(○,5)</w:instrText>
      </w:r>
      <w:r>
        <w:rPr>
          <w:rFonts w:hint="eastAsia"/>
        </w:rPr>
        <w:fldChar w:fldCharType="separate"/>
      </w:r>
      <w:r>
        <w:rPr>
          <w:rFonts w:hint="eastAsia"/>
        </w:rPr>
        <w:fldChar w:fldCharType="end"/>
      </w:r>
      <w:r>
        <w:t>树立远大理想，积极承担社会责任</w:t>
      </w:r>
      <w:r>
        <w:rPr>
          <w:rFonts w:hint="eastAsia"/>
        </w:rPr>
        <w:t>；</w:t>
      </w:r>
      <w:r>
        <w:rPr>
          <w:rFonts w:hint="eastAsia"/>
        </w:rPr>
        <w:fldChar w:fldCharType="begin"/>
      </w:r>
      <w:r>
        <w:rPr>
          <w:rFonts w:hint="eastAsia"/>
        </w:rPr>
        <w:instrText xml:space="preserve"> EQ \o\ac(○,6)</w:instrText>
      </w:r>
      <w:r>
        <w:rPr>
          <w:rFonts w:hint="eastAsia"/>
        </w:rPr>
        <w:fldChar w:fldCharType="separate"/>
      </w:r>
      <w:r>
        <w:rPr>
          <w:rFonts w:hint="eastAsia"/>
        </w:rPr>
        <w:fldChar w:fldCharType="end"/>
      </w:r>
      <w:r>
        <w:t>宣传党的路线方针、路线、政策；</w:t>
      </w:r>
      <w:r>
        <w:rPr>
          <w:rFonts w:hint="eastAsia"/>
        </w:rPr>
        <w:fldChar w:fldCharType="begin"/>
      </w:r>
      <w:r>
        <w:rPr>
          <w:rFonts w:hint="eastAsia"/>
        </w:rPr>
        <w:instrText xml:space="preserve"> EQ \o\ac(○,7)</w:instrText>
      </w:r>
      <w:r>
        <w:rPr>
          <w:rFonts w:hint="eastAsia"/>
        </w:rPr>
        <w:fldChar w:fldCharType="separate"/>
      </w:r>
      <w:r>
        <w:rPr>
          <w:rFonts w:hint="eastAsia"/>
        </w:rPr>
        <w:fldChar w:fldCharType="end"/>
      </w:r>
      <w:r>
        <w:t>增强法治观念，全面提高自身素质；</w:t>
      </w:r>
      <w:r>
        <w:rPr>
          <w:rFonts w:hint="eastAsia"/>
        </w:rPr>
        <w:fldChar w:fldCharType="begin"/>
      </w:r>
      <w:r>
        <w:rPr>
          <w:rFonts w:hint="eastAsia"/>
        </w:rPr>
        <w:instrText xml:space="preserve"> EQ \o\ac(○,8)</w:instrText>
      </w:r>
      <w:r>
        <w:rPr>
          <w:rFonts w:hint="eastAsia"/>
        </w:rPr>
        <w:fldChar w:fldCharType="separate"/>
      </w:r>
      <w:r>
        <w:rPr>
          <w:rFonts w:hint="eastAsia"/>
        </w:rPr>
        <w:fldChar w:fldCharType="end"/>
      </w:r>
      <w:r>
        <w:t>把爱党爱国时时刻刻作为自己的行为标准，做有理想、有责任、有担当的新时代青年</w:t>
      </w:r>
      <w:r>
        <w:rPr>
          <w:rFonts w:hint="eastAsia"/>
        </w:rPr>
        <w:t>；</w:t>
      </w:r>
      <w:r>
        <w:rPr>
          <w:rFonts w:hint="eastAsia"/>
        </w:rPr>
        <w:fldChar w:fldCharType="begin"/>
      </w:r>
      <w:r>
        <w:rPr>
          <w:rFonts w:hint="eastAsia"/>
        </w:rPr>
        <w:instrText xml:space="preserve"> EQ \o\ac(○,9)</w:instrText>
      </w:r>
      <w:r>
        <w:rPr>
          <w:rFonts w:hint="eastAsia"/>
        </w:rPr>
        <w:fldChar w:fldCharType="separate"/>
      </w:r>
      <w:r>
        <w:rPr>
          <w:rFonts w:hint="eastAsia"/>
        </w:rPr>
        <w:fldChar w:fldCharType="end"/>
      </w:r>
      <w:r>
        <w:t>将个人的前途与祖国的命运联系起来，积极承担社会责任，立志成才，报效祖国</w:t>
      </w:r>
      <w:r>
        <w:rPr>
          <w:rFonts w:hint="eastAsia"/>
        </w:rPr>
        <w:t>；</w:t>
      </w:r>
      <w:r>
        <w:rPr>
          <w:rFonts w:hint="eastAsia"/>
        </w:rPr>
        <w:fldChar w:fldCharType="begin"/>
      </w:r>
      <w:r>
        <w:rPr>
          <w:rFonts w:hint="eastAsia"/>
        </w:rPr>
        <w:instrText xml:space="preserve"> EQ \o\ac(○,10)</w:instrText>
      </w:r>
      <w:r>
        <w:rPr>
          <w:rFonts w:hint="eastAsia"/>
        </w:rPr>
        <w:fldChar w:fldCharType="separate"/>
      </w:r>
      <w:r>
        <w:rPr>
          <w:rFonts w:hint="eastAsia"/>
        </w:rPr>
        <w:fldChar w:fldCharType="end"/>
      </w:r>
      <w:r>
        <w:t>增强民族自尊心、自信心、自豪感，做一个自信的中国人；</w:t>
      </w:r>
      <w:r>
        <w:rPr>
          <w:rFonts w:hint="eastAsia"/>
        </w:rPr>
        <w:fldChar w:fldCharType="begin"/>
      </w:r>
      <w:r>
        <w:rPr>
          <w:rFonts w:hint="eastAsia"/>
        </w:rPr>
        <w:instrText xml:space="preserve"> EQ \o\ac(○,11)</w:instrText>
      </w:r>
      <w:r>
        <w:rPr>
          <w:rFonts w:hint="eastAsia"/>
        </w:rPr>
        <w:fldChar w:fldCharType="separate"/>
      </w:r>
      <w:r>
        <w:rPr>
          <w:rFonts w:hint="eastAsia"/>
        </w:rPr>
        <w:fldChar w:fldCharType="end"/>
      </w:r>
      <w:r>
        <w:t>把青春梦想融入到中国梦中，为实现中华民族伟大复兴而努力奋斗。</w:t>
      </w:r>
      <w:r>
        <w:rPr>
          <w:rFonts w:hint="eastAsia"/>
        </w:rPr>
        <w:t>等等</w:t>
      </w:r>
      <w:r>
        <w:t>。</w:t>
      </w:r>
      <w:r>
        <w:rPr>
          <w:rFonts w:hint="eastAsia"/>
        </w:rPr>
        <w:t>（每点0.5分，共2分）</w:t>
      </w:r>
    </w:p>
    <w:p/>
    <w:p>
      <w:pPr>
        <w:rPr>
          <w:sz w:val="24"/>
        </w:rPr>
      </w:pPr>
      <w:r>
        <w:rPr>
          <w:rFonts w:ascii="宋体" w:hAnsi="宋体" w:cs="宋体" w:hint="eastAsia"/>
          <w:szCs w:val="21"/>
        </w:rPr>
        <w:t xml:space="preserve">                          </w:t>
      </w:r>
      <w:r>
        <w:rPr>
          <w:rFonts w:ascii="方正小标宋简体" w:eastAsia="方正小标宋简体" w:hAnsi="方正小标宋简体" w:cs="方正小标宋简体" w:hint="eastAsia"/>
          <w:sz w:val="30"/>
          <w:szCs w:val="30"/>
        </w:rPr>
        <w:t xml:space="preserve">  </w:t>
      </w:r>
    </w:p>
    <w:sectPr>
      <w:footerReference w:type="default" r:id="rId7"/>
      <w:headerReference w:type="first" r:id="rId8"/>
      <w:pgSz w:w="11850" w:h="16783"/>
      <w:pgMar w:top="1418" w:right="1701" w:bottom="1418" w:left="1701"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lang w:val="zh-CN"/>
      </w:rPr>
      <w:t xml:space="preserve"> </w:t>
    </w:r>
    <w:r>
      <w:rPr>
        <w:b/>
        <w:sz w:val="24"/>
        <w:szCs w:val="24"/>
      </w:rPr>
      <w:fldChar w:fldCharType="begin"/>
    </w:r>
    <w:r>
      <w:rPr>
        <w:b/>
      </w:rPr>
      <w:instrText>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8</w:t>
    </w:r>
    <w:r>
      <w:rPr>
        <w:b/>
        <w:sz w:val="24"/>
        <w:szCs w:val="24"/>
      </w:rPr>
      <w:fldChar w:fldCharType="end"/>
    </w: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8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008212"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1EC8422"/>
    <w:multiLevelType w:val="singleLevel"/>
    <w:tmpl w:val="A1EC8422"/>
    <w:lvl w:ilvl="0">
      <w:start w:val="3"/>
      <w:numFmt w:val="decimal"/>
      <w:suff w:val="nothing"/>
      <w:lvlText w:val="（%1）"/>
      <w:lvlJc w:val="left"/>
    </w:lvl>
  </w:abstractNum>
  <w:abstractNum w:abstractNumId="1">
    <w:nsid w:val="B7940C46"/>
    <w:multiLevelType w:val="singleLevel"/>
    <w:tmpl w:val="B7940C46"/>
    <w:lvl w:ilvl="0">
      <w:start w:val="14"/>
      <w:numFmt w:val="decimal"/>
      <w:lvlText w:val="%1."/>
      <w:lvlJc w:val="left"/>
      <w:pPr>
        <w:tabs>
          <w:tab w:val="left" w:pos="312"/>
        </w:tabs>
      </w:pPr>
    </w:lvl>
  </w:abstractNum>
  <w:abstractNum w:abstractNumId="2">
    <w:nsid w:val="CA7B9844"/>
    <w:multiLevelType w:val="singleLevel"/>
    <w:tmpl w:val="CA7B9844"/>
    <w:lvl w:ilvl="0">
      <w:start w:val="1"/>
      <w:numFmt w:val="chineseCounting"/>
      <w:suff w:val="space"/>
      <w:lvlText w:val="%1."/>
      <w:lvlJc w:val="left"/>
      <w:pPr>
        <w:ind w:left="120" w:firstLine="0"/>
      </w:pPr>
      <w:rPr>
        <w:rFonts w:hint="eastAsia"/>
      </w:rPr>
    </w:lvl>
  </w:abstractNum>
  <w:abstractNum w:abstractNumId="3">
    <w:nsid w:val="CFFBD8CF"/>
    <w:multiLevelType w:val="singleLevel"/>
    <w:tmpl w:val="CFFBD8CF"/>
    <w:lvl w:ilvl="0">
      <w:start w:val="2"/>
      <w:numFmt w:val="decimal"/>
      <w:suff w:val="nothing"/>
      <w:lvlText w:val="（%1）"/>
      <w:lvlJc w:val="left"/>
    </w:lvl>
  </w:abstractNum>
  <w:abstractNum w:abstractNumId="4">
    <w:nsid w:val="EDA59880"/>
    <w:multiLevelType w:val="singleLevel"/>
    <w:tmpl w:val="EDA59880"/>
    <w:lvl w:ilvl="0">
      <w:start w:val="1"/>
      <w:numFmt w:val="decimal"/>
      <w:suff w:val="nothing"/>
      <w:lvlText w:val="%1、"/>
      <w:lvlJc w:val="left"/>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attachedTemplate r:id="rId1"/>
  <w:stylePaneFormatFilter w:val="3F04" w:allStyles="0" w:alternateStyleNames="0" w:clearFormatting="1" w:customStyles="0" w:directFormattingOnNumbering="1" w:directFormattingOnParagraphs="1" w:directFormattingOnRuns="1" w:directFormattingOnTables="1" w:headingStyles="0" w:latentStyles="1" w:numberingStyles="0" w:stylesInUse="0" w:tableStyles="0" w:top3HeadingStyles="1" w:visibleStyl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F4B"/>
    <w:rsid w:val="000002BE"/>
    <w:rsid w:val="00001A49"/>
    <w:rsid w:val="000070EE"/>
    <w:rsid w:val="0001524B"/>
    <w:rsid w:val="00021406"/>
    <w:rsid w:val="00025180"/>
    <w:rsid w:val="00030B7A"/>
    <w:rsid w:val="00031FE5"/>
    <w:rsid w:val="00034A5A"/>
    <w:rsid w:val="000367D7"/>
    <w:rsid w:val="00041738"/>
    <w:rsid w:val="0004548F"/>
    <w:rsid w:val="0005419A"/>
    <w:rsid w:val="00054BE8"/>
    <w:rsid w:val="000620F6"/>
    <w:rsid w:val="00063DA7"/>
    <w:rsid w:val="00065499"/>
    <w:rsid w:val="0007349B"/>
    <w:rsid w:val="00073E6A"/>
    <w:rsid w:val="00081FA6"/>
    <w:rsid w:val="00083344"/>
    <w:rsid w:val="00083E90"/>
    <w:rsid w:val="00086206"/>
    <w:rsid w:val="00086F22"/>
    <w:rsid w:val="000903F9"/>
    <w:rsid w:val="000905BE"/>
    <w:rsid w:val="00095E91"/>
    <w:rsid w:val="000A0E22"/>
    <w:rsid w:val="000A5D97"/>
    <w:rsid w:val="000B00B1"/>
    <w:rsid w:val="000B30DD"/>
    <w:rsid w:val="000B3B81"/>
    <w:rsid w:val="000B4C4A"/>
    <w:rsid w:val="000B5C36"/>
    <w:rsid w:val="000B6307"/>
    <w:rsid w:val="000B698A"/>
    <w:rsid w:val="000B6E62"/>
    <w:rsid w:val="000C0413"/>
    <w:rsid w:val="000C68F6"/>
    <w:rsid w:val="000D09AA"/>
    <w:rsid w:val="000D1120"/>
    <w:rsid w:val="000D2181"/>
    <w:rsid w:val="000D66F3"/>
    <w:rsid w:val="000D6843"/>
    <w:rsid w:val="000D71EB"/>
    <w:rsid w:val="000E173C"/>
    <w:rsid w:val="000E195F"/>
    <w:rsid w:val="000E4831"/>
    <w:rsid w:val="000E6039"/>
    <w:rsid w:val="000F2B3B"/>
    <w:rsid w:val="000F44C1"/>
    <w:rsid w:val="00104D68"/>
    <w:rsid w:val="00105747"/>
    <w:rsid w:val="00105DF2"/>
    <w:rsid w:val="0010751D"/>
    <w:rsid w:val="00107DC2"/>
    <w:rsid w:val="001112DE"/>
    <w:rsid w:val="00113002"/>
    <w:rsid w:val="00114027"/>
    <w:rsid w:val="00117ED6"/>
    <w:rsid w:val="00121124"/>
    <w:rsid w:val="00130E40"/>
    <w:rsid w:val="0013407B"/>
    <w:rsid w:val="00144217"/>
    <w:rsid w:val="00150360"/>
    <w:rsid w:val="001519B0"/>
    <w:rsid w:val="001568CF"/>
    <w:rsid w:val="00157BF5"/>
    <w:rsid w:val="00162DF4"/>
    <w:rsid w:val="00163431"/>
    <w:rsid w:val="00166C32"/>
    <w:rsid w:val="001747D2"/>
    <w:rsid w:val="0018110D"/>
    <w:rsid w:val="0018278C"/>
    <w:rsid w:val="00183D66"/>
    <w:rsid w:val="00184AA3"/>
    <w:rsid w:val="0019102E"/>
    <w:rsid w:val="001B45CF"/>
    <w:rsid w:val="001C0BD9"/>
    <w:rsid w:val="001C114E"/>
    <w:rsid w:val="001C586A"/>
    <w:rsid w:val="001C63FD"/>
    <w:rsid w:val="001C7CDC"/>
    <w:rsid w:val="001D60B6"/>
    <w:rsid w:val="001D6B82"/>
    <w:rsid w:val="001D6B99"/>
    <w:rsid w:val="001E3978"/>
    <w:rsid w:val="001E3A84"/>
    <w:rsid w:val="001E42F5"/>
    <w:rsid w:val="001E4476"/>
    <w:rsid w:val="001F287C"/>
    <w:rsid w:val="001F307D"/>
    <w:rsid w:val="001F3BF7"/>
    <w:rsid w:val="00200B08"/>
    <w:rsid w:val="002016B0"/>
    <w:rsid w:val="00206F51"/>
    <w:rsid w:val="00214877"/>
    <w:rsid w:val="00216B30"/>
    <w:rsid w:val="00220EC8"/>
    <w:rsid w:val="00231573"/>
    <w:rsid w:val="00234074"/>
    <w:rsid w:val="002353E0"/>
    <w:rsid w:val="0023577E"/>
    <w:rsid w:val="0023639F"/>
    <w:rsid w:val="00250EDB"/>
    <w:rsid w:val="002531BD"/>
    <w:rsid w:val="0025461F"/>
    <w:rsid w:val="002609DC"/>
    <w:rsid w:val="00261AA3"/>
    <w:rsid w:val="002653D6"/>
    <w:rsid w:val="00266490"/>
    <w:rsid w:val="00266C1C"/>
    <w:rsid w:val="00273550"/>
    <w:rsid w:val="00275697"/>
    <w:rsid w:val="00277C3C"/>
    <w:rsid w:val="0028039E"/>
    <w:rsid w:val="002816D3"/>
    <w:rsid w:val="00283E89"/>
    <w:rsid w:val="0028474C"/>
    <w:rsid w:val="002855BB"/>
    <w:rsid w:val="002870C6"/>
    <w:rsid w:val="00287128"/>
    <w:rsid w:val="00291A32"/>
    <w:rsid w:val="00293070"/>
    <w:rsid w:val="002A3F0A"/>
    <w:rsid w:val="002A5D58"/>
    <w:rsid w:val="002A7D27"/>
    <w:rsid w:val="002B0E2E"/>
    <w:rsid w:val="002B2893"/>
    <w:rsid w:val="002B7C75"/>
    <w:rsid w:val="002C2BB5"/>
    <w:rsid w:val="002C39BA"/>
    <w:rsid w:val="002C4CCA"/>
    <w:rsid w:val="002C5EDE"/>
    <w:rsid w:val="002D2494"/>
    <w:rsid w:val="002D5778"/>
    <w:rsid w:val="002D7415"/>
    <w:rsid w:val="002E03FE"/>
    <w:rsid w:val="002E0F73"/>
    <w:rsid w:val="002E7020"/>
    <w:rsid w:val="002F4131"/>
    <w:rsid w:val="002F61EB"/>
    <w:rsid w:val="002F6483"/>
    <w:rsid w:val="00300FD6"/>
    <w:rsid w:val="00301680"/>
    <w:rsid w:val="00303258"/>
    <w:rsid w:val="00306B2F"/>
    <w:rsid w:val="003077BE"/>
    <w:rsid w:val="003104CC"/>
    <w:rsid w:val="00313792"/>
    <w:rsid w:val="00315D96"/>
    <w:rsid w:val="00317CA1"/>
    <w:rsid w:val="00321EA8"/>
    <w:rsid w:val="00323BD6"/>
    <w:rsid w:val="00324C2B"/>
    <w:rsid w:val="003262CB"/>
    <w:rsid w:val="00331723"/>
    <w:rsid w:val="003321E5"/>
    <w:rsid w:val="0034404C"/>
    <w:rsid w:val="00344E82"/>
    <w:rsid w:val="00347E0E"/>
    <w:rsid w:val="00353F7B"/>
    <w:rsid w:val="00363E10"/>
    <w:rsid w:val="00365C25"/>
    <w:rsid w:val="00367DCD"/>
    <w:rsid w:val="00371EDC"/>
    <w:rsid w:val="003726B0"/>
    <w:rsid w:val="003733C2"/>
    <w:rsid w:val="00377BED"/>
    <w:rsid w:val="00381971"/>
    <w:rsid w:val="0038244C"/>
    <w:rsid w:val="00392ABF"/>
    <w:rsid w:val="00395C67"/>
    <w:rsid w:val="00396CA2"/>
    <w:rsid w:val="0039796C"/>
    <w:rsid w:val="003B5D2F"/>
    <w:rsid w:val="003B68E6"/>
    <w:rsid w:val="003C647D"/>
    <w:rsid w:val="003D0C24"/>
    <w:rsid w:val="003E4265"/>
    <w:rsid w:val="003E4551"/>
    <w:rsid w:val="003E507C"/>
    <w:rsid w:val="003E555F"/>
    <w:rsid w:val="003F14BA"/>
    <w:rsid w:val="003F1674"/>
    <w:rsid w:val="003F2F57"/>
    <w:rsid w:val="00400F23"/>
    <w:rsid w:val="0040469E"/>
    <w:rsid w:val="00404DE0"/>
    <w:rsid w:val="00406FB5"/>
    <w:rsid w:val="00412AD4"/>
    <w:rsid w:val="00414F6B"/>
    <w:rsid w:val="00415703"/>
    <w:rsid w:val="0042064B"/>
    <w:rsid w:val="004242A7"/>
    <w:rsid w:val="00435E4F"/>
    <w:rsid w:val="00444418"/>
    <w:rsid w:val="00450D54"/>
    <w:rsid w:val="004533E0"/>
    <w:rsid w:val="0045488B"/>
    <w:rsid w:val="00455284"/>
    <w:rsid w:val="00455E36"/>
    <w:rsid w:val="00465C31"/>
    <w:rsid w:val="004675D4"/>
    <w:rsid w:val="00470E7B"/>
    <w:rsid w:val="004718D3"/>
    <w:rsid w:val="004758DF"/>
    <w:rsid w:val="00476B6F"/>
    <w:rsid w:val="00477EEF"/>
    <w:rsid w:val="00481B2C"/>
    <w:rsid w:val="004832A8"/>
    <w:rsid w:val="00490068"/>
    <w:rsid w:val="00490793"/>
    <w:rsid w:val="00491FCE"/>
    <w:rsid w:val="00496105"/>
    <w:rsid w:val="004A1A7B"/>
    <w:rsid w:val="004A62A8"/>
    <w:rsid w:val="004A6514"/>
    <w:rsid w:val="004A667C"/>
    <w:rsid w:val="004B2540"/>
    <w:rsid w:val="004C24BA"/>
    <w:rsid w:val="004C328B"/>
    <w:rsid w:val="004C36A2"/>
    <w:rsid w:val="004C3715"/>
    <w:rsid w:val="004D1BA1"/>
    <w:rsid w:val="004D2434"/>
    <w:rsid w:val="004D6822"/>
    <w:rsid w:val="004D7C1B"/>
    <w:rsid w:val="004E0EA0"/>
    <w:rsid w:val="004E393D"/>
    <w:rsid w:val="004E4ED2"/>
    <w:rsid w:val="004F3DE7"/>
    <w:rsid w:val="00500514"/>
    <w:rsid w:val="00505597"/>
    <w:rsid w:val="00510CE8"/>
    <w:rsid w:val="00513F00"/>
    <w:rsid w:val="005141AB"/>
    <w:rsid w:val="005220A1"/>
    <w:rsid w:val="00530016"/>
    <w:rsid w:val="00533069"/>
    <w:rsid w:val="00537BCD"/>
    <w:rsid w:val="005450CE"/>
    <w:rsid w:val="00545D70"/>
    <w:rsid w:val="00545DFC"/>
    <w:rsid w:val="00554C44"/>
    <w:rsid w:val="005555B8"/>
    <w:rsid w:val="00560427"/>
    <w:rsid w:val="00562D87"/>
    <w:rsid w:val="00563646"/>
    <w:rsid w:val="00563968"/>
    <w:rsid w:val="00571A99"/>
    <w:rsid w:val="00573844"/>
    <w:rsid w:val="00576A71"/>
    <w:rsid w:val="00582F7D"/>
    <w:rsid w:val="00592CCB"/>
    <w:rsid w:val="00592EFB"/>
    <w:rsid w:val="00593C57"/>
    <w:rsid w:val="00595C56"/>
    <w:rsid w:val="005A64F0"/>
    <w:rsid w:val="005A6D07"/>
    <w:rsid w:val="005B5192"/>
    <w:rsid w:val="005C2B11"/>
    <w:rsid w:val="005C3DE2"/>
    <w:rsid w:val="005C3E69"/>
    <w:rsid w:val="005C61B2"/>
    <w:rsid w:val="005D0952"/>
    <w:rsid w:val="005D3169"/>
    <w:rsid w:val="005D51B5"/>
    <w:rsid w:val="005D5F57"/>
    <w:rsid w:val="005E0D08"/>
    <w:rsid w:val="005E3CCC"/>
    <w:rsid w:val="005E441D"/>
    <w:rsid w:val="005E52CC"/>
    <w:rsid w:val="005E58C4"/>
    <w:rsid w:val="005E6AB7"/>
    <w:rsid w:val="00603E7A"/>
    <w:rsid w:val="00612780"/>
    <w:rsid w:val="00617268"/>
    <w:rsid w:val="006226A7"/>
    <w:rsid w:val="006231D5"/>
    <w:rsid w:val="0062410A"/>
    <w:rsid w:val="00627E21"/>
    <w:rsid w:val="006304EC"/>
    <w:rsid w:val="006344C0"/>
    <w:rsid w:val="00637ABD"/>
    <w:rsid w:val="00640948"/>
    <w:rsid w:val="00642E7D"/>
    <w:rsid w:val="0064610A"/>
    <w:rsid w:val="006526E4"/>
    <w:rsid w:val="00653038"/>
    <w:rsid w:val="00656472"/>
    <w:rsid w:val="00672D44"/>
    <w:rsid w:val="00672F08"/>
    <w:rsid w:val="00674D11"/>
    <w:rsid w:val="00675FFE"/>
    <w:rsid w:val="006848DC"/>
    <w:rsid w:val="00693E30"/>
    <w:rsid w:val="006948DD"/>
    <w:rsid w:val="00694B51"/>
    <w:rsid w:val="006A5B9A"/>
    <w:rsid w:val="006A5C8F"/>
    <w:rsid w:val="006B4FF7"/>
    <w:rsid w:val="006B550B"/>
    <w:rsid w:val="006C20E2"/>
    <w:rsid w:val="006C3AD9"/>
    <w:rsid w:val="006C4FA8"/>
    <w:rsid w:val="006C56F4"/>
    <w:rsid w:val="006C6992"/>
    <w:rsid w:val="006C6AED"/>
    <w:rsid w:val="006D0093"/>
    <w:rsid w:val="006D373B"/>
    <w:rsid w:val="006D4725"/>
    <w:rsid w:val="006D5041"/>
    <w:rsid w:val="006D735A"/>
    <w:rsid w:val="006F0ECA"/>
    <w:rsid w:val="006F170E"/>
    <w:rsid w:val="006F3B17"/>
    <w:rsid w:val="006F66D8"/>
    <w:rsid w:val="00700D10"/>
    <w:rsid w:val="007113CB"/>
    <w:rsid w:val="00711513"/>
    <w:rsid w:val="007142BC"/>
    <w:rsid w:val="00716CAB"/>
    <w:rsid w:val="00717C0D"/>
    <w:rsid w:val="007223E5"/>
    <w:rsid w:val="00724C23"/>
    <w:rsid w:val="00725063"/>
    <w:rsid w:val="0072622F"/>
    <w:rsid w:val="007279C2"/>
    <w:rsid w:val="007300A3"/>
    <w:rsid w:val="00732536"/>
    <w:rsid w:val="00734657"/>
    <w:rsid w:val="00744BA8"/>
    <w:rsid w:val="00745EB4"/>
    <w:rsid w:val="00747FE0"/>
    <w:rsid w:val="007534AC"/>
    <w:rsid w:val="007540B2"/>
    <w:rsid w:val="007550F9"/>
    <w:rsid w:val="00755CCB"/>
    <w:rsid w:val="00757E78"/>
    <w:rsid w:val="00767BEC"/>
    <w:rsid w:val="00771729"/>
    <w:rsid w:val="00772B0B"/>
    <w:rsid w:val="00784B85"/>
    <w:rsid w:val="00785A80"/>
    <w:rsid w:val="00787BEE"/>
    <w:rsid w:val="00792587"/>
    <w:rsid w:val="0079505D"/>
    <w:rsid w:val="007A149D"/>
    <w:rsid w:val="007A2717"/>
    <w:rsid w:val="007A2DB7"/>
    <w:rsid w:val="007A2FA3"/>
    <w:rsid w:val="007A4539"/>
    <w:rsid w:val="007A51B9"/>
    <w:rsid w:val="007A69A7"/>
    <w:rsid w:val="007A6D6E"/>
    <w:rsid w:val="007A7385"/>
    <w:rsid w:val="007B00FA"/>
    <w:rsid w:val="007B02D7"/>
    <w:rsid w:val="007B2BD1"/>
    <w:rsid w:val="007B6A44"/>
    <w:rsid w:val="007B6C0D"/>
    <w:rsid w:val="007B6E51"/>
    <w:rsid w:val="007C2F63"/>
    <w:rsid w:val="007C3830"/>
    <w:rsid w:val="007C4292"/>
    <w:rsid w:val="007C6135"/>
    <w:rsid w:val="007C7773"/>
    <w:rsid w:val="007C7C16"/>
    <w:rsid w:val="007D1CF1"/>
    <w:rsid w:val="007D34DE"/>
    <w:rsid w:val="007D6662"/>
    <w:rsid w:val="007E2F4B"/>
    <w:rsid w:val="007F03ED"/>
    <w:rsid w:val="007F361C"/>
    <w:rsid w:val="007F3DBC"/>
    <w:rsid w:val="007F5615"/>
    <w:rsid w:val="007F5BF3"/>
    <w:rsid w:val="0080586A"/>
    <w:rsid w:val="00815250"/>
    <w:rsid w:val="00815474"/>
    <w:rsid w:val="0081635E"/>
    <w:rsid w:val="00816721"/>
    <w:rsid w:val="008177C7"/>
    <w:rsid w:val="00823981"/>
    <w:rsid w:val="00826134"/>
    <w:rsid w:val="00826173"/>
    <w:rsid w:val="00832F05"/>
    <w:rsid w:val="00836C34"/>
    <w:rsid w:val="00837871"/>
    <w:rsid w:val="0084237E"/>
    <w:rsid w:val="008436A6"/>
    <w:rsid w:val="00847366"/>
    <w:rsid w:val="00857F37"/>
    <w:rsid w:val="0086238D"/>
    <w:rsid w:val="00863263"/>
    <w:rsid w:val="008658A1"/>
    <w:rsid w:val="00871B5A"/>
    <w:rsid w:val="00871EB3"/>
    <w:rsid w:val="00872428"/>
    <w:rsid w:val="00874919"/>
    <w:rsid w:val="008801E1"/>
    <w:rsid w:val="00881569"/>
    <w:rsid w:val="00886C1D"/>
    <w:rsid w:val="008904BE"/>
    <w:rsid w:val="00894EE2"/>
    <w:rsid w:val="00897CCC"/>
    <w:rsid w:val="008A21C8"/>
    <w:rsid w:val="008A2B3A"/>
    <w:rsid w:val="008A4C50"/>
    <w:rsid w:val="008B0427"/>
    <w:rsid w:val="008B6A12"/>
    <w:rsid w:val="008C5607"/>
    <w:rsid w:val="008C59EA"/>
    <w:rsid w:val="008C6574"/>
    <w:rsid w:val="008D079A"/>
    <w:rsid w:val="008D1B2D"/>
    <w:rsid w:val="008D3E22"/>
    <w:rsid w:val="008D695B"/>
    <w:rsid w:val="008D6A1B"/>
    <w:rsid w:val="008D6CE5"/>
    <w:rsid w:val="008D6DC0"/>
    <w:rsid w:val="008D7051"/>
    <w:rsid w:val="008E398D"/>
    <w:rsid w:val="008E74FE"/>
    <w:rsid w:val="008F39EC"/>
    <w:rsid w:val="008F431E"/>
    <w:rsid w:val="00904AA5"/>
    <w:rsid w:val="00905524"/>
    <w:rsid w:val="00905953"/>
    <w:rsid w:val="00911A2C"/>
    <w:rsid w:val="00913135"/>
    <w:rsid w:val="00923460"/>
    <w:rsid w:val="00936C9D"/>
    <w:rsid w:val="00953C45"/>
    <w:rsid w:val="009545BB"/>
    <w:rsid w:val="00955BDD"/>
    <w:rsid w:val="009567C9"/>
    <w:rsid w:val="00956DF9"/>
    <w:rsid w:val="00960DDD"/>
    <w:rsid w:val="009610C2"/>
    <w:rsid w:val="009610FF"/>
    <w:rsid w:val="00962828"/>
    <w:rsid w:val="00966013"/>
    <w:rsid w:val="00966353"/>
    <w:rsid w:val="0096652E"/>
    <w:rsid w:val="00971C56"/>
    <w:rsid w:val="00971EF1"/>
    <w:rsid w:val="0097593D"/>
    <w:rsid w:val="00981AF6"/>
    <w:rsid w:val="009822D9"/>
    <w:rsid w:val="009832AA"/>
    <w:rsid w:val="00983AFC"/>
    <w:rsid w:val="00984921"/>
    <w:rsid w:val="009922CC"/>
    <w:rsid w:val="00994107"/>
    <w:rsid w:val="009A1B1A"/>
    <w:rsid w:val="009A2B3F"/>
    <w:rsid w:val="009A423D"/>
    <w:rsid w:val="009B150D"/>
    <w:rsid w:val="009B790B"/>
    <w:rsid w:val="009C1242"/>
    <w:rsid w:val="009D1ED1"/>
    <w:rsid w:val="009D5B7F"/>
    <w:rsid w:val="009D60A1"/>
    <w:rsid w:val="009D6794"/>
    <w:rsid w:val="009D77CF"/>
    <w:rsid w:val="009E147A"/>
    <w:rsid w:val="009E2133"/>
    <w:rsid w:val="009E718A"/>
    <w:rsid w:val="009E7262"/>
    <w:rsid w:val="009F051E"/>
    <w:rsid w:val="009F0B64"/>
    <w:rsid w:val="009F1CD8"/>
    <w:rsid w:val="009F4028"/>
    <w:rsid w:val="009F6E4D"/>
    <w:rsid w:val="00A03CF9"/>
    <w:rsid w:val="00A13A6A"/>
    <w:rsid w:val="00A16368"/>
    <w:rsid w:val="00A165E8"/>
    <w:rsid w:val="00A2030B"/>
    <w:rsid w:val="00A21B37"/>
    <w:rsid w:val="00A236FC"/>
    <w:rsid w:val="00A2778D"/>
    <w:rsid w:val="00A27818"/>
    <w:rsid w:val="00A36040"/>
    <w:rsid w:val="00A36724"/>
    <w:rsid w:val="00A36E2E"/>
    <w:rsid w:val="00A42EB4"/>
    <w:rsid w:val="00A42F30"/>
    <w:rsid w:val="00A441B8"/>
    <w:rsid w:val="00A449D3"/>
    <w:rsid w:val="00A4530A"/>
    <w:rsid w:val="00A45B43"/>
    <w:rsid w:val="00A5460A"/>
    <w:rsid w:val="00A5530B"/>
    <w:rsid w:val="00A56ED9"/>
    <w:rsid w:val="00A60C6D"/>
    <w:rsid w:val="00A61155"/>
    <w:rsid w:val="00A61BBC"/>
    <w:rsid w:val="00A6559E"/>
    <w:rsid w:val="00A659B5"/>
    <w:rsid w:val="00A72AC0"/>
    <w:rsid w:val="00A74E5F"/>
    <w:rsid w:val="00A85D50"/>
    <w:rsid w:val="00A85F0C"/>
    <w:rsid w:val="00A90C12"/>
    <w:rsid w:val="00A930FE"/>
    <w:rsid w:val="00A94539"/>
    <w:rsid w:val="00A94C11"/>
    <w:rsid w:val="00A94D96"/>
    <w:rsid w:val="00AA0E37"/>
    <w:rsid w:val="00AA42C7"/>
    <w:rsid w:val="00AA46C2"/>
    <w:rsid w:val="00AA6891"/>
    <w:rsid w:val="00AB255D"/>
    <w:rsid w:val="00AB58D2"/>
    <w:rsid w:val="00AC0ADE"/>
    <w:rsid w:val="00AC344E"/>
    <w:rsid w:val="00AD0720"/>
    <w:rsid w:val="00AD1F62"/>
    <w:rsid w:val="00AD261C"/>
    <w:rsid w:val="00AD354B"/>
    <w:rsid w:val="00AD57FE"/>
    <w:rsid w:val="00AD74E1"/>
    <w:rsid w:val="00AE05A6"/>
    <w:rsid w:val="00AE0C22"/>
    <w:rsid w:val="00AE0D58"/>
    <w:rsid w:val="00AE3994"/>
    <w:rsid w:val="00AE3A5B"/>
    <w:rsid w:val="00AE4842"/>
    <w:rsid w:val="00AF3E98"/>
    <w:rsid w:val="00AF415B"/>
    <w:rsid w:val="00AF781C"/>
    <w:rsid w:val="00B03C27"/>
    <w:rsid w:val="00B050F9"/>
    <w:rsid w:val="00B05DE4"/>
    <w:rsid w:val="00B125B6"/>
    <w:rsid w:val="00B12E2A"/>
    <w:rsid w:val="00B140F5"/>
    <w:rsid w:val="00B15222"/>
    <w:rsid w:val="00B219A3"/>
    <w:rsid w:val="00B21B31"/>
    <w:rsid w:val="00B25FDB"/>
    <w:rsid w:val="00B2798B"/>
    <w:rsid w:val="00B27F48"/>
    <w:rsid w:val="00B356CE"/>
    <w:rsid w:val="00B40931"/>
    <w:rsid w:val="00B40E72"/>
    <w:rsid w:val="00B4118F"/>
    <w:rsid w:val="00B4447C"/>
    <w:rsid w:val="00B464AA"/>
    <w:rsid w:val="00B521D9"/>
    <w:rsid w:val="00B525C3"/>
    <w:rsid w:val="00B54280"/>
    <w:rsid w:val="00B635C9"/>
    <w:rsid w:val="00B636E5"/>
    <w:rsid w:val="00B6545F"/>
    <w:rsid w:val="00B7272A"/>
    <w:rsid w:val="00B7573C"/>
    <w:rsid w:val="00B76A35"/>
    <w:rsid w:val="00B77C66"/>
    <w:rsid w:val="00B812AA"/>
    <w:rsid w:val="00B81CD7"/>
    <w:rsid w:val="00B82553"/>
    <w:rsid w:val="00B831CF"/>
    <w:rsid w:val="00B84B9E"/>
    <w:rsid w:val="00B84D86"/>
    <w:rsid w:val="00B874BB"/>
    <w:rsid w:val="00B91847"/>
    <w:rsid w:val="00B91FB1"/>
    <w:rsid w:val="00B92C62"/>
    <w:rsid w:val="00BA256E"/>
    <w:rsid w:val="00BA3D87"/>
    <w:rsid w:val="00BB34E9"/>
    <w:rsid w:val="00BC51F8"/>
    <w:rsid w:val="00BD2274"/>
    <w:rsid w:val="00BD2D8B"/>
    <w:rsid w:val="00BD75EA"/>
    <w:rsid w:val="00BE2CC4"/>
    <w:rsid w:val="00BE4933"/>
    <w:rsid w:val="00BE6C58"/>
    <w:rsid w:val="00BF1986"/>
    <w:rsid w:val="00C00409"/>
    <w:rsid w:val="00C02000"/>
    <w:rsid w:val="00C0489A"/>
    <w:rsid w:val="00C07EE9"/>
    <w:rsid w:val="00C14698"/>
    <w:rsid w:val="00C177C2"/>
    <w:rsid w:val="00C2190F"/>
    <w:rsid w:val="00C22ABC"/>
    <w:rsid w:val="00C3005B"/>
    <w:rsid w:val="00C317B2"/>
    <w:rsid w:val="00C31823"/>
    <w:rsid w:val="00C336AC"/>
    <w:rsid w:val="00C340AB"/>
    <w:rsid w:val="00C40D4C"/>
    <w:rsid w:val="00C42298"/>
    <w:rsid w:val="00C47AEE"/>
    <w:rsid w:val="00C62602"/>
    <w:rsid w:val="00C626B4"/>
    <w:rsid w:val="00C704C8"/>
    <w:rsid w:val="00C72513"/>
    <w:rsid w:val="00C755A0"/>
    <w:rsid w:val="00C80496"/>
    <w:rsid w:val="00C80787"/>
    <w:rsid w:val="00C8721A"/>
    <w:rsid w:val="00C959E4"/>
    <w:rsid w:val="00C96684"/>
    <w:rsid w:val="00C96CEB"/>
    <w:rsid w:val="00CA06B9"/>
    <w:rsid w:val="00CA1E3B"/>
    <w:rsid w:val="00CB2684"/>
    <w:rsid w:val="00CB2E4C"/>
    <w:rsid w:val="00CB4659"/>
    <w:rsid w:val="00CC3554"/>
    <w:rsid w:val="00CC4D4D"/>
    <w:rsid w:val="00CC6C59"/>
    <w:rsid w:val="00CD165C"/>
    <w:rsid w:val="00CD4D07"/>
    <w:rsid w:val="00CE059A"/>
    <w:rsid w:val="00CF0BA3"/>
    <w:rsid w:val="00CF3840"/>
    <w:rsid w:val="00CF3EC3"/>
    <w:rsid w:val="00CF6601"/>
    <w:rsid w:val="00D000E5"/>
    <w:rsid w:val="00D00304"/>
    <w:rsid w:val="00D018A5"/>
    <w:rsid w:val="00D025DE"/>
    <w:rsid w:val="00D04345"/>
    <w:rsid w:val="00D0443A"/>
    <w:rsid w:val="00D0564D"/>
    <w:rsid w:val="00D05E6C"/>
    <w:rsid w:val="00D0619B"/>
    <w:rsid w:val="00D07426"/>
    <w:rsid w:val="00D078F0"/>
    <w:rsid w:val="00D079CB"/>
    <w:rsid w:val="00D07DB5"/>
    <w:rsid w:val="00D10075"/>
    <w:rsid w:val="00D10D6D"/>
    <w:rsid w:val="00D13DF9"/>
    <w:rsid w:val="00D14F82"/>
    <w:rsid w:val="00D15634"/>
    <w:rsid w:val="00D15BFE"/>
    <w:rsid w:val="00D15DD3"/>
    <w:rsid w:val="00D167BD"/>
    <w:rsid w:val="00D201D7"/>
    <w:rsid w:val="00D2383C"/>
    <w:rsid w:val="00D261A3"/>
    <w:rsid w:val="00D26308"/>
    <w:rsid w:val="00D32F44"/>
    <w:rsid w:val="00D332E8"/>
    <w:rsid w:val="00D34D47"/>
    <w:rsid w:val="00D34ED4"/>
    <w:rsid w:val="00D355DB"/>
    <w:rsid w:val="00D432FD"/>
    <w:rsid w:val="00D4358D"/>
    <w:rsid w:val="00D45719"/>
    <w:rsid w:val="00D51EE3"/>
    <w:rsid w:val="00D538C5"/>
    <w:rsid w:val="00D55C04"/>
    <w:rsid w:val="00D567B9"/>
    <w:rsid w:val="00D56E9C"/>
    <w:rsid w:val="00D60FA8"/>
    <w:rsid w:val="00D61619"/>
    <w:rsid w:val="00D6168A"/>
    <w:rsid w:val="00D63347"/>
    <w:rsid w:val="00D64FDA"/>
    <w:rsid w:val="00D67B30"/>
    <w:rsid w:val="00D732EA"/>
    <w:rsid w:val="00D75E78"/>
    <w:rsid w:val="00D7646A"/>
    <w:rsid w:val="00D767B2"/>
    <w:rsid w:val="00D809EF"/>
    <w:rsid w:val="00D83238"/>
    <w:rsid w:val="00D83F13"/>
    <w:rsid w:val="00D8655F"/>
    <w:rsid w:val="00D938CF"/>
    <w:rsid w:val="00D94793"/>
    <w:rsid w:val="00D966BF"/>
    <w:rsid w:val="00D968BE"/>
    <w:rsid w:val="00D97012"/>
    <w:rsid w:val="00DA2933"/>
    <w:rsid w:val="00DA2E46"/>
    <w:rsid w:val="00DA4D26"/>
    <w:rsid w:val="00DA6427"/>
    <w:rsid w:val="00DA6DE9"/>
    <w:rsid w:val="00DA7C2C"/>
    <w:rsid w:val="00DB50F5"/>
    <w:rsid w:val="00DB5849"/>
    <w:rsid w:val="00DB707F"/>
    <w:rsid w:val="00DC1283"/>
    <w:rsid w:val="00DD00A5"/>
    <w:rsid w:val="00DD0163"/>
    <w:rsid w:val="00DD1157"/>
    <w:rsid w:val="00DD4C69"/>
    <w:rsid w:val="00DE09DF"/>
    <w:rsid w:val="00DE276F"/>
    <w:rsid w:val="00DE377C"/>
    <w:rsid w:val="00DE7511"/>
    <w:rsid w:val="00DF0BA0"/>
    <w:rsid w:val="00DF2BA3"/>
    <w:rsid w:val="00E001A1"/>
    <w:rsid w:val="00E02C81"/>
    <w:rsid w:val="00E10399"/>
    <w:rsid w:val="00E1507C"/>
    <w:rsid w:val="00E16B60"/>
    <w:rsid w:val="00E221EC"/>
    <w:rsid w:val="00E24FFA"/>
    <w:rsid w:val="00E26A76"/>
    <w:rsid w:val="00E30D87"/>
    <w:rsid w:val="00E318DE"/>
    <w:rsid w:val="00E31D49"/>
    <w:rsid w:val="00E342A0"/>
    <w:rsid w:val="00E357EA"/>
    <w:rsid w:val="00E42D47"/>
    <w:rsid w:val="00E43C02"/>
    <w:rsid w:val="00E4686A"/>
    <w:rsid w:val="00E46F0A"/>
    <w:rsid w:val="00E5033E"/>
    <w:rsid w:val="00E5440D"/>
    <w:rsid w:val="00E55CC8"/>
    <w:rsid w:val="00E64068"/>
    <w:rsid w:val="00E70C3E"/>
    <w:rsid w:val="00E71F7B"/>
    <w:rsid w:val="00E76E3F"/>
    <w:rsid w:val="00E77BD8"/>
    <w:rsid w:val="00E80ECB"/>
    <w:rsid w:val="00E82865"/>
    <w:rsid w:val="00E848D8"/>
    <w:rsid w:val="00E866E1"/>
    <w:rsid w:val="00E92837"/>
    <w:rsid w:val="00E92D9B"/>
    <w:rsid w:val="00EA3204"/>
    <w:rsid w:val="00EA6645"/>
    <w:rsid w:val="00EA672C"/>
    <w:rsid w:val="00EB0680"/>
    <w:rsid w:val="00EB248B"/>
    <w:rsid w:val="00EB6081"/>
    <w:rsid w:val="00EC4DDA"/>
    <w:rsid w:val="00ED1AB8"/>
    <w:rsid w:val="00ED3F3E"/>
    <w:rsid w:val="00ED41DB"/>
    <w:rsid w:val="00ED4562"/>
    <w:rsid w:val="00ED49F3"/>
    <w:rsid w:val="00ED7F92"/>
    <w:rsid w:val="00EE2561"/>
    <w:rsid w:val="00EE7E0F"/>
    <w:rsid w:val="00EF076B"/>
    <w:rsid w:val="00EF2916"/>
    <w:rsid w:val="00EF2926"/>
    <w:rsid w:val="00EF5818"/>
    <w:rsid w:val="00F1162A"/>
    <w:rsid w:val="00F14F55"/>
    <w:rsid w:val="00F2506B"/>
    <w:rsid w:val="00F30FE5"/>
    <w:rsid w:val="00F36612"/>
    <w:rsid w:val="00F37D35"/>
    <w:rsid w:val="00F41BAE"/>
    <w:rsid w:val="00F544B2"/>
    <w:rsid w:val="00F5747F"/>
    <w:rsid w:val="00F636B1"/>
    <w:rsid w:val="00F64AA9"/>
    <w:rsid w:val="00F65377"/>
    <w:rsid w:val="00F67D85"/>
    <w:rsid w:val="00F7463D"/>
    <w:rsid w:val="00F82AA5"/>
    <w:rsid w:val="00F8624B"/>
    <w:rsid w:val="00F8700E"/>
    <w:rsid w:val="00F874A8"/>
    <w:rsid w:val="00F90241"/>
    <w:rsid w:val="00F910B2"/>
    <w:rsid w:val="00F93574"/>
    <w:rsid w:val="00F95694"/>
    <w:rsid w:val="00F97043"/>
    <w:rsid w:val="00F97C95"/>
    <w:rsid w:val="00FA0D72"/>
    <w:rsid w:val="00FA0F1A"/>
    <w:rsid w:val="00FA2CCD"/>
    <w:rsid w:val="00FA3FC2"/>
    <w:rsid w:val="00FA774A"/>
    <w:rsid w:val="00FB259A"/>
    <w:rsid w:val="00FB3095"/>
    <w:rsid w:val="00FC3C2D"/>
    <w:rsid w:val="00FC633A"/>
    <w:rsid w:val="00FD027B"/>
    <w:rsid w:val="00FD0406"/>
    <w:rsid w:val="00FE0F59"/>
    <w:rsid w:val="00FE366F"/>
    <w:rsid w:val="00FE4CA6"/>
    <w:rsid w:val="00FE54F8"/>
    <w:rsid w:val="00FE61D6"/>
    <w:rsid w:val="00FF2ECF"/>
    <w:rsid w:val="00FF5583"/>
    <w:rsid w:val="00FF76A9"/>
    <w:rsid w:val="00FF7A8B"/>
    <w:rsid w:val="12B027C7"/>
    <w:rsid w:val="18360059"/>
    <w:rsid w:val="207E6176"/>
    <w:rsid w:val="2185352C"/>
    <w:rsid w:val="25C400C3"/>
    <w:rsid w:val="41D62D05"/>
    <w:rsid w:val="488649FF"/>
    <w:rsid w:val="50990C0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9"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22"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jc w:val="both"/>
    </w:pPr>
    <w:rPr>
      <w:rFonts w:ascii="Calibri" w:eastAsia="宋体" w:hAnsi="Calibri" w:cs="Times New Roman"/>
      <w:kern w:val="2"/>
      <w:sz w:val="21"/>
      <w:szCs w:val="24"/>
      <w:lang w:val="en-US" w:eastAsia="zh-CN" w:bidi="ar-SA"/>
    </w:rPr>
  </w:style>
  <w:style w:type="paragraph" w:styleId="Heading3">
    <w:name w:val="heading 3"/>
    <w:basedOn w:val="Normal"/>
    <w:next w:val="Normal"/>
    <w:link w:val="3Char"/>
    <w:uiPriority w:val="9"/>
    <w:qFormat/>
    <w:pPr>
      <w:widowControl/>
      <w:spacing w:before="100" w:beforeAutospacing="1" w:after="100" w:afterAutospacing="1"/>
      <w:jc w:val="left"/>
      <w:outlineLvl w:val="2"/>
    </w:pPr>
    <w:rPr>
      <w:rFonts w:ascii="宋体" w:hAnsi="宋体"/>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Title">
    <w:name w:val="Title"/>
    <w:basedOn w:val="Normal"/>
    <w:uiPriority w:val="10"/>
    <w:qFormat/>
    <w:pPr>
      <w:spacing w:before="240" w:after="60"/>
      <w:jc w:val="center"/>
      <w:outlineLvl w:val="0"/>
    </w:pPr>
    <w:rPr>
      <w:rFonts w:ascii="Arial" w:hAnsi="Arial"/>
      <w:b/>
      <w:sz w:val="32"/>
    </w:rPr>
  </w:style>
  <w:style w:type="paragraph" w:styleId="PlainText">
    <w:name w:val="Plain Text"/>
    <w:basedOn w:val="Normal"/>
    <w:link w:val="Char2"/>
    <w:qFormat/>
    <w:pPr>
      <w:spacing w:after="200" w:line="276" w:lineRule="auto"/>
    </w:pPr>
    <w:rPr>
      <w:rFonts w:ascii="宋体" w:hAnsi="Courier New"/>
      <w:szCs w:val="21"/>
    </w:rPr>
  </w:style>
  <w:style w:type="paragraph" w:styleId="BalloonText">
    <w:name w:val="Balloon Text"/>
    <w:basedOn w:val="Normal"/>
    <w:link w:val="Char1"/>
    <w:rPr>
      <w:sz w:val="18"/>
      <w:szCs w:val="18"/>
    </w:rPr>
  </w:style>
  <w:style w:type="paragraph" w:styleId="Footer">
    <w:name w:val="footer"/>
    <w:basedOn w:val="Normal"/>
    <w:link w:val="Char0"/>
    <w:uiPriority w:val="99"/>
    <w:qFormat/>
    <w:pPr>
      <w:tabs>
        <w:tab w:val="center" w:pos="4153"/>
        <w:tab w:val="right" w:pos="8306"/>
      </w:tabs>
      <w:snapToGrid w:val="0"/>
      <w:jc w:val="left"/>
    </w:pPr>
    <w:rPr>
      <w:sz w:val="18"/>
      <w:szCs w:val="18"/>
    </w:rPr>
  </w:style>
  <w:style w:type="paragraph" w:styleId="Header">
    <w:name w:val="header"/>
    <w:basedOn w:val="Normal"/>
    <w:link w:val="Char"/>
    <w:uiPriority w:val="99"/>
    <w:qFormat/>
    <w:pP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Pr>
      <w:b/>
      <w:bCs/>
    </w:rPr>
  </w:style>
  <w:style w:type="character" w:styleId="Hyperlink">
    <w:name w:val="Hyperlink"/>
    <w:uiPriority w:val="99"/>
    <w:unhideWhenUsed/>
    <w:qFormat/>
    <w:rPr>
      <w:color w:val="0000FF"/>
      <w:u w:val="single"/>
    </w:rPr>
  </w:style>
  <w:style w:type="paragraph" w:styleId="ListParagraph">
    <w:name w:val="List Paragraph"/>
    <w:basedOn w:val="Normal"/>
    <w:uiPriority w:val="34"/>
    <w:qFormat/>
    <w:pPr>
      <w:ind w:firstLine="420" w:firstLineChars="200"/>
    </w:pPr>
  </w:style>
  <w:style w:type="paragraph" w:customStyle="1" w:styleId="1">
    <w:name w:val="无间隔1"/>
    <w:qFormat/>
    <w:pPr>
      <w:widowControl w:val="0"/>
      <w:jc w:val="both"/>
    </w:pPr>
    <w:rPr>
      <w:rFonts w:ascii="Calibri" w:eastAsia="宋体" w:hAnsi="Calibri" w:cs="Times New Roman"/>
      <w:kern w:val="2"/>
      <w:sz w:val="21"/>
      <w:szCs w:val="22"/>
      <w:lang w:val="en-US" w:eastAsia="zh-CN" w:bidi="ar-SA"/>
    </w:rPr>
  </w:style>
  <w:style w:type="character" w:customStyle="1" w:styleId="Char">
    <w:name w:val="页眉 Char"/>
    <w:link w:val="Header"/>
    <w:uiPriority w:val="99"/>
    <w:qFormat/>
    <w:rPr>
      <w:kern w:val="2"/>
      <w:sz w:val="18"/>
      <w:szCs w:val="18"/>
    </w:rPr>
  </w:style>
  <w:style w:type="character" w:customStyle="1" w:styleId="Char0">
    <w:name w:val="页脚 Char"/>
    <w:link w:val="Footer"/>
    <w:uiPriority w:val="99"/>
    <w:rPr>
      <w:kern w:val="2"/>
      <w:sz w:val="18"/>
      <w:szCs w:val="18"/>
    </w:rPr>
  </w:style>
  <w:style w:type="character" w:customStyle="1" w:styleId="Char1">
    <w:name w:val="批注框文本 Char"/>
    <w:link w:val="BalloonText"/>
    <w:rPr>
      <w:kern w:val="2"/>
      <w:sz w:val="18"/>
      <w:szCs w:val="18"/>
    </w:rPr>
  </w:style>
  <w:style w:type="character" w:customStyle="1" w:styleId="opdicttext2">
    <w:name w:val="op_dict_text2"/>
    <w:basedOn w:val="DefaultParagraphFont"/>
  </w:style>
  <w:style w:type="character" w:customStyle="1" w:styleId="apple-converted-space">
    <w:name w:val="apple-converted-space"/>
    <w:basedOn w:val="DefaultParagraphFont"/>
  </w:style>
  <w:style w:type="character" w:customStyle="1" w:styleId="Char2">
    <w:name w:val="纯文本 Char"/>
    <w:link w:val="PlainText"/>
    <w:rPr>
      <w:rFonts w:ascii="宋体" w:hAnsi="Courier New" w:cs="Courier New"/>
      <w:kern w:val="2"/>
      <w:sz w:val="21"/>
      <w:szCs w:val="21"/>
    </w:rPr>
  </w:style>
  <w:style w:type="character" w:customStyle="1" w:styleId="3Char">
    <w:name w:val="标题 3 Char"/>
    <w:link w:val="Heading3"/>
    <w:uiPriority w:val="9"/>
    <w:rPr>
      <w:rFonts w:ascii="宋体" w:hAnsi="宋体" w:cs="宋体"/>
      <w:b/>
      <w:bCs/>
      <w:sz w:val="27"/>
      <w:szCs w:val="27"/>
    </w:rPr>
  </w:style>
  <w:style w:type="paragraph" w:customStyle="1" w:styleId="Default">
    <w:name w:val="Default"/>
    <w:basedOn w:val="Normal"/>
    <w:qFormat/>
    <w:pPr>
      <w:autoSpaceDE w:val="0"/>
      <w:autoSpaceDN w:val="0"/>
      <w:adjustRightInd w:val="0"/>
      <w:jc w:val="left"/>
    </w:pPr>
    <w:rPr>
      <w:rFonts w:ascii="Times New Roman"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020&#26149;&#32771;&#35797;\&#20061;&#24180;&#32423;&#35797;&#39064;&#27169;&#26495;.do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九年级试题模板</Template>
  <TotalTime>9</TotalTime>
  <Pages>8</Pages>
  <Words>1484</Words>
  <Characters>8465</Characters>
  <Application>Microsoft Office Word</Application>
  <DocSecurity>0</DocSecurity>
  <Lines>70</Lines>
  <Paragraphs>19</Paragraphs>
  <ScaleCrop>false</ScaleCrop>
  <Company>PCoS.Cc</Company>
  <LinksUpToDate>false</LinksUpToDate>
  <CharactersWithSpaces>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九年级第一次月考英语试题</dc:title>
  <dc:creator>Windows 用户</dc:creator>
  <cp:lastModifiedBy>dell</cp:lastModifiedBy>
  <cp:revision>8</cp:revision>
  <cp:lastPrinted>2021-04-03T06:13:00Z</cp:lastPrinted>
  <dcterms:created xsi:type="dcterms:W3CDTF">2020-06-30T09:07:00Z</dcterms:created>
  <dcterms:modified xsi:type="dcterms:W3CDTF">2021-05-18T05:55:42Z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