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20" w:lineRule="exact"/>
        <w:jc w:val="center"/>
        <w:rPr>
          <w:rFonts w:ascii="黑体" w:eastAsia="黑体" w:hAnsi="黑体" w:cs="黑体" w:hint="eastAsia"/>
          <w:b/>
          <w:bCs/>
          <w:sz w:val="36"/>
          <w:szCs w:val="36"/>
          <w:lang w:eastAsia="zh-CN"/>
        </w:rPr>
      </w:pPr>
      <w:r>
        <w:rPr>
          <w:rFonts w:ascii="黑体" w:eastAsia="黑体" w:hAnsi="黑体" w:cs="黑体" w:hint="eastAsia"/>
          <w:b/>
          <w:bCs/>
          <w:sz w:val="36"/>
          <w:szCs w:val="36"/>
        </w:rPr>
        <w:t>娄星区</w:t>
      </w:r>
      <w:r>
        <w:rPr>
          <w:rFonts w:ascii="Times New Roman" w:eastAsia="黑体" w:hAnsi="Times New Roman" w:cs="黑体" w:hint="eastAsia"/>
          <w:b/>
          <w:bCs/>
          <w:sz w:val="36"/>
          <w:szCs w:val="36"/>
        </w:rPr>
        <w:t>2021</w:t>
      </w:r>
      <w:r>
        <w:rPr>
          <w:rFonts w:ascii="黑体" w:eastAsia="黑体" w:hAnsi="黑体" w:cs="黑体" w:hint="eastAsia"/>
          <w:b/>
          <w:bCs/>
          <w:sz w:val="36"/>
          <w:szCs w:val="36"/>
        </w:rPr>
        <w:t>年初中毕业学业模拟考试</w:t>
      </w:r>
      <w:r>
        <w:rPr>
          <w:rFonts w:ascii="黑体" w:eastAsia="黑体" w:hAnsi="黑体" w:cs="黑体" w:hint="eastAsia"/>
          <w:b/>
          <w:bCs/>
          <w:sz w:val="36"/>
          <w:szCs w:val="36"/>
          <w:lang w:eastAsia="zh-CN"/>
        </w:rPr>
        <w:t>（二）</w:t>
      </w:r>
    </w:p>
    <w:p>
      <w:pPr>
        <w:spacing w:line="520" w:lineRule="exact"/>
        <w:jc w:val="center"/>
        <w:rPr>
          <w:rFonts w:ascii="黑体" w:eastAsia="黑体" w:hAnsi="黑体" w:cs="黑体" w:hint="eastAsia"/>
          <w:b/>
          <w:bCs/>
          <w:sz w:val="36"/>
          <w:szCs w:val="36"/>
          <w:lang w:eastAsia="zh-CN"/>
        </w:rPr>
      </w:pPr>
      <w:r>
        <w:rPr>
          <w:rFonts w:ascii="黑体" w:eastAsia="黑体" w:hAnsi="黑体" w:cs="黑体" w:hint="eastAsia"/>
          <w:b/>
          <w:bCs/>
          <w:sz w:val="36"/>
          <w:szCs w:val="36"/>
          <w:lang w:eastAsia="zh-CN"/>
        </w:rPr>
        <w:t>初三历史</w:t>
      </w:r>
    </w:p>
    <w:p>
      <w:pPr>
        <w:keepNext w:val="0"/>
        <w:keepLines w:val="0"/>
        <w:pageBreakBefore w:val="0"/>
        <w:widowControl w:val="0"/>
        <w:kinsoku/>
        <w:wordWrap/>
        <w:overflowPunct/>
        <w:topLinePunct w:val="0"/>
        <w:autoSpaceDE/>
        <w:autoSpaceDN/>
        <w:bidi w:val="0"/>
        <w:adjustRightInd/>
        <w:snapToGrid/>
        <w:spacing w:line="240" w:lineRule="auto"/>
        <w:ind w:left="0" w:right="0" w:firstLine="0" w:leftChars="0" w:rightChars="0" w:firstLineChars="0"/>
        <w:jc w:val="center"/>
        <w:textAlignment w:val="center"/>
        <w:rPr>
          <w:rFonts w:ascii="宋体" w:eastAsia="宋体" w:hAnsi="宋体" w:cs="宋体" w:hint="eastAsia"/>
          <w:sz w:val="21"/>
          <w:szCs w:val="21"/>
        </w:rPr>
      </w:pPr>
      <w:r>
        <w:rPr>
          <w:rFonts w:ascii="宋体" w:eastAsia="宋体" w:hAnsi="宋体" w:cs="宋体" w:hint="eastAsia"/>
          <w:sz w:val="21"/>
          <w:szCs w:val="21"/>
        </w:rPr>
        <w:t xml:space="preserve">(时量: </w:t>
      </w:r>
      <w:r>
        <w:rPr>
          <w:rFonts w:ascii="Times New Roman" w:eastAsia="宋体" w:hAnsi="Times New Roman" w:cs="宋体" w:hint="eastAsia"/>
          <w:sz w:val="21"/>
          <w:szCs w:val="21"/>
        </w:rPr>
        <w:t>60</w:t>
      </w:r>
      <w:r>
        <w:rPr>
          <w:rFonts w:ascii="宋体" w:eastAsia="宋体" w:hAnsi="宋体" w:cs="宋体" w:hint="eastAsia"/>
          <w:sz w:val="21"/>
          <w:szCs w:val="21"/>
        </w:rPr>
        <w:t>分钟</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满分: </w:t>
      </w:r>
      <w:r>
        <w:rPr>
          <w:rFonts w:ascii="Times New Roman" w:eastAsia="宋体" w:hAnsi="Times New Roman" w:cs="宋体" w:hint="eastAsia"/>
          <w:sz w:val="21"/>
          <w:szCs w:val="21"/>
        </w:rPr>
        <w:t>100</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b/>
          <w:bCs/>
          <w:sz w:val="24"/>
          <w:szCs w:val="24"/>
        </w:rPr>
      </w:pPr>
      <w:r>
        <w:rPr>
          <w:rFonts w:ascii="宋体" w:eastAsia="宋体" w:hAnsi="宋体" w:cs="宋体" w:hint="eastAsia"/>
          <w:b/>
          <w:bCs/>
          <w:sz w:val="24"/>
          <w:szCs w:val="24"/>
        </w:rPr>
        <w:t>一、选择题</w:t>
      </w:r>
      <w:r>
        <w:rPr>
          <w:rFonts w:ascii="宋体" w:eastAsia="宋体" w:hAnsi="宋体" w:cs="宋体" w:hint="eastAsia"/>
          <w:b/>
          <w:bCs/>
          <w:spacing w:val="-6"/>
          <w:w w:val="95"/>
          <w:sz w:val="24"/>
          <w:szCs w:val="24"/>
        </w:rPr>
        <w:t>(请把唯一正确答案字母代号填入题后表格中，每小题</w:t>
      </w:r>
      <w:r>
        <w:rPr>
          <w:rFonts w:ascii="Times New Roman" w:eastAsia="宋体" w:hAnsi="Times New Roman" w:cs="宋体" w:hint="eastAsia"/>
          <w:b/>
          <w:bCs/>
          <w:spacing w:val="-6"/>
          <w:w w:val="95"/>
          <w:sz w:val="24"/>
          <w:szCs w:val="24"/>
        </w:rPr>
        <w:t>2</w:t>
      </w:r>
      <w:r>
        <w:rPr>
          <w:rFonts w:ascii="宋体" w:eastAsia="宋体" w:hAnsi="宋体" w:cs="宋体" w:hint="eastAsia"/>
          <w:b/>
          <w:bCs/>
          <w:spacing w:val="-6"/>
          <w:w w:val="95"/>
          <w:sz w:val="24"/>
          <w:szCs w:val="24"/>
        </w:rPr>
        <w:t>分，共</w:t>
      </w:r>
      <w:r>
        <w:rPr>
          <w:rFonts w:ascii="Times New Roman" w:eastAsia="宋体" w:hAnsi="Times New Roman" w:cs="宋体" w:hint="eastAsia"/>
          <w:b/>
          <w:bCs/>
          <w:spacing w:val="-6"/>
          <w:w w:val="95"/>
          <w:sz w:val="24"/>
          <w:szCs w:val="24"/>
        </w:rPr>
        <w:t>50</w:t>
      </w:r>
      <w:r>
        <w:rPr>
          <w:rFonts w:ascii="宋体" w:eastAsia="宋体" w:hAnsi="宋体" w:cs="宋体" w:hint="eastAsia"/>
          <w:b/>
          <w:bCs/>
          <w:spacing w:val="-6"/>
          <w:w w:val="95"/>
          <w:sz w:val="24"/>
          <w:szCs w:val="24"/>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00000"/>
          <w:sz w:val="21"/>
          <w:szCs w:val="21"/>
        </w:rPr>
      </w:pPr>
      <w:r>
        <w:rPr>
          <w:rFonts w:ascii="Times New Roman" w:eastAsia="宋体" w:hAnsi="Times New Roman" w:cs="宋体" w:hint="eastAsia"/>
          <w:sz w:val="21"/>
          <w:szCs w:val="21"/>
          <w:lang w:val="en-US" w:eastAsia="zh-CN"/>
        </w:rPr>
        <w:t>30</w:t>
      </w:r>
      <w:r>
        <w:rPr>
          <w:rFonts w:ascii="宋体" w:eastAsia="宋体" w:hAnsi="宋体" w:cs="宋体" w:hint="eastAsia"/>
          <w:sz w:val="21"/>
          <w:szCs w:val="21"/>
        </w:rPr>
        <w:t>.原始农业为古代文明社会的形成奠定了重要的物质基础，下列能反映原始农业兴起和发展的是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宋体" w:eastAsia="宋体" w:hAnsi="宋体" w:cs="宋体" w:hint="eastAsia"/>
          <w:sz w:val="21"/>
          <w:szCs w:val="21"/>
          <w:lang w:val="en-US" w:eastAsia="zh-CN"/>
        </w:rPr>
      </w:pPr>
      <w:r>
        <w:rPr>
          <w:rFonts w:ascii="Times New Roman" w:eastAsia="宋体" w:hAnsi="Times New Roman" w:cs="宋体" w:hint="eastAsia"/>
          <w:color w:val="000000"/>
          <w:sz w:val="21"/>
          <w:szCs w:val="21"/>
        </w:rPr>
        <w:t>A</w:t>
      </w:r>
      <w:r>
        <w:rPr>
          <w:rFonts w:ascii="宋体" w:eastAsia="宋体" w:hAnsi="宋体" w:cs="宋体" w:hint="eastAsia"/>
          <w:color w:val="000000"/>
          <w:sz w:val="21"/>
          <w:szCs w:val="21"/>
        </w:rPr>
        <w:t>．</w:t>
      </w:r>
      <w:r>
        <w:rPr>
          <w:rFonts w:ascii="宋体" w:eastAsia="宋体" w:hAnsi="宋体" w:cs="宋体" w:hint="eastAsia"/>
          <w:sz w:val="21"/>
          <w:szCs w:val="21"/>
        </w:rPr>
        <w:t xml:space="preserve">北京人狩猎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ab/>
      </w:r>
      <w:r>
        <w:rPr>
          <w:rFonts w:ascii="Times New Roman" w:eastAsia="宋体" w:hAnsi="Times New Roman" w:cs="宋体" w:hint="eastAsia"/>
          <w:color w:val="000000"/>
          <w:sz w:val="21"/>
          <w:szCs w:val="21"/>
        </w:rPr>
        <w:t>B</w:t>
      </w:r>
      <w:r>
        <w:rPr>
          <w:rFonts w:ascii="宋体" w:eastAsia="宋体" w:hAnsi="宋体" w:cs="宋体" w:hint="eastAsia"/>
          <w:color w:val="000000"/>
          <w:sz w:val="21"/>
          <w:szCs w:val="21"/>
        </w:rPr>
        <w:t>．</w:t>
      </w:r>
      <w:r>
        <w:rPr>
          <w:rFonts w:ascii="宋体" w:eastAsia="宋体" w:hAnsi="宋体" w:cs="宋体" w:hint="eastAsia"/>
          <w:sz w:val="21"/>
          <w:szCs w:val="21"/>
        </w:rPr>
        <w:t>山顶洞人捕鱼</w:t>
      </w:r>
      <w:r>
        <w:rPr>
          <w:rFonts w:ascii="宋体" w:eastAsia="宋体" w:hAnsi="宋体" w:cs="宋体" w:hint="eastAsia"/>
          <w:sz w:val="21"/>
          <w:szCs w:val="21"/>
          <w:lang w:val="en-US" w:eastAsia="zh-CN"/>
        </w:rPr>
        <w:tab/>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宋体" w:eastAsia="宋体" w:hAnsi="宋体" w:cs="宋体" w:hint="eastAsia"/>
          <w:sz w:val="21"/>
          <w:szCs w:val="21"/>
        </w:rPr>
      </w:pPr>
      <w:r>
        <w:rPr>
          <w:rFonts w:ascii="Times New Roman" w:eastAsia="宋体" w:hAnsi="Times New Roman" w:cs="宋体" w:hint="eastAsia"/>
          <w:sz w:val="21"/>
          <w:szCs w:val="21"/>
        </w:rPr>
        <w:t>C</w:t>
      </w:r>
      <w:r>
        <w:rPr>
          <w:rFonts w:ascii="宋体" w:eastAsia="宋体" w:hAnsi="宋体" w:cs="宋体" w:hint="eastAsia"/>
          <w:sz w:val="21"/>
          <w:szCs w:val="21"/>
        </w:rPr>
        <w:t xml:space="preserve">．河姆渡人种植水稻 </w:t>
      </w:r>
      <w:r>
        <w:rPr>
          <w:rFonts w:ascii="宋体" w:eastAsia="宋体" w:hAnsi="宋体" w:cs="宋体" w:hint="eastAsia"/>
          <w:sz w:val="21"/>
          <w:szCs w:val="21"/>
          <w:lang w:val="en-US" w:eastAsia="zh-CN"/>
        </w:rPr>
        <w:tab/>
      </w:r>
      <w:r>
        <w:rPr>
          <w:rFonts w:ascii="Times New Roman" w:eastAsia="宋体" w:hAnsi="Times New Roman" w:cs="宋体" w:hint="eastAsia"/>
          <w:sz w:val="21"/>
          <w:szCs w:val="21"/>
        </w:rPr>
        <w:t>D</w:t>
      </w:r>
      <w:r>
        <w:rPr>
          <w:rFonts w:ascii="宋体" w:eastAsia="宋体" w:hAnsi="宋体" w:cs="宋体" w:hint="eastAsia"/>
          <w:sz w:val="21"/>
          <w:szCs w:val="21"/>
        </w:rPr>
        <w:t>．半坡人制作衣服</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31</w:t>
      </w:r>
      <w:r>
        <w:rPr>
          <w:rFonts w:ascii="宋体" w:eastAsia="宋体" w:hAnsi="宋体" w:cs="宋体" w:hint="eastAsia"/>
          <w:sz w:val="21"/>
          <w:szCs w:val="21"/>
        </w:rPr>
        <w:t>.秦的统一，建立起我国历史上第一个统一的多民族的封建国家。秦朝开创此后我国历代王朝地方行政基本模式的措施是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A．用世袭制代替禅让制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B．用郡县制代替分封制</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C．用“三司”代替行中书省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D．用军机处代替议政王大臣会议</w:t>
      </w:r>
      <w:r>
        <w:rPr>
          <w:rFonts w:ascii="Times New Roman" w:eastAsia="宋体" w:hAnsi="Times New Roman" w:cs="宋体" w:hint="eastAsia"/>
          <w:color w:val="000000"/>
          <w:sz w:val="21"/>
          <w:szCs w:val="21"/>
        </w:rPr>
        <w:tab/>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宋体" w:eastAsia="宋体" w:hAnsi="宋体" w:cs="宋体" w:hint="eastAsia"/>
          <w:sz w:val="21"/>
          <w:szCs w:val="21"/>
        </w:rPr>
        <w:drawing>
          <wp:anchor distT="0" distB="0" distL="114300" distR="114300" simplePos="0" relativeHeight="251659264" behindDoc="1" locked="0" layoutInCell="1" allowOverlap="1">
            <wp:simplePos x="0" y="0"/>
            <wp:positionH relativeFrom="column">
              <wp:posOffset>3448050</wp:posOffset>
            </wp:positionH>
            <wp:positionV relativeFrom="paragraph">
              <wp:posOffset>85090</wp:posOffset>
            </wp:positionV>
            <wp:extent cx="1588135" cy="819785"/>
            <wp:effectExtent l="0" t="0" r="12065" b="18415"/>
            <wp:wrapNone/>
            <wp:docPr id="13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150379" name="图片 40"/>
                    <pic:cNvPicPr>
                      <a:picLocks noChangeAspect="1"/>
                    </pic:cNvPicPr>
                  </pic:nvPicPr>
                  <pic:blipFill>
                    <a:blip xmlns:r="http://schemas.openxmlformats.org/officeDocument/2006/relationships" r:embed="rId6" cstate="print"/>
                    <a:stretch>
                      <a:fillRect/>
                    </a:stretch>
                  </pic:blipFill>
                  <pic:spPr>
                    <a:xfrm>
                      <a:off x="0" y="0"/>
                      <a:ext cx="1588135" cy="819785"/>
                    </a:xfrm>
                    <a:prstGeom prst="rect">
                      <a:avLst/>
                    </a:prstGeom>
                    <a:noFill/>
                    <a:ln>
                      <a:noFill/>
                    </a:ln>
                  </pic:spPr>
                </pic:pic>
              </a:graphicData>
            </a:graphic>
          </wp:anchor>
        </w:drawing>
      </w:r>
      <w:r>
        <w:rPr>
          <w:rFonts w:ascii="Times New Roman" w:eastAsia="宋体" w:hAnsi="Times New Roman" w:cs="宋体" w:hint="eastAsia"/>
          <w:sz w:val="21"/>
          <w:szCs w:val="21"/>
        </w:rPr>
        <w:t>3</w:t>
      </w:r>
      <w:r>
        <w:rPr>
          <w:rFonts w:ascii="Times New Roman" w:eastAsia="宋体" w:hAnsi="Times New Roman" w:cs="宋体" w:hint="eastAsia"/>
          <w:sz w:val="21"/>
          <w:szCs w:val="21"/>
          <w:lang w:val="en-US" w:eastAsia="zh-CN"/>
        </w:rPr>
        <w:t>2</w:t>
      </w:r>
      <w:r>
        <w:rPr>
          <w:rFonts w:ascii="宋体" w:eastAsia="宋体" w:hAnsi="宋体" w:cs="宋体" w:hint="eastAsia"/>
          <w:sz w:val="21"/>
          <w:szCs w:val="21"/>
        </w:rPr>
        <w:t>.如图是小涵同学复习某单元时做的笔记，该单元的主题是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 繁荣与开放的时代</w:t>
      </w:r>
      <w:r>
        <w:rPr>
          <w:rFonts w:ascii="Times New Roman" w:eastAsia="宋体" w:hAnsi="Times New Roman" w:cs="宋体" w:hint="eastAsia"/>
          <w:color w:val="000000"/>
          <w:sz w:val="21"/>
          <w:szCs w:val="21"/>
        </w:rPr>
        <w:tab/>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B. 统一多民族国家的巩固和发展</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 政权分立与民族交融</w:t>
      </w:r>
      <w:r>
        <w:rPr>
          <w:rFonts w:ascii="Times New Roman" w:eastAsia="宋体" w:hAnsi="Times New Roman" w:cs="宋体" w:hint="eastAsia"/>
          <w:color w:val="000000"/>
          <w:sz w:val="21"/>
          <w:szCs w:val="21"/>
        </w:rPr>
        <w:tab/>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D. 早期国家的产生和社会变革</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33</w:t>
      </w:r>
      <w:r>
        <w:rPr>
          <w:rFonts w:ascii="宋体" w:eastAsia="宋体" w:hAnsi="宋体" w:cs="宋体" w:hint="eastAsia"/>
          <w:sz w:val="21"/>
          <w:szCs w:val="21"/>
        </w:rPr>
        <w:t>.据记载，开平矿务局开采的煤炭就在天津市场销售，把日本的煤炭挤出了天津市场。这表明洋务运动一定程度上</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A．增强了清朝军事实力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B．抵御了列强经济上的侵略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C．推动了工商业的繁荣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D．根除了外国侵略者的势力</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34</w:t>
      </w:r>
      <w:r>
        <w:rPr>
          <w:rFonts w:ascii="宋体" w:eastAsia="宋体" w:hAnsi="宋体" w:cs="宋体" w:hint="eastAsia"/>
          <w:sz w:val="21"/>
          <w:szCs w:val="21"/>
        </w:rPr>
        <w:t>.辛亥革命被称为</w:t>
      </w:r>
      <w:r>
        <w:rPr>
          <w:rFonts w:ascii="Times New Roman" w:eastAsia="宋体" w:hAnsi="Times New Roman" w:cs="宋体" w:hint="eastAsia"/>
          <w:sz w:val="21"/>
          <w:szCs w:val="21"/>
        </w:rPr>
        <w:t>20</w:t>
      </w:r>
      <w:r>
        <w:rPr>
          <w:rFonts w:ascii="宋体" w:eastAsia="宋体" w:hAnsi="宋体" w:cs="宋体" w:hint="eastAsia"/>
          <w:sz w:val="21"/>
          <w:szCs w:val="21"/>
        </w:rPr>
        <w:t>世纪中国历史上第一次巨变的主要原因是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A．青年学生起了重要作用               B．无产阶级开始登上政治舞台</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C．创办了第一批近代军事工业           D．宣告两千多年君主专制制度的终结</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35</w:t>
      </w:r>
      <w:r>
        <w:rPr>
          <w:rFonts w:ascii="宋体" w:eastAsia="宋体" w:hAnsi="宋体" w:cs="宋体" w:hint="eastAsia"/>
          <w:sz w:val="21"/>
          <w:szCs w:val="21"/>
        </w:rPr>
        <w:t>.老师给同学们播放电影《开天辟地》的片段，可用于下列哪一史实的学习？</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A．强学会的成立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B．中国同盟会的成立</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C．中国共产党的成立</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D．解放战争的胜利</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36</w:t>
      </w:r>
      <w:r>
        <w:rPr>
          <w:rFonts w:ascii="宋体" w:eastAsia="宋体" w:hAnsi="宋体" w:cs="宋体" w:hint="eastAsia"/>
          <w:sz w:val="21"/>
          <w:szCs w:val="21"/>
        </w:rPr>
        <w:t>.</w:t>
      </w:r>
      <w:r>
        <w:rPr>
          <w:rFonts w:ascii="Times New Roman" w:eastAsia="宋体" w:hAnsi="Times New Roman" w:cs="宋体" w:hint="eastAsia"/>
          <w:sz w:val="21"/>
          <w:szCs w:val="21"/>
        </w:rPr>
        <w:t>1935</w:t>
      </w:r>
      <w:r>
        <w:rPr>
          <w:rFonts w:ascii="宋体" w:eastAsia="宋体" w:hAnsi="宋体" w:cs="宋体" w:hint="eastAsia"/>
          <w:sz w:val="21"/>
          <w:szCs w:val="21"/>
        </w:rPr>
        <w:t>年，由共产党员田汉作词、聂耳作曲的《义勇军进行曲》问世，国民党禁止歌曲公开发行。</w:t>
      </w:r>
      <w:r>
        <w:rPr>
          <w:rFonts w:ascii="Times New Roman" w:eastAsia="宋体" w:hAnsi="Times New Roman" w:cs="宋体" w:hint="eastAsia"/>
          <w:sz w:val="21"/>
          <w:szCs w:val="21"/>
        </w:rPr>
        <w:t>1937</w:t>
      </w:r>
      <w:r>
        <w:rPr>
          <w:rFonts w:ascii="宋体" w:eastAsia="宋体" w:hAnsi="宋体" w:cs="宋体" w:hint="eastAsia"/>
          <w:sz w:val="21"/>
          <w:szCs w:val="21"/>
        </w:rPr>
        <w:t>年后，《义勇军进行曲》在各种公开场合频繁出现，成为国共军队中的流行歌曲。出现上述变化的原因是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left="210" w:firstLine="0" w:leftChars="100" w:firstLineChars="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A．共产党领导下革命根据地相继建立</w:t>
      </w:r>
      <w:r>
        <w:rPr>
          <w:rFonts w:ascii="Times New Roman" w:eastAsia="宋体" w:hAnsi="Times New Roman" w:cs="宋体" w:hint="eastAsia"/>
          <w:color w:val="000000"/>
          <w:sz w:val="21"/>
          <w:szCs w:val="21"/>
        </w:rPr>
        <w:tab/>
      </w:r>
      <w:r>
        <w:rPr>
          <w:rFonts w:ascii="Times New Roman" w:eastAsia="宋体" w:hAnsi="Times New Roman" w:cs="宋体" w:hint="eastAsia"/>
          <w:color w:val="000000"/>
          <w:sz w:val="21"/>
          <w:szCs w:val="21"/>
        </w:rPr>
        <w:t>B．九一八事变揭开中国抗日战争序幕C．全民族抗战背景下国共合作的确立</w:t>
      </w:r>
      <w:r>
        <w:rPr>
          <w:rFonts w:ascii="Times New Roman" w:eastAsia="宋体" w:hAnsi="Times New Roman" w:cs="宋体" w:hint="eastAsia"/>
          <w:color w:val="000000"/>
          <w:sz w:val="21"/>
          <w:szCs w:val="21"/>
        </w:rPr>
        <w:tab/>
      </w:r>
      <w:r>
        <w:rPr>
          <w:rFonts w:ascii="Times New Roman" w:eastAsia="宋体" w:hAnsi="Times New Roman" w:cs="宋体" w:hint="eastAsia"/>
          <w:color w:val="000000"/>
          <w:sz w:val="21"/>
          <w:szCs w:val="21"/>
        </w:rPr>
        <w:t>D．三大战役大大加快全国胜利的到来</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37</w:t>
      </w:r>
      <w:r>
        <w:rPr>
          <w:rFonts w:ascii="宋体" w:eastAsia="宋体" w:hAnsi="宋体" w:cs="宋体" w:hint="eastAsia"/>
          <w:sz w:val="21"/>
          <w:szCs w:val="21"/>
        </w:rPr>
        <w:t>.假如你是某部电影中毛泽东的扮演者，在拍摄右图所示画面时你选择的台词是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lang w:val="en-US" w:eastAsia="zh-CN"/>
        </w:rPr>
      </w:pPr>
      <w:r>
        <w:rPr>
          <w:rFonts w:ascii="Times New Roman" w:eastAsia="宋体" w:hAnsi="Times New Roman" w:cs="宋体" w:hint="eastAsia"/>
          <w:color w:val="000000"/>
          <w:sz w:val="21"/>
          <w:szCs w:val="21"/>
        </w:rPr>
        <w:drawing>
          <wp:anchor distT="0" distB="0" distL="114300" distR="114300" simplePos="0" relativeHeight="251660288" behindDoc="0" locked="0" layoutInCell="1" allowOverlap="1">
            <wp:simplePos x="0" y="0"/>
            <wp:positionH relativeFrom="column">
              <wp:posOffset>3911600</wp:posOffset>
            </wp:positionH>
            <wp:positionV relativeFrom="paragraph">
              <wp:posOffset>17145</wp:posOffset>
            </wp:positionV>
            <wp:extent cx="1083945" cy="805815"/>
            <wp:effectExtent l="0" t="0" r="1905" b="13335"/>
            <wp:wrapNone/>
            <wp:docPr id="7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339185" name="图片 37"/>
                    <pic:cNvPicPr>
                      <a:picLocks noChangeAspect="1"/>
                    </pic:cNvPicPr>
                  </pic:nvPicPr>
                  <pic:blipFill>
                    <a:blip xmlns:r="http://schemas.openxmlformats.org/officeDocument/2006/relationships" r:embed="rId7" cstate="print">
                      <a:grayscl/>
                      <a:lum bright="12000" contrast="-6000"/>
                    </a:blip>
                    <a:stretch>
                      <a:fillRect/>
                    </a:stretch>
                  </pic:blipFill>
                  <pic:spPr>
                    <a:xfrm>
                      <a:off x="0" y="0"/>
                      <a:ext cx="1083945" cy="805815"/>
                    </a:xfrm>
                    <a:prstGeom prst="rect">
                      <a:avLst/>
                    </a:prstGeom>
                    <a:noFill/>
                    <a:ln>
                      <a:noFill/>
                    </a:ln>
                  </pic:spPr>
                </pic:pic>
              </a:graphicData>
            </a:graphic>
          </wp:anchor>
        </w:drawing>
      </w:r>
      <w:r>
        <w:rPr>
          <w:rFonts w:ascii="Times New Roman" w:eastAsia="宋体" w:hAnsi="Times New Roman" w:cs="宋体" w:hint="eastAsia"/>
          <w:color w:val="000000"/>
          <w:sz w:val="21"/>
          <w:szCs w:val="21"/>
        </w:rPr>
        <w:t xml:space="preserve">A．“星星之火可以燎原”       </w:t>
      </w:r>
      <w:r>
        <w:rPr>
          <w:rFonts w:ascii="Times New Roman" w:eastAsia="宋体" w:hAnsi="Times New Roman" w:cs="宋体" w:hint="eastAsia"/>
          <w:color w:val="000000"/>
          <w:sz w:val="21"/>
          <w:szCs w:val="21"/>
          <w:lang w:val="en-US" w:eastAsia="zh-CN"/>
        </w:rPr>
        <w:tab/>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B．“政权是由枪杆子中取得的"</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lang w:val="en-US" w:eastAsia="zh-CN"/>
        </w:rPr>
      </w:pPr>
      <w:r>
        <w:rPr>
          <w:rFonts w:ascii="Times New Roman" w:eastAsia="宋体" w:hAnsi="Times New Roman" w:cs="宋体" w:hint="eastAsia"/>
          <w:color w:val="000000"/>
          <w:sz w:val="21"/>
          <w:szCs w:val="21"/>
        </w:rPr>
        <w:t>C．“一切反动派都是纸老虎"</w:t>
      </w:r>
      <w:r>
        <w:rPr>
          <w:rFonts w:ascii="Times New Roman" w:eastAsia="宋体" w:hAnsi="Times New Roman" w:cs="宋体" w:hint="eastAsia"/>
          <w:color w:val="000000"/>
          <w:sz w:val="21"/>
          <w:szCs w:val="21"/>
          <w:lang w:val="en-US" w:eastAsia="zh-CN"/>
        </w:rPr>
        <w:tab/>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D．“我们的目标是‘和平民主’”</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38</w:t>
      </w:r>
      <w:r>
        <w:rPr>
          <w:rFonts w:ascii="宋体" w:eastAsia="宋体" w:hAnsi="宋体" w:cs="宋体" w:hint="eastAsia"/>
          <w:sz w:val="21"/>
          <w:szCs w:val="21"/>
        </w:rPr>
        <w:t>.下面的历史年代尺展示了党带领中国人民近百年的奋斗历程，</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宋体" w:eastAsia="宋体" w:hAnsi="宋体" w:cs="宋体" w:hint="eastAsia"/>
          <w:sz w:val="21"/>
          <w:szCs w:val="21"/>
        </w:rPr>
        <w:drawing>
          <wp:anchor distT="0" distB="0" distL="114300" distR="114300" simplePos="0" relativeHeight="251661312" behindDoc="0" locked="0" layoutInCell="1" allowOverlap="1">
            <wp:simplePos x="0" y="0"/>
            <wp:positionH relativeFrom="column">
              <wp:posOffset>716915</wp:posOffset>
            </wp:positionH>
            <wp:positionV relativeFrom="paragraph">
              <wp:posOffset>191135</wp:posOffset>
            </wp:positionV>
            <wp:extent cx="3605530" cy="706120"/>
            <wp:effectExtent l="0" t="0" r="13970" b="1778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936371" name="图片 1"/>
                    <pic:cNvPicPr>
                      <a:picLocks noChangeAspect="1"/>
                    </pic:cNvPicPr>
                  </pic:nvPicPr>
                  <pic:blipFill>
                    <a:blip xmlns:r="http://schemas.openxmlformats.org/officeDocument/2006/relationships" r:embed="rId8" cstate="print"/>
                    <a:stretch>
                      <a:fillRect/>
                    </a:stretch>
                  </pic:blipFill>
                  <pic:spPr>
                    <a:xfrm>
                      <a:off x="0" y="0"/>
                      <a:ext cx="3605530" cy="706120"/>
                    </a:xfrm>
                    <a:prstGeom prst="rect">
                      <a:avLst/>
                    </a:prstGeom>
                    <a:noFill/>
                    <a:ln w="9525">
                      <a:noFill/>
                    </a:ln>
                  </pic:spPr>
                </pic:pic>
              </a:graphicData>
            </a:graphic>
          </wp:anchor>
        </w:drawing>
      </w:r>
      <w:r>
        <w:rPr>
          <w:rFonts w:ascii="宋体" w:eastAsia="宋体" w:hAnsi="宋体" w:cs="宋体" w:hint="eastAsia"/>
          <w:sz w:val="21"/>
          <w:szCs w:val="21"/>
        </w:rPr>
        <w:t>与</w:t>
      </w:r>
      <w:r>
        <w:rPr>
          <w:rFonts w:ascii="Times New Roman" w:eastAsia="宋体" w:hAnsi="Times New Roman" w:cs="宋体" w:hint="eastAsia"/>
          <w:sz w:val="21"/>
          <w:szCs w:val="21"/>
        </w:rPr>
        <w:t>1978</w:t>
      </w:r>
      <w:r>
        <w:rPr>
          <w:rFonts w:ascii="宋体" w:eastAsia="宋体" w:hAnsi="宋体" w:cs="宋体" w:hint="eastAsia"/>
          <w:sz w:val="21"/>
          <w:szCs w:val="21"/>
        </w:rPr>
        <w:t>年．</w:t>
      </w:r>
      <w:r>
        <w:rPr>
          <w:rFonts w:ascii="Times New Roman" w:eastAsia="宋体" w:hAnsi="Times New Roman" w:cs="宋体" w:hint="eastAsia"/>
          <w:sz w:val="21"/>
          <w:szCs w:val="21"/>
        </w:rPr>
        <w:t>2017</w:t>
      </w:r>
      <w:r>
        <w:rPr>
          <w:rFonts w:ascii="宋体" w:eastAsia="宋体" w:hAnsi="宋体" w:cs="宋体" w:hint="eastAsia"/>
          <w:sz w:val="21"/>
          <w:szCs w:val="21"/>
        </w:rPr>
        <w:t>年相对应的方框内应该分别填写</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Times New Roman" w:eastAsia="宋体" w:hAnsi="Times New Roman" w:cs="宋体" w:hint="eastAsia"/>
          <w:color w:val="000000"/>
          <w:sz w:val="21"/>
          <w:szCs w:val="21"/>
        </w:rPr>
      </w:pPr>
      <w:r>
        <w:rPr>
          <w:rFonts w:ascii="宋体" w:eastAsia="宋体" w:hAnsi="宋体" w:cs="宋体" w:hint="eastAsia"/>
          <w:sz w:val="21"/>
          <w:szCs w:val="21"/>
          <w:lang w:val="en-US" w:eastAsia="zh-CN"/>
        </w:rPr>
        <w:t xml:space="preserve">  </w:t>
      </w:r>
      <w:r>
        <w:rPr>
          <w:rFonts w:ascii="Times New Roman" w:eastAsia="宋体" w:hAnsi="Times New Roman" w:cs="宋体" w:hint="eastAsia"/>
          <w:color w:val="000000"/>
          <w:sz w:val="21"/>
          <w:szCs w:val="21"/>
        </w:rPr>
        <w:t>A．伟大转折、打开国门</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B．高举旗帜、决胜小康</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C．打开国门、高举旗帜</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D．伟大转折、决胜小康</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39</w:t>
      </w:r>
      <w:r>
        <w:rPr>
          <w:rFonts w:ascii="宋体" w:eastAsia="宋体" w:hAnsi="宋体" w:cs="宋体" w:hint="eastAsia"/>
          <w:sz w:val="21"/>
          <w:szCs w:val="21"/>
        </w:rPr>
        <w:t>.新冠疫情暴发后，中国众志成城，科学防控，基本控制了疫情的扩散。中国积极参加全球疫情防控，截至</w:t>
      </w:r>
      <w:r>
        <w:rPr>
          <w:rFonts w:ascii="Times New Roman" w:eastAsia="宋体" w:hAnsi="Times New Roman" w:cs="宋体" w:hint="eastAsia"/>
          <w:sz w:val="21"/>
          <w:szCs w:val="21"/>
        </w:rPr>
        <w:t>2020</w:t>
      </w:r>
      <w:r>
        <w:rPr>
          <w:rFonts w:ascii="宋体" w:eastAsia="宋体" w:hAnsi="宋体" w:cs="宋体" w:hint="eastAsia"/>
          <w:sz w:val="21"/>
          <w:szCs w:val="21"/>
        </w:rPr>
        <w:t>年</w:t>
      </w:r>
      <w:r>
        <w:rPr>
          <w:rFonts w:ascii="Times New Roman" w:eastAsia="宋体" w:hAnsi="Times New Roman" w:cs="宋体" w:hint="eastAsia"/>
          <w:sz w:val="21"/>
          <w:szCs w:val="21"/>
        </w:rPr>
        <w:t>4</w:t>
      </w:r>
      <w:r>
        <w:rPr>
          <w:rFonts w:ascii="宋体" w:eastAsia="宋体" w:hAnsi="宋体" w:cs="宋体" w:hint="eastAsia"/>
          <w:sz w:val="21"/>
          <w:szCs w:val="21"/>
        </w:rPr>
        <w:t>月</w:t>
      </w:r>
      <w:r>
        <w:rPr>
          <w:rFonts w:ascii="Times New Roman" w:eastAsia="宋体" w:hAnsi="Times New Roman" w:cs="宋体" w:hint="eastAsia"/>
          <w:sz w:val="21"/>
          <w:szCs w:val="21"/>
        </w:rPr>
        <w:t>12</w:t>
      </w:r>
      <w:r>
        <w:rPr>
          <w:rFonts w:ascii="宋体" w:eastAsia="宋体" w:hAnsi="宋体" w:cs="宋体" w:hint="eastAsia"/>
          <w:sz w:val="21"/>
          <w:szCs w:val="21"/>
        </w:rPr>
        <w:t>日，中国已向</w:t>
      </w:r>
      <w:r>
        <w:rPr>
          <w:rFonts w:ascii="Times New Roman" w:eastAsia="宋体" w:hAnsi="Times New Roman" w:cs="宋体" w:hint="eastAsia"/>
          <w:sz w:val="21"/>
          <w:szCs w:val="21"/>
        </w:rPr>
        <w:t>140</w:t>
      </w:r>
      <w:r>
        <w:rPr>
          <w:rFonts w:ascii="宋体" w:eastAsia="宋体" w:hAnsi="宋体" w:cs="宋体" w:hint="eastAsia"/>
          <w:sz w:val="21"/>
          <w:szCs w:val="21"/>
        </w:rPr>
        <w:t>多个国家和</w:t>
      </w:r>
      <w:r>
        <w:rPr>
          <w:rFonts w:ascii="Times New Roman" w:eastAsia="宋体" w:hAnsi="Times New Roman" w:cs="宋体" w:hint="eastAsia"/>
          <w:sz w:val="21"/>
          <w:szCs w:val="21"/>
        </w:rPr>
        <w:t>4</w:t>
      </w:r>
      <w:r>
        <w:rPr>
          <w:rFonts w:ascii="宋体" w:eastAsia="宋体" w:hAnsi="宋体" w:cs="宋体" w:hint="eastAsia"/>
          <w:sz w:val="21"/>
          <w:szCs w:val="21"/>
        </w:rPr>
        <w:t>个国际组织提供抗疫援助。这体现了中国</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A．积极推动构建人类命运共同体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B．坚持“一带一路”战略</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C．奉行独立自主的和平外交政策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D．坚持和平共处五项原则</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40</w:t>
      </w:r>
      <w:r>
        <w:rPr>
          <w:rFonts w:ascii="宋体" w:eastAsia="宋体" w:hAnsi="宋体" w:cs="宋体" w:hint="eastAsia"/>
          <w:sz w:val="21"/>
          <w:szCs w:val="21"/>
        </w:rPr>
        <w:t>.</w:t>
      </w:r>
      <w:r>
        <w:rPr>
          <w:rFonts w:ascii="宋体" w:eastAsia="宋体" w:hAnsi="宋体" w:cs="宋体" w:hint="eastAsia"/>
          <w:spacing w:val="-6"/>
          <w:sz w:val="21"/>
          <w:szCs w:val="21"/>
        </w:rPr>
        <w:t>世界好，中国才能好。中国好，世界才更好！</w:t>
      </w:r>
      <w:r>
        <w:rPr>
          <w:rFonts w:ascii="Times New Roman" w:eastAsia="宋体" w:hAnsi="Times New Roman" w:cs="宋体" w:hint="eastAsia"/>
          <w:spacing w:val="-6"/>
          <w:sz w:val="21"/>
          <w:szCs w:val="21"/>
        </w:rPr>
        <w:t>20</w:t>
      </w:r>
      <w:r>
        <w:rPr>
          <w:rFonts w:ascii="宋体" w:eastAsia="宋体" w:hAnsi="宋体" w:cs="宋体" w:hint="eastAsia"/>
          <w:spacing w:val="-6"/>
          <w:sz w:val="21"/>
          <w:szCs w:val="21"/>
        </w:rPr>
        <w:t>世纪</w:t>
      </w:r>
      <w:r>
        <w:rPr>
          <w:rFonts w:ascii="Times New Roman" w:eastAsia="宋体" w:hAnsi="Times New Roman" w:cs="宋体" w:hint="eastAsia"/>
          <w:spacing w:val="-6"/>
          <w:sz w:val="21"/>
          <w:szCs w:val="21"/>
        </w:rPr>
        <w:t>70</w:t>
      </w:r>
      <w:r>
        <w:rPr>
          <w:rFonts w:ascii="宋体" w:eastAsia="宋体" w:hAnsi="宋体" w:cs="宋体" w:hint="eastAsia"/>
          <w:spacing w:val="-6"/>
          <w:sz w:val="21"/>
          <w:szCs w:val="21"/>
        </w:rPr>
        <w:t>年代，中华人民共和国终于“就座了</w:t>
      </w:r>
      <w:r>
        <w:rPr>
          <w:rFonts w:ascii="宋体" w:eastAsia="宋体" w:hAnsi="宋体" w:cs="宋体" w:hint="eastAsia"/>
          <w:spacing w:val="-6"/>
          <w:sz w:val="21"/>
          <w:szCs w:val="21"/>
          <w:lang w:eastAsia="zh-CN"/>
        </w:rPr>
        <w:t>属</w:t>
      </w:r>
      <w:r>
        <w:rPr>
          <w:rFonts w:ascii="宋体" w:eastAsia="宋体" w:hAnsi="宋体" w:cs="宋体" w:hint="eastAsia"/>
          <w:spacing w:val="-6"/>
          <w:sz w:val="21"/>
          <w:szCs w:val="21"/>
        </w:rPr>
        <w:t>于她的席位”，成为推动世界和平发展的主要动力。“就座了属于她的席位”指中国</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A．创办上海合作组织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B．加入亚太经合组织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C．重返联合国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D．加入世界贸易组织</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00000"/>
          <w:sz w:val="21"/>
          <w:szCs w:val="21"/>
        </w:rPr>
      </w:pPr>
      <w:r>
        <w:rPr>
          <w:rFonts w:ascii="Times New Roman" w:eastAsia="宋体" w:hAnsi="Times New Roman" w:cs="宋体" w:hint="eastAsia"/>
          <w:sz w:val="21"/>
          <w:szCs w:val="21"/>
          <w:lang w:val="en-US" w:eastAsia="zh-CN"/>
        </w:rPr>
        <w:t>41</w:t>
      </w:r>
      <w:r>
        <w:rPr>
          <w:rFonts w:ascii="宋体" w:eastAsia="宋体" w:hAnsi="宋体" w:cs="宋体" w:hint="eastAsia"/>
          <w:sz w:val="21"/>
          <w:szCs w:val="21"/>
        </w:rPr>
        <w:t>.人类最早的文明是在适合农业耕作的大河流域产生的。其中两河流域的文明成果是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A．通过了一系列的民主改革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B．修建了呈角锥体状的法老陵墓</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C．制定了一部较为完整的法典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D．确立了贵贱分明的四等级制度</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42</w:t>
      </w:r>
      <w:r>
        <w:rPr>
          <w:rFonts w:ascii="宋体" w:eastAsia="宋体" w:hAnsi="宋体" w:cs="宋体" w:hint="eastAsia"/>
          <w:sz w:val="21"/>
          <w:szCs w:val="21"/>
        </w:rPr>
        <w:t>.历史学家爱德华·吉本在《罗马帝国衰亡史》中说：“他的胜利所获致的虛衔早已化为尘土，然而他作为立法者的名声却镌刻在一个公正而持久的纪念物之上”。这里所说的“公正而持久的纪念物”指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 《拿破仑法典》</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 《汉谟拉比法典》</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C. 《十二铜表法》</w:t>
      </w:r>
      <w:r>
        <w:rPr>
          <w:rFonts w:ascii="Times New Roman" w:eastAsia="宋体" w:hAnsi="Times New Roman" w:cs="宋体" w:hint="eastAsia"/>
          <w:color w:val="000000"/>
          <w:sz w:val="21"/>
          <w:szCs w:val="21"/>
          <w:lang w:val="en-US" w:eastAsia="zh-CN"/>
        </w:rPr>
        <w:t xml:space="preserve"> </w:t>
      </w:r>
      <w:r>
        <w:rPr>
          <w:rFonts w:ascii="Times New Roman" w:eastAsia="宋体" w:hAnsi="Times New Roman" w:cs="宋体" w:hint="eastAsia"/>
          <w:color w:val="000000"/>
          <w:sz w:val="21"/>
          <w:szCs w:val="21"/>
        </w:rPr>
        <w:t>D. 《查士丁尼法典》</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FF0000"/>
          <w:sz w:val="21"/>
          <w:szCs w:val="21"/>
        </w:rPr>
      </w:pPr>
      <w:r>
        <w:rPr>
          <w:rFonts w:ascii="Times New Roman" w:eastAsia="宋体" w:hAnsi="Times New Roman" w:cs="宋体" w:hint="eastAsia"/>
          <w:sz w:val="21"/>
          <w:szCs w:val="21"/>
          <w:lang w:val="en-US" w:eastAsia="zh-CN"/>
        </w:rPr>
        <w:t>43</w:t>
      </w:r>
      <w:r>
        <w:rPr>
          <w:rFonts w:ascii="宋体" w:eastAsia="宋体" w:hAnsi="宋体" w:cs="宋体" w:hint="eastAsia"/>
          <w:sz w:val="21"/>
          <w:szCs w:val="21"/>
        </w:rPr>
        <w:t>.“在中世纪，人类意识的两个方面——内心自省和外界观察都一样——一直是在一层共同的纱幕之下，处于睡眠或者半醒状态。”这层“纱幕”最先在哪个国家烟消云散？</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A．美国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B．意大利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C．英国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D．法国</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00000"/>
          <w:sz w:val="21"/>
          <w:szCs w:val="21"/>
        </w:rPr>
      </w:pPr>
      <w:r>
        <w:rPr>
          <w:rFonts w:ascii="Times New Roman" w:eastAsia="宋体" w:hAnsi="Times New Roman" w:cs="宋体" w:hint="eastAsia"/>
          <w:sz w:val="21"/>
          <w:szCs w:val="21"/>
          <w:lang w:val="en-US" w:eastAsia="zh-CN"/>
        </w:rPr>
        <w:t>44</w:t>
      </w:r>
      <w:r>
        <w:rPr>
          <w:rFonts w:ascii="宋体" w:eastAsia="宋体" w:hAnsi="宋体" w:cs="宋体" w:hint="eastAsia"/>
          <w:sz w:val="21"/>
          <w:szCs w:val="21"/>
        </w:rPr>
        <w:t>.“英国资产阶级革命前国王是任性的，革命后国王是认命的。”请分析国王“认命”的原因是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A．《权利法案》的颁布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B．《独立宣言》的发表</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C．1787年宪法的制定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D．《人权宣言》的通过</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45</w:t>
      </w:r>
      <w:r>
        <w:rPr>
          <w:rFonts w:ascii="宋体" w:eastAsia="宋体" w:hAnsi="宋体" w:cs="宋体" w:hint="eastAsia"/>
          <w:sz w:val="21"/>
          <w:szCs w:val="21"/>
        </w:rPr>
        <w:t>.斯塔夫里阿诺斯在《全球通史》中写道：</w:t>
      </w:r>
      <w:r>
        <w:rPr>
          <w:rFonts w:ascii="Times New Roman" w:eastAsia="宋体" w:hAnsi="Times New Roman" w:cs="宋体" w:hint="eastAsia"/>
          <w:sz w:val="21"/>
          <w:szCs w:val="21"/>
        </w:rPr>
        <w:t>1789</w:t>
      </w:r>
      <w:r>
        <w:rPr>
          <w:rFonts w:ascii="宋体" w:eastAsia="宋体" w:hAnsi="宋体" w:cs="宋体" w:hint="eastAsia"/>
          <w:sz w:val="21"/>
          <w:szCs w:val="21"/>
        </w:rPr>
        <w:t>年以前，在英国的十三个殖民地已爆发了一场革命，这场革命提供了将新学说付诸行动的一个实验性的示范。“这场革命”和“新学说”指</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A．法国大革命  人民主权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B．美国独立战争  三权分立</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C．“光荣革命”  人民主权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D．德意志王朝战争  三权分立</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46</w:t>
      </w:r>
      <w:r>
        <w:rPr>
          <w:rFonts w:ascii="宋体" w:eastAsia="宋体" w:hAnsi="宋体" w:cs="宋体" w:hint="eastAsia"/>
          <w:sz w:val="21"/>
          <w:szCs w:val="21"/>
        </w:rPr>
        <w:t>.《共产党宣言》一经</w:t>
      </w:r>
      <w:r>
        <w:rPr>
          <w:rFonts w:ascii="宋体" w:eastAsia="宋体" w:hAnsi="宋体" w:cs="宋体" w:hint="eastAsia"/>
          <w:sz w:val="21"/>
          <w:szCs w:val="21"/>
          <w:lang w:eastAsia="zh-CN"/>
        </w:rPr>
        <w:t>问</w:t>
      </w:r>
      <w:r>
        <w:rPr>
          <w:rFonts w:ascii="宋体" w:eastAsia="宋体" w:hAnsi="宋体" w:cs="宋体" w:hint="eastAsia"/>
          <w:sz w:val="21"/>
          <w:szCs w:val="21"/>
        </w:rPr>
        <w:t>世就震动了世界。下列关于该宣言的发表叙述正确的是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A．标志着无产阶级革命的胜利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B．标志着马克思主义的的诞生</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C．标志着共产主义的实现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D．标志着资本主义的没落</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47</w:t>
      </w:r>
      <w:r>
        <w:rPr>
          <w:rFonts w:ascii="宋体" w:eastAsia="宋体" w:hAnsi="宋体" w:cs="宋体" w:hint="eastAsia"/>
          <w:sz w:val="21"/>
          <w:szCs w:val="21"/>
        </w:rPr>
        <w:t>.当代世界能源之争日趋激烈，尤其是被称为“工业血液的石油资源。下列选项中，推动了石油开采业发展的是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A．珍妮机的发明</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B．内燃机的发明</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C．蒸汽机的改良</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D．电动机的发明</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FF0000"/>
          <w:sz w:val="21"/>
          <w:szCs w:val="21"/>
        </w:rPr>
      </w:pPr>
      <w:r>
        <w:rPr>
          <w:rFonts w:ascii="Times New Roman" w:eastAsia="宋体" w:hAnsi="Times New Roman" w:cs="宋体" w:hint="eastAsia"/>
          <w:sz w:val="21"/>
          <w:szCs w:val="21"/>
          <w:lang w:val="en-US" w:eastAsia="zh-CN"/>
        </w:rPr>
        <w:t>48</w:t>
      </w:r>
      <w:r>
        <w:rPr>
          <w:rFonts w:ascii="宋体" w:eastAsia="宋体" w:hAnsi="宋体" w:cs="宋体" w:hint="eastAsia"/>
          <w:sz w:val="21"/>
          <w:szCs w:val="21"/>
        </w:rPr>
        <w:t>.</w:t>
      </w:r>
      <w:r>
        <w:rPr>
          <w:rFonts w:ascii="Times New Roman" w:eastAsia="宋体" w:hAnsi="Times New Roman" w:cs="宋体" w:hint="eastAsia"/>
          <w:sz w:val="21"/>
          <w:szCs w:val="21"/>
        </w:rPr>
        <w:t>1933</w:t>
      </w:r>
      <w:r>
        <w:rPr>
          <w:rFonts w:ascii="宋体" w:eastAsia="宋体" w:hAnsi="宋体" w:cs="宋体" w:hint="eastAsia"/>
          <w:sz w:val="21"/>
          <w:szCs w:val="21"/>
        </w:rPr>
        <w:t>年，罗</w:t>
      </w:r>
      <w:bookmarkStart w:id="0" w:name="中学历史教学园地版权所有"/>
      <w:bookmarkEnd w:id="0"/>
      <w:r>
        <w:rPr>
          <w:rFonts w:ascii="宋体" w:eastAsia="宋体" w:hAnsi="宋体" w:cs="宋体" w:hint="eastAsia"/>
          <w:sz w:val="21"/>
          <w:szCs w:val="21"/>
        </w:rPr>
        <w:t>斯福在就职演说中说：“我们最重大的首要任务，是使人民有工作可做。……由政府本身直接募工，可以部分完成这一任务”。下列举措，体现了罗斯福政府“直接募工”意图的是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A．调整农业政策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B．整顿金融体系</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C．制定“公平竞争法规”</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D．推行“以工代赈”</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49</w:t>
      </w:r>
      <w:r>
        <w:rPr>
          <w:rFonts w:ascii="宋体" w:eastAsia="宋体" w:hAnsi="宋体" w:cs="宋体" w:hint="eastAsia"/>
          <w:sz w:val="21"/>
          <w:szCs w:val="21"/>
        </w:rPr>
        <w:t>.第二次世界大战极大地改变了欧美国家的力量对比，以欧洲为中心的世界格局被彻底打破。二战后两极格局最终形成的标志是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A．北约与华约的对峙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B．轴心国集团的建立</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C．法西斯势力的侵略扩张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D．德国的分裂</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50</w:t>
      </w:r>
      <w:r>
        <w:rPr>
          <w:rFonts w:ascii="宋体" w:eastAsia="宋体" w:hAnsi="宋体" w:cs="宋体" w:hint="eastAsia"/>
          <w:sz w:val="21"/>
          <w:szCs w:val="21"/>
        </w:rPr>
        <w:t>.随着时代的进步，生活变得更加丰富多彩。“一键开启中国制造的空调，把换洗的衣服随手放进德国产的洗衣机里，开启日本产的扫地机器人，坐在沙发上，喝上一杯产自巴西的咖啡……”这一生活场景主要得益于</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A．信息网络化的发展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B．政治多极化的趋势</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C．文明多元化的影响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D．经济全球化的推动</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51</w:t>
      </w:r>
      <w:r>
        <w:rPr>
          <w:rFonts w:ascii="宋体" w:eastAsia="宋体" w:hAnsi="宋体" w:cs="宋体" w:hint="eastAsia"/>
          <w:sz w:val="21"/>
          <w:szCs w:val="21"/>
        </w:rPr>
        <w:t>.抗日战争时期，国民党正面战场由防御到反攻的转折点是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A．长衡会战</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B．湘西会战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C．衡宝战役</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D．常德会战</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52</w:t>
      </w:r>
      <w:r>
        <w:rPr>
          <w:rFonts w:ascii="宋体" w:eastAsia="宋体" w:hAnsi="宋体" w:cs="宋体" w:hint="eastAsia"/>
          <w:sz w:val="21"/>
          <w:szCs w:val="21"/>
        </w:rPr>
        <w:t>.“五月五，是端午”，端午节人们要划龙舟，包粽子，这是为了纪念位伟大的爱国诗人。他是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A．屈原</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B．周敦颐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C．贾谊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D．胡安国</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53</w:t>
      </w:r>
      <w:r>
        <w:rPr>
          <w:rFonts w:ascii="宋体" w:eastAsia="宋体" w:hAnsi="宋体" w:cs="宋体" w:hint="eastAsia"/>
          <w:sz w:val="21"/>
          <w:szCs w:val="21"/>
        </w:rPr>
        <w:t>.“大将筹边尚末还，湖湘子弟满天山。新栽杨柳三千里，引得春风度玉关。”赞颂了晚清收复新疆的湘籍名人，他是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 xml:space="preserve">A．曾国藩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B．谭嗣同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C．左宗棠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D．邓世昌</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sz w:val="21"/>
          <w:szCs w:val="21"/>
        </w:rPr>
      </w:pPr>
      <w:r>
        <w:rPr>
          <w:rFonts w:ascii="Times New Roman" w:eastAsia="宋体" w:hAnsi="Times New Roman" w:cs="宋体" w:hint="eastAsia"/>
          <w:sz w:val="21"/>
          <w:szCs w:val="21"/>
          <w:lang w:val="en-US" w:eastAsia="zh-CN"/>
        </w:rPr>
        <w:t>54</w:t>
      </w:r>
      <w:r>
        <w:rPr>
          <w:rFonts w:ascii="宋体" w:eastAsia="宋体" w:hAnsi="宋体" w:cs="宋体" w:hint="eastAsia"/>
          <w:sz w:val="21"/>
          <w:szCs w:val="21"/>
        </w:rPr>
        <w:t>.湖南隆回人魏源被誉为近代开眼看世界的先进中国人之一，他提出的主张是</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A．“师夷长技以制夷”</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 xml:space="preserve">B．“自强求富”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val="0"/>
        <w:spacing w:line="252" w:lineRule="auto"/>
        <w:ind w:firstLine="210" w:firstLineChars="100"/>
        <w:jc w:val="both"/>
        <w:textAlignment w:val="center"/>
        <w:rPr>
          <w:rFonts w:ascii="Times New Roman" w:eastAsia="宋体" w:hAnsi="Times New Roman" w:cs="宋体" w:hint="eastAsia"/>
          <w:color w:val="000000"/>
          <w:sz w:val="21"/>
          <w:szCs w:val="21"/>
        </w:rPr>
      </w:pPr>
      <w:r>
        <w:rPr>
          <w:rFonts w:ascii="Times New Roman" w:eastAsia="宋体" w:hAnsi="Times New Roman" w:cs="宋体" w:hint="eastAsia"/>
          <w:color w:val="000000"/>
          <w:sz w:val="21"/>
          <w:szCs w:val="21"/>
        </w:rPr>
        <w:t>C．“变法图强”</w:t>
      </w:r>
      <w:r>
        <w:rPr>
          <w:rFonts w:ascii="Times New Roman" w:eastAsia="宋体" w:hAnsi="Times New Roman" w:cs="宋体" w:hint="eastAsia"/>
          <w:color w:val="000000"/>
          <w:sz w:val="21"/>
          <w:szCs w:val="21"/>
        </w:rPr>
        <w:tab/>
      </w:r>
      <w:r>
        <w:rPr>
          <w:rFonts w:ascii="Times New Roman" w:eastAsia="宋体" w:hAnsi="Times New Roman" w:cs="宋体" w:hint="eastAsia"/>
          <w:color w:val="000000"/>
          <w:sz w:val="21"/>
          <w:szCs w:val="21"/>
        </w:rPr>
        <w:t xml:space="preserve">    </w:t>
      </w:r>
      <w:r>
        <w:rPr>
          <w:rFonts w:ascii="Times New Roman" w:eastAsia="宋体" w:hAnsi="Times New Roman" w:cs="宋体" w:hint="eastAsia"/>
          <w:color w:val="000000"/>
          <w:sz w:val="21"/>
          <w:szCs w:val="21"/>
          <w:lang w:val="en-US" w:eastAsia="zh-CN"/>
        </w:rPr>
        <w:tab/>
      </w:r>
      <w:r>
        <w:rPr>
          <w:rFonts w:ascii="Times New Roman" w:eastAsia="宋体" w:hAnsi="Times New Roman" w:cs="宋体" w:hint="eastAsia"/>
          <w:color w:val="000000"/>
          <w:sz w:val="21"/>
          <w:szCs w:val="21"/>
        </w:rPr>
        <w:t>D．“民主革命”</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b/>
          <w:bCs/>
          <w:sz w:val="24"/>
          <w:szCs w:val="24"/>
        </w:rPr>
      </w:pPr>
      <w:r>
        <w:rPr>
          <w:rFonts w:ascii="宋体" w:eastAsia="宋体" w:hAnsi="宋体" w:cs="宋体" w:hint="eastAsia"/>
          <w:b/>
          <w:bCs/>
          <w:sz w:val="24"/>
          <w:szCs w:val="24"/>
        </w:rPr>
        <w:t>二、材料分析题(共</w:t>
      </w:r>
      <w:r>
        <w:rPr>
          <w:rFonts w:ascii="Times New Roman" w:eastAsia="宋体" w:hAnsi="Times New Roman" w:cs="宋体" w:hint="eastAsia"/>
          <w:b/>
          <w:bCs/>
          <w:sz w:val="24"/>
          <w:szCs w:val="24"/>
        </w:rPr>
        <w:t>4</w:t>
      </w:r>
      <w:r>
        <w:rPr>
          <w:rFonts w:ascii="宋体" w:eastAsia="宋体" w:hAnsi="宋体" w:cs="宋体" w:hint="eastAsia"/>
          <w:b/>
          <w:bCs/>
          <w:sz w:val="24"/>
          <w:szCs w:val="24"/>
        </w:rPr>
        <w:t>小题</w:t>
      </w:r>
      <w:r>
        <w:rPr>
          <w:rFonts w:ascii="宋体" w:eastAsia="宋体" w:hAnsi="宋体" w:cs="宋体" w:hint="eastAsia"/>
          <w:b/>
          <w:bCs/>
          <w:color w:val="000000" w:themeColor="text1"/>
          <w:sz w:val="24"/>
          <w:szCs w:val="24"/>
        </w:rPr>
        <w:t>，</w:t>
      </w:r>
      <w:r>
        <w:rPr>
          <w:rFonts w:ascii="Times New Roman" w:eastAsia="宋体" w:hAnsi="Times New Roman" w:cs="宋体" w:hint="eastAsia"/>
          <w:b/>
          <w:bCs/>
          <w:color w:val="000000" w:themeColor="text1"/>
          <w:sz w:val="24"/>
          <w:szCs w:val="24"/>
          <w:lang w:val="en-US" w:eastAsia="zh-CN"/>
        </w:rPr>
        <w:t>55</w:t>
      </w:r>
      <w:r>
        <w:rPr>
          <w:rFonts w:ascii="宋体" w:eastAsia="宋体" w:hAnsi="宋体" w:cs="宋体" w:hint="eastAsia"/>
          <w:b/>
          <w:bCs/>
          <w:color w:val="000000" w:themeColor="text1"/>
          <w:sz w:val="24"/>
          <w:szCs w:val="24"/>
        </w:rPr>
        <w:t>题</w:t>
      </w:r>
      <w:r>
        <w:rPr>
          <w:rFonts w:ascii="Times New Roman" w:eastAsia="宋体" w:hAnsi="Times New Roman" w:cs="宋体" w:hint="eastAsia"/>
          <w:b/>
          <w:bCs/>
          <w:color w:val="000000" w:themeColor="text1"/>
          <w:sz w:val="24"/>
          <w:szCs w:val="24"/>
        </w:rPr>
        <w:t>14</w:t>
      </w:r>
      <w:r>
        <w:rPr>
          <w:rFonts w:ascii="宋体" w:eastAsia="宋体" w:hAnsi="宋体" w:cs="宋体" w:hint="eastAsia"/>
          <w:b/>
          <w:bCs/>
          <w:color w:val="000000" w:themeColor="text1"/>
          <w:sz w:val="24"/>
          <w:szCs w:val="24"/>
        </w:rPr>
        <w:t>分，</w:t>
      </w:r>
      <w:r>
        <w:rPr>
          <w:rFonts w:ascii="Times New Roman" w:eastAsia="宋体" w:hAnsi="Times New Roman" w:cs="宋体" w:hint="eastAsia"/>
          <w:b/>
          <w:bCs/>
          <w:color w:val="000000" w:themeColor="text1"/>
          <w:sz w:val="24"/>
          <w:szCs w:val="24"/>
          <w:lang w:val="en-US" w:eastAsia="zh-CN"/>
        </w:rPr>
        <w:t>56</w:t>
      </w:r>
      <w:r>
        <w:rPr>
          <w:rFonts w:ascii="宋体" w:eastAsia="宋体" w:hAnsi="宋体" w:cs="宋体" w:hint="eastAsia"/>
          <w:b/>
          <w:bCs/>
          <w:color w:val="000000" w:themeColor="text1"/>
          <w:sz w:val="24"/>
          <w:szCs w:val="24"/>
        </w:rPr>
        <w:t>题</w:t>
      </w:r>
      <w:r>
        <w:rPr>
          <w:rFonts w:ascii="Times New Roman" w:eastAsia="宋体" w:hAnsi="Times New Roman" w:cs="宋体" w:hint="eastAsia"/>
          <w:b/>
          <w:bCs/>
          <w:color w:val="000000" w:themeColor="text1"/>
          <w:sz w:val="24"/>
          <w:szCs w:val="24"/>
        </w:rPr>
        <w:t>12</w:t>
      </w:r>
      <w:r>
        <w:rPr>
          <w:rFonts w:ascii="宋体" w:eastAsia="宋体" w:hAnsi="宋体" w:cs="宋体" w:hint="eastAsia"/>
          <w:b/>
          <w:bCs/>
          <w:color w:val="000000" w:themeColor="text1"/>
          <w:sz w:val="24"/>
          <w:szCs w:val="24"/>
        </w:rPr>
        <w:t>分，</w:t>
      </w:r>
      <w:r>
        <w:rPr>
          <w:rFonts w:ascii="Times New Roman" w:eastAsia="宋体" w:hAnsi="Times New Roman" w:cs="宋体" w:hint="eastAsia"/>
          <w:b/>
          <w:bCs/>
          <w:sz w:val="24"/>
          <w:szCs w:val="24"/>
          <w:lang w:val="en-US" w:eastAsia="zh-CN"/>
        </w:rPr>
        <w:t>57</w:t>
      </w:r>
      <w:r>
        <w:rPr>
          <w:rFonts w:ascii="宋体" w:eastAsia="宋体" w:hAnsi="宋体" w:cs="宋体" w:hint="eastAsia"/>
          <w:b/>
          <w:bCs/>
          <w:sz w:val="24"/>
          <w:szCs w:val="24"/>
        </w:rPr>
        <w:t>题</w:t>
      </w:r>
      <w:r>
        <w:rPr>
          <w:rFonts w:ascii="Times New Roman" w:eastAsia="宋体" w:hAnsi="Times New Roman" w:cs="宋体" w:hint="eastAsia"/>
          <w:b/>
          <w:bCs/>
          <w:sz w:val="24"/>
          <w:szCs w:val="24"/>
        </w:rPr>
        <w:t>14</w:t>
      </w:r>
      <w:r>
        <w:rPr>
          <w:rFonts w:ascii="宋体" w:eastAsia="宋体" w:hAnsi="宋体" w:cs="宋体" w:hint="eastAsia"/>
          <w:b/>
          <w:bCs/>
          <w:sz w:val="24"/>
          <w:szCs w:val="24"/>
        </w:rPr>
        <w:t>分，</w:t>
      </w:r>
      <w:r>
        <w:rPr>
          <w:rFonts w:ascii="Times New Roman" w:eastAsia="宋体" w:hAnsi="Times New Roman" w:cs="宋体" w:hint="eastAsia"/>
          <w:b/>
          <w:bCs/>
          <w:sz w:val="24"/>
          <w:szCs w:val="24"/>
          <w:lang w:val="en-US" w:eastAsia="zh-CN"/>
        </w:rPr>
        <w:t>58</w:t>
      </w:r>
      <w:r>
        <w:rPr>
          <w:rFonts w:ascii="宋体" w:eastAsia="宋体" w:hAnsi="宋体" w:cs="宋体" w:hint="eastAsia"/>
          <w:b/>
          <w:bCs/>
          <w:sz w:val="24"/>
          <w:szCs w:val="24"/>
        </w:rPr>
        <w:t>题</w:t>
      </w:r>
      <w:r>
        <w:rPr>
          <w:rFonts w:ascii="Times New Roman" w:eastAsia="宋体" w:hAnsi="Times New Roman" w:cs="宋体" w:hint="eastAsia"/>
          <w:b/>
          <w:bCs/>
          <w:sz w:val="24"/>
          <w:szCs w:val="24"/>
        </w:rPr>
        <w:t>10</w:t>
      </w:r>
      <w:r>
        <w:rPr>
          <w:rFonts w:ascii="宋体" w:eastAsia="宋体" w:hAnsi="宋体" w:cs="宋体" w:hint="eastAsia"/>
          <w:b/>
          <w:bCs/>
          <w:sz w:val="24"/>
          <w:szCs w:val="24"/>
        </w:rPr>
        <w:t>分，共</w:t>
      </w:r>
      <w:r>
        <w:rPr>
          <w:rFonts w:ascii="Times New Roman" w:eastAsia="宋体" w:hAnsi="Times New Roman" w:cs="宋体" w:hint="eastAsia"/>
          <w:b/>
          <w:bCs/>
          <w:sz w:val="24"/>
          <w:szCs w:val="24"/>
        </w:rPr>
        <w:t>50</w:t>
      </w:r>
      <w:r>
        <w:rPr>
          <w:rFonts w:ascii="宋体" w:eastAsia="宋体" w:hAnsi="宋体" w:cs="宋体" w:hint="eastAsia"/>
          <w:b/>
          <w:bCs/>
          <w:sz w:val="24"/>
          <w:szCs w:val="24"/>
        </w:rPr>
        <w:t>分)</w:t>
      </w:r>
      <w:bookmarkStart w:id="1" w:name="OLE_LINK2"/>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bookmarkStart w:id="2" w:name="OLE_LINK17"/>
      <w:bookmarkStart w:id="3" w:name="OLE_LINK15"/>
      <w:r>
        <w:rPr>
          <w:rFonts w:ascii="Times New Roman" w:eastAsia="宋体" w:hAnsi="Times New Roman" w:cs="宋体" w:hint="eastAsia"/>
          <w:color w:val="0C0C0C" w:themeColor="text1" w:themeTint="F2"/>
          <w:sz w:val="21"/>
          <w:szCs w:val="21"/>
          <w:lang w:val="en-US" w:eastAsia="zh-CN"/>
        </w:rPr>
        <w:t>55</w:t>
      </w:r>
      <w:r>
        <w:rPr>
          <w:rFonts w:ascii="宋体" w:eastAsia="宋体" w:hAnsi="宋体" w:cs="宋体" w:hint="eastAsia"/>
          <w:color w:val="0C0C0C" w:themeColor="text1" w:themeTint="F2"/>
          <w:sz w:val="21"/>
          <w:szCs w:val="21"/>
        </w:rPr>
        <w:t>.在中国历史发展的星河中，有无数闪耀着民族智慧和创新精神的杰出人物，谱写下一曲曲壮丽辉煌的时代篇章。阅读下列材料，回答问题：</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【思想圣哲】</w:t>
      </w:r>
    </w:p>
    <w:tbl>
      <w:tblPr>
        <w:tblStyle w:val="TableNormal"/>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30"/>
        <w:gridCol w:w="5707"/>
      </w:tblGrid>
      <w:tr>
        <w:tblPrEx>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34"/>
          <w:jc w:val="center"/>
        </w:trPr>
        <w:tc>
          <w:tcPr>
            <w:tcW w:w="2268"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lang w:val="en-US" w:eastAsia="zh-CN"/>
              </w:rPr>
              <w:t xml:space="preserve">     </w:t>
            </w:r>
            <w:r>
              <w:rPr>
                <w:rFonts w:ascii="宋体" w:eastAsia="宋体" w:hAnsi="宋体" w:cs="宋体" w:hint="eastAsia"/>
                <w:color w:val="0C0C0C" w:themeColor="text1" w:themeTint="F2"/>
                <w:sz w:val="21"/>
                <w:szCs w:val="21"/>
              </w:rPr>
              <w:drawing>
                <wp:inline distT="0" distB="0" distL="114300" distR="114300">
                  <wp:extent cx="598170" cy="935355"/>
                  <wp:effectExtent l="0" t="0" r="11430" b="17145"/>
                  <wp:docPr id="2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30610" name="图片 19"/>
                          <pic:cNvPicPr>
                            <a:picLocks noChangeAspect="1"/>
                          </pic:cNvPicPr>
                        </pic:nvPicPr>
                        <pic:blipFill>
                          <a:blip xmlns:r="http://schemas.openxmlformats.org/officeDocument/2006/relationships" r:embed="rId9" cstate="print"/>
                          <a:stretch>
                            <a:fillRect/>
                          </a:stretch>
                        </pic:blipFill>
                        <pic:spPr>
                          <a:xfrm>
                            <a:off x="0" y="0"/>
                            <a:ext cx="598170" cy="935355"/>
                          </a:xfrm>
                          <a:prstGeom prst="rect">
                            <a:avLst/>
                          </a:prstGeom>
                          <a:noFill/>
                          <a:ln w="9525">
                            <a:noFill/>
                          </a:ln>
                        </pic:spPr>
                      </pic:pic>
                    </a:graphicData>
                  </a:graphic>
                </wp:inline>
              </w:drawing>
            </w:r>
          </w:p>
        </w:tc>
        <w:tc>
          <w:tcPr>
            <w:tcW w:w="5812"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52" w:lineRule="auto"/>
              <w:ind w:firstLine="420" w:firstLineChars="20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统一是秦汉时代的社会主题，思想学术的统一，也势在必然，以董仲舒为代表的儒家学……不断改造儒……这促使统治集团向儒家倾斜，选择以尊儒来统一思想。</w:t>
            </w:r>
          </w:p>
          <w:p>
            <w:pPr>
              <w:keepNext w:val="0"/>
              <w:keepLines w:val="0"/>
              <w:pageBreakBefore w:val="0"/>
              <w:widowControl w:val="0"/>
              <w:kinsoku/>
              <w:wordWrap/>
              <w:overflowPunct/>
              <w:topLinePunct w:val="0"/>
              <w:autoSpaceDE/>
              <w:autoSpaceDN/>
              <w:bidi w:val="0"/>
              <w:adjustRightInd/>
              <w:snapToGrid w:val="0"/>
              <w:spacing w:line="252" w:lineRule="auto"/>
              <w:ind w:firstLine="2310" w:firstLineChars="1100"/>
              <w:jc w:val="both"/>
              <w:textAlignment w:val="center"/>
              <w:rPr>
                <w:rFonts w:ascii="宋体" w:eastAsia="宋体" w:hAnsi="宋体" w:cs="宋体" w:hint="eastAsia"/>
                <w:color w:val="0C0C0C" w:themeColor="text1" w:themeTint="F2"/>
                <w:sz w:val="21"/>
                <w:szCs w:val="21"/>
              </w:rPr>
            </w:pPr>
            <w:r>
              <w:rPr>
                <w:rFonts w:ascii="楷体" w:eastAsia="楷体" w:hAnsi="楷体" w:cs="楷体" w:hint="eastAsia"/>
                <w:color w:val="0C0C0C" w:themeColor="text1" w:themeTint="F2"/>
                <w:sz w:val="21"/>
                <w:szCs w:val="21"/>
              </w:rPr>
              <w:t>一一滕福海《董仲舒与罢黜百家》</w:t>
            </w:r>
          </w:p>
        </w:tc>
      </w:tr>
    </w:tbl>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）图片人物的核心思想是什么？他的哪一举措打破了贵族和王室对教育的垄断？由所学知识指出“统治集团选择以尊儒来统一思想”的主要措施。（</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【交流使者】</w:t>
      </w:r>
    </w:p>
    <w:p>
      <w:pPr>
        <w:keepNext w:val="0"/>
        <w:keepLines w:val="0"/>
        <w:pageBreakBefore w:val="0"/>
        <w:widowControl w:val="0"/>
        <w:kinsoku/>
        <w:wordWrap/>
        <w:overflowPunct/>
        <w:topLinePunct w:val="0"/>
        <w:autoSpaceDE/>
        <w:autoSpaceDN/>
        <w:bidi w:val="0"/>
        <w:adjustRightInd/>
        <w:snapToGrid w:val="0"/>
        <w:spacing w:line="252" w:lineRule="auto"/>
        <w:ind w:firstLine="420" w:firstLineChars="20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西汉一朝各方面的代表人物，集中出现在汉武帝时期。这些代表人物的许多活动及其成果，都是具有开创性的、集大成的，在中国古代历史上有着巨大的、长久的影响。</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——摘编自甘霖《变局》</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）由材料及所学知识，举出一例汉武帝时期在对外交流方面具有“开创性、集大成”特点的代表人物及其主要成果。（</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【文学大师】</w:t>
      </w:r>
    </w:p>
    <w:tbl>
      <w:tblPr>
        <w:tblStyle w:val="TableNormal"/>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387"/>
        <w:gridCol w:w="2693"/>
      </w:tblGrid>
      <w:tr>
        <w:tblPrEx>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5387"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52" w:lineRule="auto"/>
              <w:ind w:firstLine="420" w:firstLineChars="20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真正的诗人都是大梦想家，你做过仗剑走天涯的梦……做过修仙羽化的梦……再没有一种更好的事物会像一首诗走得那么远，从一千年前到一千年后，我们所有人依然在诗里仰望你那轮唐朝的月亮。</w:t>
            </w:r>
          </w:p>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——徐海蛟《〈故人在纸一方》</w:t>
            </w:r>
          </w:p>
        </w:tc>
        <w:tc>
          <w:tcPr>
            <w:tcW w:w="2693" w:type="dxa"/>
            <w:shd w:val="clear" w:color="auto" w:fill="auto"/>
          </w:tcPr>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drawing>
                <wp:inline distT="0" distB="0" distL="114300" distR="114300">
                  <wp:extent cx="882015" cy="990600"/>
                  <wp:effectExtent l="0" t="0" r="13335" b="0"/>
                  <wp:docPr id="3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986656" name="图片 20"/>
                          <pic:cNvPicPr>
                            <a:picLocks noChangeAspect="1"/>
                          </pic:cNvPicPr>
                        </pic:nvPicPr>
                        <pic:blipFill>
                          <a:blip xmlns:r="http://schemas.openxmlformats.org/officeDocument/2006/relationships" r:embed="rId10" cstate="print"/>
                          <a:stretch>
                            <a:fillRect/>
                          </a:stretch>
                        </pic:blipFill>
                        <pic:spPr>
                          <a:xfrm>
                            <a:off x="0" y="0"/>
                            <a:ext cx="882015" cy="990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曹雪芹画像</w:t>
            </w:r>
          </w:p>
        </w:tc>
      </w:tr>
    </w:tbl>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drawing>
          <wp:anchor distT="0" distB="0" distL="114300" distR="114300" simplePos="0" relativeHeight="251664384" behindDoc="0" locked="0" layoutInCell="1" allowOverlap="1">
            <wp:simplePos x="0" y="0"/>
            <wp:positionH relativeFrom="column">
              <wp:posOffset>3289300</wp:posOffset>
            </wp:positionH>
            <wp:positionV relativeFrom="paragraph">
              <wp:posOffset>284480</wp:posOffset>
            </wp:positionV>
            <wp:extent cx="738505" cy="982345"/>
            <wp:effectExtent l="0" t="0" r="4445" b="8255"/>
            <wp:wrapNone/>
            <wp:docPr id="3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032782" name="图片 22"/>
                    <pic:cNvPicPr>
                      <a:picLocks noChangeAspect="1"/>
                    </pic:cNvPicPr>
                  </pic:nvPicPr>
                  <pic:blipFill>
                    <a:blip xmlns:r="http://schemas.openxmlformats.org/officeDocument/2006/relationships" r:embed="rId11" cstate="print"/>
                    <a:stretch>
                      <a:fillRect/>
                    </a:stretch>
                  </pic:blipFill>
                  <pic:spPr>
                    <a:xfrm>
                      <a:off x="0" y="0"/>
                      <a:ext cx="738505" cy="982345"/>
                    </a:xfrm>
                    <a:prstGeom prst="rect">
                      <a:avLst/>
                    </a:prstGeom>
                    <a:noFill/>
                    <a:ln w="9525">
                      <a:noFill/>
                    </a:ln>
                  </pic:spPr>
                </pic:pic>
              </a:graphicData>
            </a:graphic>
          </wp:anchor>
        </w:drawing>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）材料中的“你"在诗歌史上享有怎样的美誉？同时代被誉为“诗圣”的伟大诗人是谁？写出图片人物最著名的一部代表作。（</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drawing>
          <wp:anchor distT="0" distB="0" distL="114300" distR="114300" simplePos="0" relativeHeight="251665408" behindDoc="0" locked="0" layoutInCell="1" allowOverlap="1">
            <wp:simplePos x="0" y="0"/>
            <wp:positionH relativeFrom="column">
              <wp:posOffset>1104900</wp:posOffset>
            </wp:positionH>
            <wp:positionV relativeFrom="paragraph">
              <wp:posOffset>111760</wp:posOffset>
            </wp:positionV>
            <wp:extent cx="759460" cy="767715"/>
            <wp:effectExtent l="0" t="0" r="2540" b="13335"/>
            <wp:wrapNone/>
            <wp:docPr id="32" name="图片 21" descr="戚继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93463" name="图片 21" descr="戚继光"/>
                    <pic:cNvPicPr>
                      <a:picLocks noChangeAspect="1"/>
                    </pic:cNvPicPr>
                  </pic:nvPicPr>
                  <pic:blipFill>
                    <a:blip xmlns:r="http://schemas.openxmlformats.org/officeDocument/2006/relationships" r:embed="rId12" cstate="print"/>
                    <a:stretch>
                      <a:fillRect/>
                    </a:stretch>
                  </pic:blipFill>
                  <pic:spPr>
                    <a:xfrm>
                      <a:off x="0" y="0"/>
                      <a:ext cx="759460" cy="76771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【民族英雄】</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 xml:space="preserve">          “封侯非我意,但愿海波平”   “开辟荆榛逐荷夷,十年始克复先基”</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4</w:t>
      </w:r>
      <w:r>
        <w:rPr>
          <w:rFonts w:ascii="宋体" w:eastAsia="宋体" w:hAnsi="宋体" w:cs="宋体" w:hint="eastAsia"/>
          <w:color w:val="0C0C0C" w:themeColor="text1" w:themeTint="F2"/>
          <w:sz w:val="21"/>
          <w:szCs w:val="21"/>
        </w:rPr>
        <w:t>）由图片及诗句写出图中人物抗击侵略的主要事实。（</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【科学巨匠】</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drawing>
          <wp:anchor distT="0" distB="0" distL="114300" distR="114300" simplePos="0" relativeHeight="251667456" behindDoc="0" locked="0" layoutInCell="1" allowOverlap="1">
            <wp:simplePos x="0" y="0"/>
            <wp:positionH relativeFrom="column">
              <wp:posOffset>2918460</wp:posOffset>
            </wp:positionH>
            <wp:positionV relativeFrom="paragraph">
              <wp:posOffset>127635</wp:posOffset>
            </wp:positionV>
            <wp:extent cx="1519555" cy="1012825"/>
            <wp:effectExtent l="0" t="0" r="4445" b="15875"/>
            <wp:wrapNone/>
            <wp:docPr id="27" name="图片 24" descr="timg?image&amp;quality=80&amp;size=b9999_10000&amp;sec=1594995689512&amp;di=076dd1d66109721ccb97f5f7adc0b11e&amp;imgtype=0&amp;src=http%3A%2F%2F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068581" name="图片 24" descr="timg?image&amp;quality=80&amp;size=b9999_10000&amp;sec=1594995689512&amp;di=076dd1d66109721ccb97f5f7adc0b11e&amp;imgtype=0&amp;src=http%3A%2F%2Fnews"/>
                    <pic:cNvPicPr>
                      <a:picLocks noChangeAspect="1"/>
                    </pic:cNvPicPr>
                  </pic:nvPicPr>
                  <pic:blipFill>
                    <a:blip xmlns:r="http://schemas.openxmlformats.org/officeDocument/2006/relationships" r:embed="rId13" cstate="print"/>
                    <a:stretch>
                      <a:fillRect/>
                    </a:stretch>
                  </pic:blipFill>
                  <pic:spPr>
                    <a:xfrm>
                      <a:off x="0" y="0"/>
                      <a:ext cx="1519555" cy="1012825"/>
                    </a:xfrm>
                    <a:prstGeom prst="rect">
                      <a:avLst/>
                    </a:prstGeom>
                    <a:noFill/>
                    <a:ln w="9525">
                      <a:noFill/>
                    </a:ln>
                  </pic:spPr>
                </pic:pic>
              </a:graphicData>
            </a:graphic>
          </wp:anchor>
        </w:drawing>
      </w:r>
      <w:r>
        <w:rPr>
          <w:rFonts w:ascii="楷体" w:eastAsia="楷体" w:hAnsi="楷体" w:cs="楷体" w:hint="eastAsia"/>
          <w:color w:val="0C0C0C" w:themeColor="text1" w:themeTint="F2"/>
          <w:sz w:val="21"/>
          <w:szCs w:val="21"/>
        </w:rPr>
        <w:drawing>
          <wp:anchor distT="0" distB="0" distL="114300" distR="114300" simplePos="0" relativeHeight="251666432" behindDoc="0" locked="0" layoutInCell="1" allowOverlap="1">
            <wp:simplePos x="0" y="0"/>
            <wp:positionH relativeFrom="column">
              <wp:posOffset>671830</wp:posOffset>
            </wp:positionH>
            <wp:positionV relativeFrom="paragraph">
              <wp:posOffset>40005</wp:posOffset>
            </wp:positionV>
            <wp:extent cx="825500" cy="1129030"/>
            <wp:effectExtent l="0" t="0" r="12700" b="13970"/>
            <wp:wrapTopAndBottom/>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61524" name="图片 23"/>
                    <pic:cNvPicPr>
                      <a:picLocks noChangeAspect="1"/>
                    </pic:cNvPicPr>
                  </pic:nvPicPr>
                  <pic:blipFill>
                    <a:blip xmlns:r="http://schemas.openxmlformats.org/officeDocument/2006/relationships" r:embed="rId14" cstate="print"/>
                    <a:stretch>
                      <a:fillRect/>
                    </a:stretch>
                  </pic:blipFill>
                  <pic:spPr>
                    <a:xfrm>
                      <a:off x="0" y="0"/>
                      <a:ext cx="825500" cy="1129030"/>
                    </a:xfrm>
                    <a:prstGeom prst="rect">
                      <a:avLst/>
                    </a:prstGeom>
                    <a:noFill/>
                    <a:ln w="9525">
                      <a:noFill/>
                    </a:ln>
                  </pic:spPr>
                </pic:pic>
              </a:graphicData>
            </a:graphic>
          </wp:anchor>
        </w:drawing>
      </w:r>
      <w:r>
        <w:rPr>
          <w:rFonts w:ascii="楷体" w:eastAsia="楷体" w:hAnsi="楷体" w:cs="楷体" w:hint="eastAsia"/>
          <w:color w:val="0C0C0C" w:themeColor="text1" w:themeTint="F2"/>
          <w:sz w:val="21"/>
          <w:szCs w:val="21"/>
          <w:lang w:val="en-US" w:eastAsia="zh-CN"/>
        </w:rPr>
        <w:t xml:space="preserve">        </w:t>
      </w:r>
      <w:r>
        <w:rPr>
          <w:rFonts w:ascii="楷体" w:eastAsia="楷体" w:hAnsi="楷体" w:cs="楷体" w:hint="eastAsia"/>
          <w:color w:val="0C0C0C" w:themeColor="text1" w:themeTint="F2"/>
          <w:sz w:val="21"/>
          <w:szCs w:val="21"/>
        </w:rPr>
        <w:t>《天工开物》封面                      “两弹一星”纪念馆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5</w:t>
      </w:r>
      <w:r>
        <w:rPr>
          <w:rFonts w:ascii="宋体" w:eastAsia="宋体" w:hAnsi="宋体" w:cs="宋体" w:hint="eastAsia"/>
          <w:color w:val="0C0C0C" w:themeColor="text1" w:themeTint="F2"/>
          <w:sz w:val="21"/>
          <w:szCs w:val="21"/>
        </w:rPr>
        <w:t>）图中著作的作者是谁？该著作有何历史地位？请举出一位为“两弹一星”的研发做出重大贡献的功勋人物。（</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bookmarkEnd w:id="1"/>
    <w:bookmarkEnd w:id="2"/>
    <w:bookmarkEnd w:id="3"/>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Times New Roman" w:eastAsia="宋体" w:hAnsi="Times New Roman" w:cs="宋体" w:hint="eastAsia"/>
          <w:color w:val="0C0C0C" w:themeColor="text1" w:themeTint="F2"/>
          <w:sz w:val="21"/>
          <w:szCs w:val="21"/>
          <w:lang w:val="en-US" w:eastAsia="zh-CN"/>
        </w:rPr>
        <w:t>56</w:t>
      </w:r>
      <w:r>
        <w:rPr>
          <w:rFonts w:ascii="宋体" w:eastAsia="宋体" w:hAnsi="宋体" w:cs="宋体" w:hint="eastAsia"/>
          <w:color w:val="0C0C0C" w:themeColor="text1" w:themeTint="F2"/>
          <w:sz w:val="21"/>
          <w:szCs w:val="21"/>
        </w:rPr>
        <w:t>.冷战结束后，中国的和平崛起对世界格局产生了重大影响。抚今追昔，能引起我们诸多思考。阅读材料，回答问题。</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b/>
          <w:bCs/>
          <w:color w:val="0C0C0C" w:themeColor="text1" w:themeTint="F2"/>
          <w:sz w:val="21"/>
          <w:szCs w:val="21"/>
        </w:rPr>
        <w:t xml:space="preserve">材料一  </w:t>
      </w:r>
      <w:r>
        <w:rPr>
          <w:rFonts w:ascii="楷体" w:eastAsia="楷体" w:hAnsi="楷体" w:cs="楷体" w:hint="eastAsia"/>
          <w:color w:val="0C0C0C" w:themeColor="text1" w:themeTint="F2"/>
          <w:sz w:val="21"/>
          <w:szCs w:val="21"/>
        </w:rPr>
        <w:t xml:space="preserve">我国从19世纪40年代起，到20世纪40年代中期，共计105年时间，全世界几乎一切大中小帝国主义国家都侵略过我国，都打过我们，除了最后一次，即抗日战争....没有一次战争不是以我国失败、签订丧权辱国条约而告终。 </w:t>
      </w:r>
      <w:r>
        <w:rPr>
          <w:rFonts w:ascii="楷体" w:eastAsia="楷体" w:hAnsi="楷体" w:cs="楷体" w:hint="eastAsia"/>
          <w:color w:val="0C0C0C" w:themeColor="text1" w:themeTint="F2"/>
          <w:sz w:val="21"/>
          <w:szCs w:val="21"/>
          <w:lang w:val="en-US" w:eastAsia="zh-CN"/>
        </w:rPr>
        <w:t xml:space="preserve">   </w:t>
      </w:r>
      <w:r>
        <w:rPr>
          <w:rFonts w:ascii="楷体" w:eastAsia="楷体" w:hAnsi="楷体" w:cs="楷体" w:hint="eastAsia"/>
          <w:color w:val="0C0C0C" w:themeColor="text1" w:themeTint="F2"/>
          <w:sz w:val="21"/>
          <w:szCs w:val="21"/>
        </w:rPr>
        <w:t xml:space="preserve">    ——毛泽东</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）从</w:t>
      </w:r>
      <w:r>
        <w:rPr>
          <w:rFonts w:ascii="Times New Roman" w:eastAsia="宋体" w:hAnsi="Times New Roman" w:cs="宋体" w:hint="eastAsia"/>
          <w:color w:val="0C0C0C" w:themeColor="text1" w:themeTint="F2"/>
          <w:sz w:val="21"/>
          <w:szCs w:val="21"/>
        </w:rPr>
        <w:t>19</w:t>
      </w:r>
      <w:r>
        <w:rPr>
          <w:rFonts w:ascii="宋体" w:eastAsia="宋体" w:hAnsi="宋体" w:cs="宋体" w:hint="eastAsia"/>
          <w:color w:val="0C0C0C" w:themeColor="text1" w:themeTint="F2"/>
          <w:sz w:val="21"/>
          <w:szCs w:val="21"/>
        </w:rPr>
        <w:t>世纪</w:t>
      </w:r>
      <w:r>
        <w:rPr>
          <w:rFonts w:ascii="Times New Roman" w:eastAsia="宋体" w:hAnsi="Times New Roman" w:cs="宋体" w:hint="eastAsia"/>
          <w:color w:val="0C0C0C" w:themeColor="text1" w:themeTint="F2"/>
          <w:sz w:val="21"/>
          <w:szCs w:val="21"/>
        </w:rPr>
        <w:t>40</w:t>
      </w:r>
      <w:r>
        <w:rPr>
          <w:rFonts w:ascii="宋体" w:eastAsia="宋体" w:hAnsi="宋体" w:cs="宋体" w:hint="eastAsia"/>
          <w:color w:val="0C0C0C" w:themeColor="text1" w:themeTint="F2"/>
          <w:sz w:val="21"/>
          <w:szCs w:val="21"/>
        </w:rPr>
        <w:t>年代起到</w:t>
      </w:r>
      <w:r>
        <w:rPr>
          <w:rFonts w:ascii="Times New Roman" w:eastAsia="宋体" w:hAnsi="Times New Roman" w:cs="宋体" w:hint="eastAsia"/>
          <w:color w:val="0C0C0C" w:themeColor="text1" w:themeTint="F2"/>
          <w:sz w:val="21"/>
          <w:szCs w:val="21"/>
        </w:rPr>
        <w:t>20</w:t>
      </w:r>
      <w:r>
        <w:rPr>
          <w:rFonts w:ascii="宋体" w:eastAsia="宋体" w:hAnsi="宋体" w:cs="宋体" w:hint="eastAsia"/>
          <w:color w:val="0C0C0C" w:themeColor="text1" w:themeTint="F2"/>
          <w:sz w:val="21"/>
          <w:szCs w:val="21"/>
        </w:rPr>
        <w:t>世纪初，列强发动了四次大的侵华战争，给中国社会带来严重危害。其中</w:t>
      </w:r>
      <w:r>
        <w:rPr>
          <w:rFonts w:ascii="Times New Roman" w:eastAsia="宋体" w:hAnsi="Times New Roman" w:cs="宋体" w:hint="eastAsia"/>
          <w:color w:val="0C0C0C" w:themeColor="text1" w:themeTint="F2"/>
          <w:sz w:val="21"/>
          <w:szCs w:val="21"/>
        </w:rPr>
        <w:t>1856</w:t>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1860</w:t>
      </w:r>
      <w:r>
        <w:rPr>
          <w:rFonts w:ascii="宋体" w:eastAsia="宋体" w:hAnsi="宋体" w:cs="宋体" w:hint="eastAsia"/>
          <w:color w:val="0C0C0C" w:themeColor="text1" w:themeTint="F2"/>
          <w:sz w:val="21"/>
          <w:szCs w:val="21"/>
        </w:rPr>
        <w:t>年、</w:t>
      </w:r>
      <w:r>
        <w:rPr>
          <w:rFonts w:ascii="Times New Roman" w:eastAsia="宋体" w:hAnsi="Times New Roman" w:cs="宋体" w:hint="eastAsia"/>
          <w:color w:val="0C0C0C" w:themeColor="text1" w:themeTint="F2"/>
          <w:sz w:val="21"/>
          <w:szCs w:val="21"/>
        </w:rPr>
        <w:t>1900</w:t>
      </w:r>
      <w:r>
        <w:rPr>
          <w:rFonts w:ascii="宋体" w:eastAsia="宋体" w:hAnsi="宋体" w:cs="宋体" w:hint="eastAsia"/>
          <w:color w:val="0C0C0C" w:themeColor="text1" w:themeTint="F2"/>
          <w:sz w:val="21"/>
          <w:szCs w:val="21"/>
        </w:rPr>
        <w:t>年两次侵华战争侵略军都打进了当时中国的都城京师（北京），</w:t>
      </w:r>
      <w:r>
        <w:rPr>
          <w:rFonts w:ascii="宋体" w:eastAsia="宋体" w:hAnsi="宋体" w:cs="宋体" w:hint="eastAsia"/>
          <w:color w:val="0C0C0C" w:themeColor="text1" w:themeTint="F2"/>
          <w:spacing w:val="-6"/>
          <w:sz w:val="21"/>
          <w:szCs w:val="21"/>
        </w:rPr>
        <w:t>请分别说出这是列强发动的哪两次侵华战争？（</w:t>
      </w:r>
      <w:r>
        <w:rPr>
          <w:rFonts w:ascii="Times New Roman" w:eastAsia="宋体" w:hAnsi="Times New Roman" w:cs="宋体" w:hint="eastAsia"/>
          <w:color w:val="0C0C0C" w:themeColor="text1" w:themeTint="F2"/>
          <w:spacing w:val="-6"/>
          <w:sz w:val="21"/>
          <w:szCs w:val="21"/>
        </w:rPr>
        <w:t>2</w:t>
      </w:r>
      <w:r>
        <w:rPr>
          <w:rFonts w:ascii="宋体" w:eastAsia="宋体" w:hAnsi="宋体" w:cs="宋体" w:hint="eastAsia"/>
          <w:color w:val="0C0C0C" w:themeColor="text1" w:themeTint="F2"/>
          <w:spacing w:val="-6"/>
          <w:sz w:val="21"/>
          <w:szCs w:val="21"/>
        </w:rPr>
        <w:t>分）战争是对生命财产的漠视，是对人类文明的摧残。请写出能揭露</w:t>
      </w:r>
      <w:r>
        <w:rPr>
          <w:rFonts w:ascii="Times New Roman" w:eastAsia="宋体" w:hAnsi="Times New Roman" w:cs="宋体" w:hint="eastAsia"/>
          <w:color w:val="0C0C0C" w:themeColor="text1" w:themeTint="F2"/>
          <w:spacing w:val="-6"/>
          <w:sz w:val="21"/>
          <w:szCs w:val="21"/>
        </w:rPr>
        <w:t>1856</w:t>
      </w:r>
      <w:r>
        <w:rPr>
          <w:rFonts w:ascii="宋体" w:eastAsia="宋体" w:hAnsi="宋体" w:cs="宋体" w:hint="eastAsia"/>
          <w:color w:val="0C0C0C" w:themeColor="text1" w:themeTint="F2"/>
          <w:spacing w:val="-6"/>
          <w:sz w:val="21"/>
          <w:szCs w:val="21"/>
        </w:rPr>
        <w:t>--</w:t>
      </w:r>
      <w:r>
        <w:rPr>
          <w:rFonts w:ascii="Times New Roman" w:eastAsia="宋体" w:hAnsi="Times New Roman" w:cs="宋体" w:hint="eastAsia"/>
          <w:color w:val="0C0C0C" w:themeColor="text1" w:themeTint="F2"/>
          <w:spacing w:val="-6"/>
          <w:sz w:val="21"/>
          <w:szCs w:val="21"/>
        </w:rPr>
        <w:t>1860</w:t>
      </w:r>
      <w:r>
        <w:rPr>
          <w:rFonts w:ascii="宋体" w:eastAsia="宋体" w:hAnsi="宋体" w:cs="宋体" w:hint="eastAsia"/>
          <w:color w:val="0C0C0C" w:themeColor="text1" w:themeTint="F2"/>
          <w:spacing w:val="-6"/>
          <w:sz w:val="21"/>
          <w:szCs w:val="21"/>
        </w:rPr>
        <w:t>年战争罪恶的史事。（</w:t>
      </w:r>
      <w:r>
        <w:rPr>
          <w:rFonts w:ascii="Times New Roman" w:eastAsia="宋体" w:hAnsi="Times New Roman" w:cs="宋体" w:hint="eastAsia"/>
          <w:color w:val="0C0C0C" w:themeColor="text1" w:themeTint="F2"/>
          <w:spacing w:val="-6"/>
          <w:sz w:val="21"/>
          <w:szCs w:val="21"/>
        </w:rPr>
        <w:t>1</w:t>
      </w:r>
      <w:r>
        <w:rPr>
          <w:rFonts w:ascii="宋体" w:eastAsia="宋体" w:hAnsi="宋体" w:cs="宋体" w:hint="eastAsia"/>
          <w:color w:val="0C0C0C" w:themeColor="text1" w:themeTint="F2"/>
          <w:spacing w:val="-6"/>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）甲午中日战争和</w:t>
      </w:r>
      <w:r>
        <w:rPr>
          <w:rFonts w:ascii="Times New Roman" w:eastAsia="宋体" w:hAnsi="Times New Roman" w:cs="宋体" w:hint="eastAsia"/>
          <w:color w:val="0C0C0C" w:themeColor="text1" w:themeTint="F2"/>
          <w:sz w:val="21"/>
          <w:szCs w:val="21"/>
        </w:rPr>
        <w:t>1931</w:t>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1945</w:t>
      </w:r>
      <w:r>
        <w:rPr>
          <w:rFonts w:ascii="宋体" w:eastAsia="宋体" w:hAnsi="宋体" w:cs="宋体" w:hint="eastAsia"/>
          <w:color w:val="0C0C0C" w:themeColor="text1" w:themeTint="F2"/>
          <w:sz w:val="21"/>
          <w:szCs w:val="21"/>
        </w:rPr>
        <w:t>年的日本侵华战争都是日本蓄意挑起的侵华战争，前者以清政府的失败而告终，</w:t>
      </w:r>
      <w:r>
        <w:rPr>
          <w:rFonts w:ascii="宋体" w:eastAsia="宋体" w:hAnsi="宋体" w:cs="宋体" w:hint="eastAsia"/>
          <w:color w:val="0C0C0C" w:themeColor="text1" w:themeTint="F2"/>
          <w:spacing w:val="-6"/>
          <w:sz w:val="21"/>
          <w:szCs w:val="21"/>
        </w:rPr>
        <w:t>结果中国被迫签订哪一丧权辱国条约？（</w:t>
      </w:r>
      <w:r>
        <w:rPr>
          <w:rFonts w:ascii="Times New Roman" w:eastAsia="宋体" w:hAnsi="Times New Roman" w:cs="宋体" w:hint="eastAsia"/>
          <w:color w:val="0C0C0C" w:themeColor="text1" w:themeTint="F2"/>
          <w:spacing w:val="-6"/>
          <w:sz w:val="21"/>
          <w:szCs w:val="21"/>
        </w:rPr>
        <w:t>1</w:t>
      </w:r>
      <w:r>
        <w:rPr>
          <w:rFonts w:ascii="宋体" w:eastAsia="宋体" w:hAnsi="宋体" w:cs="宋体" w:hint="eastAsia"/>
          <w:color w:val="0C0C0C" w:themeColor="text1" w:themeTint="F2"/>
          <w:spacing w:val="-6"/>
          <w:sz w:val="21"/>
          <w:szCs w:val="21"/>
        </w:rPr>
        <w:t>分）后者以中华民族的胜利而结束。两相比较，中国人民取得抗日战争胜利的决定性因素是什么？（</w:t>
      </w:r>
      <w:r>
        <w:rPr>
          <w:rFonts w:ascii="Times New Roman" w:eastAsia="宋体" w:hAnsi="Times New Roman" w:cs="宋体" w:hint="eastAsia"/>
          <w:color w:val="0C0C0C" w:themeColor="text1" w:themeTint="F2"/>
          <w:spacing w:val="-6"/>
          <w:sz w:val="21"/>
          <w:szCs w:val="21"/>
        </w:rPr>
        <w:t>1</w:t>
      </w:r>
      <w:r>
        <w:rPr>
          <w:rFonts w:ascii="宋体" w:eastAsia="宋体" w:hAnsi="宋体" w:cs="宋体" w:hint="eastAsia"/>
          <w:color w:val="0C0C0C" w:themeColor="text1" w:themeTint="F2"/>
          <w:spacing w:val="-6"/>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）全国抗战爆发后，敌后战场与正面战场相互配合，构成了中国抗日战争的整体。请列举中国军队在正面战场、敌后战场英勇抵抗日本侵略军的著名战役各一例。（</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楷体" w:eastAsia="楷体" w:hAnsi="楷体" w:cs="楷体" w:hint="eastAsia"/>
          <w:color w:val="0C0C0C" w:themeColor="text1" w:themeTint="F2"/>
          <w:sz w:val="21"/>
          <w:szCs w:val="21"/>
        </w:rPr>
        <w:drawing>
          <wp:anchor distT="0" distB="0" distL="0" distR="0" simplePos="0" relativeHeight="251658240" behindDoc="0" locked="0" layoutInCell="1" allowOverlap="1">
            <wp:simplePos x="0" y="0"/>
            <wp:positionH relativeFrom="column">
              <wp:posOffset>974090</wp:posOffset>
            </wp:positionH>
            <wp:positionV relativeFrom="paragraph">
              <wp:posOffset>172085</wp:posOffset>
            </wp:positionV>
            <wp:extent cx="2748915" cy="695325"/>
            <wp:effectExtent l="0" t="0" r="13335" b="9525"/>
            <wp:wrapNone/>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761831" name="图片 5"/>
                    <pic:cNvPicPr>
                      <a:picLocks noChangeAspect="1"/>
                    </pic:cNvPicPr>
                  </pic:nvPicPr>
                  <pic:blipFill>
                    <a:blip xmlns:r="http://schemas.openxmlformats.org/officeDocument/2006/relationships" r:embed="rId15" cstate="print">
                      <a:grayscl/>
                      <a:lum bright="6000"/>
                      <a:extLst>
                        <a:ext xmlns:a="http://schemas.openxmlformats.org/drawingml/2006/main" uri="{28A0092B-C50C-407E-A947-70E740481C1C}">
                          <a14:useLocalDpi xmlns:a14="http://schemas.microsoft.com/office/drawing/2010/main" val="0"/>
                        </a:ext>
                      </a:extLst>
                    </a:blip>
                    <a:stretch>
                      <a:fillRect/>
                    </a:stretch>
                  </pic:blipFill>
                  <pic:spPr>
                    <a:xfrm>
                      <a:off x="0" y="0"/>
                      <a:ext cx="2748915" cy="69532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楷体" w:eastAsia="楷体" w:hAnsi="楷体" w:cs="楷体" w:hint="eastAsia"/>
          <w:color w:val="0C0C0C" w:themeColor="text1" w:themeTint="F2"/>
          <w:sz w:val="21"/>
          <w:szCs w:val="21"/>
        </w:rPr>
        <w:t>材料二</w:t>
      </w:r>
      <w:r>
        <w:rPr>
          <w:rFonts w:ascii="宋体" w:eastAsia="宋体" w:hAnsi="宋体" w:cs="宋体" w:hint="eastAsia"/>
          <w:color w:val="0C0C0C" w:themeColor="text1" w:themeTint="F2"/>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4</w:t>
      </w:r>
      <w:r>
        <w:rPr>
          <w:rFonts w:ascii="宋体" w:eastAsia="宋体" w:hAnsi="宋体" w:cs="宋体" w:hint="eastAsia"/>
          <w:color w:val="0C0C0C" w:themeColor="text1" w:themeTint="F2"/>
          <w:sz w:val="21"/>
          <w:szCs w:val="21"/>
        </w:rPr>
        <w:t>）家国情怀是学习和探究历史的人文追求。上述歌词中“跨过鸭绿江”的是哪一支英勇之师？（</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分）他们跨过鸭绿江的目的是什么？（</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b/>
          <w:bCs/>
          <w:color w:val="0C0C0C" w:themeColor="text1" w:themeTint="F2"/>
          <w:sz w:val="21"/>
          <w:szCs w:val="21"/>
        </w:rPr>
        <w:t xml:space="preserve">材料三  </w:t>
      </w:r>
      <w:r>
        <w:rPr>
          <w:rFonts w:ascii="楷体" w:eastAsia="楷体" w:hAnsi="楷体" w:cs="楷体" w:hint="eastAsia"/>
          <w:color w:val="0C0C0C" w:themeColor="text1" w:themeTint="F2"/>
          <w:spacing w:val="-6"/>
          <w:sz w:val="21"/>
          <w:szCs w:val="21"/>
        </w:rPr>
        <w:t>香港问题为什么能够谈成呢？并不是我们参加谈判的人有特殊的本领，主要是我们这个国家这几年发展起来了，是个兴旺发达的国家，而且是个值得信任的国家……当然，香港问题能够解决好，还是由于“一国两制”的根本方针或者说战略搞对了，也是中英双方共同努力的结果。</w:t>
      </w:r>
      <w:r>
        <w:rPr>
          <w:rFonts w:ascii="楷体" w:eastAsia="楷体" w:hAnsi="楷体" w:cs="楷体" w:hint="eastAsia"/>
          <w:color w:val="0C0C0C" w:themeColor="text1" w:themeTint="F2"/>
          <w:sz w:val="21"/>
          <w:szCs w:val="21"/>
        </w:rPr>
        <w:t xml:space="preserve">             ——邓小平《在中央顾问委员会第三次全体会议上的讲话》</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lang w:val="en-US" w:eastAsia="zh-CN"/>
        </w:rPr>
        <w:t>5</w:t>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19</w:t>
      </w:r>
      <w:r>
        <w:rPr>
          <w:rFonts w:ascii="宋体" w:eastAsia="宋体" w:hAnsi="宋体" w:cs="宋体" w:hint="eastAsia"/>
          <w:color w:val="0C0C0C" w:themeColor="text1" w:themeTint="F2"/>
          <w:sz w:val="21"/>
          <w:szCs w:val="21"/>
        </w:rPr>
        <w:t>世纪英国占领的香港由香港岛、九龙司地方一区、“新界”三部分组成。英国是通过哪一个不平等条约割占香港岛的？（</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lang w:val="en-US" w:eastAsia="zh-CN"/>
        </w:rPr>
        <w:t>6</w:t>
      </w:r>
      <w:r>
        <w:rPr>
          <w:rFonts w:ascii="宋体" w:eastAsia="宋体" w:hAnsi="宋体" w:cs="宋体" w:hint="eastAsia"/>
          <w:color w:val="0C0C0C" w:themeColor="text1" w:themeTint="F2"/>
          <w:sz w:val="21"/>
          <w:szCs w:val="21"/>
        </w:rPr>
        <w:t>）根据材料二，香港能够顺利回归祖国的原因是什么？（</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Times New Roman" w:eastAsia="宋体" w:hAnsi="Times New Roman" w:cs="宋体" w:hint="eastAsia"/>
          <w:color w:val="0C0C0C" w:themeColor="text1" w:themeTint="F2"/>
          <w:sz w:val="21"/>
          <w:szCs w:val="21"/>
          <w:lang w:val="en-US" w:eastAsia="zh-CN"/>
        </w:rPr>
        <w:t>57</w:t>
      </w:r>
      <w:r>
        <w:rPr>
          <w:rFonts w:ascii="宋体" w:eastAsia="宋体" w:hAnsi="宋体" w:cs="宋体" w:hint="eastAsia"/>
          <w:color w:val="0C0C0C" w:themeColor="text1" w:themeTint="F2"/>
          <w:sz w:val="21"/>
          <w:szCs w:val="21"/>
        </w:rPr>
        <w:t>.历史发展中的危机，是险境也是机遇。抓住机遇化解危机，进而推动社会进步，是世界各国共同的追求。阅读下列材料，回答问题：</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sz w:val="21"/>
          <w:szCs w:val="21"/>
        </w:rPr>
      </w:pPr>
      <w:r>
        <w:rPr>
          <w:rFonts w:ascii="楷体" w:eastAsia="楷体" w:hAnsi="楷体" w:cs="楷体" w:hint="eastAsia"/>
          <w:b/>
          <w:sz w:val="21"/>
          <w:szCs w:val="21"/>
        </w:rPr>
        <w:t>【革命篇】</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sz w:val="21"/>
          <w:szCs w:val="21"/>
        </w:rPr>
      </w:pPr>
      <w:r>
        <w:rPr>
          <w:rFonts w:ascii="楷体" w:eastAsia="楷体" w:hAnsi="楷体" w:cs="楷体" w:hint="eastAsia"/>
          <w:b/>
          <w:sz w:val="21"/>
          <w:szCs w:val="21"/>
        </w:rPr>
        <w:t>材料一</w:t>
      </w:r>
    </w:p>
    <w:tbl>
      <w:tblPr>
        <w:tblStyle w:val="TableNormal"/>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12"/>
        <w:gridCol w:w="2417"/>
        <w:gridCol w:w="3408"/>
      </w:tblGrid>
      <w:tr>
        <w:tblPrEx>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199"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sz w:val="21"/>
                <w:szCs w:val="21"/>
              </w:rPr>
            </w:pPr>
            <w:r>
              <w:rPr>
                <w:rFonts w:ascii="楷体" w:eastAsia="楷体" w:hAnsi="楷体" w:cs="楷体" w:hint="eastAsia"/>
                <w:sz w:val="21"/>
                <w:szCs w:val="21"/>
              </w:rPr>
              <w:drawing>
                <wp:inline distT="0" distB="0" distL="114300" distR="114300">
                  <wp:extent cx="722630" cy="982345"/>
                  <wp:effectExtent l="0" t="0" r="1270" b="8255"/>
                  <wp:docPr id="23" name="图片 13" descr="u=1123458708,2829446146&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726658" name="图片 13" descr="u=1123458708,2829446146&amp;fm=26&amp;gp=0"/>
                          <pic:cNvPicPr>
                            <a:picLocks noChangeAspect="1"/>
                          </pic:cNvPicPr>
                        </pic:nvPicPr>
                        <pic:blipFill>
                          <a:blip xmlns:r="http://schemas.openxmlformats.org/officeDocument/2006/relationships" r:embed="rId16" r:link="rId17" cstate="print"/>
                          <a:stretch>
                            <a:fillRect/>
                          </a:stretch>
                        </pic:blipFill>
                        <pic:spPr>
                          <a:xfrm>
                            <a:off x="0" y="0"/>
                            <a:ext cx="722630" cy="9823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sz w:val="21"/>
                <w:szCs w:val="21"/>
              </w:rPr>
            </w:pPr>
            <w:r>
              <w:rPr>
                <w:rFonts w:ascii="楷体" w:eastAsia="楷体" w:hAnsi="楷体" w:cs="楷体" w:hint="eastAsia"/>
                <w:sz w:val="21"/>
                <w:szCs w:val="21"/>
              </w:rPr>
              <w:t>图1 旧制度的危机：受压迫的法国农民</w:t>
            </w:r>
          </w:p>
        </w:tc>
        <w:tc>
          <w:tcPr>
            <w:tcW w:w="251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sz w:val="21"/>
                <w:szCs w:val="21"/>
              </w:rPr>
            </w:pPr>
            <w:r>
              <w:rPr>
                <w:rFonts w:ascii="楷体" w:eastAsia="楷体" w:hAnsi="楷体" w:cs="楷体" w:hint="eastAsia"/>
                <w:sz w:val="21"/>
                <w:szCs w:val="21"/>
              </w:rPr>
              <w:drawing>
                <wp:inline distT="0" distB="0" distL="114300" distR="114300">
                  <wp:extent cx="1281430" cy="1089025"/>
                  <wp:effectExtent l="0" t="0" r="13970" b="15875"/>
                  <wp:docPr id="21" name="图片 14" descr="攻占巴士底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195928" name="图片 14" descr="攻占巴士底狱"/>
                          <pic:cNvPicPr>
                            <a:picLocks noChangeAspect="1"/>
                          </pic:cNvPicPr>
                        </pic:nvPicPr>
                        <pic:blipFill>
                          <a:blip xmlns:r="http://schemas.openxmlformats.org/officeDocument/2006/relationships" r:embed="rId18" cstate="print"/>
                          <a:stretch>
                            <a:fillRect/>
                          </a:stretch>
                        </pic:blipFill>
                        <pic:spPr>
                          <a:xfrm>
                            <a:off x="0" y="0"/>
                            <a:ext cx="1281430" cy="1089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sz w:val="21"/>
                <w:szCs w:val="21"/>
              </w:rPr>
            </w:pPr>
            <w:r>
              <w:rPr>
                <w:rFonts w:ascii="楷体" w:eastAsia="楷体" w:hAnsi="楷体" w:cs="楷体" w:hint="eastAsia"/>
                <w:sz w:val="21"/>
                <w:szCs w:val="21"/>
              </w:rPr>
              <w:t>图2 攻占巴士底狱</w:t>
            </w:r>
          </w:p>
        </w:tc>
        <w:tc>
          <w:tcPr>
            <w:tcW w:w="35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在19世纪后期，落后于英国和法国技术的美国技术，突然获得了大发展，并……三样革命性进展一电、汽车和飞机一改变 了世界。</w:t>
            </w:r>
          </w:p>
          <w:p>
            <w:pPr>
              <w:keepNext w:val="0"/>
              <w:keepLines w:val="0"/>
              <w:pageBreakBefore w:val="0"/>
              <w:widowControl w:val="0"/>
              <w:kinsoku/>
              <w:wordWrap/>
              <w:overflowPunct/>
              <w:topLinePunct w:val="0"/>
              <w:autoSpaceDE/>
              <w:autoSpaceDN/>
              <w:bidi w:val="0"/>
              <w:adjustRightInd/>
              <w:snapToGrid w:val="0"/>
              <w:spacing w:line="252" w:lineRule="auto"/>
              <w:ind w:left="0" w:right="0" w:firstLine="0" w:leftChars="0" w:rightChars="0" w:firstLineChars="0"/>
              <w:jc w:val="center"/>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——沃尔特·拉菲伯《美国世纪》</w:t>
            </w:r>
          </w:p>
        </w:tc>
      </w:tr>
    </w:tbl>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）为抨击“旧制度”，法国掀起了什么思想运动？图</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事件标志着哪一革命的开始？美国的“革命性进展”得益于哪一次技术革命？美国进行这次技术革命的政治条件是什么？（</w:t>
      </w:r>
      <w:r>
        <w:rPr>
          <w:rFonts w:ascii="Times New Roman" w:eastAsia="宋体" w:hAnsi="Times New Roman" w:cs="宋体" w:hint="eastAsia"/>
          <w:color w:val="0C0C0C" w:themeColor="text1" w:themeTint="F2"/>
          <w:sz w:val="21"/>
          <w:szCs w:val="21"/>
        </w:rPr>
        <w:t>4</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【改革篇】</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lang w:val="en-US" w:eastAsia="zh-CN"/>
        </w:rPr>
      </w:pPr>
      <w:r>
        <w:rPr>
          <w:rFonts w:ascii="楷体" w:eastAsia="楷体" w:hAnsi="楷体" w:cs="楷体" w:hint="eastAsia"/>
          <w:b/>
          <w:bCs/>
          <w:color w:val="0C0C0C" w:themeColor="text1" w:themeTint="F2"/>
          <w:sz w:val="21"/>
          <w:szCs w:val="21"/>
        </w:rPr>
        <w:t>材料二</w:t>
      </w:r>
      <w:r>
        <w:rPr>
          <w:rFonts w:ascii="楷体" w:eastAsia="楷体" w:hAnsi="楷体" w:cs="楷体" w:hint="eastAsia"/>
          <w:color w:val="0C0C0C" w:themeColor="text1" w:themeTint="F2"/>
          <w:sz w:val="21"/>
          <w:szCs w:val="21"/>
        </w:rPr>
        <w:t xml:space="preserve">  1853年，美国佩里将军的舰队陈兵东京湾，日本无力抵御它们。十年前，美国人在鸦片战争中，对中国也曾这样耀武扬威……与中国截然不同的是，19世纪60年代，日本宣告了一个迅速改革和西方化时代的到来。</w:t>
      </w:r>
      <w:r>
        <w:rPr>
          <w:rFonts w:ascii="楷体" w:eastAsia="楷体" w:hAnsi="楷体" w:cs="楷体" w:hint="eastAsia"/>
          <w:color w:val="0C0C0C" w:themeColor="text1" w:themeTint="F2"/>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——史兹·墨菲《亚洲史》</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）由材料二概括</w:t>
      </w:r>
      <w:r>
        <w:rPr>
          <w:rFonts w:ascii="Times New Roman" w:eastAsia="宋体" w:hAnsi="Times New Roman" w:cs="宋体" w:hint="eastAsia"/>
          <w:color w:val="0C0C0C" w:themeColor="text1" w:themeTint="F2"/>
          <w:sz w:val="21"/>
          <w:szCs w:val="21"/>
        </w:rPr>
        <w:t>19</w:t>
      </w:r>
      <w:r>
        <w:rPr>
          <w:rFonts w:ascii="宋体" w:eastAsia="宋体" w:hAnsi="宋体" w:cs="宋体" w:hint="eastAsia"/>
          <w:color w:val="0C0C0C" w:themeColor="text1" w:themeTint="F2"/>
          <w:sz w:val="21"/>
          <w:szCs w:val="21"/>
        </w:rPr>
        <w:t>世纪中期中日两国面临的相同困境。</w:t>
      </w:r>
      <w:r>
        <w:rPr>
          <w:rFonts w:ascii="Times New Roman" w:eastAsia="宋体" w:hAnsi="Times New Roman" w:cs="宋体" w:hint="eastAsia"/>
          <w:color w:val="0C0C0C" w:themeColor="text1" w:themeTint="F2"/>
          <w:sz w:val="21"/>
          <w:szCs w:val="21"/>
        </w:rPr>
        <w:t>19</w:t>
      </w:r>
      <w:r>
        <w:rPr>
          <w:rFonts w:ascii="宋体" w:eastAsia="宋体" w:hAnsi="宋体" w:cs="宋体" w:hint="eastAsia"/>
          <w:color w:val="0C0C0C" w:themeColor="text1" w:themeTint="F2"/>
          <w:sz w:val="21"/>
          <w:szCs w:val="21"/>
        </w:rPr>
        <w:t>世纪</w:t>
      </w:r>
      <w:r>
        <w:rPr>
          <w:rFonts w:ascii="Times New Roman" w:eastAsia="宋体" w:hAnsi="Times New Roman" w:cs="宋体" w:hint="eastAsia"/>
          <w:color w:val="0C0C0C" w:themeColor="text1" w:themeTint="F2"/>
          <w:sz w:val="21"/>
          <w:szCs w:val="21"/>
        </w:rPr>
        <w:t>60</w:t>
      </w:r>
      <w:r>
        <w:rPr>
          <w:rFonts w:ascii="宋体" w:eastAsia="宋体" w:hAnsi="宋体" w:cs="宋体" w:hint="eastAsia"/>
          <w:color w:val="0C0C0C" w:themeColor="text1" w:themeTint="F2"/>
          <w:sz w:val="21"/>
          <w:szCs w:val="21"/>
        </w:rPr>
        <w:t>年代日本“迅速改革”是指哪一历史事件？ （</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lang w:val="en-US" w:eastAsia="zh-CN"/>
        </w:rPr>
      </w:pPr>
      <w:r>
        <w:rPr>
          <w:rFonts w:ascii="楷体" w:eastAsia="楷体" w:hAnsi="楷体" w:cs="楷体" w:hint="eastAsia"/>
          <w:b/>
          <w:bCs/>
          <w:color w:val="0C0C0C" w:themeColor="text1" w:themeTint="F2"/>
          <w:sz w:val="21"/>
          <w:szCs w:val="21"/>
        </w:rPr>
        <w:t xml:space="preserve">材料三 </w:t>
      </w:r>
      <w:r>
        <w:rPr>
          <w:rFonts w:ascii="楷体" w:eastAsia="楷体" w:hAnsi="楷体" w:cs="楷体" w:hint="eastAsia"/>
          <w:color w:val="0C0C0C" w:themeColor="text1" w:themeTint="F2"/>
          <w:sz w:val="21"/>
          <w:szCs w:val="21"/>
        </w:rPr>
        <w:t xml:space="preserve"> 1929 年纽约股市的崩溃，突然终结了20年代的繁荣。恐慌从一国蔓延到另一国……法国和英国都显得犹豫不决，不能也不愿采取激烈的政府手段去恢复经济。而……美国对经济危机做出了更积极的回应。</w:t>
      </w:r>
      <w:r>
        <w:rPr>
          <w:rFonts w:ascii="楷体" w:eastAsia="楷体" w:hAnsi="楷体" w:cs="楷体" w:hint="eastAsia"/>
          <w:color w:val="0C0C0C" w:themeColor="text1" w:themeTint="F2"/>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lang w:val="en-US" w:eastAsia="zh-CN"/>
        </w:rPr>
        <w:t xml:space="preserve"> </w:t>
      </w:r>
      <w:r>
        <w:rPr>
          <w:rFonts w:ascii="楷体" w:eastAsia="楷体" w:hAnsi="楷体" w:cs="楷体" w:hint="eastAsia"/>
          <w:color w:val="0C0C0C" w:themeColor="text1" w:themeTint="F2"/>
          <w:sz w:val="21"/>
          <w:szCs w:val="21"/>
        </w:rPr>
        <w:t>——威廉·麦克尼尔《世界史》</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）由材料三及所学知识，美国“对经济危机做出了更积极的回应”是指什么？这种“更积极的回应”有何特点？（</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bCs/>
          <w:color w:val="0C0C0C" w:themeColor="text1" w:themeTint="F2"/>
          <w:sz w:val="21"/>
          <w:szCs w:val="21"/>
        </w:rPr>
      </w:pPr>
      <w:r>
        <w:rPr>
          <w:rFonts w:ascii="楷体" w:eastAsia="楷体" w:hAnsi="楷体" w:cs="楷体" w:hint="eastAsia"/>
          <w:b/>
          <w:bCs/>
          <w:color w:val="0C0C0C" w:themeColor="text1" w:themeTint="F2"/>
          <w:sz w:val="21"/>
          <w:szCs w:val="21"/>
        </w:rPr>
        <w:t>【合作篇】</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b/>
          <w:sz w:val="21"/>
          <w:szCs w:val="21"/>
        </w:rPr>
      </w:pPr>
      <w:r>
        <w:rPr>
          <w:rFonts w:ascii="楷体" w:eastAsia="楷体" w:hAnsi="楷体" w:cs="楷体" w:hint="eastAsia"/>
          <w:b/>
          <w:sz w:val="21"/>
          <w:szCs w:val="21"/>
        </w:rPr>
        <w:t>材料四</w:t>
      </w:r>
    </w:p>
    <w:tbl>
      <w:tblPr>
        <w:tblStyle w:val="TableNormal"/>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437"/>
        <w:gridCol w:w="2500"/>
      </w:tblGrid>
      <w:tr>
        <w:tblPrEx>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5670"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lang w:val="en-US" w:eastAsia="zh-CN"/>
              </w:rPr>
              <w:t xml:space="preserve">    </w:t>
            </w:r>
            <w:r>
              <w:rPr>
                <w:rFonts w:ascii="楷体" w:eastAsia="楷体" w:hAnsi="楷体" w:cs="楷体" w:hint="eastAsia"/>
                <w:color w:val="0C0C0C" w:themeColor="text1" w:themeTint="F2"/>
                <w:sz w:val="21"/>
                <w:szCs w:val="21"/>
              </w:rPr>
              <w:t>在日本海军偷袭珍珠港后，德、意、日法西斯签订联合作战协定。面对法西斯国家的联合行动，加强盟国内部的团结就显得非常重要。美国海报上的文字写着“团结，我们就能强大”、“团结，我们就能获胜”。</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sz w:val="21"/>
                <w:szCs w:val="21"/>
              </w:rPr>
            </w:pPr>
            <w:r>
              <w:rPr>
                <w:rFonts w:ascii="楷体" w:eastAsia="楷体" w:hAnsi="楷体" w:cs="楷体" w:hint="eastAsia"/>
                <w:color w:val="0C0C0C" w:themeColor="text1" w:themeTint="F2"/>
                <w:sz w:val="21"/>
                <w:szCs w:val="21"/>
              </w:rPr>
              <w:t>——摘编自陈仲丹《墙头政治》</w:t>
            </w:r>
          </w:p>
        </w:tc>
        <w:tc>
          <w:tcPr>
            <w:tcW w:w="2602" w:type="dxa"/>
            <w:shd w:val="clear" w:color="auto" w:fill="auto"/>
            <w:vAlign w:val="top"/>
          </w:tcPr>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sz w:val="21"/>
                <w:szCs w:val="21"/>
              </w:rPr>
            </w:pPr>
            <w:r>
              <w:rPr>
                <w:rFonts w:ascii="楷体" w:eastAsia="楷体" w:hAnsi="楷体" w:cs="楷体" w:hint="eastAsia"/>
                <w:sz w:val="21"/>
                <w:szCs w:val="21"/>
              </w:rPr>
              <w:drawing>
                <wp:inline distT="0" distB="0" distL="114300" distR="114300">
                  <wp:extent cx="1356995" cy="904875"/>
                  <wp:effectExtent l="0" t="0" r="14605" b="9525"/>
                  <wp:docPr id="22" name="图片 15" descr="欧洲联盟会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470797" name="图片 15" descr="欧洲联盟会徽"/>
                          <pic:cNvPicPr>
                            <a:picLocks noChangeAspect="1"/>
                          </pic:cNvPicPr>
                        </pic:nvPicPr>
                        <pic:blipFill>
                          <a:blip xmlns:r="http://schemas.openxmlformats.org/officeDocument/2006/relationships" r:embed="rId19" cstate="print"/>
                          <a:stretch>
                            <a:fillRect/>
                          </a:stretch>
                        </pic:blipFill>
                        <pic:spPr>
                          <a:xfrm>
                            <a:off x="0" y="0"/>
                            <a:ext cx="1356995" cy="9048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4</w:t>
      </w:r>
      <w:r>
        <w:rPr>
          <w:rFonts w:ascii="宋体" w:eastAsia="宋体" w:hAnsi="宋体" w:cs="宋体" w:hint="eastAsia"/>
          <w:color w:val="0C0C0C" w:themeColor="text1" w:themeTint="F2"/>
          <w:sz w:val="21"/>
          <w:szCs w:val="21"/>
        </w:rPr>
        <w:t>)由材料指出盟国最终获胜的关键是什么？二战中盟国的哪一军事行动开辟了欧洲第二战场？由图片写出二战后欧洲走向联合所建立组织的名称。（</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b/>
          <w:bCs/>
          <w:color w:val="0C0C0C" w:themeColor="text1" w:themeTint="F2"/>
          <w:sz w:val="21"/>
          <w:szCs w:val="21"/>
        </w:rPr>
        <w:t xml:space="preserve">材料五 </w:t>
      </w:r>
      <w:r>
        <w:rPr>
          <w:rFonts w:ascii="楷体" w:eastAsia="楷体" w:hAnsi="楷体" w:cs="楷体" w:hint="eastAsia"/>
          <w:color w:val="0C0C0C" w:themeColor="text1" w:themeTint="F2"/>
          <w:sz w:val="21"/>
          <w:szCs w:val="21"/>
        </w:rPr>
        <w:t xml:space="preserve"> 人类只有一个家园，没有哪个国家能独立应对人类面临的各种挑战。</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sz w:val="21"/>
          <w:szCs w:val="21"/>
        </w:rPr>
      </w:pPr>
      <w:r>
        <w:rPr>
          <w:rFonts w:ascii="楷体" w:eastAsia="楷体" w:hAnsi="楷体" w:cs="楷体" w:hint="eastAsia"/>
          <w:color w:val="0C0C0C" w:themeColor="text1" w:themeTint="F2"/>
          <w:sz w:val="21"/>
          <w:szCs w:val="21"/>
        </w:rPr>
        <w:t>——习近平《论坚持推动构建人类命运共同体》</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sz w:val="21"/>
          <w:szCs w:val="21"/>
        </w:rPr>
        <w:drawing>
          <wp:anchor distT="0" distB="0" distL="114300" distR="114300" simplePos="0" relativeHeight="251663360" behindDoc="0" locked="0" layoutInCell="1" allowOverlap="1">
            <wp:simplePos x="0" y="0"/>
            <wp:positionH relativeFrom="column">
              <wp:posOffset>1663700</wp:posOffset>
            </wp:positionH>
            <wp:positionV relativeFrom="paragraph">
              <wp:posOffset>103505</wp:posOffset>
            </wp:positionV>
            <wp:extent cx="1820545" cy="1205230"/>
            <wp:effectExtent l="0" t="0" r="8255" b="13970"/>
            <wp:wrapNone/>
            <wp:docPr id="2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885354" name="图片 17"/>
                    <pic:cNvPicPr>
                      <a:picLocks noChangeAspect="1"/>
                    </pic:cNvPicPr>
                  </pic:nvPicPr>
                  <pic:blipFill>
                    <a:blip xmlns:r="http://schemas.openxmlformats.org/officeDocument/2006/relationships" r:embed="rId20" cstate="print"/>
                    <a:stretch>
                      <a:fillRect/>
                    </a:stretch>
                  </pic:blipFill>
                  <pic:spPr>
                    <a:xfrm>
                      <a:off x="0" y="0"/>
                      <a:ext cx="1820545" cy="1205230"/>
                    </a:xfrm>
                    <a:prstGeom prst="rect">
                      <a:avLst/>
                    </a:prstGeom>
                    <a:noFill/>
                    <a:ln w="9525">
                      <a:noFill/>
                    </a:ln>
                  </pic:spPr>
                </pic:pic>
              </a:graphicData>
            </a:graphic>
          </wp:anchor>
        </w:drawing>
      </w:r>
      <w:r>
        <w:rPr>
          <w:rFonts w:ascii="宋体" w:eastAsia="宋体" w:hAnsi="宋体" w:cs="宋体" w:hint="eastAsia"/>
          <w:sz w:val="21"/>
          <w:szCs w:val="21"/>
        </w:rPr>
        <w:drawing>
          <wp:anchor distT="0" distB="0" distL="114300" distR="114300" simplePos="0" relativeHeight="251662336" behindDoc="0" locked="0" layoutInCell="1" allowOverlap="1">
            <wp:simplePos x="0" y="0"/>
            <wp:positionH relativeFrom="column">
              <wp:posOffset>3891280</wp:posOffset>
            </wp:positionH>
            <wp:positionV relativeFrom="paragraph">
              <wp:posOffset>65405</wp:posOffset>
            </wp:positionV>
            <wp:extent cx="876300" cy="1285875"/>
            <wp:effectExtent l="0" t="0" r="0" b="9525"/>
            <wp:wrapNone/>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797821" name="图片 18"/>
                    <pic:cNvPicPr>
                      <a:picLocks noChangeAspect="1"/>
                    </pic:cNvPicPr>
                  </pic:nvPicPr>
                  <pic:blipFill>
                    <a:blip xmlns:r="http://schemas.openxmlformats.org/officeDocument/2006/relationships" r:embed="rId21" cstate="print"/>
                    <a:stretch>
                      <a:fillRect/>
                    </a:stretch>
                  </pic:blipFill>
                  <pic:spPr>
                    <a:xfrm>
                      <a:off x="0" y="0"/>
                      <a:ext cx="876300" cy="1285875"/>
                    </a:xfrm>
                    <a:prstGeom prst="rect">
                      <a:avLst/>
                    </a:prstGeom>
                    <a:noFill/>
                    <a:ln w="9525">
                      <a:noFill/>
                    </a:ln>
                  </pic:spPr>
                </pic:pic>
              </a:graphicData>
            </a:graphic>
          </wp:anchor>
        </w:drawing>
      </w:r>
      <w:r>
        <w:rPr>
          <w:rFonts w:ascii="宋体" w:eastAsia="宋体" w:hAnsi="宋体" w:cs="宋体" w:hint="eastAsia"/>
          <w:sz w:val="21"/>
          <w:szCs w:val="21"/>
        </w:rPr>
        <w:drawing>
          <wp:anchor distT="0" distB="0" distL="114300" distR="114300" simplePos="0" relativeHeight="251668480" behindDoc="0" locked="0" layoutInCell="1" allowOverlap="1">
            <wp:simplePos x="0" y="0"/>
            <wp:positionH relativeFrom="column">
              <wp:posOffset>222885</wp:posOffset>
            </wp:positionH>
            <wp:positionV relativeFrom="paragraph">
              <wp:posOffset>16510</wp:posOffset>
            </wp:positionV>
            <wp:extent cx="1120775" cy="1316990"/>
            <wp:effectExtent l="0" t="0" r="3175" b="16510"/>
            <wp:wrapTopAndBottom/>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053501" name="图片 16"/>
                    <pic:cNvPicPr>
                      <a:picLocks noChangeAspect="1"/>
                    </pic:cNvPicPr>
                  </pic:nvPicPr>
                  <pic:blipFill>
                    <a:blip xmlns:r="http://schemas.openxmlformats.org/officeDocument/2006/relationships" r:embed="rId22" cstate="print"/>
                    <a:stretch>
                      <a:fillRect/>
                    </a:stretch>
                  </pic:blipFill>
                  <pic:spPr>
                    <a:xfrm>
                      <a:off x="0" y="0"/>
                      <a:ext cx="1120775" cy="1316990"/>
                    </a:xfrm>
                    <a:prstGeom prst="rect">
                      <a:avLst/>
                    </a:prstGeom>
                    <a:noFill/>
                    <a:ln w="9525">
                      <a:noFill/>
                    </a:ln>
                  </pic:spPr>
                </pic:pic>
              </a:graphicData>
            </a:graphic>
          </wp:anchor>
        </w:drawing>
      </w:r>
      <w:r>
        <w:rPr>
          <w:rFonts w:ascii="宋体" w:eastAsia="宋体" w:hAnsi="宋体" w:cs="宋体" w:hint="eastAsia"/>
          <w:color w:val="0C0C0C" w:themeColor="text1" w:themeTint="F2"/>
          <w:sz w:val="21"/>
          <w:szCs w:val="21"/>
        </w:rPr>
        <w:t xml:space="preserve">   加速融化的南极冰山        日益增长的世界人口         全球面临的抗疫战争</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5</w:t>
      </w:r>
      <w:r>
        <w:rPr>
          <w:rFonts w:ascii="宋体" w:eastAsia="宋体" w:hAnsi="宋体" w:cs="宋体" w:hint="eastAsia"/>
          <w:color w:val="0C0C0C" w:themeColor="text1" w:themeTint="F2"/>
          <w:sz w:val="21"/>
          <w:szCs w:val="21"/>
        </w:rPr>
        <w:t>)综合以上探究．概括各国摆脱危机、推动社会发展的因素。请就国家在应对突发危机时应担负的责任，谈谈你的认识。（</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Times New Roman" w:eastAsia="宋体" w:hAnsi="Times New Roman" w:cs="宋体" w:hint="eastAsia"/>
          <w:color w:val="0C0C0C" w:themeColor="text1" w:themeTint="F2"/>
          <w:sz w:val="21"/>
          <w:szCs w:val="21"/>
          <w:lang w:val="en-US" w:eastAsia="zh-CN"/>
        </w:rPr>
        <w:t>58</w:t>
      </w:r>
      <w:r>
        <w:rPr>
          <w:rFonts w:ascii="宋体" w:eastAsia="宋体" w:hAnsi="宋体" w:cs="宋体" w:hint="eastAsia"/>
          <w:color w:val="0C0C0C" w:themeColor="text1" w:themeTint="F2"/>
          <w:sz w:val="21"/>
          <w:szCs w:val="21"/>
        </w:rPr>
        <w:t>.天下兴亡，匹夫有责。阅读下列材料，完成相关问题。（</w:t>
      </w:r>
      <w:r>
        <w:rPr>
          <w:rFonts w:ascii="Times New Roman" w:eastAsia="宋体" w:hAnsi="Times New Roman" w:cs="宋体" w:hint="eastAsia"/>
          <w:color w:val="0C0C0C" w:themeColor="text1" w:themeTint="F2"/>
          <w:sz w:val="21"/>
          <w:szCs w:val="21"/>
        </w:rPr>
        <w:t>10</w:t>
      </w:r>
      <w:r>
        <w:rPr>
          <w:rFonts w:ascii="宋体" w:eastAsia="宋体" w:hAnsi="宋体" w:cs="宋体" w:hint="eastAsia"/>
          <w:color w:val="0C0C0C" w:themeColor="text1" w:themeTint="F2"/>
          <w:sz w:val="21"/>
          <w:szCs w:val="21"/>
        </w:rPr>
        <w:t xml:space="preserve"> 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b/>
          <w:bCs/>
          <w:color w:val="0C0C0C" w:themeColor="text1" w:themeTint="F2"/>
          <w:sz w:val="21"/>
          <w:szCs w:val="21"/>
        </w:rPr>
        <w:t xml:space="preserve">材料一 </w:t>
      </w:r>
      <w:r>
        <w:rPr>
          <w:rFonts w:ascii="楷体" w:eastAsia="楷体" w:hAnsi="楷体" w:cs="楷体" w:hint="eastAsia"/>
          <w:color w:val="0C0C0C" w:themeColor="text1" w:themeTint="F2"/>
          <w:sz w:val="21"/>
          <w:szCs w:val="21"/>
        </w:rPr>
        <w:t xml:space="preserve"> 他认为“富民强国之本实在于工”，应该奉行“商办官助”的方针以发展民族近代工业。次年初，张之洞奏派（他）和在籍前国子监祭酒陆润庠、在籍前礼科给事中丁立瀛分别在通州、苏州、镇江设立商务局。丁立瀛在镇江无所作为，可是（他）与陆润庠却分别在南通和苏州创办了大生纱厂与苏纶纱厂，这就是清末流传一时的“状元办厂”的故事。</w:t>
      </w:r>
      <w:r>
        <w:rPr>
          <w:rFonts w:ascii="楷体" w:eastAsia="楷体" w:hAnsi="楷体" w:cs="楷体" w:hint="eastAsia"/>
          <w:color w:val="0C0C0C" w:themeColor="text1" w:themeTint="F2"/>
          <w:sz w:val="21"/>
          <w:szCs w:val="21"/>
          <w:lang w:val="en-US" w:eastAsia="zh-CN"/>
        </w:rPr>
        <w:t xml:space="preserve">                                    </w:t>
      </w:r>
      <w:r>
        <w:rPr>
          <w:rFonts w:ascii="楷体" w:eastAsia="楷体" w:hAnsi="楷体" w:cs="楷体" w:hint="eastAsia"/>
          <w:color w:val="0C0C0C" w:themeColor="text1" w:themeTint="F2"/>
          <w:sz w:val="21"/>
          <w:szCs w:val="21"/>
        </w:rPr>
        <w:t xml:space="preserve">——摘编自白寿彝《中国通史》 </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楷体" w:eastAsia="楷体" w:hAnsi="楷体" w:cs="楷体" w:hint="eastAsia"/>
          <w:color w:val="0C0C0C" w:themeColor="text1" w:themeTint="F2"/>
          <w:sz w:val="21"/>
          <w:szCs w:val="21"/>
        </w:rPr>
      </w:pPr>
      <w:r>
        <w:rPr>
          <w:rFonts w:ascii="楷体" w:eastAsia="楷体" w:hAnsi="楷体" w:cs="楷体" w:hint="eastAsia"/>
          <w:b/>
          <w:bCs/>
          <w:color w:val="0C0C0C" w:themeColor="text1" w:themeTint="F2"/>
          <w:sz w:val="21"/>
          <w:szCs w:val="21"/>
        </w:rPr>
        <w:t>材料二</w:t>
      </w:r>
      <w:r>
        <w:rPr>
          <w:rFonts w:ascii="楷体" w:eastAsia="楷体" w:hAnsi="楷体" w:cs="楷体" w:hint="eastAsia"/>
          <w:color w:val="0C0C0C" w:themeColor="text1" w:themeTint="F2"/>
          <w:sz w:val="21"/>
          <w:szCs w:val="21"/>
        </w:rPr>
        <w:t xml:space="preserve">  年轻的马克思谴责那种仅仅依据自私自利的打算或基于物质利益来选择职业的做法。他这样写道：“对于那些思想高尚、致力于为全人类服务的人们，历史称之为最伟大的人物；对于曾使大多数人幸福的人，经验颂之为最幸福的人。”这位17岁的青年认为，为人类服务并切实做到这一点是自己的本分，是一种福气。</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right"/>
        <w:textAlignment w:val="center"/>
        <w:rPr>
          <w:rFonts w:ascii="楷体" w:eastAsia="楷体" w:hAnsi="楷体" w:cs="楷体" w:hint="eastAsia"/>
          <w:color w:val="0C0C0C" w:themeColor="text1" w:themeTint="F2"/>
          <w:sz w:val="21"/>
          <w:szCs w:val="21"/>
        </w:rPr>
      </w:pPr>
      <w:r>
        <w:rPr>
          <w:rFonts w:ascii="楷体" w:eastAsia="楷体" w:hAnsi="楷体" w:cs="楷体" w:hint="eastAsia"/>
          <w:color w:val="0C0C0C" w:themeColor="text1" w:themeTint="F2"/>
          <w:sz w:val="21"/>
          <w:szCs w:val="21"/>
        </w:rPr>
        <w:t>——钟立恒 周杰《巨星光环——马克思恩格斯的坎坷生涯》</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）根据材料一并结合所学知识回答，“他”是谁？（</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分）“他”走了一条怎样的救国之路？（</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）根据材料二回答，马克思的“职业理想”是什么？（</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分）结合所学知识回答，他取得的理论成果是什么？（</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p>
    <w:p>
      <w:pPr>
        <w:keepNext w:val="0"/>
        <w:keepLines w:val="0"/>
        <w:pageBreakBefore w:val="0"/>
        <w:widowControl w:val="0"/>
        <w:kinsoku/>
        <w:wordWrap/>
        <w:overflowPunct/>
        <w:topLinePunct w:val="0"/>
        <w:autoSpaceDE/>
        <w:autoSpaceDN/>
        <w:bidi w:val="0"/>
        <w:adjustRightInd/>
        <w:snapToGrid w:val="0"/>
        <w:spacing w:line="252" w:lineRule="auto"/>
        <w:ind w:firstLine="0" w:firstLineChars="0"/>
        <w:jc w:val="both"/>
        <w:textAlignment w:val="cente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）每一个人都有一份属于自己的责任，需要自己去担当，去完成。只有当我们真正担当起自己的责任时，才能够把事情做得更好。请你结合所学历史知识，以“责任与担当”为主题，写一篇不少于</w:t>
      </w:r>
      <w:r>
        <w:rPr>
          <w:rFonts w:ascii="Times New Roman" w:eastAsia="宋体" w:hAnsi="Times New Roman" w:cs="宋体" w:hint="eastAsia"/>
          <w:color w:val="0C0C0C" w:themeColor="text1" w:themeTint="F2"/>
          <w:sz w:val="21"/>
          <w:szCs w:val="21"/>
        </w:rPr>
        <w:t>200</w:t>
      </w:r>
      <w:r>
        <w:rPr>
          <w:rFonts w:ascii="宋体" w:eastAsia="宋体" w:hAnsi="宋体" w:cs="宋体" w:hint="eastAsia"/>
          <w:color w:val="0C0C0C" w:themeColor="text1" w:themeTint="F2"/>
          <w:sz w:val="21"/>
          <w:szCs w:val="21"/>
        </w:rPr>
        <w:t>字的历史小论文。 要求：题目自拟，观点明确，重点突出，史论结合，条理清晰，富有文采。（</w:t>
      </w:r>
      <w:r>
        <w:rPr>
          <w:rFonts w:ascii="Times New Roman" w:eastAsia="宋体" w:hAnsi="Times New Roman" w:cs="宋体" w:hint="eastAsia"/>
          <w:color w:val="0C0C0C" w:themeColor="text1" w:themeTint="F2"/>
          <w:sz w:val="21"/>
          <w:szCs w:val="21"/>
        </w:rPr>
        <w:t>6</w:t>
      </w:r>
      <w:r>
        <w:rPr>
          <w:rFonts w:ascii="宋体" w:eastAsia="宋体" w:hAnsi="宋体" w:cs="宋体" w:hint="eastAsia"/>
          <w:color w:val="0C0C0C" w:themeColor="text1" w:themeTint="F2"/>
          <w:sz w:val="21"/>
          <w:szCs w:val="21"/>
        </w:rPr>
        <w:t>分）</w:t>
      </w:r>
    </w:p>
    <w:p>
      <w:pPr>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br w:type="page"/>
      </w:r>
    </w:p>
    <w:p>
      <w:pPr>
        <w:spacing w:line="520" w:lineRule="exact"/>
        <w:jc w:val="center"/>
        <w:rPr>
          <w:rFonts w:ascii="黑体" w:eastAsia="黑体" w:hAnsi="黑体" w:cs="黑体" w:hint="eastAsia"/>
          <w:b/>
          <w:bCs/>
          <w:sz w:val="36"/>
          <w:szCs w:val="36"/>
        </w:rPr>
      </w:pPr>
      <w:r>
        <w:rPr>
          <w:rFonts w:ascii="黑体" w:eastAsia="黑体" w:hAnsi="黑体" w:cs="黑体" w:hint="eastAsia"/>
          <w:b/>
          <w:bCs/>
          <w:sz w:val="36"/>
          <w:szCs w:val="36"/>
        </w:rPr>
        <w:t>娄星区</w:t>
      </w:r>
      <w:r>
        <w:rPr>
          <w:rFonts w:ascii="Times New Roman" w:eastAsia="黑体" w:hAnsi="Times New Roman" w:cs="黑体" w:hint="eastAsia"/>
          <w:b/>
          <w:bCs/>
          <w:sz w:val="36"/>
          <w:szCs w:val="36"/>
        </w:rPr>
        <w:t>2021</w:t>
      </w:r>
      <w:r>
        <w:rPr>
          <w:rFonts w:ascii="黑体" w:eastAsia="黑体" w:hAnsi="黑体" w:cs="黑体" w:hint="eastAsia"/>
          <w:b/>
          <w:bCs/>
          <w:sz w:val="36"/>
          <w:szCs w:val="36"/>
        </w:rPr>
        <w:t>年初中毕业学业模拟考试</w:t>
      </w:r>
      <w:r>
        <w:rPr>
          <w:rFonts w:ascii="黑体" w:eastAsia="黑体" w:hAnsi="黑体" w:cs="黑体" w:hint="eastAsia"/>
          <w:b/>
          <w:bCs/>
          <w:sz w:val="36"/>
          <w:szCs w:val="36"/>
          <w:lang w:eastAsia="zh-CN"/>
        </w:rPr>
        <w:t>（二）</w:t>
      </w:r>
    </w:p>
    <w:p>
      <w:pPr>
        <w:spacing w:line="520" w:lineRule="exact"/>
        <w:jc w:val="center"/>
        <w:rPr>
          <w:rFonts w:ascii="黑体" w:eastAsia="黑体" w:hAnsi="黑体" w:cs="黑体"/>
          <w:b/>
          <w:bCs/>
          <w:sz w:val="36"/>
          <w:szCs w:val="36"/>
        </w:rPr>
      </w:pPr>
      <w:r>
        <w:rPr>
          <w:rFonts w:ascii="黑体" w:eastAsia="黑体" w:hAnsi="黑体" w:cs="黑体" w:hint="eastAsia"/>
          <w:b/>
          <w:bCs/>
          <w:sz w:val="36"/>
          <w:szCs w:val="36"/>
          <w:lang w:eastAsia="zh-CN"/>
        </w:rPr>
        <w:t>初三历史</w:t>
      </w:r>
      <w:r>
        <w:rPr>
          <w:rFonts w:ascii="黑体" w:eastAsia="黑体" w:hAnsi="黑体" w:cs="黑体" w:hint="eastAsia"/>
          <w:b/>
          <w:bCs/>
          <w:sz w:val="36"/>
          <w:szCs w:val="36"/>
        </w:rPr>
        <w:t>参考答案</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b/>
          <w:bCs/>
          <w:sz w:val="21"/>
          <w:szCs w:val="21"/>
        </w:rPr>
      </w:pPr>
      <w:r>
        <w:rPr>
          <w:rFonts w:ascii="宋体" w:eastAsia="宋体" w:hAnsi="宋体" w:cs="宋体" w:hint="eastAsia"/>
          <w:b/>
          <w:bCs/>
          <w:sz w:val="21"/>
          <w:szCs w:val="21"/>
        </w:rPr>
        <w:t>一、选择题(请把唯一正确答案字母代号填入题后表格中，每小题</w:t>
      </w:r>
      <w:r>
        <w:rPr>
          <w:rFonts w:ascii="Times New Roman" w:eastAsia="宋体" w:hAnsi="Times New Roman" w:cs="宋体" w:hint="eastAsia"/>
          <w:b/>
          <w:bCs/>
          <w:sz w:val="21"/>
          <w:szCs w:val="21"/>
        </w:rPr>
        <w:t>2</w:t>
      </w:r>
      <w:r>
        <w:rPr>
          <w:rFonts w:ascii="宋体" w:eastAsia="宋体" w:hAnsi="宋体" w:cs="宋体" w:hint="eastAsia"/>
          <w:b/>
          <w:bCs/>
          <w:sz w:val="21"/>
          <w:szCs w:val="21"/>
        </w:rPr>
        <w:t>分，共</w:t>
      </w:r>
      <w:r>
        <w:rPr>
          <w:rFonts w:ascii="Times New Roman" w:eastAsia="宋体" w:hAnsi="Times New Roman" w:cs="宋体" w:hint="eastAsia"/>
          <w:b/>
          <w:bCs/>
          <w:sz w:val="21"/>
          <w:szCs w:val="21"/>
        </w:rPr>
        <w:t>50</w:t>
      </w:r>
      <w:r>
        <w:rPr>
          <w:rFonts w:ascii="宋体" w:eastAsia="宋体" w:hAnsi="宋体" w:cs="宋体" w:hint="eastAsia"/>
          <w:b/>
          <w:bCs/>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Times New Roman" w:eastAsia="宋体" w:hAnsi="Times New Roman" w:cs="宋体" w:hint="eastAsia"/>
          <w:sz w:val="21"/>
          <w:szCs w:val="21"/>
          <w:lang w:val="en-US" w:eastAsia="zh-CN"/>
        </w:rPr>
        <w:t>30</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3</w:t>
      </w:r>
      <w:r>
        <w:rPr>
          <w:rFonts w:ascii="Times New Roman" w:eastAsia="宋体" w:hAnsi="Times New Roman" w:cs="宋体" w:hint="eastAsia"/>
          <w:sz w:val="21"/>
          <w:szCs w:val="21"/>
          <w:lang w:val="en-US" w:eastAsia="zh-CN"/>
        </w:rPr>
        <w:t xml:space="preserve">4 </w:t>
      </w:r>
      <w:r>
        <w:rPr>
          <w:rFonts w:ascii="Times New Roman" w:eastAsia="宋体" w:hAnsi="Times New Roman" w:cs="宋体" w:hint="eastAsia"/>
          <w:sz w:val="21"/>
          <w:szCs w:val="21"/>
        </w:rPr>
        <w:t>CBBBD</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ab/>
      </w:r>
      <w:r>
        <w:rPr>
          <w:rFonts w:ascii="Times New Roman" w:eastAsia="宋体" w:hAnsi="Times New Roman" w:cs="宋体" w:hint="eastAsia"/>
          <w:sz w:val="21"/>
          <w:szCs w:val="21"/>
          <w:lang w:val="en-US" w:eastAsia="zh-CN"/>
        </w:rPr>
        <w:t>35</w:t>
      </w:r>
      <w:r>
        <w:rPr>
          <w:rFonts w:ascii="宋体" w:eastAsia="宋体" w:hAnsi="宋体" w:cs="宋体" w:hint="eastAsia"/>
          <w:sz w:val="21"/>
          <w:szCs w:val="21"/>
        </w:rPr>
        <w:t>-</w:t>
      </w:r>
      <w:r>
        <w:rPr>
          <w:rFonts w:ascii="Times New Roman" w:eastAsia="宋体" w:hAnsi="Times New Roman" w:cs="宋体" w:hint="eastAsia"/>
          <w:sz w:val="21"/>
          <w:szCs w:val="21"/>
          <w:lang w:val="en-US" w:eastAsia="zh-CN"/>
        </w:rPr>
        <w:t xml:space="preserve">39 </w:t>
      </w:r>
      <w:r>
        <w:rPr>
          <w:rFonts w:ascii="Times New Roman" w:eastAsia="宋体" w:hAnsi="Times New Roman" w:cs="宋体" w:hint="eastAsia"/>
          <w:sz w:val="21"/>
          <w:szCs w:val="21"/>
        </w:rPr>
        <w:t>CCDDA</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 xml:space="preserve">    </w:t>
      </w:r>
      <w:r>
        <w:rPr>
          <w:rFonts w:ascii="Times New Roman" w:eastAsia="宋体" w:hAnsi="Times New Roman" w:cs="宋体" w:hint="eastAsia"/>
          <w:sz w:val="21"/>
          <w:szCs w:val="21"/>
          <w:lang w:val="en-US" w:eastAsia="zh-CN"/>
        </w:rPr>
        <w:t>40</w:t>
      </w:r>
      <w:r>
        <w:rPr>
          <w:rFonts w:ascii="宋体" w:eastAsia="宋体" w:hAnsi="宋体" w:cs="宋体" w:hint="eastAsia"/>
          <w:sz w:val="21"/>
          <w:szCs w:val="21"/>
        </w:rPr>
        <w:t>-</w:t>
      </w:r>
      <w:r>
        <w:rPr>
          <w:rFonts w:ascii="Times New Roman" w:eastAsia="宋体" w:hAnsi="Times New Roman" w:cs="宋体" w:hint="eastAsia"/>
          <w:sz w:val="21"/>
          <w:szCs w:val="21"/>
          <w:lang w:val="en-US" w:eastAsia="zh-CN"/>
        </w:rPr>
        <w:t xml:space="preserve">44 </w:t>
      </w:r>
      <w:r>
        <w:rPr>
          <w:rFonts w:ascii="Times New Roman" w:eastAsia="宋体" w:hAnsi="Times New Roman" w:cs="宋体" w:hint="eastAsia"/>
          <w:sz w:val="21"/>
          <w:szCs w:val="21"/>
        </w:rPr>
        <w:t>CCDBA</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Times New Roman" w:eastAsia="宋体" w:hAnsi="Times New Roman" w:cs="宋体" w:hint="eastAsia"/>
          <w:sz w:val="21"/>
          <w:szCs w:val="21"/>
          <w:lang w:val="en-US" w:eastAsia="zh-CN"/>
        </w:rPr>
        <w:t>45</w:t>
      </w:r>
      <w:r>
        <w:rPr>
          <w:rFonts w:ascii="宋体" w:eastAsia="宋体" w:hAnsi="宋体" w:cs="宋体" w:hint="eastAsia"/>
          <w:sz w:val="21"/>
          <w:szCs w:val="21"/>
        </w:rPr>
        <w:t>-</w:t>
      </w:r>
      <w:r>
        <w:rPr>
          <w:rFonts w:ascii="Times New Roman" w:eastAsia="宋体" w:hAnsi="Times New Roman" w:cs="宋体" w:hint="eastAsia"/>
          <w:sz w:val="21"/>
          <w:szCs w:val="21"/>
          <w:lang w:val="en-US" w:eastAsia="zh-CN"/>
        </w:rPr>
        <w:t>49</w:t>
      </w:r>
      <w:r>
        <w:rPr>
          <w:rFonts w:ascii="宋体" w:eastAsia="宋体" w:hAnsi="宋体" w:cs="宋体" w:hint="eastAsia"/>
          <w:sz w:val="21"/>
          <w:szCs w:val="21"/>
        </w:rPr>
        <w:t xml:space="preserve"> </w:t>
      </w:r>
      <w:r>
        <w:rPr>
          <w:rFonts w:ascii="Times New Roman" w:eastAsia="宋体" w:hAnsi="Times New Roman" w:cs="宋体" w:hint="eastAsia"/>
          <w:sz w:val="21"/>
          <w:szCs w:val="21"/>
        </w:rPr>
        <w:t>BBBDA</w:t>
      </w:r>
      <w:r>
        <w:rPr>
          <w:rFonts w:ascii="宋体" w:eastAsia="宋体" w:hAnsi="宋体" w:cs="宋体" w:hint="eastAsia"/>
          <w:sz w:val="21"/>
          <w:szCs w:val="21"/>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val="en-US" w:eastAsia="zh-CN"/>
        </w:rPr>
        <w:tab/>
      </w:r>
      <w:r>
        <w:rPr>
          <w:rFonts w:ascii="Times New Roman" w:eastAsia="宋体" w:hAnsi="Times New Roman" w:cs="宋体" w:hint="eastAsia"/>
          <w:sz w:val="21"/>
          <w:szCs w:val="21"/>
          <w:lang w:val="en-US" w:eastAsia="zh-CN"/>
        </w:rPr>
        <w:t>50</w:t>
      </w:r>
      <w:r>
        <w:rPr>
          <w:rFonts w:ascii="宋体" w:eastAsia="宋体" w:hAnsi="宋体" w:cs="宋体" w:hint="eastAsia"/>
          <w:sz w:val="21"/>
          <w:szCs w:val="21"/>
        </w:rPr>
        <w:t>-</w:t>
      </w:r>
      <w:r>
        <w:rPr>
          <w:rFonts w:ascii="Times New Roman" w:eastAsia="宋体" w:hAnsi="Times New Roman" w:cs="宋体" w:hint="eastAsia"/>
          <w:sz w:val="21"/>
          <w:szCs w:val="21"/>
          <w:lang w:val="en-US" w:eastAsia="zh-CN"/>
        </w:rPr>
        <w:t xml:space="preserve">54 </w:t>
      </w:r>
      <w:r>
        <w:rPr>
          <w:rFonts w:ascii="Times New Roman" w:eastAsia="宋体" w:hAnsi="Times New Roman" w:cs="宋体" w:hint="eastAsia"/>
          <w:sz w:val="21"/>
          <w:szCs w:val="21"/>
        </w:rPr>
        <w:t>DAACA</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b/>
          <w:bCs/>
          <w:sz w:val="21"/>
          <w:szCs w:val="21"/>
        </w:rPr>
      </w:pPr>
      <w:r>
        <w:rPr>
          <w:rFonts w:ascii="宋体" w:eastAsia="宋体" w:hAnsi="宋体" w:cs="宋体" w:hint="eastAsia"/>
          <w:b/>
          <w:bCs/>
          <w:sz w:val="21"/>
          <w:szCs w:val="21"/>
        </w:rPr>
        <w:t>二、</w:t>
      </w:r>
      <w:r>
        <w:rPr>
          <w:rFonts w:ascii="宋体" w:eastAsia="宋体" w:hAnsi="宋体" w:cs="宋体" w:hint="eastAsia"/>
          <w:b/>
          <w:bCs/>
          <w:spacing w:val="-6"/>
          <w:sz w:val="21"/>
          <w:szCs w:val="21"/>
        </w:rPr>
        <w:t>材料分析题(</w:t>
      </w:r>
      <w:bookmarkStart w:id="4" w:name="OLE_LINK11"/>
      <w:r>
        <w:rPr>
          <w:rFonts w:ascii="宋体" w:eastAsia="宋体" w:hAnsi="宋体" w:cs="宋体" w:hint="eastAsia"/>
          <w:b/>
          <w:bCs/>
          <w:spacing w:val="-6"/>
          <w:sz w:val="21"/>
          <w:szCs w:val="21"/>
        </w:rPr>
        <w:t>共</w:t>
      </w:r>
      <w:r>
        <w:rPr>
          <w:rFonts w:ascii="Times New Roman" w:eastAsia="宋体" w:hAnsi="Times New Roman" w:cs="宋体" w:hint="eastAsia"/>
          <w:b/>
          <w:bCs/>
          <w:spacing w:val="-6"/>
          <w:sz w:val="21"/>
          <w:szCs w:val="21"/>
        </w:rPr>
        <w:t>4</w:t>
      </w:r>
      <w:r>
        <w:rPr>
          <w:rFonts w:ascii="宋体" w:eastAsia="宋体" w:hAnsi="宋体" w:cs="宋体" w:hint="eastAsia"/>
          <w:b/>
          <w:bCs/>
          <w:spacing w:val="-6"/>
          <w:sz w:val="21"/>
          <w:szCs w:val="21"/>
        </w:rPr>
        <w:t>小题，</w:t>
      </w:r>
      <w:r>
        <w:rPr>
          <w:rFonts w:ascii="Times New Roman" w:eastAsia="宋体" w:hAnsi="Times New Roman" w:cs="宋体" w:hint="eastAsia"/>
          <w:b/>
          <w:bCs/>
          <w:spacing w:val="-6"/>
          <w:sz w:val="21"/>
          <w:szCs w:val="21"/>
          <w:lang w:val="en-US" w:eastAsia="zh-CN"/>
        </w:rPr>
        <w:t>55</w:t>
      </w:r>
      <w:r>
        <w:rPr>
          <w:rFonts w:ascii="宋体" w:eastAsia="宋体" w:hAnsi="宋体" w:cs="宋体" w:hint="eastAsia"/>
          <w:b/>
          <w:bCs/>
          <w:spacing w:val="-6"/>
          <w:sz w:val="21"/>
          <w:szCs w:val="21"/>
        </w:rPr>
        <w:t>题</w:t>
      </w:r>
      <w:r>
        <w:rPr>
          <w:rFonts w:ascii="Times New Roman" w:eastAsia="宋体" w:hAnsi="Times New Roman" w:cs="宋体" w:hint="eastAsia"/>
          <w:b/>
          <w:bCs/>
          <w:spacing w:val="-6"/>
          <w:sz w:val="21"/>
          <w:szCs w:val="21"/>
        </w:rPr>
        <w:t>14</w:t>
      </w:r>
      <w:r>
        <w:rPr>
          <w:rFonts w:ascii="宋体" w:eastAsia="宋体" w:hAnsi="宋体" w:cs="宋体" w:hint="eastAsia"/>
          <w:b/>
          <w:bCs/>
          <w:spacing w:val="-6"/>
          <w:sz w:val="21"/>
          <w:szCs w:val="21"/>
        </w:rPr>
        <w:t>分，</w:t>
      </w:r>
      <w:r>
        <w:rPr>
          <w:rFonts w:ascii="Times New Roman" w:eastAsia="宋体" w:hAnsi="Times New Roman" w:cs="宋体" w:hint="eastAsia"/>
          <w:b/>
          <w:bCs/>
          <w:spacing w:val="-6"/>
          <w:sz w:val="21"/>
          <w:szCs w:val="21"/>
          <w:lang w:val="en-US" w:eastAsia="zh-CN"/>
        </w:rPr>
        <w:t>56</w:t>
      </w:r>
      <w:r>
        <w:rPr>
          <w:rFonts w:ascii="宋体" w:eastAsia="宋体" w:hAnsi="宋体" w:cs="宋体" w:hint="eastAsia"/>
          <w:b/>
          <w:bCs/>
          <w:spacing w:val="-6"/>
          <w:sz w:val="21"/>
          <w:szCs w:val="21"/>
        </w:rPr>
        <w:t>题</w:t>
      </w:r>
      <w:r>
        <w:rPr>
          <w:rFonts w:ascii="Times New Roman" w:eastAsia="宋体" w:hAnsi="Times New Roman" w:cs="宋体" w:hint="eastAsia"/>
          <w:b/>
          <w:bCs/>
          <w:spacing w:val="-6"/>
          <w:sz w:val="21"/>
          <w:szCs w:val="21"/>
        </w:rPr>
        <w:t>12</w:t>
      </w:r>
      <w:r>
        <w:rPr>
          <w:rFonts w:ascii="宋体" w:eastAsia="宋体" w:hAnsi="宋体" w:cs="宋体" w:hint="eastAsia"/>
          <w:b/>
          <w:bCs/>
          <w:spacing w:val="-6"/>
          <w:sz w:val="21"/>
          <w:szCs w:val="21"/>
        </w:rPr>
        <w:t>分，</w:t>
      </w:r>
      <w:r>
        <w:rPr>
          <w:rFonts w:ascii="Times New Roman" w:eastAsia="宋体" w:hAnsi="Times New Roman" w:cs="宋体" w:hint="eastAsia"/>
          <w:b/>
          <w:bCs/>
          <w:spacing w:val="-6"/>
          <w:sz w:val="21"/>
          <w:szCs w:val="21"/>
          <w:lang w:val="en-US" w:eastAsia="zh-CN"/>
        </w:rPr>
        <w:t>57</w:t>
      </w:r>
      <w:r>
        <w:rPr>
          <w:rFonts w:ascii="宋体" w:eastAsia="宋体" w:hAnsi="宋体" w:cs="宋体" w:hint="eastAsia"/>
          <w:b/>
          <w:bCs/>
          <w:spacing w:val="-6"/>
          <w:sz w:val="21"/>
          <w:szCs w:val="21"/>
        </w:rPr>
        <w:t>题</w:t>
      </w:r>
      <w:r>
        <w:rPr>
          <w:rFonts w:ascii="Times New Roman" w:eastAsia="宋体" w:hAnsi="Times New Roman" w:cs="宋体" w:hint="eastAsia"/>
          <w:b/>
          <w:bCs/>
          <w:spacing w:val="-6"/>
          <w:sz w:val="21"/>
          <w:szCs w:val="21"/>
        </w:rPr>
        <w:t>14</w:t>
      </w:r>
      <w:r>
        <w:rPr>
          <w:rFonts w:ascii="宋体" w:eastAsia="宋体" w:hAnsi="宋体" w:cs="宋体" w:hint="eastAsia"/>
          <w:b/>
          <w:bCs/>
          <w:spacing w:val="-6"/>
          <w:sz w:val="21"/>
          <w:szCs w:val="21"/>
        </w:rPr>
        <w:t>分，</w:t>
      </w:r>
      <w:r>
        <w:rPr>
          <w:rFonts w:ascii="Times New Roman" w:eastAsia="宋体" w:hAnsi="Times New Roman" w:cs="宋体" w:hint="eastAsia"/>
          <w:b/>
          <w:bCs/>
          <w:spacing w:val="-6"/>
          <w:sz w:val="21"/>
          <w:szCs w:val="21"/>
          <w:lang w:val="en-US" w:eastAsia="zh-CN"/>
        </w:rPr>
        <w:t>58</w:t>
      </w:r>
      <w:r>
        <w:rPr>
          <w:rFonts w:ascii="宋体" w:eastAsia="宋体" w:hAnsi="宋体" w:cs="宋体" w:hint="eastAsia"/>
          <w:b/>
          <w:bCs/>
          <w:spacing w:val="-6"/>
          <w:sz w:val="21"/>
          <w:szCs w:val="21"/>
        </w:rPr>
        <w:t>题</w:t>
      </w:r>
      <w:r>
        <w:rPr>
          <w:rFonts w:ascii="Times New Roman" w:eastAsia="宋体" w:hAnsi="Times New Roman" w:cs="宋体" w:hint="eastAsia"/>
          <w:b/>
          <w:bCs/>
          <w:spacing w:val="-6"/>
          <w:sz w:val="21"/>
          <w:szCs w:val="21"/>
        </w:rPr>
        <w:t>10</w:t>
      </w:r>
      <w:r>
        <w:rPr>
          <w:rFonts w:ascii="宋体" w:eastAsia="宋体" w:hAnsi="宋体" w:cs="宋体" w:hint="eastAsia"/>
          <w:b/>
          <w:bCs/>
          <w:spacing w:val="-6"/>
          <w:sz w:val="21"/>
          <w:szCs w:val="21"/>
        </w:rPr>
        <w:t>分，共</w:t>
      </w:r>
      <w:r>
        <w:rPr>
          <w:rFonts w:ascii="Times New Roman" w:eastAsia="宋体" w:hAnsi="Times New Roman" w:cs="宋体" w:hint="eastAsia"/>
          <w:b/>
          <w:bCs/>
          <w:spacing w:val="-6"/>
          <w:sz w:val="21"/>
          <w:szCs w:val="21"/>
        </w:rPr>
        <w:t>50</w:t>
      </w:r>
      <w:r>
        <w:rPr>
          <w:rFonts w:ascii="宋体" w:eastAsia="宋体" w:hAnsi="宋体" w:cs="宋体" w:hint="eastAsia"/>
          <w:b/>
          <w:bCs/>
          <w:spacing w:val="-6"/>
          <w:sz w:val="21"/>
          <w:szCs w:val="21"/>
        </w:rPr>
        <w:t>分)</w:t>
      </w:r>
      <w:bookmarkEnd w:id="4"/>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Times New Roman" w:eastAsia="宋体" w:hAnsi="Times New Roman" w:cs="宋体" w:hint="eastAsia"/>
          <w:color w:val="000000" w:themeColor="text1"/>
          <w:sz w:val="21"/>
          <w:szCs w:val="21"/>
          <w:lang w:val="en-US" w:eastAsia="zh-CN"/>
        </w:rPr>
        <w:t>55</w:t>
      </w:r>
      <w:r>
        <w:rPr>
          <w:rFonts w:ascii="宋体" w:eastAsia="宋体" w:hAnsi="宋体" w:cs="宋体" w:hint="eastAsia"/>
          <w:color w:val="000000" w:themeColor="text1"/>
          <w:sz w:val="21"/>
          <w:szCs w:val="21"/>
        </w:rPr>
        <w:t>.</w:t>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）核心思想：仁。（</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 xml:space="preserve"> 分）创办私学。（</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分）罢黜百家，独尊儒术。（</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 xml:space="preserve"> 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）张骞。（</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分）两次出使西域。促进了汉朝与西域各国之间的相互了解与往来；直接推动了陆上丝绸之路的形成；促进了东西方经济文化的交流。（任写一点即可得</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）“诗仙”；杜甫；《红楼梦》（或《石头记》）。（</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4</w:t>
      </w:r>
      <w:r>
        <w:rPr>
          <w:rFonts w:ascii="宋体" w:eastAsia="宋体" w:hAnsi="宋体" w:cs="宋体" w:hint="eastAsia"/>
          <w:color w:val="0C0C0C" w:themeColor="text1" w:themeTint="F2"/>
          <w:sz w:val="21"/>
          <w:szCs w:val="21"/>
        </w:rPr>
        <w:t>）戚继光抗倭；郑成功收复台湾。（</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5</w:t>
      </w:r>
      <w:r>
        <w:rPr>
          <w:rFonts w:ascii="宋体" w:eastAsia="宋体" w:hAnsi="宋体" w:cs="宋体" w:hint="eastAsia"/>
          <w:color w:val="0C0C0C" w:themeColor="text1" w:themeTint="F2"/>
          <w:sz w:val="21"/>
          <w:szCs w:val="21"/>
        </w:rPr>
        <w:t>）宋应星；（</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分）被誉为“中国</w:t>
      </w:r>
      <w:r>
        <w:rPr>
          <w:rFonts w:ascii="Times New Roman" w:eastAsia="宋体" w:hAnsi="Times New Roman" w:cs="宋体" w:hint="eastAsia"/>
          <w:color w:val="0C0C0C" w:themeColor="text1" w:themeTint="F2"/>
          <w:sz w:val="21"/>
          <w:szCs w:val="21"/>
        </w:rPr>
        <w:t>17</w:t>
      </w:r>
      <w:r>
        <w:rPr>
          <w:rFonts w:ascii="宋体" w:eastAsia="宋体" w:hAnsi="宋体" w:cs="宋体" w:hint="eastAsia"/>
          <w:color w:val="0C0C0C" w:themeColor="text1" w:themeTint="F2"/>
          <w:sz w:val="21"/>
          <w:szCs w:val="21"/>
        </w:rPr>
        <w:t>世纪的工艺百科全书”；（</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分）钱学森或邓稼先。（</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分。如答教材外的其他符合题意的科学家亦可得分）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Times New Roman" w:eastAsia="宋体" w:hAnsi="Times New Roman" w:cs="宋体" w:hint="eastAsia"/>
          <w:sz w:val="21"/>
          <w:szCs w:val="21"/>
          <w:lang w:val="en-US" w:eastAsia="zh-CN"/>
        </w:rPr>
        <w:t>56</w:t>
      </w:r>
      <w:r>
        <w:rPr>
          <w:rFonts w:ascii="宋体" w:eastAsia="宋体" w:hAnsi="宋体" w:cs="宋体" w:hint="eastAsia"/>
          <w:sz w:val="21"/>
          <w:szCs w:val="21"/>
        </w:rPr>
        <w:t>.</w:t>
      </w:r>
      <w:r>
        <w:rPr>
          <w:rFonts w:ascii="宋体" w:eastAsia="宋体" w:hAnsi="宋体" w:cs="宋体" w:hint="eastAsia"/>
          <w:sz w:val="21"/>
          <w:szCs w:val="21"/>
        </w:rPr>
        <w:tab/>
      </w:r>
      <w:r>
        <w:rPr>
          <w:rFonts w:ascii="宋体" w:eastAsia="宋体" w:hAnsi="宋体" w:cs="宋体" w:hint="eastAsia"/>
          <w:sz w:val="21"/>
          <w:szCs w:val="21"/>
        </w:rPr>
        <w:t>（</w:t>
      </w:r>
      <w:r>
        <w:rPr>
          <w:rFonts w:ascii="Times New Roman" w:eastAsia="宋体" w:hAnsi="Times New Roman" w:cs="宋体" w:hint="eastAsia"/>
          <w:sz w:val="21"/>
          <w:szCs w:val="21"/>
        </w:rPr>
        <w:t>1</w:t>
      </w:r>
      <w:r>
        <w:rPr>
          <w:rFonts w:ascii="宋体" w:eastAsia="宋体" w:hAnsi="宋体" w:cs="宋体" w:hint="eastAsia"/>
          <w:sz w:val="21"/>
          <w:szCs w:val="21"/>
        </w:rPr>
        <w:t>）</w:t>
      </w:r>
      <w:r>
        <w:rPr>
          <w:rFonts w:ascii="Times New Roman" w:eastAsia="宋体" w:hAnsi="Times New Roman" w:cs="宋体" w:hint="eastAsia"/>
          <w:sz w:val="21"/>
          <w:szCs w:val="21"/>
        </w:rPr>
        <w:t>1856</w:t>
      </w:r>
      <w:r>
        <w:rPr>
          <w:rFonts w:ascii="宋体" w:eastAsia="宋体" w:hAnsi="宋体" w:cs="宋体" w:hint="eastAsia"/>
          <w:sz w:val="21"/>
          <w:szCs w:val="21"/>
        </w:rPr>
        <w:t>～</w:t>
      </w:r>
      <w:r>
        <w:rPr>
          <w:rFonts w:ascii="Times New Roman" w:eastAsia="宋体" w:hAnsi="Times New Roman" w:cs="宋体" w:hint="eastAsia"/>
          <w:sz w:val="21"/>
          <w:szCs w:val="21"/>
        </w:rPr>
        <w:t>1860</w:t>
      </w:r>
      <w:r>
        <w:rPr>
          <w:rFonts w:ascii="宋体" w:eastAsia="宋体" w:hAnsi="宋体" w:cs="宋体" w:hint="eastAsia"/>
          <w:sz w:val="21"/>
          <w:szCs w:val="21"/>
        </w:rPr>
        <w:t>年第二次鸦片战争。</w:t>
      </w:r>
      <w:r>
        <w:rPr>
          <w:rFonts w:ascii="Times New Roman" w:eastAsia="宋体" w:hAnsi="Times New Roman" w:cs="宋体" w:hint="eastAsia"/>
          <w:sz w:val="21"/>
          <w:szCs w:val="21"/>
        </w:rPr>
        <w:t>1900</w:t>
      </w:r>
      <w:r>
        <w:rPr>
          <w:rFonts w:ascii="宋体" w:eastAsia="宋体" w:hAnsi="宋体" w:cs="宋体" w:hint="eastAsia"/>
          <w:sz w:val="21"/>
          <w:szCs w:val="21"/>
        </w:rPr>
        <w:t>年的八国联军侵华战争。（</w:t>
      </w:r>
      <w:r>
        <w:rPr>
          <w:rFonts w:ascii="Times New Roman" w:eastAsia="宋体" w:hAnsi="Times New Roman" w:cs="宋体" w:hint="eastAsia"/>
          <w:sz w:val="21"/>
          <w:szCs w:val="21"/>
        </w:rPr>
        <w:t>2</w:t>
      </w:r>
      <w:r>
        <w:rPr>
          <w:rFonts w:ascii="宋体" w:eastAsia="宋体" w:hAnsi="宋体" w:cs="宋体" w:hint="eastAsia"/>
          <w:sz w:val="21"/>
          <w:szCs w:val="21"/>
        </w:rPr>
        <w:t>分）</w:t>
      </w:r>
      <w:r>
        <w:rPr>
          <w:rFonts w:ascii="Times New Roman" w:eastAsia="宋体" w:hAnsi="Times New Roman" w:cs="宋体" w:hint="eastAsia"/>
          <w:sz w:val="21"/>
          <w:szCs w:val="21"/>
        </w:rPr>
        <w:t>1856</w:t>
      </w:r>
      <w:r>
        <w:rPr>
          <w:rFonts w:ascii="宋体" w:eastAsia="宋体" w:hAnsi="宋体" w:cs="宋体" w:hint="eastAsia"/>
          <w:sz w:val="21"/>
          <w:szCs w:val="21"/>
        </w:rPr>
        <w:t>～</w:t>
      </w:r>
      <w:r>
        <w:rPr>
          <w:rFonts w:ascii="Times New Roman" w:eastAsia="宋体" w:hAnsi="Times New Roman" w:cs="宋体" w:hint="eastAsia"/>
          <w:sz w:val="21"/>
          <w:szCs w:val="21"/>
        </w:rPr>
        <w:t>1860</w:t>
      </w:r>
      <w:r>
        <w:rPr>
          <w:rFonts w:ascii="宋体" w:eastAsia="宋体" w:hAnsi="宋体" w:cs="宋体" w:hint="eastAsia"/>
          <w:sz w:val="21"/>
          <w:szCs w:val="21"/>
        </w:rPr>
        <w:t>年第二次鸦片战争英法联军火烧圆明园。（</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2</w:t>
      </w:r>
      <w:r>
        <w:rPr>
          <w:rFonts w:ascii="宋体" w:eastAsia="宋体" w:hAnsi="宋体" w:cs="宋体" w:hint="eastAsia"/>
          <w:sz w:val="21"/>
          <w:szCs w:val="21"/>
        </w:rPr>
        <w:t>）《马关条约》（</w:t>
      </w:r>
      <w:r>
        <w:rPr>
          <w:rFonts w:ascii="Times New Roman" w:eastAsia="宋体" w:hAnsi="Times New Roman" w:cs="宋体" w:hint="eastAsia"/>
          <w:sz w:val="21"/>
          <w:szCs w:val="21"/>
        </w:rPr>
        <w:t>1</w:t>
      </w:r>
      <w:r>
        <w:rPr>
          <w:rFonts w:ascii="宋体" w:eastAsia="宋体" w:hAnsi="宋体" w:cs="宋体" w:hint="eastAsia"/>
          <w:sz w:val="21"/>
          <w:szCs w:val="21"/>
        </w:rPr>
        <w:t>分）中国人民实现了全民族的抗战。（</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3</w:t>
      </w:r>
      <w:r>
        <w:rPr>
          <w:rFonts w:ascii="宋体" w:eastAsia="宋体" w:hAnsi="宋体" w:cs="宋体" w:hint="eastAsia"/>
          <w:sz w:val="21"/>
          <w:szCs w:val="21"/>
        </w:rPr>
        <w:t>）台儿庄战役、第三次长沙会战、淞沪抗战、徐州会战、太原会战等。（</w:t>
      </w:r>
      <w:r>
        <w:rPr>
          <w:rFonts w:ascii="Times New Roman" w:eastAsia="宋体" w:hAnsi="Times New Roman" w:cs="宋体" w:hint="eastAsia"/>
          <w:sz w:val="21"/>
          <w:szCs w:val="21"/>
        </w:rPr>
        <w:t>1</w:t>
      </w:r>
      <w:r>
        <w:rPr>
          <w:rFonts w:ascii="宋体" w:eastAsia="宋体" w:hAnsi="宋体" w:cs="宋体" w:hint="eastAsia"/>
          <w:sz w:val="21"/>
          <w:szCs w:val="21"/>
        </w:rPr>
        <w:t>分）平型关大捷、百团大战等。（</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4</w:t>
      </w:r>
      <w:r>
        <w:rPr>
          <w:rFonts w:ascii="宋体" w:eastAsia="宋体" w:hAnsi="宋体" w:cs="宋体" w:hint="eastAsia"/>
          <w:sz w:val="21"/>
          <w:szCs w:val="21"/>
        </w:rPr>
        <w:t>）中国人民志愿军；（</w:t>
      </w:r>
      <w:r>
        <w:rPr>
          <w:rFonts w:ascii="Times New Roman" w:eastAsia="宋体" w:hAnsi="Times New Roman" w:cs="宋体" w:hint="eastAsia"/>
          <w:sz w:val="21"/>
          <w:szCs w:val="21"/>
        </w:rPr>
        <w:t>1</w:t>
      </w:r>
      <w:r>
        <w:rPr>
          <w:rFonts w:ascii="宋体" w:eastAsia="宋体" w:hAnsi="宋体" w:cs="宋体" w:hint="eastAsia"/>
          <w:sz w:val="21"/>
          <w:szCs w:val="21"/>
        </w:rPr>
        <w:t>分）抗美援朝、保家卫国。（</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5</w:t>
      </w:r>
      <w:r>
        <w:rPr>
          <w:rFonts w:ascii="宋体" w:eastAsia="宋体" w:hAnsi="宋体" w:cs="宋体" w:hint="eastAsia"/>
          <w:sz w:val="21"/>
          <w:szCs w:val="21"/>
        </w:rPr>
        <w:t>）中英《南京条约》。（</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6</w:t>
      </w:r>
      <w:r>
        <w:rPr>
          <w:rFonts w:ascii="宋体" w:eastAsia="宋体" w:hAnsi="宋体" w:cs="宋体" w:hint="eastAsia"/>
          <w:sz w:val="21"/>
          <w:szCs w:val="21"/>
        </w:rPr>
        <w:t>）“一国两制”方针的正确。（</w:t>
      </w:r>
      <w:r>
        <w:rPr>
          <w:rFonts w:ascii="Times New Roman" w:eastAsia="宋体" w:hAnsi="Times New Roman" w:cs="宋体" w:hint="eastAsia"/>
          <w:sz w:val="21"/>
          <w:szCs w:val="21"/>
        </w:rPr>
        <w:t>2</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Times New Roman" w:eastAsia="宋体" w:hAnsi="Times New Roman" w:cs="宋体" w:hint="eastAsia"/>
          <w:sz w:val="21"/>
          <w:szCs w:val="21"/>
          <w:lang w:val="en-US" w:eastAsia="zh-CN"/>
        </w:rPr>
        <w:t>57</w:t>
      </w:r>
      <w:r>
        <w:rPr>
          <w:rFonts w:ascii="宋体" w:eastAsia="宋体" w:hAnsi="宋体" w:cs="宋体" w:hint="eastAsia"/>
          <w:sz w:val="21"/>
          <w:szCs w:val="21"/>
        </w:rPr>
        <w:t>.（</w:t>
      </w:r>
      <w:r>
        <w:rPr>
          <w:rFonts w:ascii="Times New Roman" w:eastAsia="宋体" w:hAnsi="Times New Roman" w:cs="宋体" w:hint="eastAsia"/>
          <w:sz w:val="21"/>
          <w:szCs w:val="21"/>
        </w:rPr>
        <w:t>1</w:t>
      </w:r>
      <w:r>
        <w:rPr>
          <w:rFonts w:ascii="宋体" w:eastAsia="宋体" w:hAnsi="宋体" w:cs="宋体" w:hint="eastAsia"/>
          <w:sz w:val="21"/>
          <w:szCs w:val="21"/>
        </w:rPr>
        <w:t>）启蒙运动。（</w:t>
      </w:r>
      <w:r>
        <w:rPr>
          <w:rFonts w:ascii="Times New Roman" w:eastAsia="宋体" w:hAnsi="Times New Roman" w:cs="宋体" w:hint="eastAsia"/>
          <w:sz w:val="21"/>
          <w:szCs w:val="21"/>
        </w:rPr>
        <w:t>1</w:t>
      </w:r>
      <w:r>
        <w:rPr>
          <w:rFonts w:ascii="宋体" w:eastAsia="宋体" w:hAnsi="宋体" w:cs="宋体" w:hint="eastAsia"/>
          <w:sz w:val="21"/>
          <w:szCs w:val="21"/>
        </w:rPr>
        <w:t>分）法国大革命。（</w:t>
      </w:r>
      <w:r>
        <w:rPr>
          <w:rFonts w:ascii="Times New Roman" w:eastAsia="宋体" w:hAnsi="Times New Roman" w:cs="宋体" w:hint="eastAsia"/>
          <w:sz w:val="21"/>
          <w:szCs w:val="21"/>
        </w:rPr>
        <w:t>1</w:t>
      </w:r>
      <w:r>
        <w:rPr>
          <w:rFonts w:ascii="宋体" w:eastAsia="宋体" w:hAnsi="宋体" w:cs="宋体" w:hint="eastAsia"/>
          <w:sz w:val="21"/>
          <w:szCs w:val="21"/>
        </w:rPr>
        <w:t>分）第二次工业革命。（</w:t>
      </w:r>
      <w:r>
        <w:rPr>
          <w:rFonts w:ascii="Times New Roman" w:eastAsia="宋体" w:hAnsi="Times New Roman" w:cs="宋体" w:hint="eastAsia"/>
          <w:sz w:val="21"/>
          <w:szCs w:val="21"/>
        </w:rPr>
        <w:t>1</w:t>
      </w:r>
      <w:r>
        <w:rPr>
          <w:rFonts w:ascii="宋体" w:eastAsia="宋体" w:hAnsi="宋体" w:cs="宋体" w:hint="eastAsia"/>
          <w:sz w:val="21"/>
          <w:szCs w:val="21"/>
        </w:rPr>
        <w:t>分）废除了黑人奴隶制度（或通过美国内战维护了国家统一）。（</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2</w:t>
      </w:r>
      <w:r>
        <w:rPr>
          <w:rFonts w:ascii="宋体" w:eastAsia="宋体" w:hAnsi="宋体" w:cs="宋体" w:hint="eastAsia"/>
          <w:sz w:val="21"/>
          <w:szCs w:val="21"/>
        </w:rPr>
        <w:t>）面临外国入侵或民族危机。（</w:t>
      </w:r>
      <w:r>
        <w:rPr>
          <w:rFonts w:ascii="Times New Roman" w:eastAsia="宋体" w:hAnsi="Times New Roman" w:cs="宋体" w:hint="eastAsia"/>
          <w:sz w:val="21"/>
          <w:szCs w:val="21"/>
        </w:rPr>
        <w:t>1</w:t>
      </w:r>
      <w:r>
        <w:rPr>
          <w:rFonts w:ascii="宋体" w:eastAsia="宋体" w:hAnsi="宋体" w:cs="宋体" w:hint="eastAsia"/>
          <w:sz w:val="21"/>
          <w:szCs w:val="21"/>
        </w:rPr>
        <w:t xml:space="preserve"> 分）明治维新。（</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3</w:t>
      </w:r>
      <w:r>
        <w:rPr>
          <w:rFonts w:ascii="宋体" w:eastAsia="宋体" w:hAnsi="宋体" w:cs="宋体" w:hint="eastAsia"/>
          <w:sz w:val="21"/>
          <w:szCs w:val="21"/>
        </w:rPr>
        <w:t>）实施罗斯福新政。（</w:t>
      </w:r>
      <w:r>
        <w:rPr>
          <w:rFonts w:ascii="Times New Roman" w:eastAsia="宋体" w:hAnsi="Times New Roman" w:cs="宋体" w:hint="eastAsia"/>
          <w:sz w:val="21"/>
          <w:szCs w:val="21"/>
        </w:rPr>
        <w:t>1</w:t>
      </w:r>
      <w:r>
        <w:rPr>
          <w:rFonts w:ascii="宋体" w:eastAsia="宋体" w:hAnsi="宋体" w:cs="宋体" w:hint="eastAsia"/>
          <w:sz w:val="21"/>
          <w:szCs w:val="21"/>
        </w:rPr>
        <w:t>分）国家干预经济（加强国家对经济的干预和指导）。（</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4</w:t>
      </w:r>
      <w:r>
        <w:rPr>
          <w:rFonts w:ascii="宋体" w:eastAsia="宋体" w:hAnsi="宋体" w:cs="宋体" w:hint="eastAsia"/>
          <w:sz w:val="21"/>
          <w:szCs w:val="21"/>
        </w:rPr>
        <w:t>）团结、协作、联合。（</w:t>
      </w:r>
      <w:r>
        <w:rPr>
          <w:rFonts w:ascii="Times New Roman" w:eastAsia="宋体" w:hAnsi="Times New Roman" w:cs="宋体" w:hint="eastAsia"/>
          <w:sz w:val="21"/>
          <w:szCs w:val="21"/>
        </w:rPr>
        <w:t>1</w:t>
      </w:r>
      <w:r>
        <w:rPr>
          <w:rFonts w:ascii="宋体" w:eastAsia="宋体" w:hAnsi="宋体" w:cs="宋体" w:hint="eastAsia"/>
          <w:sz w:val="21"/>
          <w:szCs w:val="21"/>
        </w:rPr>
        <w:t>分）诺曼底登陆。（</w:t>
      </w:r>
      <w:r>
        <w:rPr>
          <w:rFonts w:ascii="Times New Roman" w:eastAsia="宋体" w:hAnsi="Times New Roman" w:cs="宋体" w:hint="eastAsia"/>
          <w:sz w:val="21"/>
          <w:szCs w:val="21"/>
        </w:rPr>
        <w:t>1</w:t>
      </w:r>
      <w:r>
        <w:rPr>
          <w:rFonts w:ascii="宋体" w:eastAsia="宋体" w:hAnsi="宋体" w:cs="宋体" w:hint="eastAsia"/>
          <w:sz w:val="21"/>
          <w:szCs w:val="21"/>
        </w:rPr>
        <w:t>分）欧洲联盟（或欧盟）。（</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w:t>
      </w:r>
      <w:r>
        <w:rPr>
          <w:rFonts w:ascii="Times New Roman" w:eastAsia="宋体" w:hAnsi="Times New Roman" w:cs="宋体" w:hint="eastAsia"/>
          <w:sz w:val="21"/>
          <w:szCs w:val="21"/>
        </w:rPr>
        <w:t>5</w:t>
      </w:r>
      <w:r>
        <w:rPr>
          <w:rFonts w:ascii="宋体" w:eastAsia="宋体" w:hAnsi="宋体" w:cs="宋体" w:hint="eastAsia"/>
          <w:sz w:val="21"/>
          <w:szCs w:val="21"/>
        </w:rPr>
        <w:t>）因素：进行革命；推行改革；团结协作：思想解放；科技创新等。（任写两点即可得；</w:t>
      </w:r>
      <w:r>
        <w:rPr>
          <w:rFonts w:ascii="Times New Roman" w:eastAsia="宋体" w:hAnsi="Times New Roman" w:cs="宋体" w:hint="eastAsia"/>
          <w:sz w:val="21"/>
          <w:szCs w:val="21"/>
        </w:rPr>
        <w:t>2</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r>
        <w:rPr>
          <w:rFonts w:ascii="宋体" w:eastAsia="宋体" w:hAnsi="宋体" w:cs="宋体" w:hint="eastAsia"/>
          <w:sz w:val="21"/>
          <w:szCs w:val="21"/>
        </w:rPr>
        <w:t>认识：要以人为本，把人民的利益、人民的生命安全与健康放在首位；面对全球危机时要有大国担当，要齐心协力，共克时艰等。（符合题意、言之成理即可得</w:t>
      </w:r>
      <w:r>
        <w:rPr>
          <w:rFonts w:ascii="Times New Roman" w:eastAsia="宋体" w:hAnsi="Times New Roman" w:cs="宋体" w:hint="eastAsia"/>
          <w:sz w:val="21"/>
          <w:szCs w:val="21"/>
        </w:rPr>
        <w:t>1</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Times New Roman" w:eastAsia="宋体" w:hAnsi="Times New Roman" w:cs="宋体" w:hint="eastAsia"/>
          <w:sz w:val="21"/>
          <w:szCs w:val="21"/>
          <w:lang w:val="en-US" w:eastAsia="zh-CN"/>
        </w:rPr>
        <w:t>58</w:t>
      </w:r>
      <w:r>
        <w:rPr>
          <w:rFonts w:ascii="宋体" w:eastAsia="宋体" w:hAnsi="宋体" w:cs="宋体" w:hint="eastAsia"/>
          <w:sz w:val="21"/>
          <w:szCs w:val="21"/>
        </w:rPr>
        <w:t>.</w:t>
      </w: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）张謇。（</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分）实业救国。（</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2</w:t>
      </w:r>
      <w:r>
        <w:rPr>
          <w:rFonts w:ascii="宋体" w:eastAsia="宋体" w:hAnsi="宋体" w:cs="宋体" w:hint="eastAsia"/>
          <w:color w:val="0C0C0C" w:themeColor="text1" w:themeTint="F2"/>
          <w:sz w:val="21"/>
          <w:szCs w:val="21"/>
        </w:rPr>
        <w:t>）为人类服务。（</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分）发表《共产党宣言》，标志着马克思主义的诞生。（</w:t>
      </w:r>
      <w:r>
        <w:rPr>
          <w:rFonts w:ascii="Times New Roman" w:eastAsia="宋体" w:hAnsi="Times New Roman" w:cs="宋体" w:hint="eastAsia"/>
          <w:color w:val="0C0C0C" w:themeColor="text1" w:themeTint="F2"/>
          <w:sz w:val="21"/>
          <w:szCs w:val="21"/>
        </w:rPr>
        <w:t>1</w:t>
      </w:r>
      <w:r>
        <w:rPr>
          <w:rFonts w:ascii="宋体" w:eastAsia="宋体" w:hAnsi="宋体" w:cs="宋体" w:hint="eastAsia"/>
          <w:color w:val="0C0C0C" w:themeColor="text1" w:themeTint="F2"/>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w:t>
      </w:r>
      <w:r>
        <w:rPr>
          <w:rFonts w:ascii="Times New Roman" w:eastAsia="宋体" w:hAnsi="Times New Roman" w:cs="宋体" w:hint="eastAsia"/>
          <w:color w:val="0C0C0C" w:themeColor="text1" w:themeTint="F2"/>
          <w:sz w:val="21"/>
          <w:szCs w:val="21"/>
        </w:rPr>
        <w:t>3</w:t>
      </w:r>
      <w:r>
        <w:rPr>
          <w:rFonts w:ascii="宋体" w:eastAsia="宋体" w:hAnsi="宋体" w:cs="宋体" w:hint="eastAsia"/>
          <w:color w:val="0C0C0C" w:themeColor="text1" w:themeTint="F2"/>
          <w:sz w:val="21"/>
          <w:szCs w:val="21"/>
        </w:rPr>
        <w:t>）参考答案</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题目：实现民族复兴需要每个人的责任与担当。</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李鸿章等人领导的洋务运动，在客观上促进了中国民族资本主义的产生，培养了近代化的人才；康有为、梁启超等人领导的戊戌变法，传播了救亡图存的思想，促进了中华民族的觉醒；近代史上面对侵略，林则徐、邓世昌等中国人民坚决抵抗，英勇不屈，使列强始终不能灭亡中国；新中国成立后，王进喜、焦裕标等英雄模范人物积极投身于社会主义经济建设中，公而忘私，甘于奉献，使新中国的社会主义建设取得了巨大成就。</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C0C0C" w:themeColor="text1" w:themeTint="F2"/>
          <w:sz w:val="21"/>
          <w:szCs w:val="21"/>
        </w:rPr>
      </w:pPr>
      <w:r>
        <w:rPr>
          <w:rFonts w:ascii="宋体" w:eastAsia="宋体" w:hAnsi="宋体" w:cs="宋体" w:hint="eastAsia"/>
          <w:color w:val="0C0C0C" w:themeColor="text1" w:themeTint="F2"/>
          <w:sz w:val="21"/>
          <w:szCs w:val="21"/>
        </w:rPr>
        <w:t>因此实现中华民族的伟大复兴需要每个人的不懈奋斗。我们应以家国天下为重，把个人追求与国家的前途命运统一起来，为实现新时代的中国梦而不断努力。（</w:t>
      </w:r>
      <w:r>
        <w:rPr>
          <w:rFonts w:ascii="Times New Roman" w:eastAsia="宋体" w:hAnsi="Times New Roman" w:cs="宋体" w:hint="eastAsia"/>
          <w:color w:val="0C0C0C" w:themeColor="text1" w:themeTint="F2"/>
          <w:sz w:val="21"/>
          <w:szCs w:val="21"/>
        </w:rPr>
        <w:t>6</w:t>
      </w:r>
      <w:r>
        <w:rPr>
          <w:rFonts w:ascii="宋体" w:eastAsia="宋体" w:hAnsi="宋体" w:cs="宋体" w:hint="eastAsia"/>
          <w:color w:val="0C0C0C" w:themeColor="text1" w:themeTint="F2"/>
          <w:sz w:val="21"/>
          <w:szCs w:val="21"/>
        </w:rPr>
        <w:t>分）</w:t>
      </w:r>
      <w:bookmarkStart w:id="5" w:name="_GoBack"/>
      <w:bookmarkEnd w:id="5"/>
    </w:p>
    <w:sectPr>
      <w:headerReference w:type="default" r:id="rId23"/>
      <w:footerReference w:type="default" r:id="rId24"/>
      <w:headerReference w:type="first" r:id="rId25"/>
      <w:pgSz w:w="11905" w:h="16838"/>
      <w:pgMar w:top="1984" w:right="1984" w:bottom="1984" w:left="1984" w:header="851" w:footer="1701" w:gutter="0"/>
      <w:pgNumType w:fmt="decimal"/>
      <w:cols w:num="1" w:space="0"/>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205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rPr>
                    <w:rFonts w:hint="eastAsia"/>
                  </w:rPr>
                  <w:t>娄星区2021年初中毕业学业模拟考试</w:t>
                </w:r>
                <w:r>
                  <w:rPr>
                    <w:rFonts w:hint="eastAsia"/>
                    <w:lang w:eastAsia="zh-CN"/>
                  </w:rPr>
                  <w:t>（二）</w:t>
                </w:r>
                <w:r>
                  <w:rPr>
                    <w:rFonts w:hint="eastAsia"/>
                    <w:lang w:val="en-US" w:eastAsia="zh-CN"/>
                  </w:rPr>
                  <w:t xml:space="preserve">  </w:t>
                </w:r>
                <w:r>
                  <w:rPr>
                    <w:rFonts w:hint="eastAsia"/>
                    <w:lang w:eastAsia="zh-CN"/>
                  </w:rPr>
                  <w:t>初三历史</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5pt;height:18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60"/>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567005"/>
    <w:rsid w:val="000A74B7"/>
    <w:rsid w:val="000E296D"/>
    <w:rsid w:val="00110A13"/>
    <w:rsid w:val="001F0935"/>
    <w:rsid w:val="00210AC7"/>
    <w:rsid w:val="00214E57"/>
    <w:rsid w:val="0025202A"/>
    <w:rsid w:val="00266DA7"/>
    <w:rsid w:val="003E65C1"/>
    <w:rsid w:val="0043507D"/>
    <w:rsid w:val="004967B1"/>
    <w:rsid w:val="004A771A"/>
    <w:rsid w:val="004C13D0"/>
    <w:rsid w:val="00504F79"/>
    <w:rsid w:val="005107C9"/>
    <w:rsid w:val="00536963"/>
    <w:rsid w:val="00564C17"/>
    <w:rsid w:val="005E0A16"/>
    <w:rsid w:val="006F39B1"/>
    <w:rsid w:val="007568B6"/>
    <w:rsid w:val="007B1634"/>
    <w:rsid w:val="007E3D2C"/>
    <w:rsid w:val="00801265"/>
    <w:rsid w:val="008C5212"/>
    <w:rsid w:val="00970490"/>
    <w:rsid w:val="00B220AA"/>
    <w:rsid w:val="00B234B5"/>
    <w:rsid w:val="00B51954"/>
    <w:rsid w:val="00C12309"/>
    <w:rsid w:val="00C84DC2"/>
    <w:rsid w:val="00CA732A"/>
    <w:rsid w:val="00CE4E38"/>
    <w:rsid w:val="00D03DE6"/>
    <w:rsid w:val="00D24E2F"/>
    <w:rsid w:val="00D43372"/>
    <w:rsid w:val="00D47ABE"/>
    <w:rsid w:val="00DD12B6"/>
    <w:rsid w:val="00DF1219"/>
    <w:rsid w:val="00EF4799"/>
    <w:rsid w:val="00F03A58"/>
    <w:rsid w:val="00FD3831"/>
    <w:rsid w:val="00FE05B7"/>
    <w:rsid w:val="013F1102"/>
    <w:rsid w:val="01BF63B9"/>
    <w:rsid w:val="024C30D8"/>
    <w:rsid w:val="02B22479"/>
    <w:rsid w:val="02C23C25"/>
    <w:rsid w:val="040200C7"/>
    <w:rsid w:val="040C567D"/>
    <w:rsid w:val="044150A1"/>
    <w:rsid w:val="046D63D5"/>
    <w:rsid w:val="04986596"/>
    <w:rsid w:val="04B24E8E"/>
    <w:rsid w:val="04CC364F"/>
    <w:rsid w:val="04CF063B"/>
    <w:rsid w:val="04E62035"/>
    <w:rsid w:val="050A4F8C"/>
    <w:rsid w:val="05416305"/>
    <w:rsid w:val="060E7B19"/>
    <w:rsid w:val="061E5256"/>
    <w:rsid w:val="06322568"/>
    <w:rsid w:val="06846083"/>
    <w:rsid w:val="069F396F"/>
    <w:rsid w:val="06A50338"/>
    <w:rsid w:val="06B44DA2"/>
    <w:rsid w:val="07237A2B"/>
    <w:rsid w:val="07900BEB"/>
    <w:rsid w:val="080748A7"/>
    <w:rsid w:val="09162EC3"/>
    <w:rsid w:val="09B97D49"/>
    <w:rsid w:val="09D8003A"/>
    <w:rsid w:val="0A3E4F9D"/>
    <w:rsid w:val="0A57519D"/>
    <w:rsid w:val="0A6661CD"/>
    <w:rsid w:val="0A7E7991"/>
    <w:rsid w:val="0ABC1C19"/>
    <w:rsid w:val="0B5E66E7"/>
    <w:rsid w:val="0B720209"/>
    <w:rsid w:val="0B805C21"/>
    <w:rsid w:val="0B852E8E"/>
    <w:rsid w:val="0C3945D1"/>
    <w:rsid w:val="0D8A515F"/>
    <w:rsid w:val="0DB52F9B"/>
    <w:rsid w:val="0E1F373E"/>
    <w:rsid w:val="0E4C3D76"/>
    <w:rsid w:val="0E667084"/>
    <w:rsid w:val="0ED15002"/>
    <w:rsid w:val="0EE4244F"/>
    <w:rsid w:val="0F590D76"/>
    <w:rsid w:val="0F7E3307"/>
    <w:rsid w:val="0F8C6AD5"/>
    <w:rsid w:val="0FC704C5"/>
    <w:rsid w:val="0FD82B36"/>
    <w:rsid w:val="10100537"/>
    <w:rsid w:val="103138D7"/>
    <w:rsid w:val="10612628"/>
    <w:rsid w:val="114C7725"/>
    <w:rsid w:val="117A7101"/>
    <w:rsid w:val="11BC51EA"/>
    <w:rsid w:val="11D208C1"/>
    <w:rsid w:val="126452DB"/>
    <w:rsid w:val="129263B3"/>
    <w:rsid w:val="12CA656D"/>
    <w:rsid w:val="12F41090"/>
    <w:rsid w:val="134D342B"/>
    <w:rsid w:val="136B1559"/>
    <w:rsid w:val="138903F4"/>
    <w:rsid w:val="13A553BA"/>
    <w:rsid w:val="13EA4A84"/>
    <w:rsid w:val="14006939"/>
    <w:rsid w:val="148D0045"/>
    <w:rsid w:val="152B7B73"/>
    <w:rsid w:val="1577089E"/>
    <w:rsid w:val="158A235F"/>
    <w:rsid w:val="15AE2D91"/>
    <w:rsid w:val="1630079A"/>
    <w:rsid w:val="167206CD"/>
    <w:rsid w:val="16B05ECB"/>
    <w:rsid w:val="16CC3185"/>
    <w:rsid w:val="16D664F6"/>
    <w:rsid w:val="17182BCF"/>
    <w:rsid w:val="174A3F7C"/>
    <w:rsid w:val="176C17B5"/>
    <w:rsid w:val="17D00DC4"/>
    <w:rsid w:val="17ED50A2"/>
    <w:rsid w:val="18BB1B89"/>
    <w:rsid w:val="18F702DF"/>
    <w:rsid w:val="195E6D98"/>
    <w:rsid w:val="1A5B1FA2"/>
    <w:rsid w:val="1A8237FB"/>
    <w:rsid w:val="1C1A5D32"/>
    <w:rsid w:val="1CE61B00"/>
    <w:rsid w:val="1CE858E2"/>
    <w:rsid w:val="1CEA0E90"/>
    <w:rsid w:val="1D16189F"/>
    <w:rsid w:val="1D6929B5"/>
    <w:rsid w:val="1DA03E24"/>
    <w:rsid w:val="1DC30AF9"/>
    <w:rsid w:val="1DE17984"/>
    <w:rsid w:val="1DED0669"/>
    <w:rsid w:val="1EF12CFA"/>
    <w:rsid w:val="20AE24A9"/>
    <w:rsid w:val="21BC2898"/>
    <w:rsid w:val="21C0374A"/>
    <w:rsid w:val="21CC7B2F"/>
    <w:rsid w:val="21DB3A64"/>
    <w:rsid w:val="21E81E1F"/>
    <w:rsid w:val="228D59F2"/>
    <w:rsid w:val="22944121"/>
    <w:rsid w:val="233A11F0"/>
    <w:rsid w:val="23C30E95"/>
    <w:rsid w:val="23CE3C97"/>
    <w:rsid w:val="23F571D9"/>
    <w:rsid w:val="242842CC"/>
    <w:rsid w:val="26377145"/>
    <w:rsid w:val="26D34C65"/>
    <w:rsid w:val="2767754C"/>
    <w:rsid w:val="27E24222"/>
    <w:rsid w:val="28297C45"/>
    <w:rsid w:val="28FF6663"/>
    <w:rsid w:val="2943306F"/>
    <w:rsid w:val="298170C9"/>
    <w:rsid w:val="2A093733"/>
    <w:rsid w:val="2A5C1B97"/>
    <w:rsid w:val="2A754929"/>
    <w:rsid w:val="2AFE78BC"/>
    <w:rsid w:val="2B971FE1"/>
    <w:rsid w:val="2BE304F5"/>
    <w:rsid w:val="2BE7697F"/>
    <w:rsid w:val="2C891E42"/>
    <w:rsid w:val="2D0651E4"/>
    <w:rsid w:val="2D163DC5"/>
    <w:rsid w:val="2D445DAD"/>
    <w:rsid w:val="2DAB304E"/>
    <w:rsid w:val="2DC43C30"/>
    <w:rsid w:val="2DF723CC"/>
    <w:rsid w:val="2E7003E7"/>
    <w:rsid w:val="2F7F5D83"/>
    <w:rsid w:val="2FA90BDA"/>
    <w:rsid w:val="3020583A"/>
    <w:rsid w:val="30AA3FE3"/>
    <w:rsid w:val="30EF0AB5"/>
    <w:rsid w:val="318B2DEE"/>
    <w:rsid w:val="321F6FE5"/>
    <w:rsid w:val="32D02E4E"/>
    <w:rsid w:val="32DC6EF9"/>
    <w:rsid w:val="33C5476B"/>
    <w:rsid w:val="3462177C"/>
    <w:rsid w:val="34A735A1"/>
    <w:rsid w:val="34B74C72"/>
    <w:rsid w:val="34CB3BDE"/>
    <w:rsid w:val="352841C3"/>
    <w:rsid w:val="356C7F51"/>
    <w:rsid w:val="35AD67FA"/>
    <w:rsid w:val="36AE0773"/>
    <w:rsid w:val="36CE4284"/>
    <w:rsid w:val="376A3946"/>
    <w:rsid w:val="37E24944"/>
    <w:rsid w:val="37EE5FF4"/>
    <w:rsid w:val="37FE76D2"/>
    <w:rsid w:val="380D0EDB"/>
    <w:rsid w:val="38734D78"/>
    <w:rsid w:val="38AC5BC9"/>
    <w:rsid w:val="391A542A"/>
    <w:rsid w:val="3A932A48"/>
    <w:rsid w:val="3B100914"/>
    <w:rsid w:val="3B3A58A8"/>
    <w:rsid w:val="3B481F6D"/>
    <w:rsid w:val="3BC91FC1"/>
    <w:rsid w:val="3C3A693C"/>
    <w:rsid w:val="3D273300"/>
    <w:rsid w:val="3E845248"/>
    <w:rsid w:val="3E97158B"/>
    <w:rsid w:val="40582B5D"/>
    <w:rsid w:val="407A6061"/>
    <w:rsid w:val="40B3385D"/>
    <w:rsid w:val="4206557F"/>
    <w:rsid w:val="424D6B97"/>
    <w:rsid w:val="42B62AD1"/>
    <w:rsid w:val="42F05A0D"/>
    <w:rsid w:val="43012ED5"/>
    <w:rsid w:val="43861F3E"/>
    <w:rsid w:val="43B96B54"/>
    <w:rsid w:val="442A538F"/>
    <w:rsid w:val="44320148"/>
    <w:rsid w:val="44362F67"/>
    <w:rsid w:val="44430891"/>
    <w:rsid w:val="446544FF"/>
    <w:rsid w:val="446C31EF"/>
    <w:rsid w:val="45506441"/>
    <w:rsid w:val="45DA785D"/>
    <w:rsid w:val="465E2CCB"/>
    <w:rsid w:val="499F0353"/>
    <w:rsid w:val="4A164E7E"/>
    <w:rsid w:val="4A4605C6"/>
    <w:rsid w:val="4A87472A"/>
    <w:rsid w:val="4C064AAD"/>
    <w:rsid w:val="4C791F22"/>
    <w:rsid w:val="4CAD763F"/>
    <w:rsid w:val="4D0E7E54"/>
    <w:rsid w:val="4D95453C"/>
    <w:rsid w:val="4D973C28"/>
    <w:rsid w:val="4DDC6E49"/>
    <w:rsid w:val="4E377833"/>
    <w:rsid w:val="4EB82F38"/>
    <w:rsid w:val="4EE427E2"/>
    <w:rsid w:val="4EF115C0"/>
    <w:rsid w:val="4FBC48CD"/>
    <w:rsid w:val="51E43BE6"/>
    <w:rsid w:val="51FD7BEC"/>
    <w:rsid w:val="52134445"/>
    <w:rsid w:val="52353E2F"/>
    <w:rsid w:val="52466174"/>
    <w:rsid w:val="52BD31EC"/>
    <w:rsid w:val="52F20FEB"/>
    <w:rsid w:val="533E2EE3"/>
    <w:rsid w:val="53491FC3"/>
    <w:rsid w:val="53A27E0D"/>
    <w:rsid w:val="53C43DB4"/>
    <w:rsid w:val="53F4753B"/>
    <w:rsid w:val="54E950D1"/>
    <w:rsid w:val="5506026F"/>
    <w:rsid w:val="557C49DC"/>
    <w:rsid w:val="55992757"/>
    <w:rsid w:val="55A4342B"/>
    <w:rsid w:val="5622472D"/>
    <w:rsid w:val="5674258C"/>
    <w:rsid w:val="57774D58"/>
    <w:rsid w:val="57B1315B"/>
    <w:rsid w:val="58141DFE"/>
    <w:rsid w:val="59674405"/>
    <w:rsid w:val="599F0710"/>
    <w:rsid w:val="59F45E7D"/>
    <w:rsid w:val="5A087A7A"/>
    <w:rsid w:val="5A376560"/>
    <w:rsid w:val="5AAE21B3"/>
    <w:rsid w:val="5BFA278E"/>
    <w:rsid w:val="5C2B5999"/>
    <w:rsid w:val="5C505136"/>
    <w:rsid w:val="5C5E5B8F"/>
    <w:rsid w:val="5DBE0EC6"/>
    <w:rsid w:val="5E2C6DFE"/>
    <w:rsid w:val="5EAA2D60"/>
    <w:rsid w:val="60567005"/>
    <w:rsid w:val="606068BB"/>
    <w:rsid w:val="60BC732C"/>
    <w:rsid w:val="62212B8D"/>
    <w:rsid w:val="62AF6F55"/>
    <w:rsid w:val="62D110DA"/>
    <w:rsid w:val="62FF638F"/>
    <w:rsid w:val="63333A21"/>
    <w:rsid w:val="63471E8A"/>
    <w:rsid w:val="64871314"/>
    <w:rsid w:val="64C920FD"/>
    <w:rsid w:val="65412E13"/>
    <w:rsid w:val="657909AC"/>
    <w:rsid w:val="66825717"/>
    <w:rsid w:val="66AC1523"/>
    <w:rsid w:val="66CF18E4"/>
    <w:rsid w:val="66DC0149"/>
    <w:rsid w:val="6701571A"/>
    <w:rsid w:val="67135E17"/>
    <w:rsid w:val="674D78F1"/>
    <w:rsid w:val="67504FA0"/>
    <w:rsid w:val="6779176D"/>
    <w:rsid w:val="67E93F69"/>
    <w:rsid w:val="684876D6"/>
    <w:rsid w:val="684E34F2"/>
    <w:rsid w:val="68D070E2"/>
    <w:rsid w:val="68E90B65"/>
    <w:rsid w:val="690B4B93"/>
    <w:rsid w:val="69B35FB5"/>
    <w:rsid w:val="6AB57615"/>
    <w:rsid w:val="6BC25A8A"/>
    <w:rsid w:val="6BE84382"/>
    <w:rsid w:val="6C761824"/>
    <w:rsid w:val="6C795DBC"/>
    <w:rsid w:val="6CBC28C6"/>
    <w:rsid w:val="6CF31EC7"/>
    <w:rsid w:val="6DBF1D40"/>
    <w:rsid w:val="6EF94A2F"/>
    <w:rsid w:val="6F6C3A2A"/>
    <w:rsid w:val="6F707444"/>
    <w:rsid w:val="6F883EF7"/>
    <w:rsid w:val="6FBA6A98"/>
    <w:rsid w:val="7015444D"/>
    <w:rsid w:val="706463A5"/>
    <w:rsid w:val="723125F5"/>
    <w:rsid w:val="72574FBD"/>
    <w:rsid w:val="72A82A7C"/>
    <w:rsid w:val="73012B97"/>
    <w:rsid w:val="73483BBA"/>
    <w:rsid w:val="740F5FD0"/>
    <w:rsid w:val="74FD40E9"/>
    <w:rsid w:val="75630E0F"/>
    <w:rsid w:val="76A3314A"/>
    <w:rsid w:val="77294DA8"/>
    <w:rsid w:val="7730267A"/>
    <w:rsid w:val="774F02A1"/>
    <w:rsid w:val="775A3A34"/>
    <w:rsid w:val="77680ABD"/>
    <w:rsid w:val="779814D5"/>
    <w:rsid w:val="77EB16CA"/>
    <w:rsid w:val="7898681C"/>
    <w:rsid w:val="79121AE2"/>
    <w:rsid w:val="795C2AA2"/>
    <w:rsid w:val="79E008F3"/>
    <w:rsid w:val="79F53E0F"/>
    <w:rsid w:val="7A826ABE"/>
    <w:rsid w:val="7B8047D9"/>
    <w:rsid w:val="7C4544AA"/>
    <w:rsid w:val="7C6C4D24"/>
    <w:rsid w:val="7CD33523"/>
    <w:rsid w:val="7DA514C4"/>
    <w:rsid w:val="7DB239F0"/>
    <w:rsid w:val="7DB8141C"/>
    <w:rsid w:val="7DBE71F2"/>
    <w:rsid w:val="7E463919"/>
    <w:rsid w:val="7EFE19A7"/>
    <w:rsid w:val="7F0402D6"/>
    <w:rsid w:val="7F203385"/>
    <w:rsid w:val="7F431EF4"/>
    <w:rsid w:val="7F546019"/>
    <w:rsid w:val="7FB1037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rPr>
  </w:style>
  <w:style w:type="paragraph" w:styleId="BalloonText">
    <w:name w:val="Balloon Text"/>
    <w:basedOn w:val="Normal"/>
    <w:link w:val="Char0"/>
    <w:qFormat/>
    <w:rPr>
      <w:sz w:val="18"/>
      <w:szCs w:val="18"/>
    </w:rPr>
  </w:style>
  <w:style w:type="paragraph" w:styleId="Footer">
    <w:name w:val="footer"/>
    <w:basedOn w:val="Normal"/>
    <w:link w:val="Char2"/>
    <w:uiPriority w:val="99"/>
    <w:qFormat/>
    <w:pPr>
      <w:tabs>
        <w:tab w:val="center" w:pos="4153"/>
        <w:tab w:val="right" w:pos="8306"/>
      </w:tabs>
      <w:snapToGrid w:val="0"/>
      <w:jc w:val="left"/>
    </w:pPr>
    <w:rPr>
      <w:sz w:val="18"/>
      <w:szCs w:val="18"/>
    </w:rPr>
  </w:style>
  <w:style w:type="paragraph" w:styleId="Header">
    <w:name w:val="header"/>
    <w:basedOn w:val="Normal"/>
    <w:link w:val="Char1"/>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Hyperlink">
    <w:name w:val="Hyperlink"/>
    <w:basedOn w:val="DefaultParagraphFont"/>
    <w:qFormat/>
    <w:rPr>
      <w:color w:val="000000"/>
      <w:sz w:val="18"/>
      <w:szCs w:val="18"/>
      <w:u w:val="none"/>
    </w:rPr>
  </w:style>
  <w:style w:type="paragraph" w:customStyle="1" w:styleId="Char">
    <w:name w:val="Char"/>
    <w:basedOn w:val="Normal"/>
    <w:qFormat/>
    <w:pPr>
      <w:widowControl/>
      <w:spacing w:line="300" w:lineRule="auto"/>
      <w:ind w:firstLine="200" w:firstLineChars="200"/>
    </w:pPr>
    <w:rPr>
      <w:sz w:val="24"/>
      <w:szCs w:val="20"/>
    </w:rPr>
  </w:style>
  <w:style w:type="character" w:customStyle="1" w:styleId="Char0">
    <w:name w:val="批注框文本 Char"/>
    <w:basedOn w:val="DefaultParagraphFont"/>
    <w:link w:val="BalloonText"/>
    <w:qFormat/>
    <w:rPr>
      <w:kern w:val="2"/>
      <w:sz w:val="18"/>
      <w:szCs w:val="18"/>
    </w:rPr>
  </w:style>
  <w:style w:type="character" w:customStyle="1" w:styleId="Char1">
    <w:name w:val="页眉 Char"/>
    <w:basedOn w:val="DefaultParagraphFont"/>
    <w:link w:val="Header"/>
    <w:qFormat/>
    <w:rPr>
      <w:kern w:val="2"/>
      <w:sz w:val="18"/>
      <w:szCs w:val="18"/>
    </w:rPr>
  </w:style>
  <w:style w:type="character" w:customStyle="1" w:styleId="Char2">
    <w:name w:val="页脚 Char"/>
    <w:basedOn w:val="DefaultParagraphFont"/>
    <w:link w:val="Footer"/>
    <w:uiPriority w:val="99"/>
    <w:qFormat/>
    <w:rPr>
      <w:kern w:val="2"/>
      <w:sz w:val="18"/>
      <w:szCs w:val="18"/>
    </w:rPr>
  </w:style>
  <w:style w:type="paragraph" w:customStyle="1" w:styleId="1">
    <w:name w:val="列出段落1"/>
    <w:basedOn w:val="Normal"/>
    <w:uiPriority w:val="99"/>
    <w:unhideWhenUsed/>
    <w:qFormat/>
    <w:pPr>
      <w:ind w:firstLine="420" w:firstLineChars="200"/>
    </w:p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paragraph" w:customStyle="1" w:styleId="NewNewNew">
    <w:name w:val="正文 New New New"/>
    <w:qFormat/>
    <w:pPr>
      <w:widowControl w:val="0"/>
      <w:jc w:val="both"/>
    </w:pPr>
    <w:rPr>
      <w:rFonts w:ascii="Calibri" w:eastAsia="宋体" w:hAnsi="Calibri" w:cs="黑体"/>
      <w:kern w:val="2"/>
      <w:sz w:val="21"/>
      <w:szCs w:val="22"/>
      <w:lang w:val="en-US" w:eastAsia="zh-CN" w:bidi="ar-SA"/>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https://ss0.bdstatic.com/70cFuHSh_Q1YnxGkpoWK1HF6hhy/it/u=1123458708,2829446146&amp;fm=26&amp;gp=0.jpg" TargetMode="External" /><Relationship Id="rId18" Type="http://schemas.openxmlformats.org/officeDocument/2006/relationships/image" Target="media/image12.jpeg" /><Relationship Id="rId19" Type="http://schemas.openxmlformats.org/officeDocument/2006/relationships/image" Target="media/image13.jpeg"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header" Target="header2.xml" /><Relationship Id="rId26" Type="http://schemas.openxmlformats.org/officeDocument/2006/relationships/theme" Target="theme/theme1.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2.xml.rels>&#65279;<?xml version="1.0" encoding="utf-8" standalone="yes"?><Relationships xmlns="http://schemas.openxmlformats.org/package/2006/relationships"><Relationship Id="rId1" Type="http://schemas.openxmlformats.org/officeDocument/2006/relationships/image" Target="media/image1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620483-2C3C-4ECA-B012-4A2097D6750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5479</Words>
  <Characters>5656</Characters>
  <Application>Microsoft Office Word</Application>
  <DocSecurity>0</DocSecurity>
  <Lines>51</Lines>
  <Paragraphs>14</Paragraphs>
  <ScaleCrop>false</ScaleCrop>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小妍</cp:lastModifiedBy>
  <cp:revision>4</cp:revision>
  <cp:lastPrinted>2021-04-20T08:59:00Z</cp:lastPrinted>
  <dcterms:created xsi:type="dcterms:W3CDTF">2016-11-27T13:37:00Z</dcterms:created>
  <dcterms:modified xsi:type="dcterms:W3CDTF">2021-05-26T09:20:48Z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