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Cs w:val="21"/>
          <w:lang w:eastAsia="zh-CN"/>
        </w:rPr>
      </w:pPr>
      <w:r>
        <w:rPr>
          <w:rFonts w:ascii="黑体" w:hAnsi="黑体" w:eastAsia="黑体"/>
          <w:szCs w:val="21"/>
          <w:lang w:eastAsia="zh-CN"/>
        </w:rPr>
        <w:t>初一年级语文学科阶段练习（2021.4）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（考试时间：100分钟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 xml:space="preserve"> </w:t>
      </w:r>
      <w:r>
        <w:rPr>
          <w:rFonts w:ascii="华文楷体" w:hAnsi="华文楷体" w:eastAsia="华文楷体"/>
          <w:sz w:val="21"/>
          <w:szCs w:val="21"/>
          <w:lang w:eastAsia="zh-CN"/>
        </w:rPr>
        <w:t xml:space="preserve"> 满分：100分）</w:t>
      </w:r>
    </w:p>
    <w:p>
      <w:pPr>
        <w:spacing w:line="360" w:lineRule="auto"/>
        <w:jc w:val="center"/>
        <w:rPr>
          <w:rFonts w:hint="eastAsia" w:ascii="华文楷体" w:hAnsi="华文楷体" w:eastAsia="华文楷体"/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  <w:r>
        <w:rPr>
          <w:rFonts w:ascii="黑体" w:hAnsi="黑体" w:eastAsia="黑体"/>
          <w:sz w:val="22"/>
          <w:szCs w:val="21"/>
          <w:lang w:eastAsia="zh-CN"/>
        </w:rPr>
        <w:t>一、积累与运用（14分）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（一）古诗文默写（8分）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1._________________，弹琴复长啸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eastAsia="zh-CN"/>
        </w:rPr>
        <w:t>王维</w:t>
      </w:r>
      <w:r>
        <w:rPr>
          <w:rFonts w:asciiTheme="minorEastAsia" w:hAnsiTheme="minorEastAsia"/>
          <w:sz w:val="21"/>
          <w:szCs w:val="21"/>
          <w:lang w:eastAsia="zh-CN"/>
        </w:rPr>
        <w:t>《竹里馆》）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2.马上相逢无纸笔，_________________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 xml:space="preserve"> （岑参《逢</w:t>
      </w:r>
      <w:r>
        <w:rPr>
          <w:rFonts w:hint="eastAsia" w:asciiTheme="minorEastAsia" w:hAnsiTheme="minorEastAsia"/>
          <w:sz w:val="21"/>
          <w:szCs w:val="21"/>
          <w:lang w:eastAsia="zh-CN"/>
        </w:rPr>
        <w:t>入</w:t>
      </w:r>
      <w:r>
        <w:rPr>
          <w:rFonts w:asciiTheme="minorEastAsia" w:hAnsiTheme="minorEastAsia"/>
          <w:sz w:val="21"/>
          <w:szCs w:val="21"/>
          <w:lang w:eastAsia="zh-CN"/>
        </w:rPr>
        <w:t>京使》）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3. _________________，惟解漫天作雪飞。 （韩愈《晚春））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4</w:t>
      </w:r>
      <w:r>
        <w:rPr>
          <w:rFonts w:asciiTheme="minorEastAsia" w:hAnsiTheme="minorEastAsia"/>
          <w:sz w:val="21"/>
          <w:szCs w:val="21"/>
          <w:lang w:eastAsia="zh-CN"/>
        </w:rPr>
        <w:t>. _________________，对镜帖花黄。 （《木兰诗》）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（二）语文知识的运用（6分）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5.下面加点字注音完全正确的一项是（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）（2分）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A.元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勋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xūn</w:t>
      </w:r>
      <w:r>
        <w:rPr>
          <w:rFonts w:asciiTheme="minorEastAsia" w:hAnsi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门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框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kuāng</w:t>
      </w:r>
      <w:r>
        <w:rPr>
          <w:rFonts w:asciiTheme="minorEastAsia" w:hAnsiTheme="minorEastAsia"/>
          <w:sz w:val="21"/>
          <w:szCs w:val="21"/>
          <w:lang w:eastAsia="zh-CN"/>
        </w:rPr>
        <w:t>）    调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羹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gēng</w:t>
      </w:r>
      <w:r>
        <w:rPr>
          <w:rFonts w:asciiTheme="minorEastAsia" w:hAnsiTheme="minorEastAsia"/>
          <w:sz w:val="21"/>
          <w:szCs w:val="21"/>
          <w:lang w:eastAsia="zh-CN"/>
        </w:rPr>
        <w:t xml:space="preserve">）   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鲜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xiǎn</w:t>
      </w:r>
      <w:r>
        <w:rPr>
          <w:rFonts w:asciiTheme="minorEastAsia" w:hAnsiTheme="minorEastAsia"/>
          <w:sz w:val="21"/>
          <w:szCs w:val="21"/>
          <w:lang w:eastAsia="zh-CN"/>
        </w:rPr>
        <w:t>） 为人知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</w:t>
      </w:r>
      <w:r>
        <w:rPr>
          <w:rFonts w:hint="eastAsia" w:asciiTheme="minorEastAsia" w:hAnsiTheme="minorEastAsia"/>
          <w:sz w:val="21"/>
          <w:szCs w:val="21"/>
          <w:em w:val="dot"/>
          <w:lang w:eastAsia="zh-CN"/>
        </w:rPr>
        <w:t>晌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（shǎng）午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可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kě</w:t>
      </w:r>
      <w:r>
        <w:rPr>
          <w:rFonts w:asciiTheme="minorEastAsia" w:hAnsiTheme="minorEastAsia"/>
          <w:sz w:val="21"/>
          <w:szCs w:val="21"/>
          <w:lang w:eastAsia="zh-CN"/>
        </w:rPr>
        <w:t>）汗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</w:t>
      </w:r>
      <w:r>
        <w:rPr>
          <w:rFonts w:hint="eastAsia" w:asciiTheme="minorEastAsia" w:hAnsiTheme="minorEastAsia"/>
          <w:sz w:val="21"/>
          <w:szCs w:val="21"/>
          <w:em w:val="dot"/>
          <w:lang w:eastAsia="zh-CN"/>
        </w:rPr>
        <w:t>嗥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háo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鸣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</w:t>
      </w:r>
      <w:r>
        <w:rPr>
          <w:rFonts w:hint="eastAsia" w:asciiTheme="minorEastAsia" w:hAnsiTheme="minorEastAsia"/>
          <w:sz w:val="21"/>
          <w:szCs w:val="21"/>
          <w:lang w:eastAsia="zh-CN"/>
        </w:rPr>
        <w:t>兀</w:t>
      </w:r>
      <w:r>
        <w:rPr>
          <w:rFonts w:hint="eastAsia" w:asciiTheme="minorEastAsia" w:hAnsiTheme="minorEastAsia"/>
          <w:sz w:val="21"/>
          <w:szCs w:val="21"/>
          <w:em w:val="dot"/>
          <w:lang w:eastAsia="zh-CN"/>
        </w:rPr>
        <w:t>兀</w:t>
      </w:r>
      <w:r>
        <w:rPr>
          <w:rFonts w:asciiTheme="minorEastAsia" w:hAnsiTheme="minorEastAsia"/>
          <w:sz w:val="21"/>
          <w:szCs w:val="21"/>
          <w:lang w:eastAsia="zh-CN"/>
        </w:rPr>
        <w:t>（wù）穷年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C.呜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咽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yān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）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奠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diàn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基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校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xiào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补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妇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孺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rú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皆知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D</w:t>
      </w:r>
      <w:r>
        <w:rPr>
          <w:rFonts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憎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zēng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恶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通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宵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xiāo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）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污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秽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/>
          <w:sz w:val="21"/>
          <w:szCs w:val="21"/>
          <w:lang w:eastAsia="zh-CN"/>
        </w:rPr>
        <w:t>huì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）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气冲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斗</w:t>
      </w:r>
      <w:r>
        <w:rPr>
          <w:rFonts w:hint="eastAsia" w:asciiTheme="minorEastAsia" w:hAnsiTheme="minorEastAsia"/>
          <w:sz w:val="21"/>
          <w:szCs w:val="21"/>
          <w:lang w:eastAsia="zh-CN"/>
        </w:rPr>
        <w:t>（</w:t>
      </w:r>
      <w:r>
        <w:rPr>
          <w:rFonts w:cs="Arial" w:asciiTheme="minorEastAsia" w:hAnsiTheme="minorEastAsia"/>
          <w:b/>
          <w:bCs/>
          <w:color w:val="333333"/>
          <w:sz w:val="21"/>
          <w:szCs w:val="21"/>
          <w:shd w:val="clear" w:color="auto" w:fill="FFFFFF"/>
          <w:lang w:eastAsia="zh-CN"/>
        </w:rPr>
        <w:t>dǒu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牛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6.下列关于作家作品说法有误的一项（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）（2分）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A.《黄河大合唱》是一部大型合唱音乐作品，由八个乐章组成，光未然谱曲。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B.《阿长与&lt;山海经&gt;）选自《朝花夕拾》。作者鲁迅，代表作有小说集《呐喊</w:t>
      </w:r>
      <w:r>
        <w:rPr>
          <w:rFonts w:hint="eastAsia" w:asciiTheme="minorEastAsia" w:hAnsiTheme="minorEastAsia"/>
          <w:sz w:val="21"/>
          <w:szCs w:val="21"/>
          <w:lang w:eastAsia="zh-CN"/>
        </w:rPr>
        <w:t>》</w:t>
      </w:r>
      <w:r>
        <w:rPr>
          <w:rFonts w:asciiTheme="minorEastAsia" w:hAnsiTheme="minorEastAsia"/>
          <w:sz w:val="21"/>
          <w:szCs w:val="21"/>
          <w:lang w:eastAsia="zh-CN"/>
        </w:rPr>
        <w:t>《彷徨》《故事新编》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C.《老山界》选自《中国工农红军第一方面军长征记》，作者陆定一是无产阶级革命家。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D.《骆驼祥子》是现代作家老舍的代表作，小说描写了一个普通人力车夫的一生。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7.对下列句子运用的修辞手法判断错误的一项是（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）（2分）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A.在那田</w:t>
      </w:r>
      <w:r>
        <w:rPr>
          <w:rFonts w:hint="eastAsia" w:asciiTheme="minorEastAsia" w:hAnsiTheme="minorEastAsia"/>
          <w:sz w:val="21"/>
          <w:szCs w:val="21"/>
          <w:lang w:eastAsia="zh-CN"/>
        </w:rPr>
        <w:t>垄</w:t>
      </w:r>
      <w:r>
        <w:rPr>
          <w:rFonts w:asciiTheme="minorEastAsia" w:hAnsiTheme="minorEastAsia"/>
          <w:sz w:val="21"/>
          <w:szCs w:val="21"/>
          <w:lang w:eastAsia="zh-CN"/>
        </w:rPr>
        <w:t>里埋过我的欢笑，在那稻棵上我捉过蚱蜢，在那沉重的</w:t>
      </w:r>
      <w:r>
        <w:rPr>
          <w:rFonts w:hint="eastAsia" w:asciiTheme="minorEastAsia" w:hAnsiTheme="minorEastAsia"/>
          <w:sz w:val="21"/>
          <w:szCs w:val="21"/>
          <w:lang w:eastAsia="zh-CN"/>
        </w:rPr>
        <w:t>镐</w:t>
      </w:r>
      <w:r>
        <w:rPr>
          <w:rFonts w:asciiTheme="minorEastAsia" w:hAnsiTheme="minorEastAsia"/>
          <w:sz w:val="21"/>
          <w:szCs w:val="21"/>
          <w:lang w:eastAsia="zh-CN"/>
        </w:rPr>
        <w:t>头上有我的手印。（排比）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B.万里赴戎机，关山度若飞。（</w:t>
      </w:r>
      <w:r>
        <w:rPr>
          <w:rFonts w:hint="eastAsia" w:asciiTheme="minorEastAsia" w:hAnsiTheme="minorEastAsia"/>
          <w:sz w:val="21"/>
          <w:szCs w:val="21"/>
          <w:lang w:eastAsia="zh-CN"/>
        </w:rPr>
        <w:t>比喻</w:t>
      </w:r>
      <w:r>
        <w:rPr>
          <w:rFonts w:asciiTheme="minorEastAsia" w:hAnsiTheme="minorEastAsia"/>
          <w:sz w:val="21"/>
          <w:szCs w:val="21"/>
          <w:lang w:eastAsia="zh-CN"/>
        </w:rPr>
        <w:t>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C.东市买骏马，</w:t>
      </w:r>
      <w:r>
        <w:rPr>
          <w:rFonts w:hint="eastAsia" w:asciiTheme="minorEastAsia" w:hAnsiTheme="minorEastAsia"/>
          <w:sz w:val="21"/>
          <w:szCs w:val="21"/>
          <w:lang w:eastAsia="zh-CN"/>
        </w:rPr>
        <w:t>西市买鞍鞯</w:t>
      </w:r>
      <w:r>
        <w:rPr>
          <w:rFonts w:asciiTheme="minorEastAsia" w:hAnsi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/>
          <w:sz w:val="21"/>
          <w:szCs w:val="21"/>
          <w:lang w:eastAsia="zh-CN"/>
        </w:rPr>
        <w:t>南市买辔头</w:t>
      </w:r>
      <w:r>
        <w:rPr>
          <w:rFonts w:asciiTheme="minorEastAsia" w:hAnsiTheme="minorEastAsia"/>
          <w:sz w:val="21"/>
          <w:szCs w:val="21"/>
          <w:lang w:eastAsia="zh-CN"/>
        </w:rPr>
        <w:t>，北市买长</w:t>
      </w:r>
      <w:r>
        <w:rPr>
          <w:rFonts w:hint="eastAsia" w:asciiTheme="minorEastAsia" w:hAnsiTheme="minorEastAsia"/>
          <w:sz w:val="21"/>
          <w:szCs w:val="21"/>
          <w:lang w:eastAsia="zh-CN"/>
        </w:rPr>
        <w:t>鞭</w:t>
      </w:r>
      <w:r>
        <w:rPr>
          <w:rFonts w:asciiTheme="minorEastAsia" w:hAnsiTheme="minorEastAsia"/>
          <w:sz w:val="21"/>
          <w:szCs w:val="21"/>
          <w:lang w:eastAsia="zh-CN"/>
        </w:rPr>
        <w:t>。（互文）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D.天上闪烁的星星好像黑色幕上缀着的宝石，它跟我们这样地接近哪!（</w:t>
      </w:r>
      <w:r>
        <w:rPr>
          <w:rFonts w:hint="eastAsia" w:asciiTheme="minorEastAsia" w:hAnsiTheme="minorEastAsia"/>
          <w:sz w:val="21"/>
          <w:szCs w:val="21"/>
          <w:lang w:eastAsia="zh-CN"/>
        </w:rPr>
        <w:t>比喻</w:t>
      </w:r>
      <w:r>
        <w:rPr>
          <w:rFonts w:asciiTheme="minorEastAsia" w:hAnsiTheme="minorEastAsia"/>
          <w:sz w:val="21"/>
          <w:szCs w:val="21"/>
          <w:lang w:eastAsia="zh-CN"/>
        </w:rPr>
        <w:t>）</w:t>
      </w:r>
    </w:p>
    <w:p>
      <w:pPr>
        <w:spacing w:line="360" w:lineRule="auto"/>
        <w:ind w:firstLine="420" w:firstLineChars="200"/>
        <w:rPr>
          <w:rFonts w:hint="eastAsia" w:asciiTheme="minorEastAsia" w:hAnsiTheme="minorEastAsia"/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  <w:r>
        <w:rPr>
          <w:rFonts w:ascii="黑体" w:hAnsi="黑体" w:eastAsia="黑体"/>
          <w:sz w:val="22"/>
          <w:szCs w:val="21"/>
          <w:lang w:eastAsia="zh-CN"/>
        </w:rPr>
        <w:t>二、古诗鉴赏与文言文阅读（18分）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（一）古诗词鉴赏（4分）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木兰诗（节选）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万里赴戎机，关山度若飞。朔气传金柝，寒光照铁衣。将军百战死，壮士十年归。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归来见天子，天子坐明堂。策勋十二转，赏赐百千强。可汗问所欲，木兰不用尚书郎，愿驰千里足，送儿还故乡。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8.《木兰诗</w:t>
      </w:r>
      <w:r>
        <w:rPr>
          <w:rFonts w:hint="eastAsia" w:asciiTheme="minorEastAsia" w:hAnsiTheme="minorEastAsia"/>
          <w:sz w:val="21"/>
          <w:szCs w:val="21"/>
          <w:lang w:eastAsia="zh-CN"/>
        </w:rPr>
        <w:t>》</w:t>
      </w:r>
      <w:r>
        <w:rPr>
          <w:rFonts w:asciiTheme="minorEastAsia" w:hAnsiTheme="minorEastAsia"/>
          <w:sz w:val="21"/>
          <w:szCs w:val="21"/>
          <w:lang w:eastAsia="zh-CN"/>
        </w:rPr>
        <w:t>选自___________，是由北宋___________（人名）编。（2分）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9.从以上节选中，你能看出木兰是一个怎样的人？（2分）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（二）课内文言文阅读（8分）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陈康肃公善射，当世无双 ，公亦以此自矜。尝射于家圃，有卖油翁释担而立，睨之久而不去。见其发矢十中八九，但微颔之。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康肃问曰：”汝亦知射乎？吾射不亦精乎？”。翁曰：“无他， 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10</w:t>
      </w:r>
      <w:r>
        <w:rPr>
          <w:rFonts w:hint="eastAsia" w:asciiTheme="minorEastAsia" w:hAnsiTheme="minorEastAsia"/>
          <w:sz w:val="21"/>
          <w:szCs w:val="21"/>
          <w:lang w:eastAsia="zh-CN"/>
        </w:rPr>
        <w:t>.</w:t>
      </w:r>
      <w:r>
        <w:rPr>
          <w:rFonts w:asciiTheme="minorEastAsia" w:hAnsiTheme="minorEastAsia"/>
          <w:sz w:val="21"/>
          <w:szCs w:val="21"/>
          <w:lang w:eastAsia="zh-CN"/>
        </w:rPr>
        <w:t>本文作者欧阳修是________（朝代）文学家，号________.（2分）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11.用现代</w:t>
      </w:r>
      <w:r>
        <w:rPr>
          <w:rFonts w:hint="eastAsia" w:asciiTheme="minorEastAsia" w:hAnsiTheme="minorEastAsia"/>
          <w:sz w:val="21"/>
          <w:szCs w:val="21"/>
          <w:lang w:eastAsia="zh-CN"/>
        </w:rPr>
        <w:t>汉语</w:t>
      </w:r>
      <w:r>
        <w:rPr>
          <w:rFonts w:asciiTheme="minorEastAsia" w:hAnsiTheme="minorEastAsia"/>
          <w:sz w:val="21"/>
          <w:szCs w:val="21"/>
          <w:lang w:eastAsia="zh-CN"/>
        </w:rPr>
        <w:t>翻译下面的句子，注意加点词的含义（3分）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em w:val="dot"/>
          <w:lang w:eastAsia="zh-CN"/>
        </w:rPr>
        <w:t>以</w:t>
      </w:r>
      <w:r>
        <w:rPr>
          <w:rFonts w:asciiTheme="minorEastAsia" w:hAnsiTheme="minorEastAsia"/>
          <w:sz w:val="21"/>
          <w:szCs w:val="21"/>
          <w:lang w:eastAsia="zh-CN"/>
        </w:rPr>
        <w:t>我</w:t>
      </w:r>
      <w:r>
        <w:rPr>
          <w:rFonts w:hint="eastAsia" w:asciiTheme="minorEastAsia" w:hAnsiTheme="minorEastAsia"/>
          <w:sz w:val="21"/>
          <w:szCs w:val="21"/>
          <w:em w:val="dot"/>
          <w:lang w:eastAsia="zh-CN"/>
        </w:rPr>
        <w:t>酌</w:t>
      </w:r>
      <w:r>
        <w:rPr>
          <w:rFonts w:asciiTheme="minorEastAsia" w:hAnsiTheme="minorEastAsia"/>
          <w:sz w:val="21"/>
          <w:szCs w:val="21"/>
          <w:lang w:eastAsia="zh-CN"/>
        </w:rPr>
        <w:t>油知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之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12.卖油翁的故事使我们明白了_____________________的道理。（3分）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（三）课外文言文阅读（6分</w:t>
      </w:r>
      <w:r>
        <w:rPr>
          <w:rFonts w:asciiTheme="minorEastAsia" w:hAnsiTheme="minorEastAsia"/>
          <w:b/>
          <w:sz w:val="21"/>
          <w:szCs w:val="21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/>
          <w:sz w:val="21"/>
          <w:szCs w:val="21"/>
          <w:lang w:eastAsia="zh-CN"/>
        </w:rPr>
        <w:t>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王安石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待</w:t>
      </w:r>
      <w:r>
        <w:rPr>
          <w:rFonts w:ascii="华文楷体" w:hAnsi="华文楷体" w:eastAsia="华文楷体"/>
          <w:sz w:val="21"/>
          <w:szCs w:val="21"/>
          <w:lang w:eastAsia="zh-CN"/>
        </w:rPr>
        <w:t>客</w:t>
      </w:r>
    </w:p>
    <w:p>
      <w:pPr>
        <w:spacing w:line="360" w:lineRule="auto"/>
        <w:ind w:firstLine="420" w:firstLineChars="200"/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</w:pP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王安石在相位，子妇之亲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①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萧氏子至京师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②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，因谒公，公约之饭。翌日，萧氏子盛服而往，意为公必盛馔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③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。日过午，觉饥甚而不敢去。又久之，方命坐，果蔬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④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皆不具，其人已心怪之。酒三行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⑤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，初供胡饼两枚，次供猪脔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⑥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数四，顷即供饭，旁置菜羹而已。萧氏子颇骄纵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，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不复下箸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，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惟啖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vertAlign w:val="superscript"/>
          <w:lang w:eastAsia="zh-CN"/>
        </w:rPr>
        <w:t>⑦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胡饼中间少许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，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留其四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旁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。</w:t>
      </w:r>
      <w:r>
        <w:rPr>
          <w:rFonts w:ascii="华文楷体" w:hAnsi="华文楷体" w:eastAsia="华文楷体"/>
          <w:color w:val="111111"/>
          <w:sz w:val="21"/>
          <w:szCs w:val="21"/>
          <w:u w:val="single"/>
          <w:shd w:val="clear" w:color="auto" w:fill="FFFFFF"/>
          <w:lang w:eastAsia="zh-CN"/>
        </w:rPr>
        <w:t>公取自食之，其人愧甚而退。</w:t>
      </w:r>
      <w:r>
        <w:rPr>
          <w:rFonts w:ascii="华文楷体" w:hAnsi="华文楷体" w:eastAsia="华文楷体"/>
          <w:color w:val="111111"/>
          <w:sz w:val="21"/>
          <w:szCs w:val="21"/>
          <w:lang w:eastAsia="zh-CN"/>
        </w:rPr>
        <w:br w:type="textWrapping"/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【注释】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lang w:eastAsia="zh-CN"/>
        </w:rPr>
        <w:t>①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子妇之亲：儿媳妇家的亲戚。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lang w:eastAsia="zh-CN"/>
        </w:rPr>
        <w:t>②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京师：京城。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lang w:eastAsia="zh-CN"/>
        </w:rPr>
        <w:t>③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馔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（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zhuàn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）：准备食物。④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果蔬：泛指菜肴。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lang w:eastAsia="zh-CN"/>
        </w:rPr>
        <w:t>⑤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酒三行：指喝了几杯酒。</w:t>
      </w:r>
      <w:r>
        <w:rPr>
          <w:rFonts w:hint="eastAsia" w:ascii="华文楷体" w:hAnsi="华文楷体" w:eastAsia="华文楷体" w:cs="宋体"/>
          <w:color w:val="111111"/>
          <w:sz w:val="21"/>
          <w:szCs w:val="21"/>
          <w:shd w:val="clear" w:color="auto" w:fill="FFFFFF"/>
          <w:lang w:eastAsia="zh-CN"/>
        </w:rPr>
        <w:t>⑥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脔（luán）：切成小块的肉。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⑦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啖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：</w:t>
      </w:r>
      <w:r>
        <w:rPr>
          <w:rFonts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吃</w:t>
      </w:r>
      <w:r>
        <w:rPr>
          <w:rFonts w:hint="eastAsia" w:ascii="华文楷体" w:hAnsi="华文楷体" w:eastAsia="华文楷体"/>
          <w:color w:val="111111"/>
          <w:sz w:val="21"/>
          <w:szCs w:val="21"/>
          <w:shd w:val="clear" w:color="auto" w:fill="FFFFFF"/>
          <w:lang w:eastAsia="zh-CN"/>
        </w:rPr>
        <w:t>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13.解释下列句中加点的词（2分）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（1）</w:t>
      </w:r>
      <w:r>
        <w:rPr>
          <w:rFonts w:ascii="宋体" w:hAnsi="宋体"/>
          <w:color w:val="111111"/>
          <w:sz w:val="21"/>
          <w:szCs w:val="21"/>
          <w:shd w:val="clear" w:color="auto" w:fill="FFFFFF"/>
          <w:lang w:eastAsia="zh-CN"/>
        </w:rPr>
        <w:t>觉饥甚而不敢</w:t>
      </w:r>
      <w:r>
        <w:rPr>
          <w:rFonts w:ascii="宋体" w:hAnsi="宋体"/>
          <w:color w:val="111111"/>
          <w:sz w:val="21"/>
          <w:szCs w:val="21"/>
          <w:shd w:val="clear" w:color="auto" w:fill="FFFFFF"/>
          <w:em w:val="dot"/>
          <w:lang w:eastAsia="zh-CN"/>
        </w:rPr>
        <w:t>去</w:t>
      </w:r>
      <w:r>
        <w:rPr>
          <w:rFonts w:asciiTheme="minorEastAsia" w:hAnsi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   （2）</w:t>
      </w:r>
      <w:r>
        <w:rPr>
          <w:rFonts w:ascii="宋体" w:hAnsi="宋体"/>
          <w:color w:val="111111"/>
          <w:sz w:val="21"/>
          <w:szCs w:val="21"/>
          <w:shd w:val="clear" w:color="auto" w:fill="FFFFFF"/>
          <w:em w:val="dot"/>
          <w:lang w:eastAsia="zh-CN"/>
        </w:rPr>
        <w:t>惟</w:t>
      </w:r>
      <w:r>
        <w:rPr>
          <w:rFonts w:ascii="宋体" w:hAnsi="宋体"/>
          <w:color w:val="111111"/>
          <w:sz w:val="21"/>
          <w:szCs w:val="21"/>
          <w:shd w:val="clear" w:color="auto" w:fill="FFFFFF"/>
          <w:lang w:eastAsia="zh-CN"/>
        </w:rPr>
        <w:t>啖胡饼中间少</w:t>
      </w:r>
      <w:r>
        <w:rPr>
          <w:rFonts w:asciiTheme="minorEastAsia" w:hAnsiTheme="minorEastAsia"/>
          <w:sz w:val="21"/>
          <w:szCs w:val="21"/>
          <w:lang w:eastAsia="zh-CN"/>
        </w:rPr>
        <w:t>许（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14.对画线句“公取自食之，其人愧甚而退“解释正确的一项是（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A.王安石取过吃剩的胡饼后自己吃了它，那人很</w:t>
      </w:r>
      <w:r>
        <w:rPr>
          <w:rFonts w:hint="eastAsia" w:asciiTheme="minorEastAsia" w:hAnsiTheme="minorEastAsia"/>
          <w:sz w:val="21"/>
          <w:szCs w:val="21"/>
          <w:lang w:eastAsia="zh-CN"/>
        </w:rPr>
        <w:t>羞愧</w:t>
      </w:r>
      <w:r>
        <w:rPr>
          <w:rFonts w:asciiTheme="minorEastAsia" w:hAnsiTheme="minorEastAsia"/>
          <w:sz w:val="21"/>
          <w:szCs w:val="21"/>
          <w:lang w:eastAsia="zh-CN"/>
        </w:rPr>
        <w:t>地退下了。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B.王安石取过吃剩的胡饼后自己吃了它，其他人很</w:t>
      </w:r>
      <w:r>
        <w:rPr>
          <w:rFonts w:hint="eastAsia" w:asciiTheme="minorEastAsia" w:hAnsiTheme="minorEastAsia"/>
          <w:sz w:val="21"/>
          <w:szCs w:val="21"/>
          <w:lang w:eastAsia="zh-CN"/>
        </w:rPr>
        <w:t>羞愧</w:t>
      </w:r>
      <w:r>
        <w:rPr>
          <w:rFonts w:asciiTheme="minorEastAsia" w:hAnsiTheme="minorEastAsia"/>
          <w:sz w:val="21"/>
          <w:szCs w:val="21"/>
          <w:lang w:eastAsia="zh-CN"/>
        </w:rPr>
        <w:t>地退下了。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C.王安石拿过自己吃过的胡饼，那人很羞愧地退下了。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D.王安石拿过自己吃过的胡饼，其他人很羞愧地退下了。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15.这故事表现出王安石为人处事的（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）（2分）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A.寡情吝啬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 B.谨慎严谨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    C.简朴节约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     D.勤俭</w:t>
      </w:r>
      <w:r>
        <w:rPr>
          <w:rFonts w:hint="eastAsia" w:asciiTheme="minorEastAsia" w:hAnsiTheme="minorEastAsia"/>
          <w:sz w:val="21"/>
          <w:szCs w:val="21"/>
          <w:lang w:eastAsia="zh-CN"/>
        </w:rPr>
        <w:t>刻</w:t>
      </w:r>
      <w:r>
        <w:rPr>
          <w:rFonts w:asciiTheme="minorEastAsia" w:hAnsiTheme="minorEastAsia"/>
          <w:sz w:val="21"/>
          <w:szCs w:val="21"/>
          <w:lang w:eastAsia="zh-CN"/>
        </w:rPr>
        <w:t>苦</w:t>
      </w: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  <w:r>
        <w:rPr>
          <w:rFonts w:ascii="黑体" w:hAnsi="黑体" w:eastAsia="黑体"/>
          <w:sz w:val="22"/>
          <w:szCs w:val="21"/>
          <w:lang w:eastAsia="zh-CN"/>
        </w:rPr>
        <w:t>三、现代文阅读（22分）</w:t>
      </w: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（一）阅读下面文章，完成题目（10分）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老王（节选）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①有一天，我在家听到打门，开门看见老王直僵僵地镶嵌在门框里。往常他坐在蹬三轮的座上，或抱着冰伛着身子进我家来，不显得那么高。也许他平时不那么瘦，也不那么直僵僵的。</w:t>
      </w:r>
      <w:r>
        <w:rPr>
          <w:rFonts w:hint="eastAsia" w:ascii="华文楷体" w:hAnsi="华文楷体" w:eastAsia="华文楷体" w:cs="宋体"/>
          <w:sz w:val="21"/>
          <w:szCs w:val="21"/>
          <w:u w:val="single"/>
          <w:lang w:eastAsia="zh-CN"/>
        </w:rPr>
        <w:t>他面如死灰，两只眼上都结着一层翳，分不清哪一只瞎，哪一只不瞎。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说得可笑些，他简直像棺材里倒出来的，就像我想象里的僵尸，骷髅上绷着一层枯黄的干皮，打上一棍就会散成一堆白骨。我吃惊地说：“啊呀，老王，你好些了吗？”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②他“嗯”了一声，直着脚往里走，对我伸出两手。他一手提着个瓶子，一手提着一包东西。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③我忙去接。瓶子里是香油，包裹里是鸡蛋。我记不清是十个还是二十个，因为在我记忆里多得数不完。我也记不起他是怎么说的，反正意思很明白，那是他送我们的。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④我</w:t>
      </w:r>
      <w:r>
        <w:rPr>
          <w:rFonts w:hint="eastAsia" w:ascii="华文楷体" w:hAnsi="华文楷体" w:eastAsia="华文楷体" w:cs="宋体"/>
          <w:sz w:val="21"/>
          <w:szCs w:val="21"/>
          <w:em w:val="dot"/>
          <w:lang w:eastAsia="zh-CN"/>
        </w:rPr>
        <w:t>强笑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说：“老王，这么新鲜的大鸡蛋，都给我们吃？”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⑤他只说：“我不吃。”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⑥我谢了他的好香油，谢了他的大鸡蛋，然后转身进屋去。他赶忙止住我说：“我不是要钱。”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⑦我也赶忙解释：“我知道，我知道——不过你既然来了，就免得托人捎了。”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⑧他也许觉得我这话有理，站着等我。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⑨我把他包鸡蛋的一方灰不灰、蓝不蓝的方格子破布叠好还他。他一手拿着布，一手攥着钱，滞笨地转过身子。我忙去给他开了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⑩过了十多天，我碰见老王同院的老李。我问：“老王怎么了？好些没有？”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⑪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“早埋了。”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⑫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“呀，他什么时候……”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⑬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“什么时候死的？就是到您那儿的第二天。”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⑭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我没再多问。</w:t>
      </w:r>
    </w:p>
    <w:p>
      <w:pPr>
        <w:spacing w:line="360" w:lineRule="auto"/>
        <w:ind w:firstLine="420" w:firstLineChars="200"/>
        <w:rPr>
          <w:rFonts w:ascii="华文楷体" w:hAnsi="华文楷体" w:eastAsia="华文楷体" w:cs="宋体"/>
          <w:sz w:val="21"/>
          <w:szCs w:val="21"/>
          <w:lang w:eastAsia="zh-CN"/>
        </w:rPr>
      </w:pPr>
      <w:r>
        <w:rPr>
          <w:rFonts w:ascii="Cambria Math" w:hAnsi="Cambria Math" w:eastAsia="华文楷体" w:cs="Cambria Math"/>
          <w:sz w:val="21"/>
          <w:szCs w:val="21"/>
          <w:lang w:eastAsia="zh-CN"/>
        </w:rPr>
        <w:t>⑮</w:t>
      </w: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我回家看着还没动用的那瓶香油和没吃完的鸡蛋，一再追忆老王和我对答的话，捉摸他是否知道我领受他的谢意。我想他是知道的。但不知为什么，每想起老王，总觉得心上不安。因为吃了他的香油和鸡蛋？因为他来表示感谢，我却拿钱去侮辱他？都不是。几年过去了，我渐渐明白：那是一个幸运的人对一个不幸者的愧怍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16.第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①</w:t>
      </w:r>
      <w:r>
        <w:rPr>
          <w:rFonts w:asciiTheme="minorEastAsia" w:hAnsiTheme="minorEastAsia"/>
          <w:sz w:val="21"/>
          <w:szCs w:val="21"/>
          <w:lang w:eastAsia="zh-CN"/>
        </w:rPr>
        <w:t>段画线句运用的人物描写方法是_________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/>
          <w:sz w:val="21"/>
          <w:szCs w:val="21"/>
          <w:lang w:eastAsia="zh-CN"/>
        </w:rPr>
        <w:t>作用是___________________（3分）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17.第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④</w:t>
      </w:r>
      <w:r>
        <w:rPr>
          <w:rFonts w:asciiTheme="minorEastAsia" w:hAnsiTheme="minorEastAsia"/>
          <w:sz w:val="21"/>
          <w:szCs w:val="21"/>
          <w:lang w:eastAsia="zh-CN"/>
        </w:rPr>
        <w:t>段中加点的词语“强笑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在句中的意思是____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/>
          <w:sz w:val="21"/>
          <w:szCs w:val="21"/>
          <w:lang w:eastAsia="zh-CN"/>
        </w:rPr>
        <w:t>表达出了_____________（3分）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18.细读第</w:t>
      </w:r>
      <w:r>
        <w:rPr>
          <w:rFonts w:ascii="Cambria Math" w:hAnsi="Cambria Math" w:cs="Cambria Math"/>
          <w:sz w:val="21"/>
          <w:szCs w:val="21"/>
          <w:lang w:eastAsia="zh-CN"/>
        </w:rPr>
        <w:t>⑮</w:t>
      </w:r>
      <w:r>
        <w:rPr>
          <w:rFonts w:asciiTheme="minorEastAsia" w:hAnsiTheme="minorEastAsia"/>
          <w:sz w:val="21"/>
          <w:szCs w:val="21"/>
          <w:lang w:eastAsia="zh-CN"/>
        </w:rPr>
        <w:t>段，回答：“我”一家当时受到了冲击，处境并不好，“我”为什么还觉得自己是“幸运的人”？面对老王为什么还感到“愧作”？（4分）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</w:p>
    <w:p>
      <w:pPr>
        <w:spacing w:line="360" w:lineRule="auto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（二）阅读下面文章，完成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题目</w:t>
      </w:r>
      <w:r>
        <w:rPr>
          <w:rFonts w:asciiTheme="minorEastAsia" w:hAnsiTheme="minorEastAsia"/>
          <w:b/>
          <w:sz w:val="21"/>
          <w:szCs w:val="21"/>
          <w:lang w:eastAsia="zh-CN"/>
        </w:rPr>
        <w:t>（12分）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一朵栀子花</w:t>
      </w:r>
    </w:p>
    <w:p>
      <w:pPr>
        <w:spacing w:line="360" w:lineRule="auto"/>
        <w:jc w:val="center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ascii="华文楷体" w:hAnsi="华文楷体" w:eastAsia="华文楷体"/>
          <w:sz w:val="21"/>
          <w:szCs w:val="21"/>
          <w:lang w:eastAsia="zh-CN"/>
        </w:rPr>
        <w:t>丁立梅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/>
          <w:sz w:val="21"/>
          <w:szCs w:val="21"/>
          <w:lang w:eastAsia="zh-CN"/>
        </w:rPr>
        <w:t>①</w:t>
      </w:r>
      <w:r>
        <w:rPr>
          <w:rFonts w:ascii="华文楷体" w:hAnsi="华文楷体" w:eastAsia="华文楷体"/>
          <w:sz w:val="21"/>
          <w:szCs w:val="21"/>
          <w:lang w:eastAsia="zh-CN"/>
        </w:rPr>
        <w:t>从没留意过那个女孩子，是因为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她太</w:t>
      </w:r>
      <w:r>
        <w:rPr>
          <w:rFonts w:ascii="华文楷体" w:hAnsi="华文楷体" w:eastAsia="华文楷体"/>
          <w:sz w:val="21"/>
          <w:szCs w:val="21"/>
          <w:lang w:eastAsia="zh-CN"/>
        </w:rPr>
        <w:t>过平常了——皮肤黝黑，脸庞宽大，一双小眼睛老像睁不开似的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②</w:t>
      </w:r>
      <w:r>
        <w:rPr>
          <w:rFonts w:ascii="华文楷体" w:hAnsi="华文楷体" w:eastAsia="华文楷体"/>
          <w:sz w:val="21"/>
          <w:szCs w:val="21"/>
          <w:lang w:eastAsia="zh-CN"/>
        </w:rPr>
        <w:t>成绩也平平，字写得东倒西歪，像被风吹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过</w:t>
      </w:r>
      <w:r>
        <w:rPr>
          <w:rFonts w:ascii="华文楷体" w:hAnsi="华文楷体" w:eastAsia="华文楷体"/>
          <w:sz w:val="21"/>
          <w:szCs w:val="21"/>
          <w:lang w:eastAsia="zh-CN"/>
        </w:rPr>
        <w:t>的小草。所有老师都极少关注到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，她自己也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寡</w:t>
      </w:r>
      <w:r>
        <w:rPr>
          <w:rFonts w:ascii="华文楷体" w:hAnsi="华文楷体" w:eastAsia="华文楷体"/>
          <w:sz w:val="21"/>
          <w:szCs w:val="21"/>
          <w:lang w:eastAsia="zh-CN"/>
        </w:rPr>
        <w:t>言少语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以至于有一次，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班</w:t>
      </w:r>
      <w:r>
        <w:rPr>
          <w:rFonts w:ascii="华文楷体" w:hAnsi="华文楷体" w:eastAsia="华文楷体"/>
          <w:sz w:val="21"/>
          <w:szCs w:val="21"/>
          <w:lang w:eastAsia="zh-CN"/>
        </w:rPr>
        <w:t>里搞集体活动，老师数来数去，还差一个人。问同学们缺谁了，大家你瞪我我瞪你，就是想不起来缺了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，当时，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正一个人伏在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课桌</w:t>
      </w:r>
      <w:r>
        <w:rPr>
          <w:rFonts w:ascii="华文楷体" w:hAnsi="华文楷体" w:eastAsia="华文楷体"/>
          <w:sz w:val="21"/>
          <w:szCs w:val="21"/>
          <w:lang w:eastAsia="zh-CN"/>
        </w:rPr>
        <w:t>上睡觉呢。她的位置，也被安排在教室最后的那个课桌上，靠进角落。她守着那个位置，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仿佛</w:t>
      </w:r>
      <w:r>
        <w:rPr>
          <w:rFonts w:ascii="华文楷体" w:hAnsi="华文楷体" w:eastAsia="华文楷体"/>
          <w:sz w:val="21"/>
          <w:szCs w:val="21"/>
          <w:lang w:eastAsia="zh-CN"/>
        </w:rPr>
        <w:t>守住一小片天，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孤独</w:t>
      </w:r>
      <w:r>
        <w:rPr>
          <w:rFonts w:ascii="华文楷体" w:hAnsi="华文楷体" w:eastAsia="华文楷体"/>
          <w:sz w:val="21"/>
          <w:szCs w:val="21"/>
          <w:lang w:eastAsia="zh-CN"/>
        </w:rPr>
        <w:t>而萧索。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  <w:sectPr>
          <w:pgSz w:w="11900" w:h="16840"/>
          <w:pgMar w:top="1440" w:right="1800" w:bottom="1440" w:left="1800" w:header="720" w:footer="720" w:gutter="0"/>
          <w:pgNumType w:start="1"/>
          <w:cols w:space="720" w:num="1"/>
          <w:docGrid w:linePitch="326" w:charSpace="0"/>
        </w:sect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③</w:t>
      </w:r>
      <w:r>
        <w:rPr>
          <w:rFonts w:ascii="华文楷体" w:hAnsi="华文楷体" w:eastAsia="华文楷体"/>
          <w:sz w:val="21"/>
          <w:szCs w:val="21"/>
          <w:lang w:eastAsia="zh-CN"/>
        </w:rPr>
        <w:t>某一日课堂上，我让学生们自习，而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我</w:t>
      </w:r>
      <w:r>
        <w:rPr>
          <w:rFonts w:ascii="华文楷体" w:hAnsi="华文楷体" w:eastAsia="华文楷体"/>
          <w:sz w:val="21"/>
          <w:szCs w:val="21"/>
          <w:lang w:eastAsia="zh-CN"/>
        </w:rPr>
        <w:t>则在课桌间不断地来回走动，以解答学生们的疑问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当我走到最后一排时，稍一低头，突然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闻</w:t>
      </w:r>
      <w:r>
        <w:rPr>
          <w:rFonts w:ascii="华文楷体" w:hAnsi="华文楷体" w:eastAsia="华文楷体"/>
          <w:sz w:val="21"/>
          <w:szCs w:val="21"/>
          <w:lang w:eastAsia="zh-CN"/>
        </w:rPr>
        <w:t>到一阵花香，浓浓的，蜜甜的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窗外风正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轻</w:t>
      </w:r>
      <w:r>
        <w:rPr>
          <w:rFonts w:ascii="华文楷体" w:hAnsi="华文楷体" w:eastAsia="华文楷体"/>
          <w:sz w:val="21"/>
          <w:szCs w:val="21"/>
          <w:lang w:eastAsia="zh-CN"/>
        </w:rPr>
        <w:t>拂，是初夏的一段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和煦</w:t>
      </w:r>
      <w:r>
        <w:rPr>
          <w:rFonts w:ascii="华文楷体" w:hAnsi="华文楷体" w:eastAsia="华文楷体"/>
          <w:sz w:val="21"/>
          <w:szCs w:val="21"/>
          <w:lang w:eastAsia="zh-CN"/>
        </w:rPr>
        <w:t>时光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教室门前，一排白兰，花都开好了，一朵朵硕大的花，栖在枝上，白鸽似的。我以为，是那种花香，再低头闻闻，</w:t>
      </w:r>
      <w:r>
        <w:rPr>
          <w:rFonts w:ascii="华文楷体" w:hAnsi="华文楷体" w:eastAsia="华文楷体"/>
          <w:sz w:val="21"/>
          <w:szCs w:val="21"/>
          <w:u w:val="single"/>
          <w:lang w:eastAsia="zh-CN"/>
        </w:rPr>
        <w:t>不对啊，分</w:t>
      </w:r>
      <w:r>
        <w:rPr>
          <w:rFonts w:hint="eastAsia" w:ascii="华文楷体" w:hAnsi="华文楷体" w:eastAsia="华文楷体"/>
          <w:sz w:val="21"/>
          <w:szCs w:val="21"/>
          <w:u w:val="single"/>
          <w:lang w:eastAsia="zh-CN"/>
        </w:rPr>
        <w:t>明</w:t>
      </w:r>
      <w:r>
        <w:rPr>
          <w:rFonts w:ascii="华文楷体" w:hAnsi="华文楷体" w:eastAsia="华文楷体"/>
          <w:sz w:val="21"/>
          <w:szCs w:val="21"/>
          <w:u w:val="single"/>
          <w:lang w:eastAsia="zh-CN"/>
        </w:rPr>
        <w:t>是我身边的，一阵一阵，</w:t>
      </w:r>
      <w:r>
        <w:rPr>
          <w:rFonts w:hint="eastAsia" w:ascii="华文楷体" w:hAnsi="华文楷体" w:eastAsia="华文楷体"/>
          <w:sz w:val="21"/>
          <w:szCs w:val="21"/>
          <w:u w:val="single"/>
          <w:em w:val="dot"/>
          <w:lang w:eastAsia="zh-CN"/>
        </w:rPr>
        <w:t>固执</w:t>
      </w:r>
      <w:r>
        <w:rPr>
          <w:rFonts w:ascii="华文楷体" w:hAnsi="华文楷体" w:eastAsia="华文楷体"/>
          <w:sz w:val="21"/>
          <w:szCs w:val="21"/>
          <w:u w:val="single"/>
          <w:lang w:eastAsia="zh-CN"/>
        </w:rPr>
        <w:t>地绕鼻不息</w:t>
      </w:r>
      <w:r>
        <w:rPr>
          <w:rFonts w:hint="eastAsia" w:ascii="华文楷体" w:hAnsi="华文楷体" w:eastAsia="华文楷体"/>
          <w:sz w:val="21"/>
          <w:szCs w:val="21"/>
          <w:u w:val="single"/>
          <w:lang w:eastAsia="zh-CN"/>
        </w:rPr>
        <w:t>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bookmarkStart w:id="0" w:name="br1_1"/>
      <w:bookmarkEnd w:id="0"/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④</w:t>
      </w:r>
      <w:r>
        <w:rPr>
          <w:rFonts w:ascii="华文楷体" w:hAnsi="华文楷体" w:eastAsia="华文楷体"/>
          <w:sz w:val="21"/>
          <w:szCs w:val="21"/>
          <w:lang w:eastAsia="zh-CN"/>
        </w:rPr>
        <w:t>我的眼睛搜寻了去，就发现了，一朵凝脂一样的小白花，白蝶似的，正落在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的头发里面。是栀子花呀，我最喜欢的一种花。我忍不住向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低下头去，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笑</w:t>
      </w:r>
      <w:r>
        <w:rPr>
          <w:rFonts w:ascii="华文楷体" w:hAnsi="华文楷体" w:eastAsia="华文楷体"/>
          <w:sz w:val="21"/>
          <w:szCs w:val="21"/>
          <w:lang w:eastAsia="zh-CN"/>
        </w:rPr>
        <w:t>道，好香的花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！！</w:t>
      </w:r>
      <w:r>
        <w:rPr>
          <w:rFonts w:ascii="华文楷体" w:hAnsi="华文楷体" w:eastAsia="华文楷体"/>
          <w:sz w:val="21"/>
          <w:szCs w:val="21"/>
          <w:lang w:eastAsia="zh-CN"/>
        </w:rPr>
        <w:t>她当时正在纸上信笔涂鸦，一道试题，被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她</w:t>
      </w:r>
      <w:r>
        <w:rPr>
          <w:rFonts w:ascii="华文楷体" w:hAnsi="华文楷体" w:eastAsia="华文楷体"/>
          <w:sz w:val="21"/>
          <w:szCs w:val="21"/>
          <w:lang w:eastAsia="zh-CN"/>
        </w:rPr>
        <w:t>肢解得七零八落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。</w:t>
      </w:r>
      <w:r>
        <w:rPr>
          <w:rFonts w:ascii="华文楷体" w:hAnsi="华文楷体" w:eastAsia="华文楷体"/>
          <w:sz w:val="21"/>
          <w:szCs w:val="21"/>
          <w:lang w:eastAsia="zh-CN"/>
        </w:rPr>
        <w:t>听到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我</w:t>
      </w:r>
      <w:r>
        <w:rPr>
          <w:rFonts w:ascii="华文楷体" w:hAnsi="华文楷体" w:eastAsia="华文楷体"/>
          <w:sz w:val="21"/>
          <w:szCs w:val="21"/>
          <w:lang w:eastAsia="zh-CN"/>
        </w:rPr>
        <w:t>的话，她显然一愣，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抬</w:t>
      </w:r>
      <w:r>
        <w:rPr>
          <w:rFonts w:ascii="华文楷体" w:hAnsi="华文楷体" w:eastAsia="华文楷体"/>
          <w:sz w:val="21"/>
          <w:szCs w:val="21"/>
          <w:lang w:eastAsia="zh-CN"/>
        </w:rPr>
        <w:t>了头怔怔地看着我。当看到我眼中一汪笑意时，她的脸迅速潮红，不好意思地嘴一抿。那一刻，她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笑</w:t>
      </w:r>
      <w:r>
        <w:rPr>
          <w:rFonts w:ascii="华文楷体" w:hAnsi="华文楷体" w:eastAsia="华文楷体"/>
          <w:sz w:val="21"/>
          <w:szCs w:val="21"/>
          <w:lang w:eastAsia="zh-CN"/>
        </w:rPr>
        <w:t>得美极了。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⑤</w:t>
      </w:r>
      <w:r>
        <w:rPr>
          <w:rFonts w:ascii="华文楷体" w:hAnsi="华文楷体" w:eastAsia="华文楷体"/>
          <w:sz w:val="21"/>
          <w:szCs w:val="21"/>
          <w:lang w:eastAsia="zh-CN"/>
        </w:rPr>
        <w:t>余下的时间里，我发现她坐得端端正正，认真做着试题，中间居然还主动举手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问</w:t>
      </w:r>
      <w:r>
        <w:rPr>
          <w:rFonts w:ascii="华文楷体" w:hAnsi="华文楷体" w:eastAsia="华文楷体"/>
          <w:sz w:val="21"/>
          <w:szCs w:val="21"/>
          <w:lang w:eastAsia="zh-CN"/>
        </w:rPr>
        <w:t>我一个她不懂的问题，我稍一点拔，她便懂了。我在心里感叹，原来，她也是个聪明的孩子呀。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⑥</w:t>
      </w:r>
      <w:r>
        <w:rPr>
          <w:rFonts w:ascii="华文楷体" w:hAnsi="华文楷体" w:eastAsia="华文楷体"/>
          <w:sz w:val="21"/>
          <w:szCs w:val="21"/>
          <w:lang w:eastAsia="zh-CN"/>
        </w:rPr>
        <w:t>隔天，我发现我的教科书里，不知什么时候多了一朵栀子花。花含苞，但香气却裹也裹不住地漫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溢</w:t>
      </w:r>
      <w:r>
        <w:rPr>
          <w:rFonts w:ascii="华文楷体" w:hAnsi="华文楷体" w:eastAsia="华文楷体"/>
          <w:sz w:val="21"/>
          <w:szCs w:val="21"/>
          <w:lang w:eastAsia="zh-CN"/>
        </w:rPr>
        <w:t>出来。我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猜</w:t>
      </w:r>
      <w:r>
        <w:rPr>
          <w:rFonts w:ascii="华文楷体" w:hAnsi="华文楷体" w:eastAsia="华文楷体"/>
          <w:sz w:val="21"/>
          <w:szCs w:val="21"/>
          <w:lang w:eastAsia="zh-CN"/>
        </w:rPr>
        <w:t>是她送的。往她座位上看去，便承接住了她含笑的眼。我对她笑着一颔首，算是感谢了。她脸一红，再笑，竟有着羞涩的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妩媚</w:t>
      </w:r>
      <w:r>
        <w:rPr>
          <w:rFonts w:ascii="华文楷体" w:hAnsi="华文楷体" w:eastAsia="华文楷体"/>
          <w:sz w:val="21"/>
          <w:szCs w:val="21"/>
          <w:lang w:eastAsia="zh-CN"/>
        </w:rPr>
        <w:t>。其他学生不知情，也跟着笑。而我不说，只对她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眨眨</w:t>
      </w:r>
      <w:r>
        <w:rPr>
          <w:rFonts w:ascii="华文楷体" w:hAnsi="华文楷体" w:eastAsia="华文楷体"/>
          <w:sz w:val="21"/>
          <w:szCs w:val="21"/>
          <w:lang w:eastAsia="zh-CN"/>
        </w:rPr>
        <w:t>眼，就像守着一个秘密，她知道，我知道。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⑦</w:t>
      </w:r>
      <w:r>
        <w:rPr>
          <w:rFonts w:ascii="华文楷体" w:hAnsi="华文楷体" w:eastAsia="华文楷体"/>
          <w:sz w:val="21"/>
          <w:szCs w:val="21"/>
          <w:lang w:eastAsia="zh-CN"/>
        </w:rPr>
        <w:t>在这样的秘密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守候</w:t>
      </w:r>
      <w:r>
        <w:rPr>
          <w:rFonts w:ascii="华文楷体" w:hAnsi="华文楷体" w:eastAsia="华文楷体"/>
          <w:sz w:val="21"/>
          <w:szCs w:val="21"/>
          <w:lang w:eastAsia="zh-CN"/>
        </w:rPr>
        <w:t>下，她发生了翻天覆地的变化，活泼多了，爱唱爱跳，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同</w:t>
      </w:r>
      <w:r>
        <w:rPr>
          <w:rFonts w:ascii="华文楷体" w:hAnsi="华文楷体" w:eastAsia="华文楷体"/>
          <w:sz w:val="21"/>
          <w:szCs w:val="21"/>
          <w:lang w:eastAsia="zh-CN"/>
        </w:rPr>
        <w:t>学们也都喜欢上了她。她的成绩也大幅度提高，让所有教她的老师再不能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忽视</w:t>
      </w:r>
      <w:r>
        <w:rPr>
          <w:rFonts w:ascii="华文楷体" w:hAnsi="华文楷体" w:eastAsia="华文楷体"/>
          <w:sz w:val="21"/>
          <w:szCs w:val="21"/>
          <w:lang w:eastAsia="zh-CN"/>
        </w:rPr>
        <w:t>她了。老师们都惊讶地说，呀，看不出这孩于，挺有潜力的呢。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⑧</w:t>
      </w:r>
      <w:r>
        <w:rPr>
          <w:rFonts w:ascii="华文楷体" w:hAnsi="华文楷体" w:eastAsia="华文楷体"/>
          <w:sz w:val="21"/>
          <w:szCs w:val="21"/>
          <w:lang w:eastAsia="zh-CN"/>
        </w:rPr>
        <w:t>几年后，她出人意料地考上一所名牌大学。在一次寄给我的明信片上，她写了这样一段话：老师，我有个愿望，想种一棵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栀子</w:t>
      </w:r>
      <w:r>
        <w:rPr>
          <w:rFonts w:ascii="华文楷体" w:hAnsi="华文楷体" w:eastAsia="华文楷体"/>
          <w:sz w:val="21"/>
          <w:szCs w:val="21"/>
          <w:lang w:eastAsia="zh-CN"/>
        </w:rPr>
        <w:t>树，让它开许多许多可爱的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栀子</w:t>
      </w:r>
      <w:r>
        <w:rPr>
          <w:rFonts w:ascii="华文楷体" w:hAnsi="华文楷体" w:eastAsia="华文楷体"/>
          <w:sz w:val="21"/>
          <w:szCs w:val="21"/>
          <w:lang w:eastAsia="zh-CN"/>
        </w:rPr>
        <w:t>花。然后，一朵一朵，送给喜欢它的人。那么</w:t>
      </w:r>
      <w:r>
        <w:rPr>
          <w:rFonts w:hint="eastAsia" w:ascii="华文楷体" w:hAnsi="华文楷体" w:eastAsia="华文楷体"/>
          <w:sz w:val="21"/>
          <w:szCs w:val="21"/>
          <w:lang w:eastAsia="zh-CN"/>
        </w:rPr>
        <w:t>这</w:t>
      </w:r>
      <w:r>
        <w:rPr>
          <w:rFonts w:ascii="华文楷体" w:hAnsi="华文楷体" w:eastAsia="华文楷体"/>
          <w:sz w:val="21"/>
          <w:szCs w:val="21"/>
          <w:lang w:eastAsia="zh-CN"/>
        </w:rPr>
        <w:t>个世界，便会变得无比芳香。</w:t>
      </w:r>
    </w:p>
    <w:p>
      <w:pPr>
        <w:spacing w:line="360" w:lineRule="auto"/>
        <w:ind w:firstLine="420" w:firstLineChars="200"/>
        <w:rPr>
          <w:rFonts w:ascii="华文楷体" w:hAnsi="华文楷体" w:eastAsia="华文楷体"/>
          <w:sz w:val="21"/>
          <w:szCs w:val="21"/>
          <w:lang w:eastAsia="zh-CN"/>
        </w:rPr>
      </w:pPr>
      <w:r>
        <w:rPr>
          <w:rFonts w:hint="eastAsia" w:ascii="华文楷体" w:hAnsi="华文楷体" w:eastAsia="华文楷体" w:cs="宋体"/>
          <w:sz w:val="21"/>
          <w:szCs w:val="21"/>
          <w:lang w:eastAsia="zh-CN"/>
        </w:rPr>
        <w:t>⑨</w:t>
      </w:r>
      <w:r>
        <w:rPr>
          <w:rFonts w:ascii="华文楷体" w:hAnsi="华文楷体" w:eastAsia="华文楷体"/>
          <w:sz w:val="21"/>
          <w:szCs w:val="21"/>
          <w:lang w:eastAsia="zh-CN"/>
        </w:rPr>
        <w:t>是的是的，有时，无须整座花园，只要一朵栀子花。一朵，就足以美丽其一生。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19.“我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为什么从来没有留意过文中的那个女孩？（3分）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20.联系上下文，分析第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③</w:t>
      </w:r>
      <w:r>
        <w:rPr>
          <w:rFonts w:asciiTheme="minorEastAsia" w:hAnsiTheme="minorEastAsia"/>
          <w:sz w:val="21"/>
          <w:szCs w:val="21"/>
          <w:lang w:eastAsia="zh-CN"/>
        </w:rPr>
        <w:t>段划线句中“固执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一词的作用。（2分）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21.下列对文章的理解与分析，不正确的一项是（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  <w:r>
        <w:rPr>
          <w:rFonts w:asciiTheme="minorEastAsia" w:hAnsiTheme="minorEastAsia"/>
          <w:sz w:val="21"/>
          <w:szCs w:val="21"/>
          <w:lang w:eastAsia="zh-CN"/>
        </w:rPr>
        <w:t>（3分）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A.这篇文章以叙事，描写为主，记叙了“那个女孩子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成长的点滴经历，写出了她转变与成长的过程。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B.“一朵栀子花”贯穿了全文，是全文的叙事线索，也是文章材料的一个连结物。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C.那女孩发生“翻天覆地的变化”的原因是由于我俩共同“守着一段秘密”。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D.“有时，对于一个人来说，无整座花园，只要一朵栀子花，一朵，便足以美丽一生。”此句含意丰富，蕴含着深刻的人生哲理。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22.文章的最后一段有什么含义？对此你有什么启发？（4分）</w:t>
      </w: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  <w:r>
        <w:rPr>
          <w:rFonts w:ascii="黑体" w:hAnsi="黑体" w:eastAsia="黑体"/>
          <w:sz w:val="22"/>
          <w:szCs w:val="21"/>
          <w:lang w:eastAsia="zh-CN"/>
        </w:rPr>
        <w:t>四、综合运用（6分）</w:t>
      </w:r>
    </w:p>
    <w:p>
      <w:pPr>
        <w:spacing w:line="360" w:lineRule="auto"/>
        <w:ind w:firstLine="422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材料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 xml:space="preserve">1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当前“全民阅读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渐成共识，各种与阅读相关的活动层出不穷，堪称丰富多彩，诸如图书漂流、阅读接力、名人讲座，新书签售……不一</w:t>
      </w:r>
      <w:r>
        <w:rPr>
          <w:rFonts w:hint="eastAsia" w:asciiTheme="minorEastAsia" w:hAnsiTheme="minorEastAsia"/>
          <w:sz w:val="21"/>
          <w:szCs w:val="21"/>
          <w:lang w:eastAsia="zh-CN"/>
        </w:rPr>
        <w:t>而</w:t>
      </w:r>
      <w:r>
        <w:rPr>
          <w:rFonts w:asciiTheme="minorEastAsia" w:hAnsiTheme="minorEastAsia"/>
          <w:sz w:val="21"/>
          <w:szCs w:val="21"/>
          <w:lang w:eastAsia="zh-CN"/>
        </w:rPr>
        <w:t>足。但阅读活动毕竟不是阅读本身，阅读活动就如同食物散发出来的香味，足以诱人，但不能饱。阅读活动的数量、质量、参与者等都不是评价阅读的指标，评价阅读的指标只能是读者的阅读收获。</w:t>
      </w:r>
    </w:p>
    <w:p>
      <w:pPr>
        <w:spacing w:line="360" w:lineRule="auto"/>
        <w:ind w:firstLine="422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 xml:space="preserve">材料2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数字阅读有利于迅速获取信息，能对信息资源进行有效的整合与管理，还有利于进行搜寻式阅读。纸质阅读是一种主动性行为，能调动多种感官参与其中，有利于进行深度阅读和持续性阅读。</w:t>
      </w:r>
    </w:p>
    <w:p>
      <w:pPr>
        <w:spacing w:line="360" w:lineRule="auto"/>
        <w:ind w:firstLine="422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 xml:space="preserve">材料3 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俞敏洪始终坚持在适当的时候读纸质书：他还读电子书和碎片化文章，购买了3000多本电子书，收藏了近一万篇微信群的文章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23.请写出一句与“读书”有关的名言名句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24.阅读“材料1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，你认为推进“全民阅读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应被重在（2分）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25.结合“材料2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 xml:space="preserve"> “材料3</w:t>
      </w:r>
      <w:r>
        <w:rPr>
          <w:rFonts w:hint="eastAsia" w:asciiTheme="minorEastAsia" w:hAnsi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/>
          <w:sz w:val="21"/>
          <w:szCs w:val="21"/>
          <w:lang w:eastAsia="zh-CN"/>
        </w:rPr>
        <w:t>，针对“智能时代，如何读书”这一话题，谈谈你的看法。（2分）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</w:p>
    <w:p>
      <w:pPr>
        <w:spacing w:line="360" w:lineRule="auto"/>
        <w:jc w:val="center"/>
        <w:rPr>
          <w:rFonts w:ascii="黑体" w:hAnsi="黑体" w:eastAsia="黑体"/>
          <w:sz w:val="22"/>
          <w:szCs w:val="21"/>
          <w:lang w:eastAsia="zh-CN"/>
        </w:rPr>
      </w:pPr>
      <w:r>
        <w:rPr>
          <w:rFonts w:ascii="黑体" w:hAnsi="黑体" w:eastAsia="黑体"/>
          <w:sz w:val="22"/>
          <w:szCs w:val="21"/>
          <w:lang w:eastAsia="zh-CN"/>
        </w:rPr>
        <w:t>五、写作（40分）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我们的成长过程中，相信也曾感受过那种令人湿暖的光芒；一个信任的眼神，一句贴心的安慰，一声真诚的问候，一次不求回报的帮助，或者一句善意的提醒，一次坦率的批评</w:t>
      </w:r>
      <w:r>
        <w:rPr>
          <w:rFonts w:hint="eastAsia" w:asciiTheme="minorEastAsia" w:hAnsiTheme="minorEastAsia"/>
          <w:sz w:val="21"/>
          <w:szCs w:val="21"/>
          <w:lang w:eastAsia="zh-CN"/>
        </w:rPr>
        <w:t>……，</w:t>
      </w:r>
      <w:r>
        <w:rPr>
          <w:rFonts w:asciiTheme="minorEastAsia" w:hAnsiTheme="minorEastAsia"/>
          <w:sz w:val="21"/>
          <w:szCs w:val="21"/>
          <w:lang w:eastAsia="zh-CN"/>
        </w:rPr>
        <w:t>这些都犹如一盏灯，为我们指明了前进的方向。请以“那盏灯”为题目写一篇作文。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要求：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①</w:t>
      </w:r>
      <w:r>
        <w:rPr>
          <w:rFonts w:asciiTheme="minorEastAsia" w:hAnsiTheme="minorEastAsia"/>
          <w:sz w:val="21"/>
          <w:szCs w:val="21"/>
          <w:lang w:eastAsia="zh-CN"/>
        </w:rPr>
        <w:t>除诗歌、戏剧外，文体不限</w:t>
      </w:r>
      <w:r>
        <w:rPr>
          <w:rFonts w:hint="eastAsia" w:asciiTheme="minorEastAsia" w:hAnsiTheme="minorEastAsia"/>
          <w:sz w:val="21"/>
          <w:szCs w:val="21"/>
          <w:lang w:eastAsia="zh-CN"/>
        </w:rPr>
        <w:t>；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②</w:t>
      </w:r>
      <w:r>
        <w:rPr>
          <w:rFonts w:asciiTheme="minorEastAsia" w:hAnsiTheme="minorEastAsia"/>
          <w:sz w:val="21"/>
          <w:szCs w:val="21"/>
          <w:lang w:eastAsia="zh-CN"/>
        </w:rPr>
        <w:t>不少于600字，书写规范工整；</w:t>
      </w:r>
    </w:p>
    <w:p>
      <w:pPr>
        <w:spacing w:line="360" w:lineRule="auto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/>
          <w:sz w:val="21"/>
          <w:szCs w:val="21"/>
          <w:lang w:eastAsia="zh-CN"/>
        </w:rPr>
        <w:t>③</w:t>
      </w:r>
      <w:r>
        <w:rPr>
          <w:rFonts w:asciiTheme="minorEastAsia" w:hAnsiTheme="minorEastAsia"/>
          <w:sz w:val="21"/>
          <w:szCs w:val="21"/>
          <w:lang w:eastAsia="zh-CN"/>
        </w:rPr>
        <w:t>不得出现真实的地名、校名、人名。</w:t>
      </w: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  <w:bookmarkStart w:id="1" w:name="_GoBack"/>
      <w:bookmarkEnd w:id="1"/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参考答案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一、积累和运用（20分）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（一）默写（8分）（每空2分，错一字一分，每空最多扣两分）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 xml:space="preserve"> 1.独坐幽篁里 2.凭君传语报平安 3.杨花榆荚无才思 4.当窗理云鬓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（二）语文知识的运用（6分，每空2分）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 xml:space="preserve">5.D   6.A   7.B        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二、古诗鉴赏与文言文阅读（18分）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（一）古诗词鉴赏（4分）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8.《乐府诗集》；郭茂倩（2分）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9.坚强（勇敢）、不慕名利、重视亲情 （三选二，2分）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（二）课内文言文阅读（8分）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10.北宋；醉翁（2分）</w:t>
      </w:r>
    </w:p>
    <w:p>
      <w:pPr>
        <w:spacing w:line="360" w:lineRule="auto"/>
        <w:rPr>
          <w:rFonts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11.凭借我倒油的经验知道这个道理。（三个加点字，一个一分，3分）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12.熟能生巧（3分）</w:t>
      </w:r>
    </w:p>
    <w:p>
      <w:pPr>
        <w:spacing w:line="360" w:lineRule="auto"/>
        <w:rPr>
          <w:rFonts w:asciiTheme="minorEastAsia" w:hAnsiTheme="minorEastAsia"/>
          <w:lang w:eastAsia="zh-CN"/>
        </w:rPr>
      </w:pPr>
      <w:r>
        <w:rPr>
          <w:rFonts w:asciiTheme="minorEastAsia" w:hAnsiTheme="minorEastAsia"/>
          <w:lang w:eastAsia="zh-CN"/>
        </w:rPr>
        <w:t>(三）课外文言文阅读（6分）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13.（1）离开 （2）只  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14.A (2分）     15.C（2分）</w:t>
      </w:r>
    </w:p>
    <w:p>
      <w:pPr>
        <w:spacing w:line="360" w:lineRule="auto"/>
        <w:rPr>
          <w:rFonts w:asciiTheme="minorEastAsia" w:hAnsiTheme="minorEastAsia"/>
          <w:lang w:eastAsia="zh-CN"/>
        </w:rPr>
      </w:pPr>
      <w:r>
        <w:rPr>
          <w:rFonts w:asciiTheme="minorEastAsia" w:hAnsiTheme="minorEastAsia"/>
          <w:lang w:eastAsia="zh-CN"/>
        </w:rPr>
        <w:t>三、现代文阅读（22分）</w:t>
      </w:r>
    </w:p>
    <w:p>
      <w:pPr>
        <w:spacing w:line="360" w:lineRule="auto"/>
        <w:rPr>
          <w:rFonts w:asciiTheme="minorEastAsia" w:hAnsiTheme="minorEastAsia"/>
          <w:lang w:eastAsia="zh-CN"/>
        </w:rPr>
      </w:pPr>
      <w:r>
        <w:rPr>
          <w:rFonts w:asciiTheme="minorEastAsia" w:hAnsiTheme="minorEastAsia"/>
          <w:lang w:eastAsia="zh-CN"/>
        </w:rPr>
        <w:t>（一）阅读下面文章，完成题目（10分）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16.肖像描写 （1分）写了老王作为一个将死之人的面部状态，表现出了他的病入膏肓,为下文老王过世作铺垫。（2分）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17.</w:t>
      </w:r>
      <w:r>
        <w:rPr>
          <w:rFonts w:asciiTheme="minorEastAsia" w:hAnsiTheme="minorEastAsia"/>
          <w:lang w:eastAsia="zh-CN"/>
        </w:rPr>
        <w:t>勉强露出笑容。</w:t>
      </w:r>
      <w:r>
        <w:rPr>
          <w:rFonts w:hint="eastAsia" w:asciiTheme="minorEastAsia" w:hAnsiTheme="minorEastAsia"/>
          <w:lang w:eastAsia="zh-CN"/>
        </w:rPr>
        <w:t>（1分）</w:t>
      </w:r>
      <w:r>
        <w:rPr>
          <w:rFonts w:asciiTheme="minorEastAsia" w:hAnsiTheme="minorEastAsia"/>
          <w:lang w:eastAsia="zh-CN"/>
        </w:rPr>
        <w:t>“我”看到老王形容枯槁时的害怕、同情</w:t>
      </w:r>
      <w:r>
        <w:rPr>
          <w:rFonts w:hint="eastAsia" w:asciiTheme="minorEastAsia" w:hAnsiTheme="minorEastAsia"/>
          <w:lang w:eastAsia="zh-CN"/>
        </w:rPr>
        <w:t>（1分）</w:t>
      </w:r>
      <w:r>
        <w:rPr>
          <w:rFonts w:asciiTheme="minorEastAsia" w:hAnsiTheme="minorEastAsia"/>
          <w:lang w:eastAsia="zh-CN"/>
        </w:rPr>
        <w:t>以及对老王送来鸡蛋、香油</w:t>
      </w:r>
      <w:r>
        <w:rPr>
          <w:rFonts w:hint="eastAsia" w:asciiTheme="minorEastAsia" w:hAnsiTheme="minorEastAsia"/>
          <w:lang w:eastAsia="zh-CN"/>
        </w:rPr>
        <w:t>的感激（1分）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18.比起身体残缺，生活窘迫，基本无亲无友的老王来说，“我们”一家的情况还是较好，所以“我”认为自己是幸运的人。（2分）同时，老王给予作者一家的是一腔热情和真诚，而作者给予的仅仅是金钱和礼数上的回报。这份不平等的情感付出令作者反思，令作者愧怍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(二）阅读下面文章，完成题目（12分）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19.相貌平平（1分）；成绩平平，字迹写得东扭西歪（1分）；寡言少语（1分）；位置在教室的角落。（1分）（四选三，3分）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20.运用拟人，突出了栀子花香的强烈，引出下文“我”注意到了那个不起眼的小女孩。（2分）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asciiTheme="minorEastAsia" w:hAnsiTheme="minorEastAsia"/>
          <w:lang w:eastAsia="zh-CN"/>
        </w:rPr>
        <w:t>21.</w:t>
      </w:r>
      <w:r>
        <w:rPr>
          <w:rFonts w:hint="eastAsia" w:asciiTheme="minorEastAsia" w:hAnsiTheme="minorEastAsia"/>
          <w:lang w:eastAsia="zh-CN"/>
        </w:rPr>
        <w:t>C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2</w:t>
      </w:r>
      <w:r>
        <w:rPr>
          <w:rFonts w:asciiTheme="minorEastAsia" w:hAnsiTheme="minorEastAsia"/>
          <w:lang w:eastAsia="zh-CN"/>
        </w:rPr>
        <w:t>2.</w:t>
      </w:r>
      <w:r>
        <w:rPr>
          <w:rFonts w:hint="eastAsia" w:asciiTheme="minorEastAsia" w:hAnsiTheme="minorEastAsia"/>
          <w:lang w:eastAsia="zh-CN"/>
        </w:rPr>
        <w:t xml:space="preserve">含义：给予一个人细微的关注，有可能改变她（他）的一生；教师对学生的无意关注，有可能对学生产生极大的影响（写对一点，2分）。启发：要善于发现他人身上的优点；对任何人都应该尊重；对自己应该充满信心；只要努力，一切都有可能发生；不能用一成不变的眼光看待人（写出感受即可，2分）。 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四、综合运用（6分 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23.读书破万卷，下笔如有神；读书百遍，其义自见；书籍是人类思想的宝库等等（2分）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24.读者的阅读收获（2分）</w:t>
      </w:r>
    </w:p>
    <w:p>
      <w:pPr>
        <w:spacing w:line="360" w:lineRule="auto"/>
        <w:rPr>
          <w:rFonts w:hint="eastAsia" w:asciiTheme="minorEastAsia" w:hAnsiTheme="minorEastAsia"/>
          <w:lang w:eastAsia="zh-CN"/>
        </w:rPr>
      </w:pPr>
      <w:r>
        <w:rPr>
          <w:rFonts w:hint="eastAsia" w:asciiTheme="minorEastAsia" w:hAnsiTheme="minorEastAsia"/>
          <w:lang w:eastAsia="zh-CN"/>
        </w:rPr>
        <w:t>25.数字阅读和纸质阅读各有各的好处，应该将两者有机结合。例如可以在时间充裕的时候读纸质书，利用碎片化时间进行数字阅读。（2分）</w:t>
      </w: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</w:t>
      </w:r>
    </w:p>
    <w:p>
      <w:pPr>
        <w:spacing w:line="360" w:lineRule="auto"/>
        <w:rPr>
          <w:rFonts w:asciiTheme="minorEastAsia" w:hAnsiTheme="minorEastAsia"/>
          <w:sz w:val="21"/>
          <w:szCs w:val="21"/>
        </w:rPr>
      </w:pPr>
    </w:p>
    <w:sectPr>
      <w:pgSz w:w="11900" w:h="16840"/>
      <w:pgMar w:top="1440" w:right="1800" w:bottom="1440" w:left="1800" w:header="720" w:footer="720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4342E"/>
    <w:rsid w:val="000442C5"/>
    <w:rsid w:val="000D1887"/>
    <w:rsid w:val="000D52C3"/>
    <w:rsid w:val="002304C7"/>
    <w:rsid w:val="00250543"/>
    <w:rsid w:val="002E54A8"/>
    <w:rsid w:val="00325937"/>
    <w:rsid w:val="0043238F"/>
    <w:rsid w:val="0048237A"/>
    <w:rsid w:val="004C46E1"/>
    <w:rsid w:val="006854A5"/>
    <w:rsid w:val="00865526"/>
    <w:rsid w:val="00881950"/>
    <w:rsid w:val="008D1257"/>
    <w:rsid w:val="008D6BE0"/>
    <w:rsid w:val="008F4908"/>
    <w:rsid w:val="00930F1C"/>
    <w:rsid w:val="009761C1"/>
    <w:rsid w:val="00A77B3E"/>
    <w:rsid w:val="00AB0D91"/>
    <w:rsid w:val="00B90B77"/>
    <w:rsid w:val="00CA2A55"/>
    <w:rsid w:val="00CA3938"/>
    <w:rsid w:val="00CF25A9"/>
    <w:rsid w:val="00F70235"/>
    <w:rsid w:val="00FA63E6"/>
    <w:rsid w:val="15BE7985"/>
    <w:rsid w:val="6D04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888</Words>
  <Characters>5062</Characters>
  <Lines>42</Lines>
  <Paragraphs>11</Paragraphs>
  <TotalTime>56</TotalTime>
  <ScaleCrop>false</ScaleCrop>
  <LinksUpToDate>false</LinksUpToDate>
  <CharactersWithSpaces>5939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2021-04-22T07:14:00Z</dcterms:created>
  <dc:creator>唐月</dc:creator>
  <cp:lastModifiedBy>Administrator</cp:lastModifiedBy>
  <dcterms:modified xsi:type="dcterms:W3CDTF">2021-06-02T06:53:55Z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