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autoSpaceDE w:val="0"/>
        <w:autoSpaceDN w:val="0"/>
        <w:adjustRightInd w:val="0"/>
        <w:snapToGrid w:val="0"/>
        <w:spacing w:line="360" w:lineRule="auto"/>
        <w:jc w:val="center"/>
        <w:rPr>
          <w:rFonts w:ascii="黑体" w:eastAsia="黑体" w:hAnsi="黑体" w:cs="方正小标宋简体"/>
          <w:bCs/>
          <w:kern w:val="0"/>
          <w:sz w:val="36"/>
          <w:szCs w:val="36"/>
        </w:rPr>
      </w:pPr>
      <w:r>
        <w:rPr>
          <w:rFonts w:ascii="黑体" w:eastAsia="黑体" w:hAnsi="黑体" w:cs="方正小标宋简体" w:hint="eastAsia"/>
          <w:bCs/>
          <w:kern w:val="0"/>
          <w:sz w:val="36"/>
          <w:szCs w:val="36"/>
        </w:rPr>
        <w:drawing>
          <wp:anchor simplePos="0" relativeHeight="251658240" behindDoc="0" locked="0" layoutInCell="1" allowOverlap="1">
            <wp:simplePos x="0" y="0"/>
            <wp:positionH relativeFrom="page">
              <wp:posOffset>11684000</wp:posOffset>
            </wp:positionH>
            <wp:positionV relativeFrom="topMargin">
              <wp:posOffset>10604500</wp:posOffset>
            </wp:positionV>
            <wp:extent cx="406400" cy="292100"/>
            <wp:wrapNone/>
            <wp:docPr id="1000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289328" name=""/>
                    <pic:cNvPicPr>
                      <a:picLocks noChangeAspect="1"/>
                    </pic:cNvPicPr>
                  </pic:nvPicPr>
                  <pic:blipFill>
                    <a:blip xmlns:r="http://schemas.openxmlformats.org/officeDocument/2006/relationships" r:embed="rId6"/>
                    <a:stretch>
                      <a:fillRect/>
                    </a:stretch>
                  </pic:blipFill>
                  <pic:spPr>
                    <a:xfrm>
                      <a:off x="0" y="0"/>
                      <a:ext cx="406400" cy="292100"/>
                    </a:xfrm>
                    <a:prstGeom prst="rect">
                      <a:avLst/>
                    </a:prstGeom>
                  </pic:spPr>
                </pic:pic>
              </a:graphicData>
            </a:graphic>
          </wp:anchor>
        </w:drawing>
      </w:r>
      <w:r>
        <w:rPr>
          <w:rFonts w:ascii="黑体" w:eastAsia="黑体" w:hAnsi="黑体" w:cs="方正小标宋简体" w:hint="eastAsia"/>
          <w:bCs/>
          <w:kern w:val="0"/>
          <w:sz w:val="36"/>
          <w:szCs w:val="36"/>
        </w:rPr>
        <w:t>桐城二中2020-2021学年度第二学期九年级第四次模拟</w:t>
      </w:r>
    </w:p>
    <w:p>
      <w:pPr>
        <w:snapToGrid w:val="0"/>
        <w:spacing w:line="252" w:lineRule="auto"/>
        <w:jc w:val="center"/>
        <w:rPr>
          <w:rFonts w:ascii="黑体" w:eastAsia="黑体" w:hAnsi="黑体" w:cs="黑体"/>
          <w:b/>
          <w:bCs/>
          <w:sz w:val="40"/>
          <w:szCs w:val="40"/>
        </w:rPr>
      </w:pPr>
      <w:r>
        <w:rPr>
          <w:rFonts w:ascii="黑体" w:eastAsia="黑体" w:hAnsi="黑体" w:cs="黑体" w:hint="eastAsia"/>
          <w:b/>
          <w:bCs/>
          <w:sz w:val="40"/>
          <w:szCs w:val="40"/>
        </w:rPr>
        <w:t>物 理 试 题</w:t>
      </w:r>
    </w:p>
    <w:p>
      <w:pPr>
        <w:snapToGrid w:val="0"/>
        <w:spacing w:line="288" w:lineRule="auto"/>
        <w:rPr>
          <w:rFonts w:ascii="黑体" w:eastAsia="黑体" w:hAnsi="黑体"/>
          <w:szCs w:val="21"/>
        </w:rPr>
      </w:pPr>
      <w:bookmarkStart w:id="0" w:name="_GoBack"/>
      <w:bookmarkEnd w:id="0"/>
    </w:p>
    <w:p>
      <w:pPr>
        <w:spacing w:line="144" w:lineRule="auto"/>
        <w:rPr>
          <w:rFonts w:ascii="黑体" w:eastAsia="黑体" w:hAnsi="黑体"/>
          <w:szCs w:val="21"/>
        </w:rPr>
      </w:pPr>
      <w:r>
        <w:rPr>
          <w:rFonts w:ascii="黑体" w:eastAsia="黑体" w:hAnsi="黑体" w:hint="eastAsia"/>
          <w:szCs w:val="21"/>
        </w:rPr>
        <w:t>注意事项：</w:t>
      </w:r>
    </w:p>
    <w:p>
      <w:pPr>
        <w:numPr>
          <w:ilvl w:val="0"/>
          <w:numId w:val="1"/>
        </w:numPr>
        <w:spacing w:line="144" w:lineRule="auto"/>
        <w:rPr>
          <w:rFonts w:ascii="黑体" w:eastAsia="黑体" w:hAnsi="黑体"/>
          <w:szCs w:val="21"/>
        </w:rPr>
      </w:pPr>
      <w:r>
        <w:rPr>
          <w:rFonts w:ascii="黑体" w:eastAsia="黑体" w:hAnsi="黑体" w:hint="eastAsia"/>
          <w:szCs w:val="21"/>
        </w:rPr>
        <w:t>物理试卷共四大题23小题，满分70分。物理与化学的考试时间共120分钟。</w:t>
      </w:r>
    </w:p>
    <w:p>
      <w:pPr>
        <w:numPr>
          <w:ilvl w:val="0"/>
          <w:numId w:val="1"/>
        </w:numPr>
        <w:spacing w:line="144" w:lineRule="auto"/>
        <w:rPr>
          <w:rFonts w:ascii="黑体" w:eastAsia="黑体" w:hAnsi="黑体"/>
          <w:szCs w:val="21"/>
        </w:rPr>
      </w:pPr>
      <w:r>
        <w:rPr>
          <w:rFonts w:ascii="黑体" w:eastAsia="黑体" w:hAnsi="黑体" w:hint="eastAsia"/>
          <w:szCs w:val="21"/>
        </w:rPr>
        <w:t>试卷包括“试题卷”和“答题卷”两部分。请务必在“答题卷”上答题，在</w:t>
      </w:r>
    </w:p>
    <w:p>
      <w:pPr>
        <w:spacing w:line="144" w:lineRule="auto"/>
        <w:ind w:left="420"/>
        <w:rPr>
          <w:rFonts w:ascii="黑体" w:eastAsia="黑体" w:hAnsi="黑体"/>
          <w:szCs w:val="21"/>
        </w:rPr>
      </w:pPr>
      <w:r>
        <w:rPr>
          <w:rFonts w:ascii="黑体" w:eastAsia="黑体" w:hAnsi="黑体" w:hint="eastAsia"/>
          <w:szCs w:val="21"/>
        </w:rPr>
        <w:t xml:space="preserve">   “试题卷”上答题是无效的。</w:t>
      </w:r>
    </w:p>
    <w:p>
      <w:pPr>
        <w:numPr>
          <w:ilvl w:val="0"/>
          <w:numId w:val="1"/>
        </w:numPr>
        <w:spacing w:line="144" w:lineRule="auto"/>
        <w:rPr>
          <w:rFonts w:ascii="黑体" w:eastAsia="黑体" w:hAnsi="黑体"/>
          <w:szCs w:val="21"/>
        </w:rPr>
      </w:pPr>
      <w:r>
        <w:rPr>
          <w:rFonts w:ascii="黑体" w:eastAsia="黑体" w:hAnsi="黑体" w:hint="eastAsia"/>
          <w:szCs w:val="21"/>
        </w:rPr>
        <w:t>考试结束后，请将“答题卷”和“试题卷”一并交回。</w:t>
      </w:r>
    </w:p>
    <w:p>
      <w:pPr>
        <w:numPr>
          <w:ilvl w:val="0"/>
          <w:numId w:val="1"/>
        </w:numPr>
        <w:spacing w:line="144" w:lineRule="auto"/>
        <w:rPr>
          <w:rFonts w:ascii="黑体" w:eastAsia="黑体" w:hAnsi="黑体"/>
          <w:szCs w:val="21"/>
        </w:rPr>
      </w:pPr>
      <w:r>
        <w:rPr>
          <w:rFonts w:ascii="黑体" w:eastAsia="黑体" w:hAnsi="黑体" w:hint="eastAsia"/>
          <w:szCs w:val="21"/>
        </w:rPr>
        <w:t>本试卷中g值均取10N/kg。</w:t>
      </w:r>
    </w:p>
    <w:p>
      <w:pPr>
        <w:spacing w:line="144" w:lineRule="auto"/>
        <w:ind w:left="420"/>
        <w:rPr>
          <w:rFonts w:ascii="宋体" w:hAnsi="宋体" w:cs="宋体"/>
          <w:sz w:val="24"/>
          <w:szCs w:val="24"/>
        </w:rPr>
      </w:pPr>
    </w:p>
    <w:p>
      <w:pPr>
        <w:numPr>
          <w:ilvl w:val="0"/>
          <w:numId w:val="2"/>
        </w:numPr>
        <w:snapToGrid w:val="0"/>
        <w:spacing w:line="312" w:lineRule="auto"/>
        <w:rPr>
          <w:rFonts w:ascii="宋体" w:hAnsi="宋体" w:cs="宋体"/>
          <w:b/>
          <w:bCs/>
          <w:szCs w:val="21"/>
        </w:rPr>
      </w:pPr>
      <w:r>
        <w:rPr>
          <w:rFonts w:ascii="宋体" w:hAnsi="宋体" w:cs="宋体" w:hint="eastAsia"/>
          <w:b/>
          <w:bCs/>
          <w:szCs w:val="21"/>
        </w:rPr>
        <w:t>填空题（每小题2分，共20分）</w:t>
      </w:r>
    </w:p>
    <w:p>
      <w:pPr>
        <w:numPr>
          <w:ilvl w:val="0"/>
          <w:numId w:val="3"/>
        </w:numPr>
        <w:snapToGrid w:val="0"/>
        <w:spacing w:line="312" w:lineRule="auto"/>
        <w:rPr>
          <w:rFonts w:ascii="宋体" w:hAnsi="宋体" w:cs="宋体"/>
          <w:szCs w:val="21"/>
        </w:rPr>
      </w:pPr>
      <w:r>
        <w:rPr>
          <w:rFonts w:ascii="宋体" w:hAnsi="宋体" w:cs="宋体" w:hint="eastAsia"/>
          <w:szCs w:val="21"/>
        </w:rPr>
        <w:t>如图所示，在筷子上捆一些棉花，做成一个活塞，用水蘸湿棉花后插入两端开口的竹管中，用嘴吹竹管上端，就可以发出悦耳的哨音。</w:t>
      </w:r>
      <w:r>
        <w:rPr>
          <w:rFonts w:ascii="宋体" w:hAnsi="宋体" w:cs="宋体"/>
          <w:szCs w:val="21"/>
        </w:rPr>
        <w:t>上下推拉活塞，并用相同的力度吹竹管上端时，吹出哨音的</w:t>
      </w:r>
      <w:r>
        <w:rPr>
          <w:rFonts w:ascii="宋体" w:hAnsi="宋体" w:cs="宋体" w:hint="eastAsia"/>
          <w:szCs w:val="21"/>
          <w:u w:val="single"/>
        </w:rPr>
        <w:t xml:space="preserve">        </w:t>
      </w:r>
      <w:r>
        <w:rPr>
          <w:rFonts w:ascii="宋体" w:hAnsi="宋体" w:cs="宋体"/>
          <w:szCs w:val="21"/>
        </w:rPr>
        <w:t>（选填“音调”、“音色”或“响度”）会发生变化</w:t>
      </w:r>
      <w:r>
        <w:rPr>
          <w:rFonts w:ascii="宋体" w:hAnsi="宋体" w:cs="宋体" w:hint="eastAsia"/>
          <w:szCs w:val="21"/>
        </w:rPr>
        <w:t>。</w:t>
      </w:r>
    </w:p>
    <w:p>
      <w:pPr>
        <w:snapToGrid w:val="0"/>
        <w:spacing w:line="312" w:lineRule="auto"/>
        <w:ind w:left="480" w:firstLine="210" w:firstLineChars="100"/>
        <w:rPr>
          <w:rFonts w:ascii="宋体" w:hAnsi="宋体" w:cs="宋体"/>
          <w:szCs w:val="21"/>
        </w:rPr>
      </w:pPr>
      <w:r>
        <w:rPr>
          <w:rFonts w:ascii="宋体" w:hAnsi="宋体" w:cs="宋体" w:hint="eastAsia"/>
          <w:szCs w:val="21"/>
        </w:rPr>
        <w:t xml:space="preserve">   </w:t>
      </w:r>
      <w:r>
        <w:rPr>
          <w:rFonts w:ascii="宋体" w:hAnsi="宋体" w:cs="宋体" w:hint="eastAsia"/>
          <w:szCs w:val="21"/>
        </w:rPr>
        <w:drawing>
          <wp:inline distT="0" distB="0" distL="114300" distR="114300">
            <wp:extent cx="1232535" cy="1428750"/>
            <wp:effectExtent l="0" t="0" r="5715" b="0"/>
            <wp:docPr id="19" name="图片 1" descr="16206295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583790" name="图片 1" descr="1620629582(1)"/>
                    <pic:cNvPicPr>
                      <a:picLocks noChangeAspect="1"/>
                    </pic:cNvPicPr>
                  </pic:nvPicPr>
                  <pic:blipFill>
                    <a:blip xmlns:r="http://schemas.openxmlformats.org/officeDocument/2006/relationships" r:embed="rId7"/>
                    <a:srcRect r="16516"/>
                    <a:stretch>
                      <a:fillRect/>
                    </a:stretch>
                  </pic:blipFill>
                  <pic:spPr>
                    <a:xfrm>
                      <a:off x="0" y="0"/>
                      <a:ext cx="1232535" cy="1428750"/>
                    </a:xfrm>
                    <a:prstGeom prst="rect">
                      <a:avLst/>
                    </a:prstGeom>
                    <a:noFill/>
                    <a:ln>
                      <a:noFill/>
                    </a:ln>
                  </pic:spPr>
                </pic:pic>
              </a:graphicData>
            </a:graphic>
          </wp:inline>
        </w:drawing>
      </w:r>
      <w:r>
        <w:rPr>
          <w:rFonts w:ascii="宋体" w:hAnsi="宋体" w:cs="宋体" w:hint="eastAsia"/>
          <w:szCs w:val="21"/>
        </w:rPr>
        <w:t xml:space="preserve">      </w:t>
      </w:r>
      <w:r>
        <w:rPr>
          <w:rFonts w:ascii="宋体" w:hAnsi="宋体" w:cs="宋体" w:hint="eastAsia"/>
          <w:szCs w:val="21"/>
        </w:rPr>
        <w:drawing>
          <wp:inline distT="0" distB="0" distL="114300" distR="114300">
            <wp:extent cx="3152775" cy="1296035"/>
            <wp:effectExtent l="0" t="0" r="9525" b="18415"/>
            <wp:docPr id="18" name="图片 2" descr="16206296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131461" name="图片 2" descr="1620629628(1)"/>
                    <pic:cNvPicPr>
                      <a:picLocks noChangeAspect="1"/>
                    </pic:cNvPicPr>
                  </pic:nvPicPr>
                  <pic:blipFill>
                    <a:blip xmlns:r="http://schemas.openxmlformats.org/officeDocument/2006/relationships" r:embed="rId8"/>
                    <a:stretch>
                      <a:fillRect/>
                    </a:stretch>
                  </pic:blipFill>
                  <pic:spPr>
                    <a:xfrm>
                      <a:off x="0" y="0"/>
                      <a:ext cx="3152775" cy="1296035"/>
                    </a:xfrm>
                    <a:prstGeom prst="rect">
                      <a:avLst/>
                    </a:prstGeom>
                    <a:noFill/>
                    <a:ln>
                      <a:noFill/>
                    </a:ln>
                  </pic:spPr>
                </pic:pic>
              </a:graphicData>
            </a:graphic>
          </wp:inline>
        </w:drawing>
      </w:r>
      <w:r>
        <w:rPr>
          <w:rFonts w:ascii="宋体" w:hAnsi="宋体" w:cs="宋体" w:hint="eastAsia"/>
          <w:szCs w:val="21"/>
        </w:rPr>
        <w:t xml:space="preserve">                    </w:t>
      </w:r>
    </w:p>
    <w:p>
      <w:pPr>
        <w:snapToGrid w:val="0"/>
        <w:spacing w:line="312" w:lineRule="auto"/>
        <w:ind w:left="480" w:firstLine="210" w:firstLineChars="100"/>
        <w:rPr>
          <w:rFonts w:ascii="宋体" w:hAnsi="宋体" w:cs="宋体"/>
          <w:szCs w:val="21"/>
        </w:rPr>
      </w:pPr>
      <w:r>
        <w:rPr>
          <w:rFonts w:ascii="宋体" w:hAnsi="宋体" w:cs="宋体" w:hint="eastAsia"/>
          <w:szCs w:val="21"/>
        </w:rPr>
        <w:t xml:space="preserve">         第1题图                      第2题图</w:t>
      </w:r>
    </w:p>
    <w:p>
      <w:pPr>
        <w:numPr>
          <w:ilvl w:val="0"/>
          <w:numId w:val="3"/>
        </w:numPr>
        <w:snapToGrid w:val="0"/>
        <w:spacing w:line="312" w:lineRule="auto"/>
        <w:rPr>
          <w:rFonts w:ascii="宋体" w:hAnsi="宋体" w:cs="宋体"/>
          <w:szCs w:val="21"/>
        </w:rPr>
      </w:pPr>
      <w:r>
        <w:rPr>
          <w:rFonts w:ascii="宋体" w:hAnsi="宋体" w:cs="宋体" w:hint="eastAsia"/>
          <w:szCs w:val="21"/>
        </w:rPr>
        <w:t>空气中的单个水分子在不停地做无规则运动，这些分子都是独立的个体，表现为气态的水蒸气，如图所示。当水分子遇到冷物体表面时，部分水分子动能会减小而无法克服与冷物体分子间相互作用的引力，从而聚集在物体的表面形成小水滴，其宏观表现就是水蒸气的</w:t>
      </w:r>
      <w:r>
        <w:rPr>
          <w:rFonts w:ascii="宋体" w:hAnsi="宋体" w:cs="宋体" w:hint="eastAsia"/>
          <w:szCs w:val="21"/>
          <w:u w:val="single"/>
        </w:rPr>
        <w:t xml:space="preserve">       </w:t>
      </w:r>
      <w:r>
        <w:rPr>
          <w:rFonts w:ascii="宋体" w:hAnsi="宋体" w:cs="宋体" w:hint="eastAsia"/>
          <w:szCs w:val="21"/>
        </w:rPr>
        <w:t>（填物态变化名称）。</w:t>
      </w:r>
    </w:p>
    <w:p>
      <w:pPr>
        <w:numPr>
          <w:ilvl w:val="0"/>
          <w:numId w:val="3"/>
        </w:numPr>
        <w:snapToGrid w:val="0"/>
        <w:spacing w:line="312" w:lineRule="auto"/>
        <w:rPr>
          <w:rFonts w:ascii="宋体" w:hAnsi="宋体" w:cs="宋体"/>
          <w:szCs w:val="21"/>
        </w:rPr>
      </w:pPr>
      <w:r>
        <w:rPr>
          <w:rFonts w:ascii="宋体" w:hAnsi="宋体" w:cs="宋体" w:hint="eastAsia"/>
          <w:szCs w:val="21"/>
        </w:rPr>
        <w:t>“泼水节”是云南傣族最隆重的节日，从科学角度分析，泼水的原理是：水原来与水盆一起向前运动，当水盆突然停止运动时，水盆中的水由于</w:t>
      </w:r>
      <w:r>
        <w:rPr>
          <w:rFonts w:ascii="宋体" w:hAnsi="宋体" w:cs="宋体" w:hint="eastAsia"/>
          <w:szCs w:val="21"/>
          <w:u w:val="single"/>
        </w:rPr>
        <w:t xml:space="preserve">       </w:t>
      </w:r>
      <w:r>
        <w:rPr>
          <w:rFonts w:ascii="宋体" w:hAnsi="宋体" w:cs="宋体" w:hint="eastAsia"/>
          <w:szCs w:val="21"/>
        </w:rPr>
        <w:t>仍然要向前运动，于是水就从水盆中泼了出去。</w:t>
      </w:r>
    </w:p>
    <w:p>
      <w:pPr>
        <w:numPr>
          <w:ilvl w:val="0"/>
          <w:numId w:val="3"/>
        </w:numPr>
        <w:snapToGrid w:val="0"/>
        <w:spacing w:line="312" w:lineRule="auto"/>
        <w:rPr>
          <w:rFonts w:ascii="宋体" w:hAnsi="宋体" w:cs="宋体"/>
          <w:szCs w:val="21"/>
        </w:rPr>
      </w:pPr>
      <w:r>
        <w:rPr>
          <w:rFonts w:ascii="宋体" w:hAnsi="宋体" w:cs="宋体" w:hint="eastAsia"/>
          <w:szCs w:val="21"/>
        </w:rPr>
        <w:t>功率为2100W的电热水器加热效率为80%，若正常工作20min，可将质量为15kg、初温为20℃的水加热到</w:t>
      </w:r>
      <w:r>
        <w:rPr>
          <w:rFonts w:ascii="宋体" w:hAnsi="宋体" w:cs="宋体" w:hint="eastAsia"/>
          <w:szCs w:val="21"/>
          <w:u w:val="single"/>
        </w:rPr>
        <w:t xml:space="preserve">       </w:t>
      </w:r>
      <w:r>
        <w:rPr>
          <w:rFonts w:ascii="宋体" w:hAnsi="宋体" w:cs="宋体" w:hint="eastAsia"/>
          <w:szCs w:val="21"/>
        </w:rPr>
        <w:t>℃。[C</w:t>
      </w:r>
      <w:r>
        <w:rPr>
          <w:rFonts w:ascii="宋体" w:hAnsi="宋体" w:cs="宋体" w:hint="eastAsia"/>
          <w:szCs w:val="21"/>
          <w:vertAlign w:val="subscript"/>
        </w:rPr>
        <w:t>水</w:t>
      </w:r>
      <w:r>
        <w:rPr>
          <w:rFonts w:ascii="宋体" w:hAnsi="宋体" w:cs="宋体" w:hint="eastAsia"/>
          <w:szCs w:val="21"/>
        </w:rPr>
        <w:t>=4.2×10</w:t>
      </w:r>
      <w:r>
        <w:rPr>
          <w:rFonts w:ascii="宋体" w:hAnsi="宋体" w:cs="宋体" w:hint="eastAsia"/>
          <w:szCs w:val="21"/>
          <w:vertAlign w:val="superscript"/>
        </w:rPr>
        <w:t>3</w:t>
      </w:r>
      <w:r>
        <w:rPr>
          <w:rFonts w:ascii="宋体" w:hAnsi="宋体" w:cs="宋体" w:hint="eastAsia"/>
          <w:szCs w:val="21"/>
        </w:rPr>
        <w:t>J/（kg·℃）]</w:t>
      </w:r>
    </w:p>
    <w:p>
      <w:pPr>
        <w:numPr>
          <w:ilvl w:val="0"/>
          <w:numId w:val="3"/>
        </w:numPr>
        <w:snapToGrid w:val="0"/>
        <w:spacing w:line="312" w:lineRule="auto"/>
        <w:rPr>
          <w:rFonts w:ascii="宋体" w:hAnsi="宋体" w:cs="宋体"/>
          <w:szCs w:val="21"/>
        </w:rPr>
      </w:pPr>
      <w:r>
        <w:rPr>
          <w:rFonts w:ascii="宋体" w:hAnsi="宋体" w:cs="宋体" w:hint="eastAsia"/>
          <w:szCs w:val="21"/>
        </w:rPr>
        <w:t>如图甲所示是物体随传送带一起向上做匀速直线运动时的受力示意图，图乙是同一物体沿相同传送带一起向下做匀速直线的场景，请在图乙中画出该物体的受力示意图。</w:t>
      </w:r>
    </w:p>
    <w:p>
      <w:pPr>
        <w:snapToGrid w:val="0"/>
        <w:spacing w:line="312" w:lineRule="auto"/>
        <w:ind w:left="480"/>
        <w:rPr>
          <w:rFonts w:ascii="宋体" w:hAnsi="宋体" w:cs="宋体"/>
          <w:szCs w:val="21"/>
        </w:rPr>
      </w:pPr>
      <w:r>
        <w:rPr>
          <w:rFonts w:ascii="宋体" w:hAnsi="宋体" w:cs="宋体" w:hint="eastAsia"/>
          <w:szCs w:val="21"/>
        </w:rPr>
        <w:t xml:space="preserve">       </w:t>
      </w:r>
      <w:r>
        <w:rPr>
          <w:rFonts w:ascii="宋体" w:hAnsi="宋体" w:cs="宋体" w:hint="eastAsia"/>
          <w:szCs w:val="21"/>
        </w:rPr>
        <w:drawing>
          <wp:inline distT="0" distB="0" distL="114300" distR="114300">
            <wp:extent cx="2025650" cy="974090"/>
            <wp:effectExtent l="0" t="0" r="12700" b="16510"/>
            <wp:docPr id="20" name="图片 3" descr="a672ecafa1c3128fe3bc5a0f6cfba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8850204" name="图片 3" descr="a672ecafa1c3128fe3bc5a0f6cfbae3"/>
                    <pic:cNvPicPr>
                      <a:picLocks noChangeAspect="1"/>
                    </pic:cNvPicPr>
                  </pic:nvPicPr>
                  <pic:blipFill>
                    <a:blip xmlns:r="http://schemas.openxmlformats.org/officeDocument/2006/relationships" r:embed="rId9"/>
                    <a:stretch>
                      <a:fillRect/>
                    </a:stretch>
                  </pic:blipFill>
                  <pic:spPr>
                    <a:xfrm>
                      <a:off x="0" y="0"/>
                      <a:ext cx="2025650" cy="974090"/>
                    </a:xfrm>
                    <a:prstGeom prst="rect">
                      <a:avLst/>
                    </a:prstGeom>
                    <a:noFill/>
                    <a:ln>
                      <a:noFill/>
                    </a:ln>
                  </pic:spPr>
                </pic:pic>
              </a:graphicData>
            </a:graphic>
          </wp:inline>
        </w:drawing>
      </w:r>
      <w:r>
        <w:rPr>
          <w:rFonts w:ascii="宋体" w:hAnsi="宋体" w:cs="宋体" w:hint="eastAsia"/>
          <w:szCs w:val="21"/>
        </w:rPr>
        <w:t xml:space="preserve">        </w:t>
      </w:r>
      <w:r>
        <w:rPr>
          <w:rFonts w:ascii="宋体" w:hAnsi="宋体" w:cs="宋体" w:hint="eastAsia"/>
          <w:szCs w:val="21"/>
        </w:rPr>
        <w:drawing>
          <wp:inline distT="0" distB="0" distL="114300" distR="114300">
            <wp:extent cx="1265555" cy="953135"/>
            <wp:effectExtent l="0" t="0" r="10795" b="18415"/>
            <wp:docPr id="21" name="图片 4" descr="16176726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784760" name="图片 4" descr="1617672632(1)"/>
                    <pic:cNvPicPr>
                      <a:picLocks noChangeAspect="1"/>
                    </pic:cNvPicPr>
                  </pic:nvPicPr>
                  <pic:blipFill>
                    <a:blip xmlns:r="http://schemas.openxmlformats.org/officeDocument/2006/relationships" r:embed="rId10"/>
                    <a:stretch>
                      <a:fillRect/>
                    </a:stretch>
                  </pic:blipFill>
                  <pic:spPr>
                    <a:xfrm>
                      <a:off x="0" y="0"/>
                      <a:ext cx="1265555" cy="953135"/>
                    </a:xfrm>
                    <a:prstGeom prst="rect">
                      <a:avLst/>
                    </a:prstGeom>
                    <a:noFill/>
                    <a:ln>
                      <a:noFill/>
                    </a:ln>
                  </pic:spPr>
                </pic:pic>
              </a:graphicData>
            </a:graphic>
          </wp:inline>
        </w:drawing>
      </w:r>
      <w:r>
        <w:rPr>
          <w:rFonts w:ascii="宋体" w:hAnsi="宋体" w:cs="宋体" w:hint="eastAsia"/>
          <w:szCs w:val="21"/>
        </w:rPr>
        <w:t xml:space="preserve">  </w:t>
      </w:r>
    </w:p>
    <w:p>
      <w:pPr>
        <w:snapToGrid w:val="0"/>
        <w:spacing w:line="312" w:lineRule="auto"/>
        <w:ind w:left="480"/>
        <w:rPr>
          <w:rFonts w:ascii="宋体" w:hAnsi="宋体" w:cs="宋体"/>
          <w:szCs w:val="21"/>
        </w:rPr>
      </w:pPr>
      <w:r>
        <w:rPr>
          <w:rFonts w:ascii="宋体" w:hAnsi="宋体" w:cs="宋体" w:hint="eastAsia"/>
          <w:szCs w:val="21"/>
        </w:rPr>
        <w:t xml:space="preserve">                   第5题图                       第6题图</w:t>
      </w:r>
    </w:p>
    <w:p>
      <w:pPr>
        <w:snapToGrid w:val="0"/>
        <w:spacing w:line="312" w:lineRule="auto"/>
        <w:ind w:left="689" w:hanging="210" w:leftChars="228" w:hangingChars="100"/>
        <w:rPr>
          <w:rFonts w:ascii="宋体" w:hAnsi="宋体" w:cs="宋体"/>
          <w:szCs w:val="21"/>
        </w:rPr>
      </w:pPr>
      <w:r>
        <w:rPr>
          <w:rFonts w:ascii="宋体" w:hAnsi="宋体" w:cs="宋体" w:hint="eastAsia"/>
          <w:szCs w:val="21"/>
        </w:rPr>
        <w:t>6.小亮自制了如图所示装置，当沿图中箭头方向来回摇动时，磁铁来回移动，小灯泡就会发光，该装置的原理与</w:t>
      </w:r>
      <w:r>
        <w:rPr>
          <w:rFonts w:ascii="宋体" w:hAnsi="宋体" w:cs="宋体" w:hint="eastAsia"/>
          <w:szCs w:val="21"/>
          <w:u w:val="single"/>
        </w:rPr>
        <w:t xml:space="preserve">         </w:t>
      </w:r>
      <w:r>
        <w:rPr>
          <w:rFonts w:ascii="宋体" w:hAnsi="宋体" w:cs="宋体" w:hint="eastAsia"/>
          <w:szCs w:val="21"/>
        </w:rPr>
        <w:t>（选填“发电机”或“电动机”）相同。</w:t>
      </w:r>
    </w:p>
    <w:p>
      <w:pPr>
        <w:snapToGrid w:val="0"/>
        <w:spacing w:line="312" w:lineRule="auto"/>
        <w:ind w:left="630" w:hanging="630" w:hangingChars="300"/>
        <w:rPr>
          <w:rFonts w:ascii="宋体" w:hAnsi="宋体" w:cs="宋体"/>
          <w:szCs w:val="21"/>
        </w:rPr>
      </w:pPr>
      <w:r>
        <w:rPr>
          <w:rFonts w:ascii="宋体" w:hAnsi="宋体" w:cs="宋体" w:hint="eastAsia"/>
          <w:szCs w:val="21"/>
        </w:rPr>
        <w:t xml:space="preserve">    7.如图所示，斜面长s=8m，高h=3m。用平行于斜面向上的拉力F，将重为100N的物体由斜面的底端匀速拉到顶端，已知物体与斜面间的摩擦力大小为物体重力的1/4，则该过程中斜面的机械效率为</w:t>
      </w:r>
      <w:r>
        <w:rPr>
          <w:rFonts w:ascii="宋体" w:hAnsi="宋体" w:cs="宋体" w:hint="eastAsia"/>
          <w:szCs w:val="21"/>
          <w:u w:val="single"/>
        </w:rPr>
        <w:t xml:space="preserve">         </w:t>
      </w:r>
      <w:r>
        <w:rPr>
          <w:rFonts w:ascii="宋体" w:hAnsi="宋体" w:cs="宋体" w:hint="eastAsia"/>
          <w:szCs w:val="21"/>
        </w:rPr>
        <w:t>。</w:t>
      </w:r>
    </w:p>
    <w:p>
      <w:pPr>
        <w:snapToGrid w:val="0"/>
        <w:spacing w:line="312" w:lineRule="auto"/>
        <w:ind w:left="480" w:firstLine="210" w:firstLineChars="100"/>
        <w:rPr>
          <w:rFonts w:ascii="宋体" w:hAnsi="宋体" w:cs="宋体"/>
          <w:szCs w:val="21"/>
        </w:rPr>
      </w:pPr>
      <w:r>
        <w:rPr>
          <w:rFonts w:ascii="宋体" w:hAnsi="宋体" w:cs="宋体" w:hint="eastAsia"/>
          <w:szCs w:val="21"/>
        </w:rPr>
        <w:t xml:space="preserve">      </w:t>
      </w:r>
      <w:r>
        <w:rPr>
          <w:rFonts w:ascii="宋体" w:hAnsi="宋体" w:cs="宋体" w:hint="eastAsia"/>
          <w:szCs w:val="21"/>
        </w:rPr>
        <w:drawing>
          <wp:inline distT="0" distB="0" distL="114300" distR="114300">
            <wp:extent cx="1642110" cy="821055"/>
            <wp:effectExtent l="0" t="0" r="15240" b="17145"/>
            <wp:docPr id="22" name="图片 5" descr="16206206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589901" name="图片 5" descr="1620620665(1)"/>
                    <pic:cNvPicPr>
                      <a:picLocks noChangeAspect="1"/>
                    </pic:cNvPicPr>
                  </pic:nvPicPr>
                  <pic:blipFill>
                    <a:blip xmlns:r="http://schemas.openxmlformats.org/officeDocument/2006/relationships" r:embed="rId11"/>
                    <a:stretch>
                      <a:fillRect/>
                    </a:stretch>
                  </pic:blipFill>
                  <pic:spPr>
                    <a:xfrm>
                      <a:off x="0" y="0"/>
                      <a:ext cx="1642110" cy="821055"/>
                    </a:xfrm>
                    <a:prstGeom prst="rect">
                      <a:avLst/>
                    </a:prstGeom>
                    <a:noFill/>
                    <a:ln>
                      <a:noFill/>
                    </a:ln>
                  </pic:spPr>
                </pic:pic>
              </a:graphicData>
            </a:graphic>
          </wp:inline>
        </w:drawing>
      </w:r>
      <w:r>
        <w:rPr>
          <w:rFonts w:ascii="宋体" w:hAnsi="宋体" w:cs="宋体" w:hint="eastAsia"/>
          <w:szCs w:val="21"/>
        </w:rPr>
        <w:t xml:space="preserve">     </w:t>
      </w:r>
      <w:r>
        <w:rPr>
          <w:rFonts w:ascii="宋体" w:hAnsi="宋体" w:cs="宋体"/>
          <w:szCs w:val="21"/>
        </w:rPr>
        <w:drawing>
          <wp:inline distT="0" distB="0" distL="114300" distR="114300">
            <wp:extent cx="1898650" cy="897255"/>
            <wp:effectExtent l="0" t="0" r="6350" b="17145"/>
            <wp:docPr id="7" name="图片 6" descr="16175986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0784801" name="图片 6" descr="1617598693(1)"/>
                    <pic:cNvPicPr>
                      <a:picLocks noChangeAspect="1"/>
                    </pic:cNvPicPr>
                  </pic:nvPicPr>
                  <pic:blipFill>
                    <a:blip xmlns:r="http://schemas.openxmlformats.org/officeDocument/2006/relationships" r:embed="rId12"/>
                    <a:stretch>
                      <a:fillRect/>
                    </a:stretch>
                  </pic:blipFill>
                  <pic:spPr>
                    <a:xfrm>
                      <a:off x="0" y="0"/>
                      <a:ext cx="1898650" cy="897255"/>
                    </a:xfrm>
                    <a:prstGeom prst="rect">
                      <a:avLst/>
                    </a:prstGeom>
                    <a:noFill/>
                    <a:ln>
                      <a:noFill/>
                    </a:ln>
                  </pic:spPr>
                </pic:pic>
              </a:graphicData>
            </a:graphic>
          </wp:inline>
        </w:drawing>
      </w:r>
      <w:r>
        <w:rPr>
          <w:rFonts w:ascii="宋体" w:hAnsi="宋体" w:cs="宋体" w:hint="eastAsia"/>
          <w:szCs w:val="21"/>
        </w:rPr>
        <w:t xml:space="preserve">      </w:t>
      </w:r>
    </w:p>
    <w:p>
      <w:pPr>
        <w:snapToGrid w:val="0"/>
        <w:spacing w:line="312" w:lineRule="auto"/>
        <w:ind w:left="480" w:firstLine="210" w:firstLineChars="100"/>
        <w:rPr>
          <w:rFonts w:ascii="宋体" w:hAnsi="宋体" w:cs="宋体"/>
          <w:szCs w:val="21"/>
        </w:rPr>
      </w:pPr>
      <w:r>
        <w:rPr>
          <w:rFonts w:ascii="宋体" w:hAnsi="宋体" w:cs="宋体" w:hint="eastAsia"/>
          <w:szCs w:val="21"/>
        </w:rPr>
        <w:t xml:space="preserve">               第7题图                     第8题图</w:t>
      </w:r>
    </w:p>
    <w:p>
      <w:pPr>
        <w:snapToGrid w:val="0"/>
        <w:spacing w:line="312" w:lineRule="auto"/>
        <w:ind w:left="689" w:hanging="210" w:leftChars="228" w:hangingChars="100"/>
        <w:rPr>
          <w:rFonts w:ascii="宋体" w:hAnsi="宋体" w:cs="宋体"/>
          <w:szCs w:val="21"/>
        </w:rPr>
      </w:pPr>
      <w:r>
        <w:rPr>
          <w:rFonts w:ascii="宋体" w:hAnsi="宋体" w:cs="宋体" w:hint="eastAsia"/>
          <w:szCs w:val="21"/>
        </w:rPr>
        <w:t>8.如图所示，电源电压U=2V不变，R=4Ω，虚线框内所有电阻均未知。闭合开关，电流表示数为1A；如果用一个2Ω的定值电阻替换R，虚线框内的电阻均保持不变，则电流表示数将变为</w:t>
      </w:r>
      <w:r>
        <w:rPr>
          <w:rFonts w:ascii="宋体" w:hAnsi="宋体" w:cs="宋体" w:hint="eastAsia"/>
          <w:szCs w:val="21"/>
          <w:u w:val="single"/>
        </w:rPr>
        <w:t xml:space="preserve">      </w:t>
      </w:r>
      <w:r>
        <w:rPr>
          <w:rFonts w:ascii="宋体" w:hAnsi="宋体" w:cs="宋体" w:hint="eastAsia"/>
          <w:szCs w:val="21"/>
        </w:rPr>
        <w:t>A。</w:t>
      </w:r>
    </w:p>
    <w:p>
      <w:pPr>
        <w:snapToGrid w:val="0"/>
        <w:spacing w:line="312" w:lineRule="auto"/>
        <w:ind w:left="689" w:hanging="210" w:leftChars="228" w:hangingChars="100"/>
        <w:rPr>
          <w:rFonts w:ascii="宋体" w:hAnsi="宋体" w:cs="宋体"/>
          <w:szCs w:val="21"/>
        </w:rPr>
      </w:pPr>
      <w:r>
        <w:rPr>
          <w:rFonts w:ascii="宋体" w:hAnsi="宋体" w:cs="宋体" w:hint="eastAsia"/>
          <w:szCs w:val="21"/>
        </w:rPr>
        <w:t>9.如图所示，OA=OB，OB水平，在B端悬挂重为G的物体，为了使杠杆平衡在如图示的位置，需要在A端施加的最小力为F</w:t>
      </w:r>
      <w:r>
        <w:rPr>
          <w:rFonts w:ascii="宋体" w:hAnsi="宋体" w:cs="宋体" w:hint="eastAsia"/>
          <w:szCs w:val="21"/>
          <w:vertAlign w:val="subscript"/>
        </w:rPr>
        <w:t>1</w:t>
      </w:r>
      <w:r>
        <w:rPr>
          <w:rFonts w:ascii="宋体" w:hAnsi="宋体" w:cs="宋体" w:hint="eastAsia"/>
          <w:szCs w:val="21"/>
        </w:rPr>
        <w:t>,再把杠杆旋转使OA水平，为了使杠杠在OA水平位置平衡，需要在A端施加的最小力为F</w:t>
      </w:r>
      <w:r>
        <w:rPr>
          <w:rFonts w:ascii="宋体" w:hAnsi="宋体" w:cs="宋体" w:hint="eastAsia"/>
          <w:szCs w:val="21"/>
          <w:vertAlign w:val="subscript"/>
        </w:rPr>
        <w:t>2</w:t>
      </w:r>
      <w:r>
        <w:rPr>
          <w:rFonts w:ascii="宋体" w:hAnsi="宋体" w:cs="宋体" w:hint="eastAsia"/>
          <w:szCs w:val="21"/>
        </w:rPr>
        <w:t>，则F</w:t>
      </w:r>
      <w:r>
        <w:rPr>
          <w:rFonts w:ascii="宋体" w:hAnsi="宋体" w:cs="宋体" w:hint="eastAsia"/>
          <w:szCs w:val="21"/>
          <w:vertAlign w:val="subscript"/>
        </w:rPr>
        <w:t>1</w:t>
      </w:r>
      <w:r>
        <w:rPr>
          <w:rFonts w:ascii="宋体" w:hAnsi="宋体" w:cs="宋体" w:hint="eastAsia"/>
          <w:szCs w:val="21"/>
          <w:u w:val="single"/>
        </w:rPr>
        <w:t xml:space="preserve">    </w:t>
      </w:r>
      <w:r>
        <w:rPr>
          <w:rFonts w:ascii="宋体" w:hAnsi="宋体" w:cs="宋体" w:hint="eastAsia"/>
          <w:szCs w:val="21"/>
        </w:rPr>
        <w:t>F</w:t>
      </w:r>
      <w:r>
        <w:rPr>
          <w:rFonts w:ascii="宋体" w:hAnsi="宋体" w:cs="宋体" w:hint="eastAsia"/>
          <w:szCs w:val="21"/>
          <w:vertAlign w:val="subscript"/>
        </w:rPr>
        <w:t>2</w:t>
      </w:r>
      <w:r>
        <w:rPr>
          <w:rFonts w:ascii="宋体" w:hAnsi="宋体" w:cs="宋体" w:hint="eastAsia"/>
          <w:szCs w:val="21"/>
        </w:rPr>
        <w:t xml:space="preserve">(选填“大于”、 “等于”或“小于”）。                </w:t>
      </w:r>
    </w:p>
    <w:p>
      <w:pPr>
        <w:snapToGrid w:val="0"/>
        <w:spacing w:line="312" w:lineRule="auto"/>
        <w:ind w:left="3360" w:hanging="3360" w:hangingChars="1600"/>
        <w:rPr>
          <w:rFonts w:ascii="宋体" w:hAnsi="宋体" w:cs="宋体"/>
          <w:szCs w:val="21"/>
        </w:rPr>
      </w:pPr>
      <w:r>
        <w:rPr>
          <w:rFonts w:ascii="宋体" w:hAnsi="宋体" w:cs="宋体" w:hint="eastAsia"/>
          <w:szCs w:val="21"/>
        </w:rPr>
        <w:t xml:space="preserve">            </w:t>
      </w:r>
      <w:r>
        <w:rPr>
          <w:rFonts w:ascii="宋体" w:hAnsi="宋体" w:cs="宋体" w:hint="eastAsia"/>
          <w:szCs w:val="21"/>
        </w:rPr>
        <w:drawing>
          <wp:inline distT="0" distB="0" distL="114300" distR="114300">
            <wp:extent cx="1524000" cy="809625"/>
            <wp:effectExtent l="0" t="0" r="0" b="9525"/>
            <wp:docPr id="15" name="图片 7" descr="16175919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5608282" name="图片 7" descr="1617591971(1)"/>
                    <pic:cNvPicPr>
                      <a:picLocks noChangeAspect="1"/>
                    </pic:cNvPicPr>
                  </pic:nvPicPr>
                  <pic:blipFill>
                    <a:blip xmlns:r="http://schemas.openxmlformats.org/officeDocument/2006/relationships" r:embed="rId13"/>
                    <a:stretch>
                      <a:fillRect/>
                    </a:stretch>
                  </pic:blipFill>
                  <pic:spPr>
                    <a:xfrm>
                      <a:off x="0" y="0"/>
                      <a:ext cx="1524000" cy="809625"/>
                    </a:xfrm>
                    <a:prstGeom prst="rect">
                      <a:avLst/>
                    </a:prstGeom>
                    <a:noFill/>
                    <a:ln>
                      <a:noFill/>
                    </a:ln>
                  </pic:spPr>
                </pic:pic>
              </a:graphicData>
            </a:graphic>
          </wp:inline>
        </w:drawing>
      </w:r>
      <w:r>
        <w:rPr>
          <w:rFonts w:ascii="宋体" w:hAnsi="宋体" w:cs="宋体" w:hint="eastAsia"/>
          <w:szCs w:val="21"/>
        </w:rPr>
        <w:t xml:space="preserve">     </w:t>
      </w:r>
      <w:r>
        <w:rPr>
          <w:szCs w:val="21"/>
        </w:rPr>
        <w:drawing>
          <wp:inline distT="0" distB="0" distL="114300" distR="114300">
            <wp:extent cx="2639060" cy="1048385"/>
            <wp:effectExtent l="0" t="0" r="8890" b="18415"/>
            <wp:docPr id="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931906" name="图片 8"/>
                    <pic:cNvPicPr>
                      <a:picLocks noChangeAspect="1"/>
                    </pic:cNvPicPr>
                  </pic:nvPicPr>
                  <pic:blipFill>
                    <a:blip xmlns:r="http://schemas.openxmlformats.org/officeDocument/2006/relationships" r:embed="rId14"/>
                    <a:stretch>
                      <a:fillRect/>
                    </a:stretch>
                  </pic:blipFill>
                  <pic:spPr>
                    <a:xfrm>
                      <a:off x="0" y="0"/>
                      <a:ext cx="2639060" cy="1048385"/>
                    </a:xfrm>
                    <a:prstGeom prst="rect">
                      <a:avLst/>
                    </a:prstGeom>
                    <a:noFill/>
                    <a:ln>
                      <a:noFill/>
                    </a:ln>
                  </pic:spPr>
                </pic:pic>
              </a:graphicData>
            </a:graphic>
          </wp:inline>
        </w:drawing>
      </w:r>
      <w:r>
        <w:rPr>
          <w:rFonts w:ascii="宋体" w:hAnsi="宋体" w:cs="宋体" w:hint="eastAsia"/>
          <w:szCs w:val="21"/>
        </w:rPr>
        <w:t xml:space="preserve">    </w:t>
      </w:r>
    </w:p>
    <w:p>
      <w:pPr>
        <w:snapToGrid w:val="0"/>
        <w:spacing w:line="312" w:lineRule="auto"/>
        <w:ind w:firstLine="2310" w:firstLineChars="1100"/>
        <w:rPr>
          <w:rFonts w:ascii="宋体" w:hAnsi="宋体" w:cs="宋体"/>
          <w:szCs w:val="21"/>
        </w:rPr>
      </w:pPr>
      <w:r>
        <w:rPr>
          <w:rFonts w:ascii="宋体" w:hAnsi="宋体" w:cs="宋体" w:hint="eastAsia"/>
          <w:szCs w:val="21"/>
        </w:rPr>
        <w:t xml:space="preserve">第9题图                      第10题图                                         </w:t>
      </w:r>
    </w:p>
    <w:p>
      <w:pPr>
        <w:snapToGrid w:val="0"/>
        <w:spacing w:line="312" w:lineRule="auto"/>
        <w:ind w:left="689" w:hanging="210" w:leftChars="228" w:hangingChars="100"/>
        <w:rPr>
          <w:rFonts w:ascii="宋体" w:hAnsi="宋体" w:cs="宋体"/>
          <w:szCs w:val="21"/>
        </w:rPr>
      </w:pPr>
      <w:r>
        <w:rPr>
          <w:rFonts w:ascii="宋体" w:hAnsi="宋体" w:cs="宋体" w:hint="eastAsia"/>
          <w:szCs w:val="21"/>
        </w:rPr>
        <w:t>10.如图甲所示是小灯泡L和电阻R的电流随电压变化的关系图像，将它们按图乙所示接入电路中，当只闭合开关S时，小灯泡的实际功率为1W；若同时闭合开关S、S</w:t>
      </w:r>
      <w:r>
        <w:rPr>
          <w:rFonts w:ascii="宋体" w:hAnsi="宋体" w:cs="宋体" w:hint="eastAsia"/>
          <w:szCs w:val="21"/>
          <w:vertAlign w:val="subscript"/>
        </w:rPr>
        <w:t>1</w:t>
      </w:r>
      <w:r>
        <w:rPr>
          <w:rFonts w:ascii="宋体" w:hAnsi="宋体" w:cs="宋体" w:hint="eastAsia"/>
          <w:szCs w:val="21"/>
        </w:rPr>
        <w:t>,则此时电路消耗的总功率为</w:t>
      </w:r>
      <w:r>
        <w:rPr>
          <w:rFonts w:ascii="宋体" w:hAnsi="宋体" w:cs="宋体" w:hint="eastAsia"/>
          <w:szCs w:val="21"/>
          <w:u w:val="single"/>
        </w:rPr>
        <w:t xml:space="preserve">      </w:t>
      </w:r>
      <w:r>
        <w:rPr>
          <w:rFonts w:ascii="宋体" w:hAnsi="宋体" w:cs="宋体" w:hint="eastAsia"/>
          <w:szCs w:val="21"/>
        </w:rPr>
        <w:t>W。</w:t>
      </w:r>
    </w:p>
    <w:p>
      <w:pPr>
        <w:snapToGrid w:val="0"/>
        <w:spacing w:line="312" w:lineRule="auto"/>
        <w:rPr>
          <w:rFonts w:ascii="宋体" w:hAnsi="宋体" w:cs="宋体"/>
          <w:b/>
          <w:bCs/>
          <w:szCs w:val="21"/>
        </w:rPr>
      </w:pPr>
      <w:r>
        <w:rPr>
          <w:rFonts w:ascii="宋体" w:hAnsi="宋体" w:cs="宋体" w:hint="eastAsia"/>
          <w:b/>
          <w:bCs/>
          <w:szCs w:val="21"/>
        </w:rPr>
        <w:t>二、选择题（每小题2分，共14分；每小题给出的四个选项中，只有一个是符合题意的）</w:t>
      </w:r>
    </w:p>
    <w:p>
      <w:pPr>
        <w:snapToGrid w:val="0"/>
        <w:spacing w:line="288" w:lineRule="auto"/>
        <w:ind w:firstLine="210" w:firstLineChars="100"/>
        <w:rPr>
          <w:rFonts w:ascii="宋体" w:hAnsi="宋体" w:cs="宋体"/>
          <w:szCs w:val="21"/>
        </w:rPr>
      </w:pPr>
      <w:r>
        <w:rPr>
          <w:rFonts w:ascii="宋体" w:hAnsi="宋体" w:cs="宋体" w:hint="eastAsia"/>
          <w:szCs w:val="21"/>
        </w:rPr>
        <w:t xml:space="preserve"> 11.下列说法正确的是（   ）</w:t>
      </w:r>
    </w:p>
    <w:p>
      <w:pPr>
        <w:snapToGrid w:val="0"/>
        <w:spacing w:line="288" w:lineRule="auto"/>
        <w:ind w:firstLine="630" w:firstLineChars="300"/>
        <w:rPr>
          <w:rFonts w:ascii="宋体" w:hAnsi="宋体" w:cs="宋体"/>
          <w:szCs w:val="21"/>
        </w:rPr>
      </w:pPr>
      <w:r>
        <w:rPr>
          <w:rFonts w:ascii="宋体" w:hAnsi="宋体" w:cs="宋体" w:hint="eastAsia"/>
          <w:szCs w:val="21"/>
        </w:rPr>
        <w:t>A.核反应堆将核能转化为内能</w:t>
      </w:r>
    </w:p>
    <w:p>
      <w:pPr>
        <w:snapToGrid w:val="0"/>
        <w:spacing w:line="288" w:lineRule="auto"/>
        <w:ind w:firstLine="630" w:firstLineChars="300"/>
        <w:rPr>
          <w:rFonts w:ascii="宋体" w:hAnsi="宋体" w:cs="宋体"/>
          <w:szCs w:val="21"/>
        </w:rPr>
      </w:pPr>
      <w:r>
        <w:rPr>
          <w:rFonts w:ascii="宋体" w:hAnsi="宋体" w:cs="宋体" w:hint="eastAsia"/>
          <w:szCs w:val="21"/>
        </w:rPr>
        <w:t>B.超导材料适用于电饭锅的发热体、远距离输电线</w:t>
      </w:r>
    </w:p>
    <w:p>
      <w:pPr>
        <w:snapToGrid w:val="0"/>
        <w:spacing w:line="288" w:lineRule="auto"/>
        <w:ind w:firstLine="630" w:firstLineChars="300"/>
        <w:rPr>
          <w:rFonts w:ascii="宋体" w:hAnsi="宋体" w:cs="宋体"/>
          <w:szCs w:val="21"/>
        </w:rPr>
      </w:pPr>
      <w:r>
        <w:rPr>
          <w:rFonts w:ascii="宋体" w:hAnsi="宋体" w:cs="宋体" w:hint="eastAsia"/>
          <w:szCs w:val="21"/>
        </w:rPr>
        <w:t>C.家庭电路中空气开关跳闸，一定是因为发生了短路</w:t>
      </w:r>
    </w:p>
    <w:p>
      <w:pPr>
        <w:snapToGrid w:val="0"/>
        <w:spacing w:line="288" w:lineRule="auto"/>
        <w:ind w:firstLine="630" w:firstLineChars="300"/>
        <w:rPr>
          <w:rFonts w:ascii="宋体" w:hAnsi="宋体" w:cs="宋体"/>
          <w:szCs w:val="21"/>
        </w:rPr>
      </w:pPr>
      <w:r>
        <w:rPr>
          <w:rFonts w:ascii="宋体" w:hAnsi="宋体" w:cs="宋体" w:hint="eastAsia"/>
          <w:szCs w:val="21"/>
        </w:rPr>
        <w:t>D.磁体周围分布着一种看不见的物质——磁感线</w:t>
      </w:r>
    </w:p>
    <w:p>
      <w:pPr>
        <w:snapToGrid w:val="0"/>
        <w:spacing w:line="312" w:lineRule="auto"/>
        <w:rPr>
          <w:rFonts w:ascii="宋体" w:hAnsi="宋体" w:cs="宋体"/>
          <w:szCs w:val="21"/>
        </w:rPr>
      </w:pPr>
      <w:r>
        <w:rPr>
          <w:rFonts w:ascii="宋体" w:hAnsi="宋体" w:cs="宋体" w:hint="eastAsia"/>
          <w:szCs w:val="21"/>
        </w:rPr>
        <w:t xml:space="preserve">   12.下列作图完全正确的是（   ）</w:t>
      </w:r>
    </w:p>
    <w:p>
      <w:pPr>
        <w:snapToGrid w:val="0"/>
        <w:spacing w:line="312" w:lineRule="auto"/>
        <w:rPr>
          <w:rFonts w:ascii="宋体" w:hAnsi="宋体" w:cs="宋体"/>
          <w:szCs w:val="21"/>
        </w:rPr>
      </w:pPr>
      <w:r>
        <w:rPr>
          <w:rFonts w:ascii="宋体" w:hAnsi="宋体" w:cs="宋体" w:hint="eastAsia"/>
          <w:szCs w:val="21"/>
        </w:rPr>
        <w:t xml:space="preserve">   </w:t>
      </w:r>
      <w:r>
        <w:rPr>
          <w:rFonts w:ascii="宋体" w:hAnsi="宋体" w:cs="宋体" w:hint="eastAsia"/>
          <w:szCs w:val="21"/>
        </w:rPr>
        <w:drawing>
          <wp:inline distT="0" distB="0" distL="114300" distR="114300">
            <wp:extent cx="2753360" cy="1520190"/>
            <wp:effectExtent l="0" t="0" r="8890" b="3810"/>
            <wp:docPr id="6" name="图片 9" descr="162062978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745935" name="图片 9" descr="1620629788(1)"/>
                    <pic:cNvPicPr>
                      <a:picLocks noChangeAspect="1"/>
                    </pic:cNvPicPr>
                  </pic:nvPicPr>
                  <pic:blipFill>
                    <a:blip xmlns:r="http://schemas.openxmlformats.org/officeDocument/2006/relationships" r:embed="rId15"/>
                    <a:stretch>
                      <a:fillRect/>
                    </a:stretch>
                  </pic:blipFill>
                  <pic:spPr>
                    <a:xfrm>
                      <a:off x="0" y="0"/>
                      <a:ext cx="2753360" cy="1520190"/>
                    </a:xfrm>
                    <a:prstGeom prst="rect">
                      <a:avLst/>
                    </a:prstGeom>
                    <a:noFill/>
                    <a:ln>
                      <a:noFill/>
                    </a:ln>
                  </pic:spPr>
                </pic:pic>
              </a:graphicData>
            </a:graphic>
          </wp:inline>
        </w:drawing>
      </w:r>
      <w:r>
        <w:rPr>
          <w:rFonts w:ascii="宋体" w:hAnsi="宋体" w:cs="宋体" w:hint="eastAsia"/>
          <w:szCs w:val="21"/>
        </w:rPr>
        <w:t xml:space="preserve"> </w:t>
      </w:r>
      <w:r>
        <w:rPr>
          <w:rFonts w:ascii="宋体" w:hAnsi="宋体" w:cs="宋体"/>
          <w:szCs w:val="21"/>
        </w:rPr>
        <w:drawing>
          <wp:inline distT="0" distB="0" distL="114300" distR="114300">
            <wp:extent cx="1993900" cy="674370"/>
            <wp:effectExtent l="0" t="0" r="6350" b="11430"/>
            <wp:docPr id="13" name="图片 10" descr="86b502a563d1c3986b9fab389fc6a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710556" name="图片 10" descr="86b502a563d1c3986b9fab389fc6a87"/>
                    <pic:cNvPicPr>
                      <a:picLocks noChangeAspect="1"/>
                    </pic:cNvPicPr>
                  </pic:nvPicPr>
                  <pic:blipFill>
                    <a:blip xmlns:r="http://schemas.openxmlformats.org/officeDocument/2006/relationships" r:embed="rId16"/>
                    <a:stretch>
                      <a:fillRect/>
                    </a:stretch>
                  </pic:blipFill>
                  <pic:spPr>
                    <a:xfrm>
                      <a:off x="0" y="0"/>
                      <a:ext cx="1993900" cy="674370"/>
                    </a:xfrm>
                    <a:prstGeom prst="rect">
                      <a:avLst/>
                    </a:prstGeom>
                    <a:noFill/>
                    <a:ln>
                      <a:noFill/>
                    </a:ln>
                  </pic:spPr>
                </pic:pic>
              </a:graphicData>
            </a:graphic>
          </wp:inline>
        </w:drawing>
      </w:r>
    </w:p>
    <w:p>
      <w:pPr>
        <w:snapToGrid w:val="0"/>
        <w:spacing w:line="312" w:lineRule="auto"/>
        <w:rPr>
          <w:rFonts w:ascii="宋体" w:hAnsi="宋体" w:cs="宋体"/>
          <w:szCs w:val="21"/>
        </w:rPr>
      </w:pPr>
      <w:r>
        <w:rPr>
          <w:rFonts w:ascii="宋体" w:hAnsi="宋体" w:cs="宋体" w:hint="eastAsia"/>
          <w:szCs w:val="21"/>
        </w:rPr>
        <w:t xml:space="preserve">                    第12题图                        第13题图 </w:t>
      </w:r>
    </w:p>
    <w:p>
      <w:pPr>
        <w:snapToGrid w:val="0"/>
        <w:spacing w:line="312" w:lineRule="auto"/>
        <w:ind w:left="630" w:hanging="210" w:leftChars="200" w:hangingChars="100"/>
        <w:rPr>
          <w:rFonts w:ascii="宋体" w:hAnsi="宋体" w:cs="宋体"/>
          <w:szCs w:val="21"/>
        </w:rPr>
      </w:pPr>
      <w:r>
        <w:rPr>
          <w:rFonts w:ascii="宋体" w:hAnsi="宋体" w:cs="宋体" w:hint="eastAsia"/>
          <w:szCs w:val="21"/>
        </w:rPr>
        <w:t>13.如图所示，A、B、C是三个相同的正方体木块，分别用大小相等、方向相反的拉力F</w:t>
      </w:r>
      <w:r>
        <w:rPr>
          <w:rFonts w:ascii="宋体" w:hAnsi="宋体" w:cs="宋体" w:hint="eastAsia"/>
          <w:szCs w:val="21"/>
          <w:vertAlign w:val="subscript"/>
        </w:rPr>
        <w:t>1</w:t>
      </w:r>
      <w:r>
        <w:rPr>
          <w:rFonts w:ascii="宋体" w:hAnsi="宋体" w:cs="宋体" w:hint="eastAsia"/>
          <w:szCs w:val="21"/>
        </w:rPr>
        <w:t>、F</w:t>
      </w:r>
      <w:r>
        <w:rPr>
          <w:rFonts w:ascii="宋体" w:hAnsi="宋体" w:cs="宋体" w:hint="eastAsia"/>
          <w:szCs w:val="21"/>
          <w:vertAlign w:val="subscript"/>
        </w:rPr>
        <w:t>2</w:t>
      </w:r>
      <w:r>
        <w:rPr>
          <w:rFonts w:ascii="宋体" w:hAnsi="宋体" w:cs="宋体" w:hint="eastAsia"/>
          <w:szCs w:val="21"/>
        </w:rPr>
        <w:t>拉它们，它们仍在桌面上静止，则（   ）</w:t>
      </w:r>
    </w:p>
    <w:p>
      <w:pPr>
        <w:snapToGrid w:val="0"/>
        <w:spacing w:line="312" w:lineRule="auto"/>
        <w:ind w:left="1050" w:hanging="1050" w:hangingChars="500"/>
        <w:rPr>
          <w:rFonts w:ascii="宋体" w:hAnsi="宋体" w:cs="宋体"/>
          <w:szCs w:val="21"/>
        </w:rPr>
      </w:pPr>
      <w:r>
        <w:rPr>
          <w:rFonts w:ascii="宋体" w:hAnsi="宋体" w:cs="宋体" w:hint="eastAsia"/>
          <w:szCs w:val="21"/>
        </w:rPr>
        <w:t xml:space="preserve">       A.A对B的压力与桌面对B的支持力是一对平衡力</w:t>
      </w:r>
    </w:p>
    <w:p>
      <w:pPr>
        <w:snapToGrid w:val="0"/>
        <w:spacing w:line="312" w:lineRule="auto"/>
        <w:ind w:left="1050" w:hanging="1050" w:hangingChars="500"/>
        <w:rPr>
          <w:rFonts w:ascii="宋体" w:hAnsi="宋体" w:cs="宋体"/>
          <w:szCs w:val="21"/>
        </w:rPr>
      </w:pPr>
      <w:r>
        <w:rPr>
          <w:rFonts w:ascii="宋体" w:hAnsi="宋体" w:cs="宋体" w:hint="eastAsia"/>
          <w:szCs w:val="21"/>
        </w:rPr>
        <w:t xml:space="preserve">       B.桌面对B的摩擦力与F</w:t>
      </w:r>
      <w:r>
        <w:rPr>
          <w:rFonts w:ascii="宋体" w:hAnsi="宋体" w:cs="宋体" w:hint="eastAsia"/>
          <w:szCs w:val="21"/>
          <w:vertAlign w:val="subscript"/>
        </w:rPr>
        <w:t>1</w:t>
      </w:r>
      <w:r>
        <w:rPr>
          <w:rFonts w:ascii="宋体" w:hAnsi="宋体" w:cs="宋体" w:hint="eastAsia"/>
          <w:szCs w:val="21"/>
        </w:rPr>
        <w:t>是一对平衡力</w:t>
      </w:r>
    </w:p>
    <w:p>
      <w:pPr>
        <w:snapToGrid w:val="0"/>
        <w:spacing w:line="312" w:lineRule="auto"/>
        <w:ind w:left="1050" w:hanging="1050" w:hangingChars="500"/>
        <w:rPr>
          <w:rFonts w:ascii="宋体" w:hAnsi="宋体" w:cs="宋体"/>
          <w:szCs w:val="21"/>
        </w:rPr>
      </w:pPr>
      <w:r>
        <w:rPr>
          <w:rFonts w:ascii="宋体" w:hAnsi="宋体" w:cs="宋体" w:hint="eastAsia"/>
          <w:szCs w:val="21"/>
        </w:rPr>
        <w:t xml:space="preserve">       C.C的重力与C对桌面的压力是一对平衡力</w:t>
      </w:r>
    </w:p>
    <w:p>
      <w:pPr>
        <w:snapToGrid w:val="0"/>
        <w:spacing w:line="312" w:lineRule="auto"/>
        <w:ind w:left="1050" w:hanging="1050" w:hangingChars="500"/>
        <w:rPr>
          <w:rFonts w:ascii="宋体" w:hAnsi="宋体" w:cs="宋体"/>
          <w:szCs w:val="21"/>
        </w:rPr>
      </w:pPr>
      <w:r>
        <w:rPr>
          <w:rFonts w:ascii="宋体" w:hAnsi="宋体" w:cs="宋体" w:hint="eastAsia"/>
          <w:szCs w:val="21"/>
        </w:rPr>
        <w:t xml:space="preserve">       D.F</w:t>
      </w:r>
      <w:r>
        <w:rPr>
          <w:rFonts w:ascii="宋体" w:hAnsi="宋体" w:cs="宋体" w:hint="eastAsia"/>
          <w:szCs w:val="21"/>
          <w:vertAlign w:val="subscript"/>
        </w:rPr>
        <w:t>1</w:t>
      </w:r>
      <w:r>
        <w:rPr>
          <w:rFonts w:ascii="宋体" w:hAnsi="宋体" w:cs="宋体" w:hint="eastAsia"/>
          <w:szCs w:val="21"/>
        </w:rPr>
        <w:t>和F</w:t>
      </w:r>
      <w:r>
        <w:rPr>
          <w:rFonts w:ascii="宋体" w:hAnsi="宋体" w:cs="宋体" w:hint="eastAsia"/>
          <w:szCs w:val="21"/>
          <w:vertAlign w:val="subscript"/>
        </w:rPr>
        <w:t>2</w:t>
      </w:r>
      <w:r>
        <w:rPr>
          <w:rFonts w:ascii="宋体" w:hAnsi="宋体" w:cs="宋体" w:hint="eastAsia"/>
          <w:szCs w:val="21"/>
        </w:rPr>
        <w:t>是一对相互作用力</w:t>
      </w:r>
    </w:p>
    <w:p>
      <w:pPr>
        <w:snapToGrid w:val="0"/>
        <w:spacing w:line="312" w:lineRule="auto"/>
        <w:ind w:left="578" w:hanging="578" w:hangingChars="275"/>
        <w:rPr>
          <w:rFonts w:ascii="宋体" w:hAnsi="宋体" w:cs="宋体"/>
          <w:szCs w:val="21"/>
        </w:rPr>
      </w:pPr>
      <w:r>
        <w:rPr>
          <w:rFonts w:ascii="宋体" w:hAnsi="宋体" w:cs="宋体" w:hint="eastAsia"/>
          <w:szCs w:val="21"/>
        </w:rPr>
        <w:t xml:space="preserve">    14.小明在做电学实验时，连成的电路如图所示。已知他所使用的电流表量程为0～0.6A，电压表量程为0～3V，滑动变阻器的最大阻值为50Ω，灯泡标有“5V 2.5W”，电源电压为6V且保持不变。若不计温度对电阻的影响，S闭合后，在实验操作正确的情况下，为保证各电路元件不损坏，下列说法正确的是（　　）</w:t>
      </w:r>
    </w:p>
    <w:p>
      <w:pPr>
        <w:snapToGrid w:val="0"/>
        <w:spacing w:line="312" w:lineRule="auto"/>
        <w:ind w:left="1050" w:hanging="1050" w:hangingChars="500"/>
        <w:rPr>
          <w:rFonts w:ascii="宋体" w:hAnsi="宋体" w:cs="宋体"/>
          <w:szCs w:val="21"/>
        </w:rPr>
      </w:pPr>
      <w:r>
        <w:rPr>
          <w:rFonts w:ascii="宋体" w:hAnsi="宋体" w:cs="宋体" w:hint="eastAsia"/>
          <w:szCs w:val="21"/>
        </w:rPr>
        <w:t xml:space="preserve">        A. 电流表的最大示数是0.6A</w:t>
      </w:r>
      <w:r>
        <w:rPr>
          <w:rFonts w:ascii="宋体" w:hAnsi="宋体" w:cs="宋体" w:hint="eastAsia"/>
          <w:szCs w:val="21"/>
        </w:rPr>
        <w:tab/>
      </w:r>
      <w:r>
        <w:rPr>
          <w:rFonts w:ascii="宋体" w:hAnsi="宋体" w:cs="宋体" w:hint="eastAsia"/>
          <w:szCs w:val="21"/>
        </w:rPr>
        <w:tab/>
      </w:r>
      <w:r>
        <w:rPr>
          <w:rFonts w:ascii="宋体" w:hAnsi="宋体" w:cs="宋体" w:hint="eastAsia"/>
          <w:szCs w:val="21"/>
        </w:rPr>
        <w:tab/>
      </w:r>
      <w:r>
        <w:rPr>
          <w:rFonts w:ascii="宋体" w:hAnsi="宋体" w:cs="宋体" w:hint="eastAsia"/>
          <w:szCs w:val="21"/>
        </w:rPr>
        <w:tab/>
      </w:r>
      <w:r>
        <w:rPr>
          <w:rFonts w:ascii="宋体" w:hAnsi="宋体" w:cs="宋体" w:hint="eastAsia"/>
          <w:szCs w:val="21"/>
        </w:rPr>
        <w:tab/>
      </w:r>
      <w:r>
        <w:rPr>
          <w:rFonts w:ascii="宋体" w:hAnsi="宋体" w:cs="宋体" w:hint="eastAsia"/>
          <w:szCs w:val="21"/>
        </w:rPr>
        <w:t>B. 灯两端的最小电压是1V</w:t>
      </w:r>
    </w:p>
    <w:p>
      <w:pPr>
        <w:snapToGrid w:val="0"/>
        <w:spacing w:line="312" w:lineRule="auto"/>
        <w:ind w:left="420" w:firstLine="420"/>
        <w:rPr>
          <w:rFonts w:ascii="宋体" w:hAnsi="宋体" w:cs="宋体"/>
          <w:szCs w:val="21"/>
        </w:rPr>
      </w:pPr>
      <w:r>
        <w:rPr>
          <w:rFonts w:ascii="宋体" w:hAnsi="宋体" w:cs="宋体" w:hint="eastAsia"/>
          <w:szCs w:val="21"/>
        </w:rPr>
        <w:t>C. 滑动变阻器阻值的变化范围是2～10Ω</w:t>
      </w:r>
      <w:r>
        <w:rPr>
          <w:rFonts w:ascii="宋体" w:hAnsi="宋体" w:cs="宋体" w:hint="eastAsia"/>
          <w:szCs w:val="21"/>
        </w:rPr>
        <w:tab/>
      </w:r>
      <w:r>
        <w:rPr>
          <w:rFonts w:ascii="宋体" w:hAnsi="宋体" w:cs="宋体" w:hint="eastAsia"/>
          <w:szCs w:val="21"/>
        </w:rPr>
        <w:tab/>
      </w:r>
      <w:r>
        <w:rPr>
          <w:rFonts w:ascii="宋体" w:hAnsi="宋体" w:cs="宋体" w:hint="eastAsia"/>
          <w:szCs w:val="21"/>
        </w:rPr>
        <w:t>D. 滑动变阻器消耗的最小电功率为0W</w:t>
      </w:r>
    </w:p>
    <w:p>
      <w:pPr>
        <w:snapToGrid w:val="0"/>
        <w:spacing w:line="312" w:lineRule="auto"/>
        <w:ind w:left="1109" w:hanging="630" w:leftChars="228" w:hangingChars="300"/>
        <w:rPr>
          <w:szCs w:val="21"/>
        </w:rPr>
      </w:pPr>
      <w:r>
        <w:rPr>
          <w:rFonts w:ascii="Times New Roman" w:eastAsia="Times New Roman" w:hAnsi="Times New Roman" w:cs="Times New Roman"/>
          <w:kern w:val="0"/>
          <w:szCs w:val="21"/>
        </w:rPr>
        <w:drawing>
          <wp:anchor distT="0" distB="0" distL="114300" distR="114300" simplePos="0" relativeHeight="251660288" behindDoc="0" locked="0" layoutInCell="1" allowOverlap="0">
            <wp:simplePos x="0" y="0"/>
            <wp:positionH relativeFrom="column">
              <wp:posOffset>3040380</wp:posOffset>
            </wp:positionH>
            <wp:positionV relativeFrom="line">
              <wp:posOffset>60960</wp:posOffset>
            </wp:positionV>
            <wp:extent cx="1076325" cy="904875"/>
            <wp:effectExtent l="0" t="0" r="9525" b="9525"/>
            <wp:wrapSquare wrapText="left"/>
            <wp:docPr id="1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068223" name="图片 2"/>
                    <pic:cNvPicPr>
                      <a:picLocks noChangeAspect="1"/>
                    </pic:cNvPicPr>
                  </pic:nvPicPr>
                  <pic:blipFill>
                    <a:blip xmlns:r="http://schemas.openxmlformats.org/officeDocument/2006/relationships" r:embed="rId17"/>
                    <a:stretch>
                      <a:fillRect/>
                    </a:stretch>
                  </pic:blipFill>
                  <pic:spPr>
                    <a:xfrm>
                      <a:off x="0" y="0"/>
                      <a:ext cx="1076325" cy="904875"/>
                    </a:xfrm>
                    <a:prstGeom prst="rect">
                      <a:avLst/>
                    </a:prstGeom>
                    <a:noFill/>
                    <a:ln>
                      <a:noFill/>
                    </a:ln>
                  </pic:spPr>
                </pic:pic>
              </a:graphicData>
            </a:graphic>
          </wp:anchor>
        </w:drawing>
      </w:r>
      <w:r>
        <w:rPr>
          <w:rFonts w:hint="eastAsia"/>
          <w:szCs w:val="21"/>
        </w:rPr>
        <w:t xml:space="preserve">           </w:t>
      </w:r>
      <w:r>
        <w:rPr>
          <w:szCs w:val="21"/>
        </w:rPr>
        <w:drawing>
          <wp:inline distT="0" distB="0" distL="114300" distR="114300">
            <wp:extent cx="1400175" cy="1085850"/>
            <wp:effectExtent l="0" t="0" r="9525" b="0"/>
            <wp:docPr id="1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108822" name="图片 11"/>
                    <pic:cNvPicPr>
                      <a:picLocks noChangeAspect="1"/>
                    </pic:cNvPicPr>
                  </pic:nvPicPr>
                  <pic:blipFill>
                    <a:blip xmlns:r="http://schemas.openxmlformats.org/officeDocument/2006/relationships" r:embed="rId18"/>
                    <a:stretch>
                      <a:fillRect/>
                    </a:stretch>
                  </pic:blipFill>
                  <pic:spPr>
                    <a:xfrm>
                      <a:off x="0" y="0"/>
                      <a:ext cx="1400175" cy="1085850"/>
                    </a:xfrm>
                    <a:prstGeom prst="rect">
                      <a:avLst/>
                    </a:prstGeom>
                    <a:noFill/>
                    <a:ln>
                      <a:noFill/>
                    </a:ln>
                  </pic:spPr>
                </pic:pic>
              </a:graphicData>
            </a:graphic>
          </wp:inline>
        </w:drawing>
      </w:r>
      <w:r>
        <w:rPr>
          <w:rFonts w:hint="eastAsia"/>
          <w:szCs w:val="21"/>
        </w:rPr>
        <w:t xml:space="preserve">         </w:t>
      </w:r>
    </w:p>
    <w:p>
      <w:pPr>
        <w:snapToGrid w:val="0"/>
        <w:spacing w:line="312" w:lineRule="auto"/>
        <w:ind w:left="1109" w:hanging="630" w:leftChars="228" w:hangingChars="300"/>
        <w:rPr>
          <w:szCs w:val="21"/>
        </w:rPr>
      </w:pPr>
      <w:r>
        <w:rPr>
          <w:rFonts w:hint="eastAsia"/>
          <w:szCs w:val="21"/>
        </w:rPr>
        <w:t xml:space="preserve">                </w:t>
      </w:r>
      <w:r>
        <w:rPr>
          <w:rFonts w:ascii="宋体" w:hAnsi="宋体" w:cs="宋体" w:hint="eastAsia"/>
          <w:szCs w:val="21"/>
        </w:rPr>
        <w:t xml:space="preserve"> 第14题图 </w:t>
      </w:r>
      <w:r>
        <w:rPr>
          <w:rFonts w:hint="eastAsia"/>
          <w:szCs w:val="21"/>
        </w:rPr>
        <w:t xml:space="preserve">                 第15题图</w:t>
      </w:r>
    </w:p>
    <w:p>
      <w:pPr>
        <w:snapToGrid w:val="0"/>
        <w:spacing w:line="312" w:lineRule="auto"/>
        <w:ind w:left="420" w:hanging="420" w:hangingChars="200"/>
        <w:rPr>
          <w:rFonts w:ascii="宋体" w:hAnsi="宋体" w:cs="宋体"/>
          <w:szCs w:val="21"/>
        </w:rPr>
      </w:pPr>
      <w:r>
        <w:rPr>
          <w:rFonts w:ascii="宋体" w:hAnsi="宋体" w:cs="宋体" w:hint="eastAsia"/>
          <w:szCs w:val="21"/>
        </w:rPr>
        <w:t xml:space="preserve">15. </w:t>
      </w:r>
      <w:bookmarkStart w:id="1" w:name="topic_fc3d2d7c-0dc4-4350-8fce-cf74c7aa69"/>
      <w:r>
        <w:rPr>
          <w:rFonts w:ascii="宋体" w:hAnsi="宋体" w:cs="宋体" w:hint="eastAsia"/>
          <w:szCs w:val="21"/>
        </w:rPr>
        <w:t>如图所示，用重量不计的绳子（绳子不可形变）系着重为G的小球A，让小球A在水平面内做匀速圆周运动，不计空气阻力，下列说法中正确的是</w:t>
      </w:r>
      <w:bookmarkEnd w:id="1"/>
      <w:r>
        <w:rPr>
          <w:rFonts w:ascii="宋体" w:hAnsi="宋体" w:cs="宋体" w:hint="eastAsia"/>
          <w:szCs w:val="21"/>
        </w:rPr>
        <w:t>（   ）</w:t>
      </w:r>
    </w:p>
    <w:p>
      <w:pPr>
        <w:snapToGrid w:val="0"/>
        <w:spacing w:line="312" w:lineRule="auto"/>
        <w:ind w:firstLine="420" w:firstLineChars="200"/>
        <w:rPr>
          <w:rFonts w:ascii="宋体" w:hAnsi="宋体" w:cs="宋体"/>
          <w:szCs w:val="21"/>
        </w:rPr>
      </w:pPr>
      <w:r>
        <w:rPr>
          <w:rFonts w:ascii="宋体" w:hAnsi="宋体" w:cs="宋体" w:hint="eastAsia"/>
          <w:szCs w:val="21"/>
        </w:rPr>
        <w:t>A. 小球受到的合力为零</w:t>
      </w:r>
    </w:p>
    <w:p>
      <w:pPr>
        <w:snapToGrid w:val="0"/>
        <w:spacing w:line="312" w:lineRule="auto"/>
        <w:ind w:firstLine="420" w:firstLineChars="200"/>
        <w:rPr>
          <w:rFonts w:ascii="宋体" w:hAnsi="宋体" w:cs="宋体"/>
          <w:szCs w:val="21"/>
        </w:rPr>
      </w:pPr>
      <w:r>
        <w:rPr>
          <w:rFonts w:ascii="宋体" w:hAnsi="宋体" w:cs="宋体" w:hint="eastAsia"/>
          <w:szCs w:val="21"/>
        </w:rPr>
        <w:t>B. 小球所受的重力对小球不做功</w:t>
      </w:r>
    </w:p>
    <w:p>
      <w:pPr>
        <w:snapToGrid w:val="0"/>
        <w:spacing w:line="312" w:lineRule="auto"/>
        <w:ind w:firstLine="420" w:firstLineChars="200"/>
        <w:rPr>
          <w:rFonts w:ascii="宋体" w:hAnsi="宋体" w:cs="宋体"/>
          <w:szCs w:val="21"/>
        </w:rPr>
      </w:pPr>
      <w:r>
        <w:rPr>
          <w:rFonts w:ascii="宋体" w:hAnsi="宋体" w:cs="宋体" w:hint="eastAsia"/>
          <w:szCs w:val="21"/>
        </w:rPr>
        <w:t>C. 小球所受的重力与绳子对小球的拉力是一对平衡力</w:t>
      </w:r>
    </w:p>
    <w:p>
      <w:pPr>
        <w:snapToGrid w:val="0"/>
        <w:spacing w:line="312" w:lineRule="auto"/>
        <w:ind w:firstLine="420" w:firstLineChars="200"/>
        <w:rPr>
          <w:rFonts w:ascii="宋体" w:hAnsi="宋体" w:cs="宋体"/>
          <w:szCs w:val="21"/>
        </w:rPr>
      </w:pPr>
      <w:r>
        <w:rPr>
          <w:rFonts w:ascii="宋体" w:hAnsi="宋体" w:cs="宋体" w:hint="eastAsia"/>
          <w:szCs w:val="21"/>
        </w:rPr>
        <w:t>D. 小球在运动的过程中，其运动状态保持不变</w:t>
      </w:r>
    </w:p>
    <w:p>
      <w:pPr>
        <w:snapToGrid w:val="0"/>
        <w:spacing w:line="312" w:lineRule="auto"/>
        <w:ind w:left="410" w:hanging="410" w:hangingChars="195"/>
        <w:jc w:val="left"/>
        <w:rPr>
          <w:rFonts w:ascii="宋体" w:hAnsi="宋体" w:cs="宋体"/>
          <w:szCs w:val="21"/>
        </w:rPr>
      </w:pPr>
      <w:r>
        <w:rPr>
          <w:rFonts w:ascii="宋体" w:hAnsi="宋体" w:cs="宋体" w:hint="eastAsia"/>
          <w:szCs w:val="21"/>
        </w:rPr>
        <w:t>16. 如</w:t>
      </w:r>
      <w:r>
        <w:rPr>
          <w:rFonts w:ascii="宋体" w:hAnsi="宋体" w:cs="宋体"/>
          <w:szCs w:val="21"/>
        </w:rPr>
        <w:t>图所示，光滑圆弧轨道被固定，轨道所在的平面竖直，靠近轨道底部有一定</w:t>
      </w:r>
      <w:r>
        <w:rPr>
          <w:rFonts w:ascii="宋体" w:hAnsi="宋体" w:cs="宋体" w:hint="eastAsia"/>
          <w:szCs w:val="21"/>
        </w:rPr>
        <w:t>区域的</w:t>
      </w:r>
      <w:r>
        <w:rPr>
          <w:rFonts w:ascii="宋体" w:hAnsi="宋体" w:cs="宋体"/>
          <w:szCs w:val="21"/>
        </w:rPr>
        <w:t>磁场，磁场方向与竖直面垂直。现将一个光滑小铁环从轨道左侧h高处由静止释放，则关于铁环第一次向右侧运动</w:t>
      </w:r>
      <w:r>
        <w:rPr>
          <w:rFonts w:ascii="宋体" w:hAnsi="宋体" w:cs="宋体" w:hint="eastAsia"/>
          <w:szCs w:val="21"/>
        </w:rPr>
        <w:t>时（   ）</w:t>
      </w:r>
    </w:p>
    <w:p>
      <w:pPr>
        <w:snapToGrid w:val="0"/>
        <w:spacing w:line="312" w:lineRule="auto"/>
        <w:ind w:left="1109" w:hanging="630" w:leftChars="228" w:hangingChars="300"/>
        <w:rPr>
          <w:rFonts w:ascii="宋体" w:hAnsi="宋体" w:cs="宋体"/>
          <w:szCs w:val="21"/>
        </w:rPr>
      </w:pPr>
      <w:r>
        <w:rPr>
          <w:rFonts w:ascii="宋体" w:hAnsi="宋体" w:cs="宋体"/>
          <w:szCs w:val="21"/>
        </w:rPr>
        <w:t>A．它到达底部时重力势能全部转化为动能</w:t>
      </w:r>
      <w:r>
        <w:rPr>
          <w:rFonts w:ascii="宋体" w:hAnsi="宋体" w:cs="宋体" w:hint="eastAsia"/>
          <w:szCs w:val="21"/>
        </w:rPr>
        <w:tab/>
      </w:r>
      <w:r>
        <w:rPr>
          <w:rFonts w:ascii="宋体" w:hAnsi="宋体" w:cs="宋体"/>
          <w:szCs w:val="21"/>
        </w:rPr>
        <w:t>B．它能到达右侧超过h的高处</w:t>
      </w:r>
    </w:p>
    <w:p>
      <w:pPr>
        <w:snapToGrid w:val="0"/>
        <w:spacing w:line="312" w:lineRule="auto"/>
        <w:ind w:left="1109" w:hanging="630" w:leftChars="228" w:hangingChars="300"/>
        <w:rPr>
          <w:rFonts w:ascii="宋体" w:hAnsi="宋体" w:cs="宋体"/>
          <w:szCs w:val="21"/>
        </w:rPr>
      </w:pPr>
      <w:r>
        <w:rPr>
          <w:rFonts w:ascii="宋体" w:hAnsi="宋体" w:cs="宋体" w:hint="eastAsia"/>
          <w:szCs w:val="21"/>
        </w:rPr>
        <w:t xml:space="preserve">C. </w:t>
      </w:r>
      <w:r>
        <w:rPr>
          <w:rFonts w:ascii="宋体" w:hAnsi="宋体" w:cs="宋体"/>
          <w:szCs w:val="21"/>
        </w:rPr>
        <w:t>它恰能到达右侧h高处</w:t>
      </w:r>
      <w:r>
        <w:rPr>
          <w:rFonts w:ascii="宋体" w:hAnsi="宋体" w:cs="宋体" w:hint="eastAsia"/>
          <w:szCs w:val="21"/>
        </w:rPr>
        <w:tab/>
      </w:r>
      <w:r>
        <w:rPr>
          <w:rFonts w:ascii="宋体" w:hAnsi="宋体" w:cs="宋体" w:hint="eastAsia"/>
          <w:szCs w:val="21"/>
        </w:rPr>
        <w:tab/>
      </w:r>
      <w:r>
        <w:rPr>
          <w:rFonts w:ascii="宋体" w:hAnsi="宋体" w:cs="宋体" w:hint="eastAsia"/>
          <w:szCs w:val="21"/>
        </w:rPr>
        <w:tab/>
      </w:r>
      <w:r>
        <w:rPr>
          <w:rFonts w:ascii="宋体" w:hAnsi="宋体" w:cs="宋体" w:hint="eastAsia"/>
          <w:szCs w:val="21"/>
        </w:rPr>
        <w:tab/>
      </w:r>
      <w:r>
        <w:rPr>
          <w:rFonts w:ascii="宋体" w:hAnsi="宋体" w:cs="宋体" w:hint="eastAsia"/>
          <w:szCs w:val="21"/>
        </w:rPr>
        <w:tab/>
      </w:r>
      <w:r>
        <w:rPr>
          <w:rFonts w:ascii="宋体" w:hAnsi="宋体" w:cs="宋体"/>
          <w:szCs w:val="21"/>
        </w:rPr>
        <w:t>D．</w:t>
      </w:r>
      <w:r>
        <w:rPr>
          <w:rFonts w:ascii="宋体" w:hAnsi="宋体" w:cs="宋体" w:hint="eastAsia"/>
          <w:szCs w:val="21"/>
        </w:rPr>
        <w:t>它在右侧的最高点的高度一定小于h</w:t>
      </w:r>
    </w:p>
    <w:p>
      <w:pPr>
        <w:snapToGrid w:val="0"/>
        <w:spacing w:line="312" w:lineRule="auto"/>
        <w:ind w:left="1197" w:firstLine="630" w:leftChars="570" w:firstLineChars="300"/>
        <w:rPr>
          <w:rFonts w:ascii="宋体" w:eastAsia="宋体" w:hAnsi="宋体" w:cs="宋体"/>
          <w:szCs w:val="21"/>
        </w:rPr>
      </w:pPr>
      <w:r>
        <w:rPr>
          <w:rFonts w:ascii="宋体" w:eastAsia="宋体" w:hAnsi="宋体" w:cs="宋体"/>
          <w:szCs w:val="21"/>
        </w:rPr>
        <w:drawing>
          <wp:inline distT="0" distB="0" distL="114300" distR="114300">
            <wp:extent cx="1259840" cy="815975"/>
            <wp:effectExtent l="0" t="0" r="16510" b="3175"/>
            <wp:docPr id="1" name="图片 1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854080" name="图片 12" descr="IMG_256"/>
                    <pic:cNvPicPr>
                      <a:picLocks noChangeAspect="1"/>
                    </pic:cNvPicPr>
                  </pic:nvPicPr>
                  <pic:blipFill>
                    <a:blip xmlns:r="http://schemas.openxmlformats.org/officeDocument/2006/relationships" r:embed="rId19" r:link="rId20"/>
                    <a:stretch>
                      <a:fillRect/>
                    </a:stretch>
                  </pic:blipFill>
                  <pic:spPr>
                    <a:xfrm>
                      <a:off x="0" y="0"/>
                      <a:ext cx="1259840" cy="815975"/>
                    </a:xfrm>
                    <a:prstGeom prst="rect">
                      <a:avLst/>
                    </a:prstGeom>
                    <a:noFill/>
                    <a:ln>
                      <a:noFill/>
                    </a:ln>
                  </pic:spPr>
                </pic:pic>
              </a:graphicData>
            </a:graphic>
          </wp:inline>
        </w:drawing>
      </w:r>
      <w:r>
        <w:rPr>
          <w:rFonts w:ascii="宋体" w:hAnsi="宋体" w:cs="宋体" w:hint="eastAsia"/>
          <w:szCs w:val="21"/>
        </w:rPr>
        <w:t xml:space="preserve">          </w:t>
      </w:r>
      <w:r>
        <w:rPr>
          <w:rFonts w:ascii="宋体" w:eastAsia="宋体" w:hAnsi="宋体" w:cs="宋体"/>
          <w:szCs w:val="21"/>
        </w:rPr>
        <w:drawing>
          <wp:inline distT="0" distB="0" distL="114300" distR="114300">
            <wp:extent cx="1108710" cy="983615"/>
            <wp:effectExtent l="0" t="0" r="15240" b="6985"/>
            <wp:docPr id="8" name="图片 1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2516591" name="图片 13" descr="IMG_256"/>
                    <pic:cNvPicPr>
                      <a:picLocks noChangeAspect="1"/>
                    </pic:cNvPicPr>
                  </pic:nvPicPr>
                  <pic:blipFill>
                    <a:blip xmlns:r="http://schemas.openxmlformats.org/officeDocument/2006/relationships" r:embed="rId21" r:link="rId22"/>
                    <a:stretch>
                      <a:fillRect/>
                    </a:stretch>
                  </pic:blipFill>
                  <pic:spPr>
                    <a:xfrm>
                      <a:off x="0" y="0"/>
                      <a:ext cx="1108710" cy="983615"/>
                    </a:xfrm>
                    <a:prstGeom prst="rect">
                      <a:avLst/>
                    </a:prstGeom>
                    <a:noFill/>
                    <a:ln>
                      <a:noFill/>
                    </a:ln>
                  </pic:spPr>
                </pic:pic>
              </a:graphicData>
            </a:graphic>
          </wp:inline>
        </w:drawing>
      </w:r>
    </w:p>
    <w:p>
      <w:pPr>
        <w:snapToGrid w:val="0"/>
        <w:spacing w:line="312" w:lineRule="auto"/>
        <w:ind w:left="1197" w:firstLine="630" w:leftChars="570" w:firstLineChars="300"/>
        <w:rPr>
          <w:rFonts w:ascii="宋体" w:eastAsia="宋体" w:hAnsi="宋体" w:cs="宋体"/>
          <w:szCs w:val="21"/>
        </w:rPr>
      </w:pPr>
      <w:r>
        <w:rPr>
          <w:rFonts w:ascii="宋体" w:hAnsi="宋体" w:cs="宋体" w:hint="eastAsia"/>
          <w:szCs w:val="21"/>
        </w:rPr>
        <w:t xml:space="preserve">     第16题图                     第17题图</w:t>
      </w:r>
    </w:p>
    <w:p>
      <w:pPr>
        <w:snapToGrid w:val="0"/>
        <w:spacing w:line="312" w:lineRule="auto"/>
        <w:rPr>
          <w:rFonts w:ascii="宋体" w:hAnsi="宋体" w:cs="宋体"/>
          <w:szCs w:val="21"/>
        </w:rPr>
      </w:pPr>
      <w:r>
        <w:rPr>
          <w:rFonts w:ascii="宋体" w:hAnsi="宋体" w:cs="宋体" w:hint="eastAsia"/>
          <w:szCs w:val="21"/>
        </w:rPr>
        <w:t xml:space="preserve"> 17.如图所示的电路，闭合开关S后，当滑片P从中点向右移时，下列说法正确的是（   ）</w:t>
      </w:r>
    </w:p>
    <w:p>
      <w:pPr>
        <w:snapToGrid w:val="0"/>
        <w:spacing w:line="312" w:lineRule="auto"/>
        <w:rPr>
          <w:rFonts w:ascii="宋体" w:hAnsi="宋体" w:cs="宋体"/>
          <w:szCs w:val="21"/>
        </w:rPr>
      </w:pPr>
      <w:r>
        <w:rPr>
          <w:rFonts w:ascii="宋体" w:hAnsi="宋体" w:cs="宋体" w:hint="eastAsia"/>
          <w:szCs w:val="21"/>
        </w:rPr>
        <w:t xml:space="preserve">    A.灯泡L变暗 </w:t>
      </w:r>
      <w:r>
        <w:rPr>
          <w:rFonts w:ascii="宋体" w:hAnsi="宋体" w:cs="宋体" w:hint="eastAsia"/>
          <w:szCs w:val="21"/>
        </w:rPr>
        <w:tab/>
      </w:r>
      <w:r>
        <w:rPr>
          <w:rFonts w:ascii="宋体" w:hAnsi="宋体" w:cs="宋体" w:hint="eastAsia"/>
          <w:szCs w:val="21"/>
        </w:rPr>
        <w:tab/>
      </w:r>
      <w:r>
        <w:rPr>
          <w:rFonts w:ascii="宋体" w:hAnsi="宋体" w:cs="宋体" w:hint="eastAsia"/>
          <w:szCs w:val="21"/>
        </w:rPr>
        <w:tab/>
      </w:r>
      <w:r>
        <w:rPr>
          <w:rFonts w:ascii="宋体" w:hAnsi="宋体" w:cs="宋体" w:hint="eastAsia"/>
          <w:szCs w:val="21"/>
        </w:rPr>
        <w:tab/>
      </w:r>
      <w:r>
        <w:rPr>
          <w:rFonts w:ascii="宋体" w:hAnsi="宋体" w:cs="宋体" w:hint="eastAsia"/>
          <w:szCs w:val="21"/>
        </w:rPr>
        <w:t xml:space="preserve">    B.电压表的示数变小</w:t>
      </w:r>
    </w:p>
    <w:p>
      <w:pPr>
        <w:snapToGrid w:val="0"/>
        <w:spacing w:line="312" w:lineRule="auto"/>
        <w:ind w:firstLine="420"/>
        <w:rPr>
          <w:rFonts w:ascii="宋体" w:hAnsi="宋体" w:cs="宋体"/>
          <w:szCs w:val="21"/>
        </w:rPr>
      </w:pPr>
      <w:r>
        <w:rPr>
          <w:rFonts w:ascii="宋体" w:hAnsi="宋体" w:cs="宋体" w:hint="eastAsia"/>
          <w:szCs w:val="21"/>
        </w:rPr>
        <w:t>C.电流表A</w:t>
      </w:r>
      <w:r>
        <w:rPr>
          <w:rFonts w:ascii="宋体" w:hAnsi="宋体" w:cs="宋体" w:hint="eastAsia"/>
          <w:szCs w:val="21"/>
          <w:vertAlign w:val="subscript"/>
        </w:rPr>
        <w:t>1</w:t>
      </w:r>
      <w:r>
        <w:rPr>
          <w:rFonts w:ascii="宋体" w:hAnsi="宋体" w:cs="宋体" w:hint="eastAsia"/>
          <w:szCs w:val="21"/>
        </w:rPr>
        <w:t>的示数变大</w:t>
      </w:r>
      <w:r>
        <w:rPr>
          <w:rFonts w:ascii="宋体" w:hAnsi="宋体" w:cs="宋体" w:hint="eastAsia"/>
          <w:szCs w:val="21"/>
        </w:rPr>
        <w:tab/>
      </w:r>
      <w:r>
        <w:rPr>
          <w:rFonts w:ascii="宋体" w:hAnsi="宋体" w:cs="宋体" w:hint="eastAsia"/>
          <w:szCs w:val="21"/>
        </w:rPr>
        <w:tab/>
      </w:r>
      <w:r>
        <w:rPr>
          <w:rFonts w:ascii="宋体" w:hAnsi="宋体" w:cs="宋体" w:hint="eastAsia"/>
          <w:szCs w:val="21"/>
        </w:rPr>
        <w:t xml:space="preserve">    D.电路消耗的总功率变小   </w:t>
      </w:r>
    </w:p>
    <w:p>
      <w:pPr>
        <w:snapToGrid w:val="0"/>
        <w:spacing w:line="312" w:lineRule="auto"/>
        <w:rPr>
          <w:rFonts w:ascii="宋体" w:hAnsi="宋体" w:cs="宋体"/>
          <w:b/>
          <w:bCs/>
          <w:szCs w:val="21"/>
        </w:rPr>
      </w:pPr>
      <w:r>
        <w:rPr>
          <w:rFonts w:ascii="宋体" w:hAnsi="宋体" w:cs="宋体" w:hint="eastAsia"/>
          <w:b/>
          <w:bCs/>
          <w:szCs w:val="21"/>
        </w:rPr>
        <w:t>三、实验题（第18小题4分，第19小题4分，第20小题8分，共16分）</w:t>
      </w:r>
    </w:p>
    <w:p>
      <w:pPr>
        <w:numPr>
          <w:ilvl w:val="0"/>
          <w:numId w:val="4"/>
        </w:numPr>
        <w:snapToGrid w:val="0"/>
        <w:spacing w:line="312" w:lineRule="auto"/>
        <w:ind w:left="690" w:hanging="480"/>
        <w:rPr>
          <w:rFonts w:ascii="宋体" w:hAnsi="宋体" w:cs="宋体"/>
          <w:szCs w:val="21"/>
        </w:rPr>
      </w:pPr>
      <w:r>
        <w:rPr>
          <w:rFonts w:ascii="宋体" w:hAnsi="宋体" w:cs="宋体" w:hint="eastAsia"/>
          <w:szCs w:val="21"/>
        </w:rPr>
        <w:t>小明用如图所示的装置做“探究凸透镜成像规律”实验。</w:t>
      </w:r>
    </w:p>
    <w:p>
      <w:pPr>
        <w:numPr>
          <w:ilvl w:val="0"/>
          <w:numId w:val="5"/>
        </w:numPr>
        <w:snapToGrid w:val="0"/>
        <w:spacing w:line="312" w:lineRule="auto"/>
        <w:ind w:left="840" w:hanging="420" w:leftChars="200" w:hangingChars="200"/>
        <w:rPr>
          <w:rFonts w:ascii="宋体" w:hAnsi="宋体" w:cs="宋体"/>
          <w:szCs w:val="21"/>
        </w:rPr>
      </w:pPr>
      <w:r>
        <w:rPr>
          <w:rFonts w:ascii="宋体" w:hAnsi="宋体" w:cs="宋体" w:hint="eastAsia"/>
          <w:szCs w:val="21"/>
        </w:rPr>
        <w:t>如图甲所示，凸透镜位置固定，当发光的小灯泡放在40cm刻度线处时，移动光屏发现光屏上始终有一个面积大小不变的光斑，则该透镜的焦距为</w:t>
      </w:r>
      <w:r>
        <w:rPr>
          <w:rFonts w:ascii="宋体" w:hAnsi="宋体" w:cs="宋体" w:hint="eastAsia"/>
          <w:szCs w:val="21"/>
          <w:u w:val="single"/>
        </w:rPr>
        <w:t xml:space="preserve">      </w:t>
      </w:r>
      <w:r>
        <w:rPr>
          <w:rFonts w:ascii="宋体" w:hAnsi="宋体" w:cs="宋体" w:hint="eastAsia"/>
          <w:szCs w:val="21"/>
        </w:rPr>
        <w:t xml:space="preserve">cm。 </w:t>
      </w:r>
    </w:p>
    <w:p>
      <w:pPr>
        <w:snapToGrid w:val="0"/>
        <w:spacing w:line="312" w:lineRule="auto"/>
        <w:ind w:left="899" w:leftChars="428"/>
        <w:rPr>
          <w:rFonts w:ascii="宋体" w:hAnsi="宋体" w:cs="宋体"/>
          <w:szCs w:val="21"/>
        </w:rPr>
      </w:pPr>
      <w:r>
        <w:rPr>
          <w:rFonts w:ascii="宋体" w:eastAsia="宋体" w:hAnsi="宋体" w:cs="宋体"/>
          <w:szCs w:val="21"/>
        </w:rPr>
        <w:drawing>
          <wp:inline distT="0" distB="0" distL="114300" distR="114300">
            <wp:extent cx="4717415" cy="1156970"/>
            <wp:effectExtent l="0" t="0" r="6985" b="5080"/>
            <wp:docPr id="4" name="图片 1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539579" name="图片 14" descr="IMG_256"/>
                    <pic:cNvPicPr>
                      <a:picLocks noChangeAspect="1"/>
                    </pic:cNvPicPr>
                  </pic:nvPicPr>
                  <pic:blipFill>
                    <a:blip xmlns:r="http://schemas.openxmlformats.org/officeDocument/2006/relationships" r:embed="rId23" r:link="rId24"/>
                    <a:stretch>
                      <a:fillRect/>
                    </a:stretch>
                  </pic:blipFill>
                  <pic:spPr>
                    <a:xfrm>
                      <a:off x="0" y="0"/>
                      <a:ext cx="4717415" cy="1156970"/>
                    </a:xfrm>
                    <a:prstGeom prst="rect">
                      <a:avLst/>
                    </a:prstGeom>
                    <a:noFill/>
                    <a:ln>
                      <a:noFill/>
                    </a:ln>
                  </pic:spPr>
                </pic:pic>
              </a:graphicData>
            </a:graphic>
          </wp:inline>
        </w:drawing>
      </w:r>
    </w:p>
    <w:p>
      <w:pPr>
        <w:numPr>
          <w:ilvl w:val="0"/>
          <w:numId w:val="5"/>
        </w:numPr>
        <w:snapToGrid w:val="0"/>
        <w:spacing w:line="312" w:lineRule="auto"/>
        <w:ind w:left="420" w:leftChars="200"/>
        <w:rPr>
          <w:rFonts w:ascii="宋体" w:hAnsi="宋体" w:cs="宋体"/>
          <w:szCs w:val="21"/>
        </w:rPr>
      </w:pPr>
      <w:r>
        <w:rPr>
          <w:rFonts w:ascii="宋体" w:hAnsi="宋体" w:cs="宋体" w:hint="eastAsia"/>
          <w:szCs w:val="21"/>
        </w:rPr>
        <w:t>小明用蜡烛代替小灯泡继续做实验，烛焰在图乙所示位置时能在光屏上成一清</w:t>
      </w:r>
    </w:p>
    <w:p>
      <w:pPr>
        <w:snapToGrid w:val="0"/>
        <w:spacing w:line="312" w:lineRule="auto"/>
        <w:ind w:left="899" w:leftChars="428"/>
        <w:rPr>
          <w:rFonts w:ascii="宋体" w:hAnsi="宋体" w:cs="宋体"/>
          <w:szCs w:val="21"/>
        </w:rPr>
      </w:pPr>
      <w:r>
        <w:rPr>
          <w:rFonts w:ascii="宋体" w:hAnsi="宋体" w:cs="宋体" w:hint="eastAsia"/>
          <w:szCs w:val="21"/>
        </w:rPr>
        <w:t>晰的像，则该像是倒立、</w:t>
      </w:r>
      <w:r>
        <w:rPr>
          <w:rFonts w:ascii="宋体" w:hAnsi="宋体" w:cs="宋体" w:hint="eastAsia"/>
          <w:szCs w:val="21"/>
          <w:u w:val="single"/>
        </w:rPr>
        <w:t xml:space="preserve">      </w:t>
      </w:r>
      <w:r>
        <w:rPr>
          <w:rFonts w:ascii="宋体" w:hAnsi="宋体" w:cs="宋体" w:hint="eastAsia"/>
          <w:szCs w:val="21"/>
        </w:rPr>
        <w:t>的实像（选填“放大”“等大”或“缩小”）。保持凸透镜不动，将蜡烛与光屏对调，此时在光屏上仍能承接到烛焰清晰的像，请简述原因：</w:t>
      </w:r>
      <w:r>
        <w:rPr>
          <w:rFonts w:ascii="宋体" w:hAnsi="宋体" w:cs="宋体" w:hint="eastAsia"/>
          <w:szCs w:val="21"/>
          <w:u w:val="single"/>
        </w:rPr>
        <w:t xml:space="preserve">                                     </w:t>
      </w:r>
      <w:r>
        <w:rPr>
          <w:rFonts w:ascii="宋体" w:hAnsi="宋体" w:cs="宋体" w:hint="eastAsia"/>
          <w:szCs w:val="21"/>
        </w:rPr>
        <w:t>。</w:t>
      </w:r>
    </w:p>
    <w:p>
      <w:pPr>
        <w:numPr>
          <w:ilvl w:val="0"/>
          <w:numId w:val="5"/>
        </w:numPr>
        <w:snapToGrid w:val="0"/>
        <w:spacing w:line="312" w:lineRule="auto"/>
        <w:ind w:left="840" w:hanging="420" w:leftChars="200" w:hangingChars="200"/>
        <w:rPr>
          <w:rFonts w:ascii="宋体" w:hAnsi="宋体" w:cs="宋体"/>
          <w:szCs w:val="21"/>
        </w:rPr>
      </w:pPr>
      <w:r>
        <w:rPr>
          <w:rFonts w:ascii="宋体" w:hAnsi="宋体" w:cs="宋体" w:hint="eastAsia"/>
          <w:szCs w:val="21"/>
        </w:rPr>
        <w:t>在图乙中，小明借来小刚的眼镜，并将其放在凸透镜与烛焰之间，发现光屏上的像由清晰变模糊，向右移动蜡烛，光屏上的像变清晰，说明小刚的眼镜的镜片是</w:t>
      </w:r>
      <w:r>
        <w:rPr>
          <w:rFonts w:ascii="宋体" w:hAnsi="宋体" w:cs="宋体" w:hint="eastAsia"/>
          <w:szCs w:val="21"/>
          <w:u w:val="single"/>
        </w:rPr>
        <w:t xml:space="preserve">       </w:t>
      </w:r>
      <w:r>
        <w:rPr>
          <w:rFonts w:ascii="宋体" w:hAnsi="宋体" w:cs="宋体" w:hint="eastAsia"/>
          <w:szCs w:val="21"/>
        </w:rPr>
        <w:t>透镜。</w:t>
      </w:r>
    </w:p>
    <w:p>
      <w:pPr>
        <w:numPr>
          <w:ilvl w:val="0"/>
          <w:numId w:val="4"/>
        </w:numPr>
        <w:snapToGrid w:val="0"/>
        <w:spacing w:line="312" w:lineRule="auto"/>
        <w:ind w:left="690" w:hanging="480"/>
        <w:rPr>
          <w:rFonts w:ascii="宋体" w:hAnsi="宋体" w:cs="宋体"/>
          <w:szCs w:val="21"/>
        </w:rPr>
      </w:pPr>
      <w:r>
        <w:rPr>
          <w:rFonts w:ascii="宋体" w:hAnsi="宋体" w:cs="宋体" w:hint="eastAsia"/>
          <w:szCs w:val="21"/>
        </w:rPr>
        <w:t>为了探究“滑轮组的机械效率与哪些因素有关”，进行了如图所示的实验。</w:t>
      </w:r>
    </w:p>
    <w:p>
      <w:pPr>
        <w:snapToGrid w:val="0"/>
        <w:spacing w:line="312" w:lineRule="auto"/>
        <w:ind w:left="210"/>
        <w:rPr>
          <w:rFonts w:ascii="宋体" w:hAnsi="宋体" w:cs="宋体"/>
          <w:szCs w:val="21"/>
        </w:rPr>
      </w:pPr>
      <w:r>
        <w:rPr>
          <w:rFonts w:ascii="宋体" w:hAnsi="宋体" w:cs="宋体" w:hint="eastAsia"/>
          <w:szCs w:val="21"/>
        </w:rPr>
        <w:t xml:space="preserve">      </w:t>
      </w:r>
      <w:r>
        <w:rPr>
          <w:szCs w:val="21"/>
        </w:rPr>
        <w:drawing>
          <wp:inline distT="0" distB="0" distL="114300" distR="114300">
            <wp:extent cx="1896745" cy="1954530"/>
            <wp:effectExtent l="0" t="0" r="8255" b="7620"/>
            <wp:docPr id="10"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8055101" name="图片 15"/>
                    <pic:cNvPicPr>
                      <a:picLocks noChangeAspect="1"/>
                    </pic:cNvPicPr>
                  </pic:nvPicPr>
                  <pic:blipFill>
                    <a:blip xmlns:r="http://schemas.openxmlformats.org/officeDocument/2006/relationships" r:embed="rId25"/>
                    <a:stretch>
                      <a:fillRect/>
                    </a:stretch>
                  </pic:blipFill>
                  <pic:spPr>
                    <a:xfrm>
                      <a:off x="0" y="0"/>
                      <a:ext cx="1896745" cy="1954530"/>
                    </a:xfrm>
                    <a:prstGeom prst="rect">
                      <a:avLst/>
                    </a:prstGeom>
                    <a:noFill/>
                    <a:ln>
                      <a:noFill/>
                    </a:ln>
                  </pic:spPr>
                </pic:pic>
              </a:graphicData>
            </a:graphic>
          </wp:inline>
        </w:drawing>
      </w:r>
      <w:r>
        <w:rPr>
          <w:rFonts w:ascii="宋体" w:hAnsi="宋体" w:cs="宋体" w:hint="eastAsia"/>
          <w:szCs w:val="21"/>
        </w:rPr>
        <w:t xml:space="preserve">   </w:t>
      </w:r>
      <w:r>
        <w:rPr>
          <w:rFonts w:ascii="宋体" w:hAnsi="宋体" w:cs="宋体"/>
          <w:szCs w:val="21"/>
        </w:rPr>
        <w:drawing>
          <wp:inline distT="0" distB="0" distL="114300" distR="114300">
            <wp:extent cx="2636520" cy="1965325"/>
            <wp:effectExtent l="0" t="0" r="11430" b="15875"/>
            <wp:docPr id="16" name="图片 16" descr="16176760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608785" name="图片 16" descr="1617676032(1)"/>
                    <pic:cNvPicPr>
                      <a:picLocks noChangeAspect="1"/>
                    </pic:cNvPicPr>
                  </pic:nvPicPr>
                  <pic:blipFill>
                    <a:blip xmlns:r="http://schemas.openxmlformats.org/officeDocument/2006/relationships" r:embed="rId26"/>
                    <a:stretch>
                      <a:fillRect/>
                    </a:stretch>
                  </pic:blipFill>
                  <pic:spPr>
                    <a:xfrm>
                      <a:off x="0" y="0"/>
                      <a:ext cx="2636520" cy="1965325"/>
                    </a:xfrm>
                    <a:prstGeom prst="rect">
                      <a:avLst/>
                    </a:prstGeom>
                    <a:noFill/>
                    <a:ln>
                      <a:noFill/>
                    </a:ln>
                  </pic:spPr>
                </pic:pic>
              </a:graphicData>
            </a:graphic>
          </wp:inline>
        </w:drawing>
      </w:r>
    </w:p>
    <w:p>
      <w:pPr>
        <w:numPr>
          <w:ilvl w:val="0"/>
          <w:numId w:val="6"/>
        </w:numPr>
        <w:snapToGrid w:val="0"/>
        <w:spacing w:line="312" w:lineRule="auto"/>
        <w:rPr>
          <w:rFonts w:ascii="宋体" w:hAnsi="宋体" w:cs="宋体"/>
          <w:szCs w:val="21"/>
        </w:rPr>
      </w:pPr>
      <w:r>
        <w:rPr>
          <w:rFonts w:ascii="宋体" w:hAnsi="宋体" w:cs="宋体" w:hint="eastAsia"/>
          <w:szCs w:val="21"/>
        </w:rPr>
        <w:t>实验中得到的数据如表所示，则第2次实验的机械效率是</w:t>
      </w:r>
      <w:r>
        <w:rPr>
          <w:rFonts w:ascii="宋体" w:hAnsi="宋体" w:cs="宋体" w:hint="eastAsia"/>
          <w:szCs w:val="21"/>
          <w:u w:val="single"/>
        </w:rPr>
        <w:t xml:space="preserve">       </w:t>
      </w:r>
      <w:r>
        <w:rPr>
          <w:rFonts w:ascii="宋体" w:hAnsi="宋体" w:cs="宋体" w:hint="eastAsia"/>
          <w:szCs w:val="21"/>
        </w:rPr>
        <w:t>（百分号前保留整数）；通过表中数据可分析出第2次实验是用</w:t>
      </w:r>
      <w:r>
        <w:rPr>
          <w:rFonts w:ascii="宋体" w:hAnsi="宋体" w:cs="宋体" w:hint="eastAsia"/>
          <w:szCs w:val="21"/>
          <w:u w:val="single"/>
        </w:rPr>
        <w:t xml:space="preserve">     </w:t>
      </w:r>
      <w:r>
        <w:rPr>
          <w:rFonts w:ascii="宋体" w:hAnsi="宋体" w:cs="宋体" w:hint="eastAsia"/>
          <w:szCs w:val="21"/>
        </w:rPr>
        <w:t>图装置做的实验。</w:t>
      </w:r>
    </w:p>
    <w:p>
      <w:pPr>
        <w:snapToGrid w:val="0"/>
        <w:spacing w:line="312" w:lineRule="auto"/>
        <w:ind w:firstLine="420" w:firstLineChars="200"/>
        <w:rPr>
          <w:rFonts w:ascii="宋体" w:hAnsi="宋体" w:cs="宋体"/>
          <w:szCs w:val="21"/>
        </w:rPr>
      </w:pPr>
      <w:r>
        <w:rPr>
          <w:rFonts w:ascii="宋体" w:hAnsi="宋体" w:cs="宋体" w:hint="eastAsia"/>
          <w:szCs w:val="21"/>
        </w:rPr>
        <w:t>（2）通过第1、2次实验的数据分析可得出的结论是：滑轮组的机械效率与</w:t>
      </w:r>
      <w:r>
        <w:rPr>
          <w:rFonts w:ascii="宋体" w:hAnsi="宋体" w:cs="宋体" w:hint="eastAsia"/>
          <w:szCs w:val="21"/>
          <w:u w:val="single"/>
        </w:rPr>
        <w:t xml:space="preserve">       </w:t>
      </w:r>
      <w:r>
        <w:rPr>
          <w:rFonts w:ascii="宋体" w:hAnsi="宋体" w:cs="宋体" w:hint="eastAsia"/>
          <w:szCs w:val="21"/>
        </w:rPr>
        <w:t>有关。</w:t>
      </w:r>
    </w:p>
    <w:p>
      <w:pPr>
        <w:snapToGrid w:val="0"/>
        <w:spacing w:line="312" w:lineRule="auto"/>
        <w:ind w:left="420" w:leftChars="200"/>
        <w:rPr>
          <w:rFonts w:ascii="宋体" w:hAnsi="宋体" w:cs="宋体"/>
          <w:szCs w:val="21"/>
        </w:rPr>
      </w:pPr>
      <w:r>
        <w:rPr>
          <w:rFonts w:ascii="宋体" w:hAnsi="宋体" w:cs="宋体" w:hint="eastAsia"/>
          <w:szCs w:val="21"/>
        </w:rPr>
        <w:t>（3）同组的小聪认为，弹簧测力计在运动时示数不稳定，于是他在钩码静止的情况下读出了弹簧测力计的示数，然后计算出滑轮组的机械效率，这样测出的机械效率与钩码匀速运动时测出的机械效率相比</w:t>
      </w:r>
      <w:r>
        <w:rPr>
          <w:rFonts w:ascii="宋体" w:hAnsi="宋体" w:cs="宋体" w:hint="eastAsia"/>
          <w:szCs w:val="21"/>
          <w:u w:val="single"/>
        </w:rPr>
        <w:t xml:space="preserve">          </w:t>
      </w:r>
      <w:r>
        <w:rPr>
          <w:rFonts w:ascii="宋体" w:hAnsi="宋体" w:cs="宋体" w:hint="eastAsia"/>
          <w:szCs w:val="21"/>
        </w:rPr>
        <w:t>（选填“偏大”、“偏小”或“不变”）。</w:t>
      </w:r>
    </w:p>
    <w:p>
      <w:pPr>
        <w:numPr>
          <w:ilvl w:val="0"/>
          <w:numId w:val="4"/>
        </w:numPr>
        <w:snapToGrid w:val="0"/>
        <w:spacing w:line="312" w:lineRule="auto"/>
        <w:ind w:left="690" w:hanging="480"/>
        <w:rPr>
          <w:rFonts w:ascii="宋体" w:hAnsi="宋体" w:cs="宋体"/>
          <w:szCs w:val="21"/>
        </w:rPr>
      </w:pPr>
      <w:r>
        <w:rPr>
          <w:rFonts w:ascii="宋体" w:hAnsi="宋体" w:cs="宋体" w:hint="eastAsia"/>
          <w:szCs w:val="21"/>
        </w:rPr>
        <w:t>某同学要测量一个额定电压为3.8V的小灯泡正常工作时的电功率，电路图如图甲所示。使用的电源电压为6V。</w:t>
      </w:r>
    </w:p>
    <w:p>
      <w:pPr>
        <w:snapToGrid w:val="0"/>
        <w:spacing w:line="312" w:lineRule="auto"/>
        <w:ind w:left="210"/>
        <w:rPr>
          <w:rFonts w:ascii="宋体" w:hAnsi="宋体" w:cs="宋体"/>
          <w:szCs w:val="21"/>
        </w:rPr>
      </w:pPr>
      <w:r>
        <w:rPr>
          <w:rFonts w:ascii="宋体" w:hAnsi="宋体" w:cs="宋体" w:hint="eastAsia"/>
          <w:szCs w:val="21"/>
        </w:rPr>
        <w:t xml:space="preserve">          </w:t>
      </w:r>
      <w:r>
        <w:rPr>
          <w:rFonts w:ascii="宋体" w:hAnsi="宋体" w:cs="宋体" w:hint="eastAsia"/>
          <w:szCs w:val="21"/>
        </w:rPr>
        <w:drawing>
          <wp:inline distT="0" distB="0" distL="114300" distR="114300">
            <wp:extent cx="4239895" cy="2648585"/>
            <wp:effectExtent l="0" t="0" r="8255" b="18415"/>
            <wp:docPr id="17" name="图片 17" descr="16206288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002695" name="图片 17" descr="1620628873(1)"/>
                    <pic:cNvPicPr>
                      <a:picLocks noChangeAspect="1"/>
                    </pic:cNvPicPr>
                  </pic:nvPicPr>
                  <pic:blipFill>
                    <a:blip xmlns:r="http://schemas.openxmlformats.org/officeDocument/2006/relationships" r:embed="rId27"/>
                    <a:stretch>
                      <a:fillRect/>
                    </a:stretch>
                  </pic:blipFill>
                  <pic:spPr>
                    <a:xfrm>
                      <a:off x="0" y="0"/>
                      <a:ext cx="4239895" cy="2648585"/>
                    </a:xfrm>
                    <a:prstGeom prst="rect">
                      <a:avLst/>
                    </a:prstGeom>
                    <a:noFill/>
                    <a:ln>
                      <a:noFill/>
                    </a:ln>
                  </pic:spPr>
                </pic:pic>
              </a:graphicData>
            </a:graphic>
          </wp:inline>
        </w:drawing>
      </w:r>
    </w:p>
    <w:p>
      <w:pPr>
        <w:numPr>
          <w:ilvl w:val="0"/>
          <w:numId w:val="7"/>
        </w:numPr>
        <w:snapToGrid w:val="0"/>
        <w:spacing w:line="312" w:lineRule="auto"/>
        <w:rPr>
          <w:rFonts w:ascii="宋体" w:hAnsi="宋体" w:cs="宋体"/>
          <w:szCs w:val="21"/>
        </w:rPr>
      </w:pPr>
      <w:r>
        <w:rPr>
          <w:rFonts w:ascii="宋体" w:hAnsi="宋体" w:cs="宋体" w:hint="eastAsia"/>
          <w:szCs w:val="21"/>
        </w:rPr>
        <w:t>请用笔画线代替导线将图乙中实物图连接完整，导线不能交叉，部分导线已连好。</w:t>
      </w:r>
    </w:p>
    <w:p>
      <w:pPr>
        <w:numPr>
          <w:ilvl w:val="0"/>
          <w:numId w:val="7"/>
        </w:numPr>
        <w:snapToGrid w:val="0"/>
        <w:spacing w:line="312" w:lineRule="auto"/>
        <w:rPr>
          <w:rFonts w:ascii="宋体" w:hAnsi="宋体" w:cs="宋体"/>
          <w:szCs w:val="21"/>
        </w:rPr>
      </w:pPr>
      <w:r>
        <w:rPr>
          <w:rFonts w:ascii="宋体" w:hAnsi="宋体" w:cs="宋体" w:hint="eastAsia"/>
          <w:szCs w:val="21"/>
        </w:rPr>
        <w:t>闭合开关后，移动滑动变阻器，直到电压表的示数为</w:t>
      </w:r>
      <w:r>
        <w:rPr>
          <w:rFonts w:ascii="宋体" w:hAnsi="宋体" w:cs="宋体" w:hint="eastAsia"/>
          <w:szCs w:val="21"/>
          <w:u w:val="single"/>
        </w:rPr>
        <w:t xml:space="preserve">      </w:t>
      </w:r>
      <w:r>
        <w:rPr>
          <w:rFonts w:ascii="宋体" w:hAnsi="宋体" w:cs="宋体" w:hint="eastAsia"/>
          <w:szCs w:val="21"/>
        </w:rPr>
        <w:t>V；读出此时电流表的</w:t>
      </w:r>
    </w:p>
    <w:p>
      <w:pPr>
        <w:snapToGrid w:val="0"/>
        <w:spacing w:line="312" w:lineRule="auto"/>
        <w:ind w:left="808" w:leftChars="385"/>
        <w:rPr>
          <w:rFonts w:ascii="宋体" w:hAnsi="宋体" w:cs="宋体"/>
          <w:szCs w:val="21"/>
        </w:rPr>
      </w:pPr>
      <w:r>
        <w:rPr>
          <w:rFonts w:ascii="宋体" w:hAnsi="宋体" w:cs="宋体" w:hint="eastAsia"/>
          <w:szCs w:val="21"/>
        </w:rPr>
        <w:t>示数，如图丙所示，则小灯泡的额定功率是</w:t>
      </w:r>
      <w:r>
        <w:rPr>
          <w:rFonts w:ascii="宋体" w:hAnsi="宋体" w:cs="宋体" w:hint="eastAsia"/>
          <w:szCs w:val="21"/>
          <w:u w:val="single"/>
        </w:rPr>
        <w:t xml:space="preserve">      </w:t>
      </w:r>
      <w:r>
        <w:rPr>
          <w:rFonts w:ascii="宋体" w:hAnsi="宋体" w:cs="宋体" w:hint="eastAsia"/>
          <w:szCs w:val="21"/>
        </w:rPr>
        <w:t>W，电路中由于电流表的分压作用，导致电功率的测量值</w:t>
      </w:r>
      <w:r>
        <w:rPr>
          <w:rFonts w:ascii="宋体" w:hAnsi="宋体" w:cs="宋体" w:hint="eastAsia"/>
          <w:szCs w:val="21"/>
          <w:u w:val="single"/>
        </w:rPr>
        <w:t xml:space="preserve">      </w:t>
      </w:r>
      <w:r>
        <w:rPr>
          <w:rFonts w:ascii="宋体" w:hAnsi="宋体" w:cs="宋体" w:hint="eastAsia"/>
          <w:szCs w:val="21"/>
        </w:rPr>
        <w:t>（选填“大于”“小于”或“等于”）真实值（不考虑灯泡灯丝电阻随温度的变化）。</w:t>
      </w:r>
    </w:p>
    <w:p>
      <w:pPr>
        <w:numPr>
          <w:ilvl w:val="0"/>
          <w:numId w:val="8"/>
        </w:numPr>
        <w:snapToGrid w:val="0"/>
        <w:spacing w:line="312" w:lineRule="auto"/>
        <w:rPr>
          <w:rFonts w:ascii="宋体" w:hAnsi="宋体" w:cs="宋体"/>
          <w:b/>
          <w:bCs/>
          <w:szCs w:val="21"/>
        </w:rPr>
      </w:pPr>
      <w:r>
        <w:rPr>
          <w:rFonts w:ascii="宋体" w:hAnsi="宋体" w:cs="宋体" w:hint="eastAsia"/>
          <w:b/>
          <w:bCs/>
          <w:szCs w:val="21"/>
        </w:rPr>
        <w:t>计算题（第21小题5分，第22小题7分，第23小题8分，共20分；解答要有必要的过程）</w:t>
      </w:r>
    </w:p>
    <w:p>
      <w:pPr>
        <w:snapToGrid w:val="0"/>
        <w:spacing w:line="312" w:lineRule="auto"/>
        <w:textAlignment w:val="center"/>
        <w:rPr>
          <w:rFonts w:ascii="宋体" w:hAnsi="宋体" w:cs="宋体"/>
          <w:szCs w:val="21"/>
        </w:rPr>
      </w:pPr>
      <w:bookmarkStart w:id="2" w:name="topic_17c17c56-263d-4205-9798-690281b815"/>
      <w:r>
        <w:rPr>
          <w:rFonts w:ascii="宋体" w:hAnsi="宋体" w:cs="宋体" w:hint="eastAsia"/>
          <w:szCs w:val="21"/>
        </w:rPr>
        <w:t>21.材料一：正交分解法是物理中常用的一种等效处理方法，如图甲，力F可以分解成两个互相垂直的分力F</w:t>
      </w:r>
      <w:r>
        <w:rPr>
          <w:rFonts w:ascii="宋体" w:hAnsi="宋体" w:cs="宋体" w:hint="eastAsia"/>
          <w:szCs w:val="21"/>
          <w:vertAlign w:val="subscript"/>
        </w:rPr>
        <w:t>1</w:t>
      </w:r>
      <w:r>
        <w:rPr>
          <w:rFonts w:ascii="宋体" w:hAnsi="宋体" w:cs="宋体" w:hint="eastAsia"/>
          <w:szCs w:val="21"/>
        </w:rPr>
        <w:t>、F</w:t>
      </w:r>
      <w:r>
        <w:rPr>
          <w:rFonts w:ascii="宋体" w:hAnsi="宋体" w:cs="宋体" w:hint="eastAsia"/>
          <w:szCs w:val="21"/>
          <w:vertAlign w:val="subscript"/>
        </w:rPr>
        <w:t>2</w:t>
      </w:r>
      <w:r>
        <w:rPr>
          <w:rFonts w:ascii="宋体" w:hAnsi="宋体" w:cs="宋体" w:hint="eastAsia"/>
          <w:szCs w:val="21"/>
        </w:rPr>
        <w:t>。</w:t>
      </w:r>
    </w:p>
    <w:p>
      <w:pPr>
        <w:snapToGrid w:val="0"/>
        <w:spacing w:line="312" w:lineRule="auto"/>
        <w:ind w:firstLine="420" w:firstLineChars="200"/>
        <w:textAlignment w:val="center"/>
        <w:rPr>
          <w:rFonts w:ascii="宋体" w:hAnsi="宋体" w:cs="宋体"/>
          <w:szCs w:val="21"/>
        </w:rPr>
      </w:pPr>
      <w:r>
        <w:rPr>
          <w:rFonts w:ascii="宋体" w:hAnsi="宋体" w:cs="宋体" w:hint="eastAsia"/>
          <w:szCs w:val="21"/>
        </w:rPr>
        <w:t>材料二：已知滑动摩擦力f与压力F</w:t>
      </w:r>
      <w:r>
        <w:rPr>
          <w:rFonts w:ascii="宋体" w:hAnsi="宋体" w:cs="宋体" w:hint="eastAsia"/>
          <w:szCs w:val="21"/>
          <w:vertAlign w:val="subscript"/>
        </w:rPr>
        <w:t>N</w:t>
      </w:r>
      <w:r>
        <w:rPr>
          <w:rFonts w:ascii="宋体" w:hAnsi="宋体" w:cs="宋体" w:hint="eastAsia"/>
          <w:szCs w:val="21"/>
        </w:rPr>
        <w:t>的关系可以用公式f=μF</w:t>
      </w:r>
      <w:r>
        <w:rPr>
          <w:rFonts w:ascii="宋体" w:hAnsi="宋体" w:cs="宋体" w:hint="eastAsia"/>
          <w:szCs w:val="21"/>
          <w:vertAlign w:val="subscript"/>
        </w:rPr>
        <w:t>N</w:t>
      </w:r>
      <w:r>
        <w:rPr>
          <w:rFonts w:ascii="宋体" w:hAnsi="宋体" w:cs="宋体" w:hint="eastAsia"/>
          <w:szCs w:val="21"/>
        </w:rPr>
        <w:t>表示，μ称为动摩擦因素，表示接触面的粗糙程度。图乙中，物体G</w:t>
      </w:r>
      <w:r>
        <w:rPr>
          <w:rFonts w:ascii="宋体" w:hAnsi="宋体" w:cs="宋体" w:hint="eastAsia"/>
          <w:szCs w:val="21"/>
          <w:vertAlign w:val="subscript"/>
        </w:rPr>
        <w:t>A</w:t>
      </w:r>
      <w:r>
        <w:rPr>
          <w:rFonts w:ascii="宋体" w:hAnsi="宋体" w:cs="宋体" w:hint="eastAsia"/>
          <w:szCs w:val="21"/>
        </w:rPr>
        <w:t>=38N在与水平方向成37°的拉力F作用下在水平地面上向右匀速运动了5m，已知F=10N（cos37°=0.8，sin37°=0.6）。</w:t>
      </w:r>
    </w:p>
    <w:bookmarkEnd w:id="2"/>
    <w:p>
      <w:pPr>
        <w:snapToGrid w:val="0"/>
        <w:spacing w:line="312" w:lineRule="auto"/>
        <w:ind w:firstLine="420" w:firstLineChars="200"/>
        <w:textAlignment w:val="center"/>
        <w:rPr>
          <w:rFonts w:ascii="宋体" w:hAnsi="宋体" w:cs="宋体"/>
          <w:szCs w:val="21"/>
        </w:rPr>
      </w:pPr>
      <w:r>
        <w:rPr>
          <w:rFonts w:ascii="Times New Roman" w:eastAsia="Times New Roman" w:hAnsi="Times New Roman" w:cs="Times New Roman"/>
          <w:kern w:val="0"/>
          <w:szCs w:val="21"/>
        </w:rPr>
        <w:drawing>
          <wp:anchor distT="0" distB="0" distL="114300" distR="114300" simplePos="0" relativeHeight="251659264" behindDoc="0" locked="0" layoutInCell="1" allowOverlap="0">
            <wp:simplePos x="0" y="0"/>
            <wp:positionH relativeFrom="column">
              <wp:posOffset>3475990</wp:posOffset>
            </wp:positionH>
            <wp:positionV relativeFrom="line">
              <wp:posOffset>13335</wp:posOffset>
            </wp:positionV>
            <wp:extent cx="2171700" cy="990600"/>
            <wp:effectExtent l="0" t="0" r="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410268" name="图片 3"/>
                    <pic:cNvPicPr>
                      <a:picLocks noChangeAspect="1"/>
                    </pic:cNvPicPr>
                  </pic:nvPicPr>
                  <pic:blipFill>
                    <a:blip xmlns:r="http://schemas.openxmlformats.org/officeDocument/2006/relationships" r:embed="rId28"/>
                    <a:stretch>
                      <a:fillRect/>
                    </a:stretch>
                  </pic:blipFill>
                  <pic:spPr>
                    <a:xfrm>
                      <a:off x="0" y="0"/>
                      <a:ext cx="2171700" cy="990600"/>
                    </a:xfrm>
                    <a:prstGeom prst="rect">
                      <a:avLst/>
                    </a:prstGeom>
                    <a:noFill/>
                    <a:ln>
                      <a:noFill/>
                    </a:ln>
                  </pic:spPr>
                </pic:pic>
              </a:graphicData>
            </a:graphic>
          </wp:anchor>
        </w:drawing>
      </w:r>
      <w:r>
        <w:rPr>
          <w:rFonts w:ascii="宋体" w:hAnsi="宋体" w:cs="宋体" w:hint="eastAsia"/>
          <w:szCs w:val="21"/>
        </w:rPr>
        <w:t>求：（1）此过程中拉力F 所做的功。</w:t>
      </w:r>
    </w:p>
    <w:p>
      <w:pPr>
        <w:snapToGrid w:val="0"/>
        <w:spacing w:line="312" w:lineRule="auto"/>
        <w:textAlignment w:val="center"/>
        <w:rPr>
          <w:rFonts w:ascii="宋体" w:hAnsi="宋体" w:cs="宋体"/>
          <w:szCs w:val="21"/>
        </w:rPr>
      </w:pPr>
      <w:r>
        <w:rPr>
          <w:rFonts w:ascii="宋体" w:hAnsi="宋体" w:cs="宋体" w:hint="eastAsia"/>
          <w:szCs w:val="21"/>
        </w:rPr>
        <w:t xml:space="preserve">        （2）动摩擦因数μ。</w:t>
      </w:r>
    </w:p>
    <w:p>
      <w:pPr>
        <w:pStyle w:val="BodyText"/>
      </w:pPr>
    </w:p>
    <w:p>
      <w:pPr>
        <w:pStyle w:val="BodyText"/>
      </w:pPr>
    </w:p>
    <w:p>
      <w:pPr>
        <w:pStyle w:val="BodyText"/>
      </w:pPr>
    </w:p>
    <w:p>
      <w:pPr>
        <w:pStyle w:val="BodyText"/>
      </w:pPr>
    </w:p>
    <w:p>
      <w:pPr>
        <w:snapToGrid w:val="0"/>
        <w:spacing w:line="312" w:lineRule="auto"/>
        <w:textAlignment w:val="center"/>
        <w:rPr>
          <w:rFonts w:ascii="宋体" w:hAnsi="宋体" w:cs="宋体"/>
          <w:szCs w:val="21"/>
        </w:rPr>
      </w:pPr>
      <w:r>
        <w:rPr>
          <w:rFonts w:ascii="宋体" w:hAnsi="宋体" w:cs="宋体" w:hint="eastAsia"/>
          <w:szCs w:val="21"/>
        </w:rPr>
        <w:t>22.如图所示为电流表内部电路图，G是灵敏电流表，满偏电流（即小量程电流表允许通过的最大电流）为I</w:t>
      </w:r>
      <w:r>
        <w:rPr>
          <w:rFonts w:ascii="宋体" w:hAnsi="宋体" w:cs="宋体" w:hint="eastAsia"/>
          <w:szCs w:val="21"/>
          <w:vertAlign w:val="subscript"/>
        </w:rPr>
        <w:t xml:space="preserve">g </w:t>
      </w:r>
      <w:r>
        <w:rPr>
          <w:rFonts w:ascii="宋体" w:hAnsi="宋体" w:cs="宋体" w:hint="eastAsia"/>
          <w:szCs w:val="21"/>
        </w:rPr>
        <w:t>,内阻R</w:t>
      </w:r>
      <w:r>
        <w:rPr>
          <w:rFonts w:ascii="宋体" w:hAnsi="宋体" w:cs="宋体" w:hint="eastAsia"/>
          <w:szCs w:val="21"/>
          <w:vertAlign w:val="subscript"/>
        </w:rPr>
        <w:t>g</w:t>
      </w:r>
      <w:r>
        <w:rPr>
          <w:rFonts w:ascii="宋体" w:hAnsi="宋体" w:cs="宋体" w:hint="eastAsia"/>
          <w:szCs w:val="21"/>
        </w:rPr>
        <w:t>为50Ω，R</w:t>
      </w:r>
      <w:r>
        <w:rPr>
          <w:rFonts w:ascii="宋体" w:hAnsi="宋体" w:cs="宋体" w:hint="eastAsia"/>
          <w:szCs w:val="21"/>
          <w:vertAlign w:val="subscript"/>
        </w:rPr>
        <w:t>1</w:t>
      </w:r>
      <w:r>
        <w:rPr>
          <w:rFonts w:ascii="宋体" w:hAnsi="宋体" w:cs="宋体" w:hint="eastAsia"/>
          <w:szCs w:val="21"/>
        </w:rPr>
        <w:t>、R</w:t>
      </w:r>
      <w:r>
        <w:rPr>
          <w:rFonts w:ascii="宋体" w:hAnsi="宋体" w:cs="宋体" w:hint="eastAsia"/>
          <w:szCs w:val="21"/>
          <w:vertAlign w:val="subscript"/>
        </w:rPr>
        <w:t>2</w:t>
      </w:r>
      <w:r>
        <w:rPr>
          <w:rFonts w:ascii="宋体" w:hAnsi="宋体" w:cs="宋体" w:hint="eastAsia"/>
          <w:szCs w:val="21"/>
        </w:rPr>
        <w:t>为定值电阻，R</w:t>
      </w:r>
      <w:r>
        <w:rPr>
          <w:rFonts w:ascii="宋体" w:hAnsi="宋体" w:cs="宋体" w:hint="eastAsia"/>
          <w:szCs w:val="21"/>
          <w:vertAlign w:val="subscript"/>
        </w:rPr>
        <w:t>1</w:t>
      </w:r>
      <w:r>
        <w:rPr>
          <w:rFonts w:ascii="宋体" w:hAnsi="宋体" w:cs="宋体" w:hint="eastAsia"/>
          <w:szCs w:val="21"/>
        </w:rPr>
        <w:t>=6Ω，R</w:t>
      </w:r>
      <w:r>
        <w:rPr>
          <w:rFonts w:ascii="宋体" w:hAnsi="宋体" w:cs="宋体" w:hint="eastAsia"/>
          <w:szCs w:val="21"/>
          <w:vertAlign w:val="subscript"/>
        </w:rPr>
        <w:t>2</w:t>
      </w:r>
      <w:r>
        <w:rPr>
          <w:rFonts w:ascii="宋体" w:hAnsi="宋体" w:cs="宋体" w:hint="eastAsia"/>
          <w:szCs w:val="21"/>
        </w:rPr>
        <w:t>=4Ω，当使用A、O两接线柱时，量程为0.6A，求：</w:t>
      </w:r>
    </w:p>
    <w:p>
      <w:pPr>
        <w:numPr>
          <w:ilvl w:val="0"/>
          <w:numId w:val="9"/>
        </w:numPr>
        <w:snapToGrid w:val="0"/>
        <w:spacing w:line="312" w:lineRule="auto"/>
        <w:ind w:left="239" w:leftChars="114"/>
        <w:textAlignment w:val="center"/>
        <w:rPr>
          <w:rFonts w:ascii="宋体" w:hAnsi="宋体" w:cs="宋体"/>
          <w:szCs w:val="21"/>
        </w:rPr>
      </w:pPr>
      <w:r>
        <w:rPr>
          <w:rFonts w:ascii="宋体" w:hAnsi="宋体" w:cs="宋体" w:hint="eastAsia"/>
          <w:szCs w:val="21"/>
        </w:rPr>
        <w:t>灵敏电流表G的满偏电流I</w:t>
      </w:r>
      <w:r>
        <w:rPr>
          <w:rFonts w:ascii="宋体" w:hAnsi="宋体" w:cs="宋体" w:hint="eastAsia"/>
          <w:szCs w:val="21"/>
          <w:vertAlign w:val="subscript"/>
        </w:rPr>
        <w:t>g</w:t>
      </w:r>
      <w:r>
        <w:rPr>
          <w:rFonts w:ascii="宋体" w:hAnsi="宋体" w:cs="宋体" w:hint="eastAsia"/>
          <w:szCs w:val="21"/>
        </w:rPr>
        <w:t>的值；</w:t>
      </w:r>
    </w:p>
    <w:p>
      <w:pPr>
        <w:numPr>
          <w:ilvl w:val="0"/>
          <w:numId w:val="9"/>
        </w:numPr>
        <w:snapToGrid w:val="0"/>
        <w:spacing w:line="312" w:lineRule="auto"/>
        <w:ind w:left="239" w:leftChars="114"/>
        <w:textAlignment w:val="center"/>
        <w:rPr>
          <w:rFonts w:ascii="宋体" w:hAnsi="宋体" w:cs="宋体"/>
          <w:szCs w:val="21"/>
        </w:rPr>
      </w:pPr>
      <w:r>
        <w:rPr>
          <w:rFonts w:ascii="宋体" w:hAnsi="宋体" w:cs="宋体" w:hint="eastAsia"/>
          <w:szCs w:val="21"/>
        </w:rPr>
        <w:t xml:space="preserve">使用B、O接线柱时的量程。            </w:t>
      </w:r>
    </w:p>
    <w:p>
      <w:pPr>
        <w:snapToGrid w:val="0"/>
        <w:spacing w:line="312" w:lineRule="auto"/>
        <w:ind w:left="239" w:leftChars="114"/>
        <w:jc w:val="right"/>
        <w:textAlignment w:val="center"/>
        <w:rPr>
          <w:rFonts w:ascii="宋体" w:hAnsi="宋体" w:cs="宋体"/>
          <w:szCs w:val="21"/>
        </w:rPr>
      </w:pPr>
      <w:r>
        <w:rPr>
          <w:rFonts w:ascii="宋体" w:hAnsi="宋体" w:cs="宋体" w:hint="eastAsia"/>
          <w:szCs w:val="21"/>
        </w:rPr>
        <w:drawing>
          <wp:inline distT="0" distB="0" distL="114300" distR="114300">
            <wp:extent cx="2105025" cy="1191895"/>
            <wp:effectExtent l="0" t="0" r="9525" b="8255"/>
            <wp:docPr id="14" name="图片 18" descr="16206222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666712" name="图片 18" descr="1620622248(1)"/>
                    <pic:cNvPicPr>
                      <a:picLocks noChangeAspect="1"/>
                    </pic:cNvPicPr>
                  </pic:nvPicPr>
                  <pic:blipFill>
                    <a:blip xmlns:r="http://schemas.openxmlformats.org/officeDocument/2006/relationships" r:embed="rId29"/>
                    <a:stretch>
                      <a:fillRect/>
                    </a:stretch>
                  </pic:blipFill>
                  <pic:spPr>
                    <a:xfrm>
                      <a:off x="0" y="0"/>
                      <a:ext cx="2105025" cy="1191895"/>
                    </a:xfrm>
                    <a:prstGeom prst="rect">
                      <a:avLst/>
                    </a:prstGeom>
                    <a:noFill/>
                    <a:ln>
                      <a:noFill/>
                    </a:ln>
                  </pic:spPr>
                </pic:pic>
              </a:graphicData>
            </a:graphic>
          </wp:inline>
        </w:drawing>
      </w:r>
    </w:p>
    <w:p>
      <w:pPr>
        <w:snapToGrid w:val="0"/>
        <w:spacing w:line="312" w:lineRule="auto"/>
        <w:textAlignment w:val="center"/>
        <w:rPr>
          <w:rFonts w:ascii="宋体" w:hAnsi="宋体" w:cs="宋体"/>
          <w:szCs w:val="21"/>
        </w:rPr>
      </w:pPr>
    </w:p>
    <w:p>
      <w:pPr>
        <w:snapToGrid w:val="0"/>
        <w:spacing w:line="312" w:lineRule="auto"/>
        <w:textAlignment w:val="center"/>
        <w:rPr>
          <w:rFonts w:ascii="宋体" w:hAnsi="宋体" w:cs="宋体"/>
          <w:szCs w:val="21"/>
        </w:rPr>
      </w:pPr>
    </w:p>
    <w:p>
      <w:pPr>
        <w:snapToGrid w:val="0"/>
        <w:spacing w:line="312" w:lineRule="auto"/>
        <w:textAlignment w:val="center"/>
        <w:rPr>
          <w:rFonts w:ascii="宋体" w:hAnsi="宋体" w:cs="宋体"/>
          <w:szCs w:val="21"/>
        </w:rPr>
      </w:pPr>
      <w:r>
        <w:rPr>
          <w:rFonts w:ascii="宋体" w:eastAsia="宋体" w:hAnsi="宋体" w:cs="宋体"/>
          <w:sz w:val="24"/>
          <w:szCs w:val="24"/>
        </w:rPr>
        <w:drawing>
          <wp:anchor distT="0" distB="0" distL="114300" distR="114300" simplePos="0" relativeHeight="251661312" behindDoc="0" locked="0" layoutInCell="1" allowOverlap="1">
            <wp:simplePos x="0" y="0"/>
            <wp:positionH relativeFrom="column">
              <wp:posOffset>4852670</wp:posOffset>
            </wp:positionH>
            <wp:positionV relativeFrom="paragraph">
              <wp:posOffset>610235</wp:posOffset>
            </wp:positionV>
            <wp:extent cx="876300" cy="685800"/>
            <wp:effectExtent l="0" t="0" r="0" b="0"/>
            <wp:wrapSquare wrapText="bothSides"/>
            <wp:docPr id="2" name="图片 1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363039" name="图片 19" descr="IMG_256"/>
                    <pic:cNvPicPr>
                      <a:picLocks noChangeAspect="1"/>
                    </pic:cNvPicPr>
                  </pic:nvPicPr>
                  <pic:blipFill>
                    <a:blip xmlns:r="http://schemas.openxmlformats.org/officeDocument/2006/relationships" r:embed="rId30"/>
                    <a:stretch>
                      <a:fillRect/>
                    </a:stretch>
                  </pic:blipFill>
                  <pic:spPr>
                    <a:xfrm>
                      <a:off x="0" y="0"/>
                      <a:ext cx="876300" cy="685800"/>
                    </a:xfrm>
                    <a:prstGeom prst="rect">
                      <a:avLst/>
                    </a:prstGeom>
                    <a:noFill/>
                    <a:ln>
                      <a:noFill/>
                    </a:ln>
                  </pic:spPr>
                </pic:pic>
              </a:graphicData>
            </a:graphic>
          </wp:anchor>
        </w:drawing>
      </w:r>
      <w:r>
        <w:rPr>
          <w:rFonts w:ascii="宋体" w:hAnsi="宋体" w:cs="宋体" w:hint="eastAsia"/>
          <w:szCs w:val="21"/>
        </w:rPr>
        <w:t>23.如图，物体A的体积为2.5×10</w:t>
      </w:r>
      <w:r>
        <w:rPr>
          <w:rFonts w:ascii="宋体" w:hAnsi="宋体" w:cs="宋体" w:hint="eastAsia"/>
          <w:szCs w:val="21"/>
          <w:vertAlign w:val="superscript"/>
        </w:rPr>
        <w:t>-3</w:t>
      </w:r>
      <w:r>
        <w:rPr>
          <w:rFonts w:ascii="宋体" w:hAnsi="宋体" w:cs="宋体" w:hint="eastAsia"/>
          <w:szCs w:val="21"/>
        </w:rPr>
        <w:t>m</w:t>
      </w:r>
      <w:r>
        <w:rPr>
          <w:rFonts w:ascii="宋体" w:hAnsi="宋体" w:cs="宋体" w:hint="eastAsia"/>
          <w:szCs w:val="21"/>
          <w:vertAlign w:val="superscript"/>
        </w:rPr>
        <w:t>3</w:t>
      </w:r>
      <w:r>
        <w:rPr>
          <w:rFonts w:ascii="宋体" w:hAnsi="宋体" w:cs="宋体" w:hint="eastAsia"/>
          <w:szCs w:val="21"/>
        </w:rPr>
        <w:t>,轻质弹簧的一端固定在容器底部，另一端与A连接。当物体A静止时，容器中的水深为30cm,弹簧的长度恰好等于原长，且物体A有五分之二的高度露出水面。（已知ρ</w:t>
      </w:r>
      <w:r>
        <w:rPr>
          <w:rFonts w:ascii="宋体" w:hAnsi="宋体" w:cs="宋体" w:hint="eastAsia"/>
          <w:szCs w:val="21"/>
          <w:vertAlign w:val="subscript"/>
        </w:rPr>
        <w:t>水</w:t>
      </w:r>
      <w:r>
        <w:rPr>
          <w:rFonts w:ascii="宋体" w:hAnsi="宋体" w:cs="宋体" w:hint="eastAsia"/>
          <w:szCs w:val="21"/>
        </w:rPr>
        <w:t>=1×10</w:t>
      </w:r>
      <w:r>
        <w:rPr>
          <w:rFonts w:ascii="宋体" w:hAnsi="宋体" w:cs="宋体" w:hint="eastAsia"/>
          <w:szCs w:val="21"/>
          <w:vertAlign w:val="superscript"/>
        </w:rPr>
        <w:t>3</w:t>
      </w:r>
      <w:r>
        <w:rPr>
          <w:rFonts w:ascii="宋体" w:hAnsi="宋体" w:cs="宋体" w:hint="eastAsia"/>
          <w:szCs w:val="21"/>
        </w:rPr>
        <w:t>kg/m</w:t>
      </w:r>
      <w:r>
        <w:rPr>
          <w:rFonts w:ascii="宋体" w:hAnsi="宋体" w:cs="宋体" w:hint="eastAsia"/>
          <w:szCs w:val="21"/>
          <w:vertAlign w:val="superscript"/>
        </w:rPr>
        <w:t>3</w:t>
      </w:r>
      <w:r>
        <w:rPr>
          <w:rFonts w:ascii="宋体" w:hAnsi="宋体" w:cs="宋体" w:hint="eastAsia"/>
          <w:szCs w:val="21"/>
        </w:rPr>
        <w:t>）,求：</w:t>
      </w:r>
    </w:p>
    <w:p>
      <w:pPr>
        <w:numPr>
          <w:ilvl w:val="0"/>
          <w:numId w:val="10"/>
        </w:numPr>
        <w:snapToGrid w:val="0"/>
        <w:spacing w:line="312" w:lineRule="auto"/>
        <w:textAlignment w:val="center"/>
        <w:rPr>
          <w:rFonts w:ascii="宋体" w:hAnsi="宋体" w:cs="宋体"/>
          <w:szCs w:val="21"/>
        </w:rPr>
      </w:pPr>
      <w:r>
        <w:rPr>
          <w:rFonts w:ascii="宋体" w:hAnsi="宋体" w:cs="宋体" w:hint="eastAsia"/>
          <w:szCs w:val="21"/>
        </w:rPr>
        <w:t>水对容器底的压强；</w:t>
      </w:r>
    </w:p>
    <w:p>
      <w:pPr>
        <w:numPr>
          <w:ilvl w:val="0"/>
          <w:numId w:val="10"/>
        </w:numPr>
        <w:snapToGrid w:val="0"/>
        <w:spacing w:line="312" w:lineRule="auto"/>
        <w:textAlignment w:val="center"/>
        <w:rPr>
          <w:rFonts w:ascii="宋体" w:hAnsi="宋体" w:cs="宋体"/>
          <w:szCs w:val="21"/>
        </w:rPr>
      </w:pPr>
      <w:r>
        <w:rPr>
          <w:rFonts w:ascii="宋体" w:hAnsi="宋体" w:cs="宋体" w:hint="eastAsia"/>
          <w:szCs w:val="21"/>
        </w:rPr>
        <w:t>物体A的密度；</w:t>
      </w:r>
    </w:p>
    <w:p>
      <w:pPr>
        <w:numPr>
          <w:ilvl w:val="0"/>
          <w:numId w:val="10"/>
        </w:numPr>
        <w:snapToGrid w:val="0"/>
        <w:spacing w:line="312" w:lineRule="auto"/>
        <w:textAlignment w:val="center"/>
        <w:rPr>
          <w:rFonts w:ascii="宋体" w:hAnsi="宋体" w:cs="宋体"/>
          <w:szCs w:val="21"/>
        </w:rPr>
      </w:pPr>
      <w:r>
        <w:rPr>
          <w:rFonts w:ascii="宋体" w:hAnsi="宋体" w:cs="宋体" w:hint="eastAsia"/>
          <w:szCs w:val="21"/>
        </w:rPr>
        <w:t>若在A上加放重为20N的物体B，A恰好浸没，此时弹簧对A的支持力。</w:t>
      </w:r>
    </w:p>
    <w:p>
      <w:pPr>
        <w:pStyle w:val="BodyText"/>
        <w:snapToGrid w:val="0"/>
        <w:spacing w:line="312" w:lineRule="auto"/>
        <w:ind w:left="330"/>
        <w:rPr>
          <w:rFonts w:ascii="宋体" w:hAnsi="宋体" w:cs="宋体" w:hint="eastAsia"/>
          <w:szCs w:val="21"/>
        </w:rPr>
      </w:pPr>
    </w:p>
    <w:p>
      <w:pPr>
        <w:pStyle w:val="BodyText"/>
        <w:snapToGrid w:val="0"/>
        <w:spacing w:line="312" w:lineRule="auto"/>
        <w:ind w:firstLine="210" w:firstLineChars="100"/>
        <w:rPr>
          <w:rFonts w:ascii="宋体" w:hAnsi="宋体" w:cs="宋体" w:hint="eastAsia"/>
          <w:szCs w:val="21"/>
        </w:rPr>
      </w:pPr>
    </w:p>
    <w:p>
      <w:pPr>
        <w:pStyle w:val="BodyText"/>
        <w:snapToGrid w:val="0"/>
        <w:spacing w:line="312" w:lineRule="auto"/>
        <w:ind w:firstLine="210" w:firstLineChars="100"/>
        <w:rPr>
          <w:rFonts w:ascii="宋体" w:hAnsi="宋体" w:cs="宋体" w:hint="eastAsia"/>
          <w:szCs w:val="21"/>
        </w:rPr>
      </w:pPr>
    </w:p>
    <w:p>
      <w:pPr>
        <w:pStyle w:val="BodyText"/>
        <w:snapToGrid w:val="0"/>
        <w:spacing w:line="312" w:lineRule="auto"/>
        <w:ind w:firstLine="210" w:firstLineChars="100"/>
        <w:rPr>
          <w:rFonts w:ascii="宋体" w:hAnsi="宋体" w:cs="宋体" w:hint="eastAsia"/>
          <w:szCs w:val="21"/>
        </w:rPr>
      </w:pPr>
    </w:p>
    <w:p>
      <w:pPr>
        <w:pStyle w:val="BodyText"/>
        <w:snapToGrid w:val="0"/>
        <w:spacing w:line="312" w:lineRule="auto"/>
        <w:ind w:firstLine="210" w:firstLineChars="100"/>
        <w:rPr>
          <w:rFonts w:ascii="宋体" w:hAnsi="宋体" w:cs="宋体" w:hint="eastAsia"/>
          <w:szCs w:val="21"/>
        </w:rPr>
      </w:pPr>
    </w:p>
    <w:p>
      <w:pPr>
        <w:pStyle w:val="BodyText"/>
        <w:snapToGrid w:val="0"/>
        <w:spacing w:line="312" w:lineRule="auto"/>
        <w:ind w:firstLine="210" w:firstLineChars="100"/>
        <w:rPr>
          <w:rFonts w:ascii="宋体" w:hAnsi="宋体" w:cs="宋体" w:hint="eastAsia"/>
          <w:szCs w:val="21"/>
        </w:rPr>
      </w:pPr>
    </w:p>
    <w:p>
      <w:pPr>
        <w:pStyle w:val="BodyText"/>
        <w:snapToGrid w:val="0"/>
        <w:spacing w:line="312" w:lineRule="auto"/>
        <w:ind w:firstLine="210" w:firstLineChars="100"/>
        <w:rPr>
          <w:rFonts w:ascii="宋体" w:hAnsi="宋体" w:cs="宋体" w:hint="eastAsia"/>
          <w:szCs w:val="21"/>
        </w:rPr>
      </w:pPr>
    </w:p>
    <w:p>
      <w:pPr>
        <w:pStyle w:val="BodyText"/>
        <w:snapToGrid w:val="0"/>
        <w:spacing w:line="312" w:lineRule="auto"/>
        <w:ind w:firstLine="210" w:firstLineChars="100"/>
        <w:rPr>
          <w:rFonts w:ascii="宋体" w:hAnsi="宋体" w:cs="宋体" w:hint="eastAsia"/>
          <w:szCs w:val="21"/>
        </w:rPr>
      </w:pPr>
    </w:p>
    <w:p>
      <w:pPr>
        <w:pStyle w:val="BodyText"/>
        <w:snapToGrid w:val="0"/>
        <w:spacing w:line="312" w:lineRule="auto"/>
        <w:ind w:firstLine="210" w:firstLineChars="100"/>
        <w:rPr>
          <w:rFonts w:ascii="宋体" w:hAnsi="宋体" w:cs="宋体" w:hint="eastAsia"/>
          <w:szCs w:val="21"/>
        </w:rPr>
      </w:pPr>
    </w:p>
    <w:p>
      <w:pPr>
        <w:pStyle w:val="BodyText"/>
        <w:snapToGrid w:val="0"/>
        <w:spacing w:line="312" w:lineRule="auto"/>
        <w:ind w:firstLine="210" w:firstLineChars="100"/>
        <w:rPr>
          <w:rFonts w:ascii="宋体" w:hAnsi="宋体" w:cs="宋体" w:hint="eastAsia"/>
          <w:szCs w:val="21"/>
        </w:rPr>
      </w:pPr>
    </w:p>
    <w:p>
      <w:pPr>
        <w:pStyle w:val="BodyText"/>
        <w:snapToGrid w:val="0"/>
        <w:spacing w:line="312" w:lineRule="auto"/>
        <w:ind w:firstLine="210" w:firstLineChars="100"/>
        <w:rPr>
          <w:rFonts w:ascii="宋体" w:hAnsi="宋体" w:cs="宋体" w:hint="eastAsia"/>
          <w:szCs w:val="21"/>
        </w:rPr>
      </w:pPr>
    </w:p>
    <w:p>
      <w:pPr>
        <w:pStyle w:val="BodyText"/>
        <w:snapToGrid w:val="0"/>
        <w:spacing w:line="312" w:lineRule="auto"/>
        <w:ind w:firstLine="210" w:firstLineChars="100"/>
        <w:rPr>
          <w:rFonts w:ascii="宋体" w:hAnsi="宋体" w:cs="宋体" w:hint="eastAsia"/>
          <w:szCs w:val="21"/>
        </w:rPr>
      </w:pPr>
    </w:p>
    <w:p>
      <w:pPr>
        <w:pStyle w:val="BodyText"/>
        <w:snapToGrid w:val="0"/>
        <w:spacing w:line="312" w:lineRule="auto"/>
        <w:ind w:firstLine="210" w:firstLineChars="100"/>
        <w:rPr>
          <w:rFonts w:ascii="宋体" w:hAnsi="宋体" w:cs="宋体" w:hint="eastAsia"/>
          <w:szCs w:val="21"/>
        </w:rPr>
      </w:pPr>
    </w:p>
    <w:p>
      <w:pPr>
        <w:pStyle w:val="BodyText"/>
        <w:snapToGrid w:val="0"/>
        <w:spacing w:line="312" w:lineRule="auto"/>
        <w:ind w:firstLine="210" w:firstLineChars="100"/>
        <w:rPr>
          <w:rFonts w:ascii="宋体" w:hAnsi="宋体" w:cs="宋体" w:hint="eastAsia"/>
          <w:szCs w:val="21"/>
        </w:rPr>
      </w:pPr>
    </w:p>
    <w:p>
      <w:pPr>
        <w:pStyle w:val="BodyText"/>
        <w:snapToGrid w:val="0"/>
        <w:spacing w:line="312" w:lineRule="auto"/>
        <w:ind w:firstLine="210" w:firstLineChars="100"/>
        <w:rPr>
          <w:rFonts w:ascii="宋体" w:hAnsi="宋体" w:cs="宋体" w:hint="eastAsia"/>
          <w:szCs w:val="21"/>
        </w:rPr>
      </w:pPr>
    </w:p>
    <w:p>
      <w:pPr>
        <w:pStyle w:val="BodyText"/>
        <w:snapToGrid w:val="0"/>
        <w:spacing w:line="312" w:lineRule="auto"/>
        <w:ind w:firstLine="210" w:firstLineChars="100"/>
        <w:rPr>
          <w:rFonts w:ascii="宋体" w:hAnsi="宋体" w:cs="宋体" w:hint="eastAsia"/>
          <w:szCs w:val="21"/>
        </w:rPr>
      </w:pPr>
    </w:p>
    <w:p>
      <w:pPr>
        <w:pStyle w:val="BodyText"/>
        <w:snapToGrid w:val="0"/>
        <w:spacing w:line="312" w:lineRule="auto"/>
        <w:ind w:firstLine="210" w:firstLineChars="100"/>
        <w:rPr>
          <w:rFonts w:ascii="宋体" w:hAnsi="宋体" w:cs="宋体" w:hint="eastAsia"/>
          <w:szCs w:val="21"/>
        </w:rPr>
      </w:pPr>
    </w:p>
    <w:p>
      <w:pPr>
        <w:jc w:val="center"/>
        <w:rPr>
          <w:rFonts w:ascii="黑体" w:eastAsia="黑体" w:hAnsi="黑体" w:cs="黑体"/>
          <w:sz w:val="28"/>
          <w:szCs w:val="28"/>
        </w:rPr>
      </w:pPr>
      <w:r>
        <w:rPr>
          <w:rFonts w:ascii="黑体" w:eastAsia="黑体" w:hAnsi="黑体" w:cs="黑体" w:hint="eastAsia"/>
          <w:sz w:val="28"/>
          <w:szCs w:val="28"/>
        </w:rPr>
        <w:t>桐城二中2020-2021学年度第二学期第四次模拟考试</w:t>
      </w:r>
    </w:p>
    <w:p>
      <w:pPr>
        <w:jc w:val="center"/>
        <w:rPr>
          <w:rFonts w:ascii="黑体" w:eastAsia="黑体" w:hAnsi="黑体" w:cs="黑体" w:hint="eastAsia"/>
          <w:sz w:val="28"/>
          <w:szCs w:val="28"/>
        </w:rPr>
      </w:pPr>
      <w:r>
        <w:rPr>
          <w:rFonts w:ascii="黑体" w:eastAsia="黑体" w:hAnsi="黑体" w:cs="黑体" w:hint="eastAsia"/>
          <w:sz w:val="28"/>
          <w:szCs w:val="28"/>
        </w:rPr>
        <w:t>物理参考答案</w:t>
      </w:r>
    </w:p>
    <w:p>
      <w:pPr>
        <w:numPr>
          <w:ilvl w:val="0"/>
          <w:numId w:val="11"/>
        </w:numPr>
        <w:rPr>
          <w:rFonts w:ascii="黑体" w:eastAsia="黑体" w:hAnsi="黑体" w:cs="黑体" w:hint="eastAsia"/>
          <w:sz w:val="28"/>
          <w:szCs w:val="28"/>
        </w:rPr>
      </w:pPr>
      <w:r>
        <w:rPr>
          <w:rFonts w:ascii="黑体" w:eastAsia="黑体" w:hAnsi="黑体" w:cs="黑体" w:hint="eastAsia"/>
          <w:sz w:val="28"/>
          <w:szCs w:val="28"/>
        </w:rPr>
        <w:t>填空题</w:t>
      </w:r>
    </w:p>
    <w:p>
      <w:pPr>
        <w:spacing w:line="144" w:lineRule="auto"/>
        <w:ind w:left="480"/>
        <w:rPr>
          <w:rFonts w:ascii="宋体" w:eastAsia="宋体" w:hAnsi="宋体" w:cs="宋体" w:hint="eastAsia"/>
          <w:sz w:val="24"/>
          <w:szCs w:val="24"/>
        </w:rPr>
      </w:pPr>
      <w:r>
        <w:rPr>
          <w:rFonts w:ascii="宋体" w:eastAsia="宋体" w:hAnsi="宋体" w:cs="宋体" w:hint="eastAsia"/>
          <w:sz w:val="24"/>
        </w:rPr>
        <w:t>1、音调</w:t>
      </w:r>
    </w:p>
    <w:p>
      <w:pPr>
        <w:spacing w:line="144" w:lineRule="auto"/>
        <w:ind w:left="480"/>
        <w:rPr>
          <w:rFonts w:ascii="宋体" w:eastAsia="宋体" w:hAnsi="宋体" w:cs="宋体" w:hint="eastAsia"/>
          <w:sz w:val="24"/>
        </w:rPr>
      </w:pPr>
      <w:r>
        <w:rPr>
          <w:rFonts w:ascii="宋体" w:eastAsia="宋体" w:hAnsi="宋体" w:cs="宋体" w:hint="eastAsia"/>
          <w:sz w:val="24"/>
        </w:rPr>
        <w:t>2、液化</w:t>
      </w:r>
    </w:p>
    <w:p>
      <w:pPr>
        <w:spacing w:line="144" w:lineRule="auto"/>
        <w:ind w:left="480"/>
        <w:rPr>
          <w:rFonts w:ascii="宋体" w:eastAsia="宋体" w:hAnsi="宋体" w:cs="宋体" w:hint="eastAsia"/>
          <w:sz w:val="24"/>
        </w:rPr>
      </w:pPr>
      <w:r>
        <w:rPr>
          <w:rFonts w:ascii="宋体" w:eastAsia="宋体" w:hAnsi="宋体" w:cs="宋体" w:hint="eastAsia"/>
          <w:sz w:val="24"/>
        </w:rPr>
        <w:t>3、惯性</w:t>
      </w:r>
    </w:p>
    <w:p>
      <w:pPr>
        <w:spacing w:line="144" w:lineRule="auto"/>
        <w:ind w:left="480"/>
        <w:rPr>
          <w:rFonts w:ascii="宋体" w:eastAsia="宋体" w:hAnsi="宋体" w:cs="宋体" w:hint="eastAsia"/>
          <w:sz w:val="24"/>
        </w:rPr>
      </w:pPr>
      <w:r>
        <w:rPr>
          <w:rFonts w:ascii="宋体" w:eastAsia="宋体" w:hAnsi="宋体" w:cs="宋体" w:hint="eastAsia"/>
          <w:sz w:val="24"/>
        </w:rPr>
        <w:t>4、52</w:t>
      </w:r>
    </w:p>
    <w:p>
      <w:pPr>
        <w:spacing w:line="144" w:lineRule="auto"/>
        <w:ind w:left="480"/>
        <w:rPr>
          <w:rFonts w:ascii="宋体" w:eastAsia="宋体" w:hAnsi="宋体" w:cs="宋体" w:hint="eastAsia"/>
          <w:sz w:val="24"/>
        </w:rPr>
      </w:pPr>
      <w:r>
        <w:rPr>
          <w:rFonts w:ascii="宋体" w:eastAsia="宋体" w:hAnsi="宋体" w:cs="宋体" w:hint="eastAsia"/>
          <w:sz w:val="24"/>
        </w:rPr>
        <w:t>5、</w:t>
      </w:r>
    </w:p>
    <w:p>
      <w:pPr>
        <w:spacing w:line="144" w:lineRule="auto"/>
        <w:ind w:left="480"/>
        <w:rPr>
          <w:rFonts w:ascii="宋体" w:eastAsia="宋体" w:hAnsi="宋体" w:cs="宋体" w:hint="eastAsia"/>
          <w:sz w:val="24"/>
        </w:rPr>
      </w:pPr>
      <w:r>
        <w:rPr>
          <w:rFonts w:ascii="宋体" w:eastAsia="宋体" w:hAnsi="宋体" w:cs="宋体" w:hint="eastAsia"/>
          <w:sz w:val="24"/>
        </w:rPr>
        <w:t xml:space="preserve">    </w:t>
      </w:r>
      <w:r>
        <w:rPr>
          <w:rFonts w:ascii="宋体" w:eastAsia="宋体" w:hAnsi="宋体" w:cs="宋体"/>
          <w:sz w:val="24"/>
        </w:rPr>
        <w:drawing>
          <wp:inline distT="0" distB="0" distL="0" distR="0">
            <wp:extent cx="1690370" cy="744220"/>
            <wp:effectExtent l="0" t="0" r="5080" b="0"/>
            <wp:docPr id="23" name="图片 23" descr="16176773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47195" name="图片 23" descr="1617677366(1)"/>
                    <pic:cNvPicPr>
                      <a:picLocks noChangeAspect="1" noChangeArrowheads="1"/>
                    </pic:cNvPicPr>
                  </pic:nvPicPr>
                  <pic:blipFill>
                    <a:blip xmlns:r="http://schemas.openxmlformats.org/officeDocument/2006/relationships" r:embed="rId31">
                      <a:extLst>
                        <a:ext xmlns:a="http://schemas.openxmlformats.org/drawingml/2006/main" uri="{28A0092B-C50C-407E-A947-70E740481C1C}">
                          <a14:useLocalDpi xmlns:a14="http://schemas.microsoft.com/office/drawing/2010/main" val="0"/>
                        </a:ext>
                      </a:extLst>
                    </a:blip>
                    <a:stretch>
                      <a:fillRect/>
                    </a:stretch>
                  </pic:blipFill>
                  <pic:spPr>
                    <a:xfrm>
                      <a:off x="0" y="0"/>
                      <a:ext cx="1690370" cy="744220"/>
                    </a:xfrm>
                    <a:prstGeom prst="rect">
                      <a:avLst/>
                    </a:prstGeom>
                    <a:noFill/>
                    <a:ln>
                      <a:noFill/>
                    </a:ln>
                  </pic:spPr>
                </pic:pic>
              </a:graphicData>
            </a:graphic>
          </wp:inline>
        </w:drawing>
      </w:r>
    </w:p>
    <w:p>
      <w:pPr>
        <w:spacing w:line="144" w:lineRule="auto"/>
        <w:ind w:left="480"/>
        <w:rPr>
          <w:rFonts w:ascii="宋体" w:eastAsia="宋体" w:hAnsi="宋体" w:cs="宋体" w:hint="eastAsia"/>
          <w:sz w:val="24"/>
        </w:rPr>
      </w:pPr>
      <w:r>
        <w:rPr>
          <w:rFonts w:ascii="宋体" w:eastAsia="宋体" w:hAnsi="宋体" w:cs="宋体" w:hint="eastAsia"/>
          <w:sz w:val="24"/>
        </w:rPr>
        <w:t>6、发电机</w:t>
      </w:r>
    </w:p>
    <w:p>
      <w:pPr>
        <w:spacing w:line="144" w:lineRule="auto"/>
        <w:ind w:left="480"/>
        <w:rPr>
          <w:rFonts w:ascii="宋体" w:eastAsia="宋体" w:hAnsi="宋体" w:cs="宋体" w:hint="eastAsia"/>
          <w:sz w:val="24"/>
        </w:rPr>
      </w:pPr>
      <w:r>
        <w:rPr>
          <w:rFonts w:ascii="宋体" w:eastAsia="宋体" w:hAnsi="宋体" w:cs="宋体" w:hint="eastAsia"/>
          <w:sz w:val="24"/>
        </w:rPr>
        <w:t>7、60%</w:t>
      </w:r>
    </w:p>
    <w:p>
      <w:pPr>
        <w:spacing w:line="144" w:lineRule="auto"/>
        <w:ind w:left="480"/>
        <w:rPr>
          <w:rFonts w:ascii="宋体" w:eastAsia="宋体" w:hAnsi="宋体" w:cs="宋体" w:hint="eastAsia"/>
          <w:sz w:val="24"/>
        </w:rPr>
      </w:pPr>
      <w:r>
        <w:rPr>
          <w:rFonts w:ascii="宋体" w:eastAsia="宋体" w:hAnsi="宋体" w:cs="宋体" w:hint="eastAsia"/>
          <w:sz w:val="24"/>
        </w:rPr>
        <w:t>8、1.5</w:t>
      </w:r>
    </w:p>
    <w:p>
      <w:pPr>
        <w:spacing w:line="144" w:lineRule="auto"/>
        <w:ind w:left="480"/>
        <w:rPr>
          <w:rFonts w:ascii="宋体" w:eastAsia="宋体" w:hAnsi="宋体" w:cs="宋体" w:hint="eastAsia"/>
          <w:sz w:val="24"/>
        </w:rPr>
      </w:pPr>
      <w:r>
        <w:rPr>
          <w:rFonts w:ascii="宋体" w:eastAsia="宋体" w:hAnsi="宋体" w:cs="宋体" w:hint="eastAsia"/>
          <w:sz w:val="24"/>
        </w:rPr>
        <w:t>9、大于</w:t>
      </w:r>
    </w:p>
    <w:p>
      <w:pPr>
        <w:spacing w:line="144" w:lineRule="auto"/>
        <w:ind w:firstLine="480" w:firstLineChars="200"/>
        <w:rPr>
          <w:rFonts w:ascii="宋体" w:eastAsia="宋体" w:hAnsi="宋体" w:cs="宋体" w:hint="eastAsia"/>
          <w:sz w:val="24"/>
        </w:rPr>
      </w:pPr>
      <w:r>
        <w:rPr>
          <w:rFonts w:ascii="宋体" w:eastAsia="宋体" w:hAnsi="宋体" w:cs="宋体" w:hint="eastAsia"/>
          <w:sz w:val="24"/>
        </w:rPr>
        <w:t>10、1.4</w:t>
      </w:r>
    </w:p>
    <w:p>
      <w:pPr>
        <w:rPr>
          <w:rFonts w:ascii="黑体" w:eastAsia="黑体" w:hAnsi="黑体" w:cs="黑体" w:hint="eastAsia"/>
          <w:sz w:val="28"/>
          <w:szCs w:val="28"/>
        </w:rPr>
      </w:pPr>
      <w:r>
        <w:rPr>
          <w:rFonts w:ascii="黑体" w:eastAsia="黑体" w:hAnsi="黑体" w:cs="黑体" w:hint="eastAsia"/>
          <w:sz w:val="28"/>
          <w:szCs w:val="28"/>
        </w:rPr>
        <w:t>二、选择题</w:t>
      </w:r>
    </w:p>
    <w:p>
      <w:pPr>
        <w:spacing w:line="144" w:lineRule="auto"/>
        <w:ind w:left="480"/>
        <w:rPr>
          <w:rFonts w:ascii="宋体" w:eastAsia="宋体" w:hAnsi="宋体" w:cs="宋体" w:hint="eastAsia"/>
          <w:sz w:val="24"/>
          <w:szCs w:val="24"/>
        </w:rPr>
      </w:pPr>
      <w:r>
        <w:rPr>
          <w:rFonts w:ascii="宋体" w:eastAsia="宋体" w:hAnsi="宋体" w:cs="宋体" w:hint="eastAsia"/>
          <w:sz w:val="24"/>
        </w:rPr>
        <w:t>11.A 12.C 13.B 14.C 15.B 16.D 17.D</w:t>
      </w:r>
    </w:p>
    <w:p>
      <w:pPr>
        <w:rPr>
          <w:rFonts w:ascii="黑体" w:eastAsia="黑体" w:hAnsi="黑体" w:cs="黑体" w:hint="eastAsia"/>
          <w:sz w:val="28"/>
          <w:szCs w:val="28"/>
        </w:rPr>
      </w:pPr>
      <w:r>
        <w:rPr>
          <w:rFonts w:ascii="黑体" w:eastAsia="黑体" w:hAnsi="黑体" w:cs="黑体" w:hint="eastAsia"/>
          <w:sz w:val="28"/>
          <w:szCs w:val="28"/>
        </w:rPr>
        <w:t>三、实验题（第18题和第19题每空1分，第20题每空2分）</w:t>
      </w:r>
    </w:p>
    <w:p>
      <w:pPr>
        <w:rPr>
          <w:rFonts w:ascii="宋体" w:eastAsia="宋体" w:hAnsi="宋体" w:cs="宋体" w:hint="eastAsia"/>
          <w:sz w:val="24"/>
          <w:szCs w:val="24"/>
        </w:rPr>
      </w:pPr>
      <w:r>
        <w:rPr>
          <w:rFonts w:ascii="黑体" w:eastAsia="黑体" w:hAnsi="黑体" w:cs="黑体" w:hint="eastAsia"/>
          <w:sz w:val="28"/>
          <w:szCs w:val="28"/>
        </w:rPr>
        <w:t xml:space="preserve">    </w:t>
      </w:r>
      <w:r>
        <w:rPr>
          <w:rFonts w:ascii="宋体" w:eastAsia="宋体" w:hAnsi="宋体" w:cs="宋体" w:hint="eastAsia"/>
          <w:sz w:val="24"/>
        </w:rPr>
        <w:t xml:space="preserve">18.（1）10.0    </w:t>
      </w:r>
    </w:p>
    <w:p>
      <w:pPr>
        <w:rPr>
          <w:rFonts w:ascii="宋体" w:eastAsia="宋体" w:hAnsi="宋体" w:cs="宋体" w:hint="eastAsia"/>
          <w:sz w:val="24"/>
        </w:rPr>
      </w:pPr>
      <w:r>
        <w:rPr>
          <w:rFonts w:ascii="宋体" w:eastAsia="宋体" w:hAnsi="宋体" w:cs="宋体" w:hint="eastAsia"/>
          <w:sz w:val="24"/>
        </w:rPr>
        <w:t xml:space="preserve">        （2）放大；  在折射现象中，光路是可逆的。</w:t>
      </w:r>
    </w:p>
    <w:p>
      <w:pPr>
        <w:rPr>
          <w:rFonts w:ascii="宋体" w:eastAsia="宋体" w:hAnsi="宋体" w:cs="宋体" w:hint="eastAsia"/>
          <w:sz w:val="24"/>
        </w:rPr>
      </w:pPr>
      <w:r>
        <w:rPr>
          <w:rFonts w:ascii="宋体" w:eastAsia="宋体" w:hAnsi="宋体" w:cs="宋体" w:hint="eastAsia"/>
          <w:sz w:val="24"/>
        </w:rPr>
        <w:t xml:space="preserve">        （3）凸</w:t>
      </w:r>
    </w:p>
    <w:p>
      <w:pPr>
        <w:rPr>
          <w:rFonts w:ascii="宋体" w:eastAsia="宋体" w:hAnsi="宋体" w:cs="宋体" w:hint="eastAsia"/>
          <w:sz w:val="24"/>
        </w:rPr>
      </w:pPr>
      <w:r>
        <w:rPr>
          <w:rFonts w:ascii="宋体" w:eastAsia="宋体" w:hAnsi="宋体" w:cs="宋体" w:hint="eastAsia"/>
          <w:sz w:val="24"/>
        </w:rPr>
        <w:t xml:space="preserve">     19.（1）83，乙  （2）物重   （3）偏大</w:t>
      </w:r>
    </w:p>
    <w:p>
      <w:pPr>
        <w:rPr>
          <w:rFonts w:ascii="黑体" w:eastAsia="黑体" w:hAnsi="黑体" w:cs="黑体" w:hint="eastAsia"/>
          <w:sz w:val="28"/>
          <w:szCs w:val="28"/>
        </w:rPr>
      </w:pPr>
      <w:r>
        <w:rPr>
          <w:rFonts w:ascii="宋体" w:eastAsia="宋体" w:hAnsi="宋体" w:cs="宋体" w:hint="eastAsia"/>
          <w:sz w:val="24"/>
        </w:rPr>
        <w:t xml:space="preserve">     20.（1）略</w:t>
      </w:r>
    </w:p>
    <w:p>
      <w:pPr>
        <w:rPr>
          <w:rFonts w:ascii="宋体" w:eastAsia="宋体" w:hAnsi="宋体" w:cs="宋体" w:hint="eastAsia"/>
          <w:sz w:val="24"/>
          <w:szCs w:val="24"/>
        </w:rPr>
      </w:pPr>
      <w:r>
        <w:rPr>
          <w:rFonts w:ascii="宋体" w:eastAsia="宋体" w:hAnsi="宋体" w:cs="宋体" w:hint="eastAsia"/>
          <w:sz w:val="24"/>
        </w:rPr>
        <w:t xml:space="preserve">        （2）2.2；0.912；小于</w:t>
      </w:r>
    </w:p>
    <w:p>
      <w:pPr>
        <w:rPr>
          <w:rFonts w:ascii="宋体" w:eastAsia="宋体" w:hAnsi="宋体" w:cs="宋体" w:hint="eastAsia"/>
          <w:sz w:val="24"/>
        </w:rPr>
      </w:pPr>
    </w:p>
    <w:p>
      <w:pPr>
        <w:numPr>
          <w:ilvl w:val="0"/>
          <w:numId w:val="12"/>
        </w:numPr>
        <w:rPr>
          <w:rFonts w:ascii="宋体" w:eastAsia="宋体" w:hAnsi="宋体" w:cs="宋体" w:hint="eastAsia"/>
          <w:sz w:val="24"/>
        </w:rPr>
      </w:pPr>
      <w:r>
        <w:rPr>
          <w:rFonts w:ascii="宋体" w:eastAsia="宋体" w:hAnsi="宋体" w:cs="宋体" w:hint="eastAsia"/>
          <w:sz w:val="24"/>
        </w:rPr>
        <w:t>计算题</w:t>
      </w:r>
    </w:p>
    <w:p>
      <w:pPr>
        <w:ind w:firstLine="720" w:firstLineChars="300"/>
        <w:rPr>
          <w:rFonts w:ascii="宋体" w:eastAsia="宋体" w:hAnsi="宋体" w:cs="宋体" w:hint="eastAsia"/>
          <w:sz w:val="24"/>
        </w:rPr>
      </w:pPr>
      <w:r>
        <w:rPr>
          <w:rFonts w:ascii="宋体" w:eastAsia="宋体" w:hAnsi="宋体" w:cs="宋体" w:hint="eastAsia"/>
          <w:sz w:val="24"/>
        </w:rPr>
        <w:t>21.（1）40J    (2)0.25</w:t>
      </w:r>
    </w:p>
    <w:p>
      <w:pPr>
        <w:ind w:firstLine="720" w:firstLineChars="300"/>
        <w:rPr>
          <w:rFonts w:ascii="宋体" w:hAnsi="宋体" w:cs="宋体" w:hint="eastAsia"/>
          <w:sz w:val="24"/>
        </w:rPr>
      </w:pPr>
      <w:r>
        <w:rPr>
          <w:rFonts w:ascii="宋体" w:eastAsia="宋体" w:hAnsi="宋体" w:cs="宋体" w:hint="eastAsia"/>
          <w:sz w:val="24"/>
        </w:rPr>
        <w:t>22. (1)0.1A</w:t>
      </w:r>
      <w:r>
        <w:rPr>
          <w:rFonts w:ascii="宋体" w:hAnsi="宋体" w:cs="宋体" w:hint="eastAsia"/>
          <w:sz w:val="24"/>
        </w:rPr>
        <w:t xml:space="preserve">   （2）1.5A</w:t>
      </w:r>
    </w:p>
    <w:p>
      <w:pPr>
        <w:ind w:firstLine="720" w:firstLineChars="300"/>
        <w:rPr>
          <w:rFonts w:ascii="黑体" w:eastAsia="黑体" w:hAnsi="黑体" w:cs="黑体" w:hint="eastAsia"/>
          <w:sz w:val="28"/>
          <w:szCs w:val="28"/>
        </w:rPr>
      </w:pPr>
      <w:r>
        <w:rPr>
          <w:rFonts w:ascii="宋体" w:hAnsi="宋体" w:cs="宋体" w:hint="eastAsia"/>
          <w:sz w:val="24"/>
        </w:rPr>
        <w:t>23.（1）3000pa  (2)0.6×10</w:t>
      </w:r>
      <w:r>
        <w:rPr>
          <w:rFonts w:ascii="宋体" w:hAnsi="宋体" w:cs="宋体" w:hint="eastAsia"/>
          <w:sz w:val="24"/>
          <w:vertAlign w:val="superscript"/>
        </w:rPr>
        <w:t>3</w:t>
      </w:r>
      <w:r>
        <w:rPr>
          <w:rFonts w:ascii="宋体" w:hAnsi="宋体" w:cs="宋体" w:hint="eastAsia"/>
          <w:sz w:val="24"/>
        </w:rPr>
        <w:t>kg/m</w:t>
      </w:r>
      <w:r>
        <w:rPr>
          <w:rFonts w:ascii="宋体" w:hAnsi="宋体" w:cs="宋体" w:hint="eastAsia"/>
          <w:sz w:val="24"/>
          <w:vertAlign w:val="superscript"/>
        </w:rPr>
        <w:t>3</w:t>
      </w:r>
      <w:r>
        <w:rPr>
          <w:rFonts w:ascii="宋体" w:hAnsi="宋体" w:cs="宋体" w:hint="eastAsia"/>
          <w:sz w:val="24"/>
        </w:rPr>
        <w:t xml:space="preserve">  (3)10N</w:t>
      </w:r>
      <w:r>
        <w:rPr>
          <w:rFonts w:ascii="宋体" w:eastAsia="宋体" w:hAnsi="宋体" w:cs="宋体" w:hint="eastAsia"/>
          <w:sz w:val="24"/>
        </w:rPr>
        <w:t xml:space="preserve">       </w:t>
      </w:r>
    </w:p>
    <w:p>
      <w:pPr>
        <w:pStyle w:val="BodyText"/>
        <w:snapToGrid w:val="0"/>
        <w:spacing w:line="312" w:lineRule="auto"/>
        <w:ind w:firstLine="210" w:firstLineChars="100"/>
        <w:rPr>
          <w:rFonts w:ascii="宋体" w:hAnsi="宋体" w:cs="宋体" w:hint="eastAsia"/>
          <w:szCs w:val="21"/>
        </w:rPr>
      </w:pPr>
    </w:p>
    <w:p>
      <w:pPr>
        <w:pStyle w:val="BodyText"/>
        <w:snapToGrid w:val="0"/>
        <w:spacing w:line="312" w:lineRule="auto"/>
        <w:ind w:firstLine="210" w:firstLineChars="100"/>
        <w:rPr>
          <w:rFonts w:ascii="Times New Roman" w:eastAsia="宋体" w:hAnsi="Times New Roman" w:cs="Times New Roman"/>
          <w:color w:val="000000"/>
          <w:szCs w:val="21"/>
        </w:rPr>
      </w:pPr>
    </w:p>
    <w:sectPr>
      <w:footerReference w:type="default" r:id="rId32"/>
      <w:headerReference w:type="first" r:id="rId33"/>
      <w:pgSz w:w="22056" w:h="15252" w:orient="landscape"/>
      <w:pgMar w:top="1134" w:right="1701" w:bottom="1134" w:left="1701" w:header="851" w:footer="680" w:gutter="0"/>
      <w:cols w:num="2"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黑体"/>
    <w:panose1 w:val="00000000000000000000"/>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firstLine="7920" w:firstLineChars="4400"/>
    </w:pPr>
    <w:r>
      <mc:AlternateContent>
        <mc:Choice Requires="wps">
          <w:drawing>
            <wp:anchor distT="0" distB="0" distL="114300" distR="114300" simplePos="0" relativeHeight="251659264" behindDoc="0" locked="0" layoutInCell="1" allowOverlap="1">
              <wp:simplePos x="0" y="0"/>
              <wp:positionH relativeFrom="margin">
                <wp:posOffset>6125210</wp:posOffset>
              </wp:positionH>
              <wp:positionV relativeFrom="paragraph">
                <wp:posOffset>-10160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t>4</w:t>
                          </w:r>
                          <w: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8pt;margin-left:482.3pt;mso-height-relative:page;mso-position-horizontal-relative:margin;mso-width-relative:page;mso-wrap-style:none;position:absolute;z-index:251660288" coordsize="21600,21600" filled="f" stroked="f">
              <o:lock v:ext="edit" aspectratio="f"/>
              <v:textbox style="mso-fit-shape-to-text:t" inset="0,0,0,0">
                <w:txbxContent>
                  <w:p>
                    <w:pPr>
                      <w:pStyle w:val="Foote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t>4</w:t>
                    </w:r>
                    <w:r>
                      <w:fldChar w:fldCharType="end"/>
                    </w:r>
                    <w:r>
                      <w:rPr>
                        <w:rFonts w:hint="eastAsia"/>
                      </w:rPr>
                      <w:t xml:space="preserve"> 页</w:t>
                    </w:r>
                  </w:p>
                </w:txbxContent>
              </v:textbox>
              <w10:wrap anchorx="margin"/>
            </v:shape>
          </w:pict>
        </mc:Fallback>
      </mc:AlternateContent>
    </w:r>
    <w:r>
      <w:rPr>
        <w:rFonts w:hint="eastAsia"/>
      </w:rPr>
      <w:t>九年级 物理试卷</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17500" cy="228600"/>
          <wp:wrapNone/>
          <wp:docPr id="1000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054038" name=""/>
                  <pic:cNvPicPr>
                    <a:picLocks noChangeAspect="1"/>
                  </pic:cNvPicPr>
                </pic:nvPicPr>
                <pic:blipFill>
                  <a:blip xmlns:r="http://schemas.openxmlformats.org/officeDocument/2006/relationships" r:embed="rId1"/>
                  <a:stretch>
                    <a:fillRect/>
                  </a:stretch>
                </pic:blipFill>
                <pic:spPr>
                  <a:xfrm>
                    <a:off x="0" y="0"/>
                    <a:ext cx="317500" cy="2286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1067B1C"/>
    <w:multiLevelType w:val="singleLevel"/>
    <w:tmpl w:val="81067B1C"/>
    <w:lvl w:ilvl="0">
      <w:start w:val="1"/>
      <w:numFmt w:val="decimal"/>
      <w:suff w:val="nothing"/>
      <w:lvlText w:val="（%1）"/>
      <w:lvlJc w:val="left"/>
      <w:pPr>
        <w:ind w:left="420" w:firstLine="0"/>
      </w:pPr>
    </w:lvl>
  </w:abstractNum>
  <w:abstractNum w:abstractNumId="1">
    <w:nsid w:val="92A2E47B"/>
    <w:multiLevelType w:val="singleLevel"/>
    <w:tmpl w:val="92A2E47B"/>
    <w:lvl w:ilvl="0">
      <w:start w:val="4"/>
      <w:numFmt w:val="chineseCounting"/>
      <w:suff w:val="nothing"/>
      <w:lvlText w:val="%1、"/>
      <w:lvlJc w:val="left"/>
      <w:rPr>
        <w:rFonts w:hint="eastAsia"/>
      </w:rPr>
    </w:lvl>
  </w:abstractNum>
  <w:abstractNum w:abstractNumId="2">
    <w:nsid w:val="B87EF3BB"/>
    <w:multiLevelType w:val="singleLevel"/>
    <w:tmpl w:val="B87EF3BB"/>
    <w:lvl w:ilvl="0">
      <w:start w:val="4"/>
      <w:numFmt w:val="chineseCounting"/>
      <w:suff w:val="nothing"/>
      <w:lvlText w:val="%1、"/>
      <w:lvlJc w:val="left"/>
      <w:pPr>
        <w:ind w:left="0" w:firstLine="0"/>
      </w:pPr>
    </w:lvl>
  </w:abstractNum>
  <w:abstractNum w:abstractNumId="3">
    <w:nsid w:val="CD900C6F"/>
    <w:multiLevelType w:val="singleLevel"/>
    <w:tmpl w:val="CD900C6F"/>
    <w:lvl w:ilvl="0">
      <w:start w:val="1"/>
      <w:numFmt w:val="chineseCounting"/>
      <w:suff w:val="nothing"/>
      <w:lvlText w:val="%1、"/>
      <w:lvlJc w:val="left"/>
      <w:pPr>
        <w:ind w:left="0" w:firstLine="0"/>
      </w:pPr>
    </w:lvl>
  </w:abstractNum>
  <w:abstractNum w:abstractNumId="4">
    <w:nsid w:val="2E7B20C1"/>
    <w:multiLevelType w:val="singleLevel"/>
    <w:tmpl w:val="2E7B20C1"/>
    <w:lvl w:ilvl="0">
      <w:start w:val="1"/>
      <w:numFmt w:val="decimal"/>
      <w:suff w:val="nothing"/>
      <w:lvlText w:val="（%1）"/>
      <w:lvlJc w:val="left"/>
    </w:lvl>
  </w:abstractNum>
  <w:abstractNum w:abstractNumId="5">
    <w:nsid w:val="3638CD61"/>
    <w:multiLevelType w:val="singleLevel"/>
    <w:tmpl w:val="3638CD61"/>
    <w:lvl w:ilvl="0">
      <w:start w:val="1"/>
      <w:numFmt w:val="chineseCounting"/>
      <w:suff w:val="nothing"/>
      <w:lvlText w:val="%1、"/>
      <w:lvlJc w:val="left"/>
      <w:rPr>
        <w:rFonts w:hint="eastAsia"/>
      </w:rPr>
    </w:lvl>
  </w:abstractNum>
  <w:abstractNum w:abstractNumId="6">
    <w:nsid w:val="401393DD"/>
    <w:multiLevelType w:val="singleLevel"/>
    <w:tmpl w:val="401393DD"/>
    <w:lvl w:ilvl="0">
      <w:start w:val="1"/>
      <w:numFmt w:val="decimal"/>
      <w:suff w:val="nothing"/>
      <w:lvlText w:val="（%1）"/>
      <w:lvlJc w:val="left"/>
    </w:lvl>
  </w:abstractNum>
  <w:abstractNum w:abstractNumId="7">
    <w:nsid w:val="4BAC2A8B"/>
    <w:multiLevelType w:val="singleLevel"/>
    <w:tmpl w:val="4BAC2A8B"/>
    <w:lvl w:ilvl="0">
      <w:start w:val="1"/>
      <w:numFmt w:val="decimal"/>
      <w:suff w:val="nothing"/>
      <w:lvlText w:val="（%1）"/>
      <w:lvlJc w:val="left"/>
      <w:pPr>
        <w:ind w:left="330" w:firstLine="0"/>
      </w:pPr>
    </w:lvl>
  </w:abstractNum>
  <w:abstractNum w:abstractNumId="8">
    <w:nsid w:val="4CBC18A4"/>
    <w:multiLevelType w:val="singleLevel"/>
    <w:tmpl w:val="4CBC18A4"/>
    <w:lvl w:ilvl="0">
      <w:start w:val="18"/>
      <w:numFmt w:val="decimal"/>
      <w:lvlText w:val="%1."/>
      <w:lvlJc w:val="left"/>
      <w:pPr>
        <w:tabs>
          <w:tab w:val="left" w:pos="312"/>
        </w:tabs>
        <w:ind w:left="92"/>
      </w:pPr>
    </w:lvl>
  </w:abstractNum>
  <w:abstractNum w:abstractNumId="9">
    <w:nsid w:val="53C56394"/>
    <w:multiLevelType w:val="singleLevel"/>
    <w:tmpl w:val="53C56394"/>
    <w:lvl w:ilvl="0">
      <w:start w:val="1"/>
      <w:numFmt w:val="decimal"/>
      <w:lvlText w:val="%1."/>
      <w:lvlJc w:val="left"/>
      <w:pPr>
        <w:tabs>
          <w:tab w:val="left" w:pos="312"/>
        </w:tabs>
        <w:ind w:left="480" w:firstLine="0"/>
      </w:pPr>
    </w:lvl>
  </w:abstractNum>
  <w:abstractNum w:abstractNumId="10">
    <w:nsid w:val="59D844DA"/>
    <w:multiLevelType w:val="singleLevel"/>
    <w:tmpl w:val="59D844DA"/>
    <w:lvl w:ilvl="0">
      <w:start w:val="1"/>
      <w:numFmt w:val="decimal"/>
      <w:lvlText w:val="%1."/>
      <w:lvlJc w:val="left"/>
      <w:pPr>
        <w:tabs>
          <w:tab w:val="left" w:pos="312"/>
        </w:tabs>
        <w:ind w:left="420" w:firstLine="0"/>
      </w:pPr>
    </w:lvl>
  </w:abstractNum>
  <w:abstractNum w:abstractNumId="11">
    <w:nsid w:val="77F81AEE"/>
    <w:multiLevelType w:val="singleLevel"/>
    <w:tmpl w:val="77F81AEE"/>
    <w:lvl w:ilvl="0">
      <w:start w:val="1"/>
      <w:numFmt w:val="decimal"/>
      <w:suff w:val="nothing"/>
      <w:lvlText w:val="（%1）"/>
      <w:lvlJc w:val="left"/>
      <w:pPr>
        <w:ind w:left="330" w:firstLine="0"/>
      </w:pPr>
    </w:lvl>
  </w:abstractNum>
  <w:num w:numId="1">
    <w:abstractNumId w:val="10"/>
  </w:num>
  <w:num w:numId="2">
    <w:abstractNumId w:val="5"/>
  </w:num>
  <w:num w:numId="3">
    <w:abstractNumId w:val="9"/>
  </w:num>
  <w:num w:numId="4">
    <w:abstractNumId w:val="8"/>
  </w:num>
  <w:num w:numId="5">
    <w:abstractNumId w:val="6"/>
  </w:num>
  <w:num w:numId="6">
    <w:abstractNumId w:val="0"/>
  </w:num>
  <w:num w:numId="7">
    <w:abstractNumId w:val="11"/>
  </w:num>
  <w:num w:numId="8">
    <w:abstractNumId w:val="1"/>
  </w:num>
  <w:num w:numId="9">
    <w:abstractNumId w:val="4"/>
  </w:num>
  <w:num w:numId="10">
    <w:abstractNumId w:val="7"/>
  </w:num>
  <w:num w:numId="11">
    <w:abstractNumId w:val="3"/>
    <w:lvlOverride w:ilvl="0">
      <w:startOverride w:val="1"/>
    </w:lvlOverride>
  </w:num>
  <w:num w:numId="12">
    <w:abstractNumId w:val="2"/>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F33"/>
    <w:rsid w:val="00042454"/>
    <w:rsid w:val="00050EAC"/>
    <w:rsid w:val="001B2617"/>
    <w:rsid w:val="001E0716"/>
    <w:rsid w:val="00222A5C"/>
    <w:rsid w:val="00297ADE"/>
    <w:rsid w:val="002A4BB8"/>
    <w:rsid w:val="003028A2"/>
    <w:rsid w:val="00317269"/>
    <w:rsid w:val="00347EF3"/>
    <w:rsid w:val="003B619B"/>
    <w:rsid w:val="003F31E8"/>
    <w:rsid w:val="00430211"/>
    <w:rsid w:val="00467F2D"/>
    <w:rsid w:val="004E6E95"/>
    <w:rsid w:val="004F3F14"/>
    <w:rsid w:val="00521FB8"/>
    <w:rsid w:val="00563D38"/>
    <w:rsid w:val="00564B9D"/>
    <w:rsid w:val="00575CE9"/>
    <w:rsid w:val="00582040"/>
    <w:rsid w:val="005A009C"/>
    <w:rsid w:val="00600F33"/>
    <w:rsid w:val="006772DB"/>
    <w:rsid w:val="006F7768"/>
    <w:rsid w:val="00733EC0"/>
    <w:rsid w:val="00790516"/>
    <w:rsid w:val="007912D5"/>
    <w:rsid w:val="007B3B24"/>
    <w:rsid w:val="00811693"/>
    <w:rsid w:val="00856072"/>
    <w:rsid w:val="009A2144"/>
    <w:rsid w:val="00A174EB"/>
    <w:rsid w:val="00A34010"/>
    <w:rsid w:val="00A43945"/>
    <w:rsid w:val="00A95612"/>
    <w:rsid w:val="00BB3D10"/>
    <w:rsid w:val="00C53FC1"/>
    <w:rsid w:val="00C92709"/>
    <w:rsid w:val="00E078FC"/>
    <w:rsid w:val="00E73FED"/>
    <w:rsid w:val="00F04AE5"/>
    <w:rsid w:val="00F106BD"/>
    <w:rsid w:val="00F375CE"/>
    <w:rsid w:val="00F73181"/>
    <w:rsid w:val="00F9568B"/>
    <w:rsid w:val="00FF635C"/>
    <w:rsid w:val="015F2D3E"/>
    <w:rsid w:val="018A3DAE"/>
    <w:rsid w:val="01AF204A"/>
    <w:rsid w:val="02090EF5"/>
    <w:rsid w:val="020D47EE"/>
    <w:rsid w:val="02643B6C"/>
    <w:rsid w:val="02E06D68"/>
    <w:rsid w:val="0333230F"/>
    <w:rsid w:val="03A96E60"/>
    <w:rsid w:val="03FC765B"/>
    <w:rsid w:val="04D524BE"/>
    <w:rsid w:val="05107A8C"/>
    <w:rsid w:val="05651253"/>
    <w:rsid w:val="05DF3082"/>
    <w:rsid w:val="06477950"/>
    <w:rsid w:val="070870C7"/>
    <w:rsid w:val="073C6837"/>
    <w:rsid w:val="08A2535D"/>
    <w:rsid w:val="09B2219F"/>
    <w:rsid w:val="0A736FE3"/>
    <w:rsid w:val="0AA662BD"/>
    <w:rsid w:val="0ADB331A"/>
    <w:rsid w:val="0B2D7213"/>
    <w:rsid w:val="0BC00FAC"/>
    <w:rsid w:val="0C0E2853"/>
    <w:rsid w:val="0CD70E9D"/>
    <w:rsid w:val="0CE40436"/>
    <w:rsid w:val="0D1D0220"/>
    <w:rsid w:val="0DBD4D64"/>
    <w:rsid w:val="0E583DCE"/>
    <w:rsid w:val="0FFC3A3D"/>
    <w:rsid w:val="111E0A64"/>
    <w:rsid w:val="11316BC7"/>
    <w:rsid w:val="11473C21"/>
    <w:rsid w:val="11603331"/>
    <w:rsid w:val="11B85217"/>
    <w:rsid w:val="12285B83"/>
    <w:rsid w:val="129914E0"/>
    <w:rsid w:val="13C277F2"/>
    <w:rsid w:val="13E15456"/>
    <w:rsid w:val="13ED6244"/>
    <w:rsid w:val="143C6BFA"/>
    <w:rsid w:val="14F37C6D"/>
    <w:rsid w:val="15667555"/>
    <w:rsid w:val="15A0527A"/>
    <w:rsid w:val="168A4A5D"/>
    <w:rsid w:val="16E047E9"/>
    <w:rsid w:val="17787E27"/>
    <w:rsid w:val="178955DF"/>
    <w:rsid w:val="179E3B27"/>
    <w:rsid w:val="19053CDA"/>
    <w:rsid w:val="19423F72"/>
    <w:rsid w:val="196A2DFC"/>
    <w:rsid w:val="1A3B440A"/>
    <w:rsid w:val="1A9B709F"/>
    <w:rsid w:val="1B353628"/>
    <w:rsid w:val="1B6A7549"/>
    <w:rsid w:val="1BA8420D"/>
    <w:rsid w:val="1C4442AA"/>
    <w:rsid w:val="1D24336A"/>
    <w:rsid w:val="1ECC1D16"/>
    <w:rsid w:val="1F4E2605"/>
    <w:rsid w:val="1F544DCC"/>
    <w:rsid w:val="20282F23"/>
    <w:rsid w:val="2131158F"/>
    <w:rsid w:val="21696FC6"/>
    <w:rsid w:val="218A5D18"/>
    <w:rsid w:val="21A55B82"/>
    <w:rsid w:val="228A485C"/>
    <w:rsid w:val="22FE2AF8"/>
    <w:rsid w:val="236C0010"/>
    <w:rsid w:val="23CA5535"/>
    <w:rsid w:val="242C4BCB"/>
    <w:rsid w:val="24892468"/>
    <w:rsid w:val="24F6470E"/>
    <w:rsid w:val="25867AF4"/>
    <w:rsid w:val="25AB2F6C"/>
    <w:rsid w:val="26286EA0"/>
    <w:rsid w:val="273B2CB9"/>
    <w:rsid w:val="28AB03CA"/>
    <w:rsid w:val="28FF46C7"/>
    <w:rsid w:val="291F0D79"/>
    <w:rsid w:val="2949516A"/>
    <w:rsid w:val="29693AD9"/>
    <w:rsid w:val="29A13392"/>
    <w:rsid w:val="29E66DEA"/>
    <w:rsid w:val="2A205BAA"/>
    <w:rsid w:val="2AB42FAB"/>
    <w:rsid w:val="2B007DFE"/>
    <w:rsid w:val="2BC95A2D"/>
    <w:rsid w:val="2CA20E64"/>
    <w:rsid w:val="2CB945A8"/>
    <w:rsid w:val="2D5462FC"/>
    <w:rsid w:val="2D966800"/>
    <w:rsid w:val="2DA531E4"/>
    <w:rsid w:val="2DEC3310"/>
    <w:rsid w:val="2DF12874"/>
    <w:rsid w:val="2E20428B"/>
    <w:rsid w:val="2EE617B7"/>
    <w:rsid w:val="2F4C6A9F"/>
    <w:rsid w:val="2F9A25A9"/>
    <w:rsid w:val="2FBD6141"/>
    <w:rsid w:val="30352A9D"/>
    <w:rsid w:val="303A79DE"/>
    <w:rsid w:val="30A47DE3"/>
    <w:rsid w:val="31391CD2"/>
    <w:rsid w:val="315E65E0"/>
    <w:rsid w:val="32DC2AF2"/>
    <w:rsid w:val="345021C0"/>
    <w:rsid w:val="349E150E"/>
    <w:rsid w:val="360007E3"/>
    <w:rsid w:val="36673039"/>
    <w:rsid w:val="36844FDA"/>
    <w:rsid w:val="36E20AC3"/>
    <w:rsid w:val="370F1BBE"/>
    <w:rsid w:val="37CC3B6E"/>
    <w:rsid w:val="37F66E8F"/>
    <w:rsid w:val="37FC2153"/>
    <w:rsid w:val="38445171"/>
    <w:rsid w:val="38A332CB"/>
    <w:rsid w:val="38F94C2D"/>
    <w:rsid w:val="390943A8"/>
    <w:rsid w:val="3AAB49F1"/>
    <w:rsid w:val="3C637E8E"/>
    <w:rsid w:val="3CA22433"/>
    <w:rsid w:val="3DA359A9"/>
    <w:rsid w:val="3E581534"/>
    <w:rsid w:val="3EE83FFA"/>
    <w:rsid w:val="3F20461E"/>
    <w:rsid w:val="3F5D653C"/>
    <w:rsid w:val="40EC6C2D"/>
    <w:rsid w:val="41451B84"/>
    <w:rsid w:val="414A6974"/>
    <w:rsid w:val="41DC34AB"/>
    <w:rsid w:val="425339E3"/>
    <w:rsid w:val="42B10898"/>
    <w:rsid w:val="443A0077"/>
    <w:rsid w:val="45204EB2"/>
    <w:rsid w:val="467E4FE0"/>
    <w:rsid w:val="46CB2CAE"/>
    <w:rsid w:val="46D31C6A"/>
    <w:rsid w:val="497F36D8"/>
    <w:rsid w:val="498B1175"/>
    <w:rsid w:val="49FA6713"/>
    <w:rsid w:val="4A1C2F81"/>
    <w:rsid w:val="4C514510"/>
    <w:rsid w:val="4E0927FE"/>
    <w:rsid w:val="4E45400B"/>
    <w:rsid w:val="4E5F7CA5"/>
    <w:rsid w:val="4EDE3EC5"/>
    <w:rsid w:val="4F4375E9"/>
    <w:rsid w:val="4F5C6ED4"/>
    <w:rsid w:val="50183551"/>
    <w:rsid w:val="50AE38ED"/>
    <w:rsid w:val="52AB0993"/>
    <w:rsid w:val="52E93243"/>
    <w:rsid w:val="53CC33AB"/>
    <w:rsid w:val="53D0003F"/>
    <w:rsid w:val="54A0635D"/>
    <w:rsid w:val="54CA5A7B"/>
    <w:rsid w:val="54DB50A1"/>
    <w:rsid w:val="550643CF"/>
    <w:rsid w:val="55766EC7"/>
    <w:rsid w:val="56067E99"/>
    <w:rsid w:val="56682D10"/>
    <w:rsid w:val="56B459A8"/>
    <w:rsid w:val="56FB0989"/>
    <w:rsid w:val="57A2512B"/>
    <w:rsid w:val="5830376E"/>
    <w:rsid w:val="59583C74"/>
    <w:rsid w:val="5992305A"/>
    <w:rsid w:val="59D127B9"/>
    <w:rsid w:val="59FE5323"/>
    <w:rsid w:val="5A172246"/>
    <w:rsid w:val="5A3C742E"/>
    <w:rsid w:val="5A98470D"/>
    <w:rsid w:val="5B7B201D"/>
    <w:rsid w:val="5C815110"/>
    <w:rsid w:val="5CB469D8"/>
    <w:rsid w:val="5D1E0C0E"/>
    <w:rsid w:val="5D627E45"/>
    <w:rsid w:val="5DD55D11"/>
    <w:rsid w:val="5DED4716"/>
    <w:rsid w:val="5E2B1D5D"/>
    <w:rsid w:val="5E321F58"/>
    <w:rsid w:val="5E437125"/>
    <w:rsid w:val="5E695E18"/>
    <w:rsid w:val="5ED85DA8"/>
    <w:rsid w:val="5F1850B2"/>
    <w:rsid w:val="5F1F532A"/>
    <w:rsid w:val="5F5928E5"/>
    <w:rsid w:val="5F9A5CDA"/>
    <w:rsid w:val="5FB45AC9"/>
    <w:rsid w:val="5FED3266"/>
    <w:rsid w:val="60447A50"/>
    <w:rsid w:val="60A445FF"/>
    <w:rsid w:val="614C5F65"/>
    <w:rsid w:val="61EE0987"/>
    <w:rsid w:val="61F323CE"/>
    <w:rsid w:val="62740FCB"/>
    <w:rsid w:val="628C0519"/>
    <w:rsid w:val="62D56830"/>
    <w:rsid w:val="6321227F"/>
    <w:rsid w:val="6336221C"/>
    <w:rsid w:val="637948E7"/>
    <w:rsid w:val="63F60162"/>
    <w:rsid w:val="64D43375"/>
    <w:rsid w:val="6738029B"/>
    <w:rsid w:val="67B946E1"/>
    <w:rsid w:val="68E17301"/>
    <w:rsid w:val="68E5028E"/>
    <w:rsid w:val="6AF120D3"/>
    <w:rsid w:val="6B3E501D"/>
    <w:rsid w:val="6BC67922"/>
    <w:rsid w:val="6BFA3B6C"/>
    <w:rsid w:val="6C3A3828"/>
    <w:rsid w:val="6CB52057"/>
    <w:rsid w:val="6CC11F7E"/>
    <w:rsid w:val="6CCA48D6"/>
    <w:rsid w:val="6DA513A0"/>
    <w:rsid w:val="6E180BA1"/>
    <w:rsid w:val="6EF80C41"/>
    <w:rsid w:val="6F2C1977"/>
    <w:rsid w:val="6F707758"/>
    <w:rsid w:val="709611C7"/>
    <w:rsid w:val="70F772AB"/>
    <w:rsid w:val="714931C9"/>
    <w:rsid w:val="71F369EA"/>
    <w:rsid w:val="74C847FA"/>
    <w:rsid w:val="754A63C6"/>
    <w:rsid w:val="75662F6C"/>
    <w:rsid w:val="759A669D"/>
    <w:rsid w:val="762772B5"/>
    <w:rsid w:val="762C3FD1"/>
    <w:rsid w:val="7638577B"/>
    <w:rsid w:val="763E594A"/>
    <w:rsid w:val="769B43BB"/>
    <w:rsid w:val="76A43803"/>
    <w:rsid w:val="774F2BCA"/>
    <w:rsid w:val="77F363BF"/>
    <w:rsid w:val="7957584B"/>
    <w:rsid w:val="79671C16"/>
    <w:rsid w:val="7974178A"/>
    <w:rsid w:val="79C41C50"/>
    <w:rsid w:val="7A66664A"/>
    <w:rsid w:val="7AB64153"/>
    <w:rsid w:val="7B5D28CC"/>
    <w:rsid w:val="7B8F4009"/>
    <w:rsid w:val="7C351814"/>
    <w:rsid w:val="7E223D5D"/>
    <w:rsid w:val="7E3401AF"/>
    <w:rsid w:val="7FBE450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semiHidden="0" w:uiPriority="0"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odyText">
    <w:name w:val="Body Text"/>
    <w:basedOn w:val="Normal"/>
    <w:qFormat/>
  </w:style>
  <w:style w:type="paragraph" w:styleId="BalloonText">
    <w:name w:val="Balloon Text"/>
    <w:basedOn w:val="Normal"/>
    <w:link w:val="Char"/>
    <w:uiPriority w:val="99"/>
    <w:semiHidden/>
    <w:unhideWhenUsed/>
    <w:qFormat/>
    <w:rPr>
      <w:sz w:val="18"/>
      <w:szCs w:val="18"/>
    </w:rPr>
  </w:style>
  <w:style w:type="paragraph" w:styleId="Footer">
    <w:name w:val="footer"/>
    <w:basedOn w:val="Normal"/>
    <w:link w:val="Char1"/>
    <w:uiPriority w:val="99"/>
    <w:unhideWhenUsed/>
    <w:qFormat/>
    <w:pPr>
      <w:tabs>
        <w:tab w:val="center" w:pos="4153"/>
        <w:tab w:val="right" w:pos="8306"/>
      </w:tabs>
      <w:snapToGrid w:val="0"/>
      <w:jc w:val="left"/>
    </w:pPr>
    <w:rPr>
      <w:sz w:val="18"/>
      <w:szCs w:val="18"/>
    </w:rPr>
  </w:style>
  <w:style w:type="paragraph" w:styleId="Header">
    <w:name w:val="header"/>
    <w:basedOn w:val="Normal"/>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pPr>
      <w:widowControl/>
      <w:spacing w:before="100" w:beforeAutospacing="1" w:after="100" w:afterAutospacing="1"/>
      <w:jc w:val="left"/>
    </w:pPr>
    <w:rPr>
      <w:rFonts w:ascii="宋体" w:hAnsi="宋体"/>
      <w:kern w:val="0"/>
      <w:sz w:val="24"/>
      <w:szCs w:val="20"/>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qFormat/>
    <w:rPr>
      <w:color w:val="808080"/>
    </w:rPr>
  </w:style>
  <w:style w:type="character" w:customStyle="1" w:styleId="Char">
    <w:name w:val="批注框文本 Char"/>
    <w:basedOn w:val="DefaultParagraphFont"/>
    <w:link w:val="BalloonText"/>
    <w:uiPriority w:val="99"/>
    <w:semiHidden/>
    <w:qFormat/>
    <w:rPr>
      <w:sz w:val="18"/>
      <w:szCs w:val="18"/>
    </w:rPr>
  </w:style>
  <w:style w:type="character" w:customStyle="1" w:styleId="Char0">
    <w:name w:val="页眉 Char"/>
    <w:basedOn w:val="DefaultParagraphFont"/>
    <w:link w:val="Header"/>
    <w:uiPriority w:val="99"/>
    <w:qFormat/>
    <w:rPr>
      <w:sz w:val="18"/>
      <w:szCs w:val="18"/>
    </w:rPr>
  </w:style>
  <w:style w:type="character" w:customStyle="1" w:styleId="Char1">
    <w:name w:val="页脚 Char"/>
    <w:basedOn w:val="DefaultParagraphFont"/>
    <w:link w:val="Footer"/>
    <w:uiPriority w:val="99"/>
    <w:qFormat/>
    <w:rPr>
      <w:sz w:val="18"/>
      <w:szCs w:val="18"/>
    </w:rPr>
  </w:style>
  <w:style w:type="table" w:customStyle="1" w:styleId="edittable">
    <w:name w:val="edittable"/>
    <w:basedOn w:val="TableNormal"/>
    <w:qFormat/>
    <w:tblPr/>
  </w:style>
  <w:style w:type="paragraph" w:styleId="ListParagraph">
    <w:name w:val="List Paragraph"/>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jpeg" /><Relationship Id="rId2" Type="http://schemas.openxmlformats.org/officeDocument/2006/relationships/webSettings" Target="webSettings.xml" /><Relationship Id="rId20" Type="http://schemas.openxmlformats.org/officeDocument/2006/relationships/image" Target="http://czwl.cooco.net.cn/files/down/test/2013/09/20/04/2013092004153747810616.files/image003.jpg" TargetMode="External" /><Relationship Id="rId21" Type="http://schemas.openxmlformats.org/officeDocument/2006/relationships/image" Target="media/image15.png" /><Relationship Id="rId22" Type="http://schemas.openxmlformats.org/officeDocument/2006/relationships/image" Target="https://img.zhakao.cn/UpFile/202001/30/SYS201906050825154253483653_ST.001.png" TargetMode="External" /><Relationship Id="rId23" Type="http://schemas.openxmlformats.org/officeDocument/2006/relationships/image" Target="media/image16.png" /><Relationship Id="rId24" Type="http://schemas.openxmlformats.org/officeDocument/2006/relationships/image" Target="http://img.51jiaoxi.com/questions/a6e6c170-fb91-11e9-a329-a1add8699322.png" TargetMode="External" /><Relationship Id="rId25" Type="http://schemas.openxmlformats.org/officeDocument/2006/relationships/image" Target="media/image17.png" /><Relationship Id="rId26" Type="http://schemas.openxmlformats.org/officeDocument/2006/relationships/image" Target="media/image18.png" /><Relationship Id="rId27" Type="http://schemas.openxmlformats.org/officeDocument/2006/relationships/image" Target="media/image19.png" /><Relationship Id="rId28" Type="http://schemas.openxmlformats.org/officeDocument/2006/relationships/image" Target="media/image20.png" /><Relationship Id="rId29" Type="http://schemas.openxmlformats.org/officeDocument/2006/relationships/image" Target="media/image21.png" /><Relationship Id="rId3" Type="http://schemas.openxmlformats.org/officeDocument/2006/relationships/fontTable" Target="fontTable.xml" /><Relationship Id="rId30" Type="http://schemas.openxmlformats.org/officeDocument/2006/relationships/image" Target="media/image22.png" /><Relationship Id="rId31" Type="http://schemas.openxmlformats.org/officeDocument/2006/relationships/image" Target="media/image23.png" /><Relationship Id="rId32" Type="http://schemas.openxmlformats.org/officeDocument/2006/relationships/footer" Target="footer1.xml" /><Relationship Id="rId33" Type="http://schemas.openxmlformats.org/officeDocument/2006/relationships/header" Target="header1.xml" /><Relationship Id="rId34" Type="http://schemas.openxmlformats.org/officeDocument/2006/relationships/theme" Target="theme/theme1.xml" /><Relationship Id="rId35" Type="http://schemas.openxmlformats.org/officeDocument/2006/relationships/numbering" Target="numbering.xml" /><Relationship Id="rId36"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_rels/header1.xml.rels>&#65279;<?xml version="1.0" encoding="utf-8" standalone="yes"?><Relationships xmlns="http://schemas.openxmlformats.org/package/2006/relationships"><Relationship Id="rId1" Type="http://schemas.openxmlformats.org/officeDocument/2006/relationships/image" Target="media/image2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1FAAFC-89EA-42FD-BF3A-BF3BBB62007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750</Words>
  <Characters>4276</Characters>
  <Application>Microsoft Office Word</Application>
  <DocSecurity>0</DocSecurity>
  <Lines>35</Lines>
  <Paragraphs>10</Paragraphs>
  <ScaleCrop>false</ScaleCrop>
  <Company>china</Company>
  <LinksUpToDate>false</LinksUpToDate>
  <CharactersWithSpaces>5016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bian1356947994</cp:lastModifiedBy>
  <cp:revision>2</cp:revision>
  <cp:lastPrinted>2021-03-11T01:24:00Z</cp:lastPrinted>
  <dcterms:created xsi:type="dcterms:W3CDTF">2021-05-26T08:28:00Z</dcterms:created>
  <dcterms:modified xsi:type="dcterms:W3CDTF">2021-05-31T03:31:15Z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