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doc" ContentType="application/msword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hd w:val="clear" w:color="auto" w:fill="FFFFFF"/>
        <w:spacing w:line="300" w:lineRule="auto"/>
        <w:jc w:val="center"/>
        <w:rPr>
          <w:rFonts w:ascii="Times New Roman" w:hAnsi="Times New Roman" w:eastAsiaTheme="minorEastAsia" w:cs="Times New Roman"/>
          <w:b/>
          <w:sz w:val="30"/>
          <w:szCs w:val="30"/>
        </w:rPr>
      </w:pPr>
      <w:r>
        <w:rPr>
          <w:rFonts w:ascii="Times New Roman" w:hAnsi="Times New Roman" w:eastAsiaTheme="minorEastAsia" w:cs="Times New Roman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8pt;height:28pt;margin-top:887pt;margin-left:98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Times New Roman" w:hAnsi="Times New Roman" w:eastAsiaTheme="minorEastAsia" w:cs="Times New Roman"/>
          <w:b/>
          <w:sz w:val="30"/>
          <w:szCs w:val="30"/>
        </w:rPr>
        <w:t>202</w:t>
      </w:r>
      <w:r>
        <w:rPr>
          <w:rFonts w:ascii="Times New Roman" w:hAnsi="Times New Roman" w:eastAsiaTheme="minorEastAsia" w:cs="Times New Roman" w:hint="eastAsia"/>
          <w:b/>
          <w:sz w:val="30"/>
          <w:szCs w:val="30"/>
        </w:rPr>
        <w:t>1年</w:t>
      </w:r>
      <w:r>
        <w:rPr>
          <w:rFonts w:ascii="Times New Roman" w:eastAsiaTheme="minorEastAsia" w:hAnsiTheme="minorEastAsia" w:cs="Times New Roman"/>
          <w:b/>
          <w:sz w:val="30"/>
          <w:szCs w:val="30"/>
        </w:rPr>
        <w:t>中考物理模拟题</w:t>
      </w:r>
      <w:r>
        <w:rPr>
          <w:rFonts w:ascii="Times New Roman" w:eastAsiaTheme="minorEastAsia" w:hAnsiTheme="minorEastAsia" w:cs="Times New Roman" w:hint="eastAsia"/>
          <w:b/>
          <w:sz w:val="30"/>
          <w:szCs w:val="30"/>
        </w:rPr>
        <w:t>三</w:t>
      </w:r>
    </w:p>
    <w:p>
      <w:pPr>
        <w:shd w:val="clear" w:color="auto" w:fill="FFFFFF"/>
        <w:spacing w:line="300" w:lineRule="auto"/>
        <w:ind w:firstLine="420" w:firstLineChars="200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szCs w:val="21"/>
        </w:rPr>
        <w:t>1</w:t>
      </w:r>
      <w:r>
        <w:rPr>
          <w:rFonts w:ascii="Times New Roman" w:eastAsiaTheme="minorEastAsia" w:hAnsiTheme="minorEastAsia" w:cs="Times New Roman"/>
          <w:szCs w:val="21"/>
        </w:rPr>
        <w:t>．本试题满分为</w:t>
      </w:r>
      <w:r>
        <w:rPr>
          <w:rFonts w:ascii="Times New Roman" w:hAnsi="Times New Roman" w:eastAsiaTheme="minorEastAsia" w:cs="Times New Roman"/>
          <w:szCs w:val="21"/>
        </w:rPr>
        <w:t>70</w:t>
      </w:r>
      <w:r>
        <w:rPr>
          <w:rFonts w:ascii="Times New Roman" w:eastAsiaTheme="minorEastAsia" w:hAnsiTheme="minorEastAsia" w:cs="Times New Roman"/>
          <w:szCs w:val="21"/>
        </w:rPr>
        <w:t>分，考试时间为</w:t>
      </w:r>
      <w:r>
        <w:rPr>
          <w:rFonts w:ascii="Times New Roman" w:hAnsi="Times New Roman" w:eastAsiaTheme="minorEastAsia" w:cs="Times New Roman"/>
          <w:szCs w:val="21"/>
        </w:rPr>
        <w:t>70</w:t>
      </w:r>
      <w:r>
        <w:rPr>
          <w:rFonts w:ascii="Times New Roman" w:eastAsiaTheme="minorEastAsia" w:hAnsiTheme="minorEastAsia" w:cs="Times New Roman"/>
          <w:szCs w:val="21"/>
        </w:rPr>
        <w:t>分钟。用钢笔或圆珠笔直接答在试卷上。</w:t>
      </w:r>
    </w:p>
    <w:p>
      <w:pPr>
        <w:spacing w:line="360" w:lineRule="auto"/>
        <w:rPr>
          <w:rFonts w:ascii="Times New Roman" w:hAnsi="Times New Roman" w:eastAsiaTheme="minorEastAsia" w:cs="Times New Roman"/>
          <w:color w:val="auto"/>
        </w:rPr>
      </w:pPr>
      <w:r>
        <w:rPr>
          <w:rFonts w:ascii="Times New Roman" w:hAnsi="Times New Roman" w:eastAsiaTheme="minorEastAsia" w:cs="Times New Roman" w:hint="eastAsia"/>
          <w:szCs w:val="21"/>
        </w:rPr>
        <w:t xml:space="preserve">    </w:t>
      </w:r>
      <w:r>
        <w:rPr>
          <w:rFonts w:ascii="Times New Roman" w:hAnsi="Times New Roman" w:eastAsiaTheme="minorEastAsia" w:cs="Times New Roman"/>
          <w:szCs w:val="21"/>
        </w:rPr>
        <w:t>2</w:t>
      </w:r>
      <w:r>
        <w:rPr>
          <w:rFonts w:ascii="Times New Roman" w:eastAsiaTheme="minorEastAsia" w:hAnsiTheme="minorEastAsia" w:cs="Times New Roman"/>
          <w:szCs w:val="21"/>
        </w:rPr>
        <w:t>．答题前考生务必将密封线内的项目填写清楚。</w:t>
      </w:r>
    </w:p>
    <w:p>
      <w:pPr>
        <w:spacing w:line="360" w:lineRule="auto"/>
        <w:rPr>
          <w:rFonts w:ascii="Times New Roman" w:hAnsi="Times New Roman" w:eastAsiaTheme="minorEastAsia" w:cs="Times New Roman"/>
          <w:b/>
          <w:color w:val="auto"/>
        </w:rPr>
      </w:pPr>
      <w:r>
        <w:rPr>
          <w:rFonts w:ascii="Times New Roman" w:eastAsiaTheme="minorEastAsia" w:hAnsiTheme="minorEastAsia" w:cs="Times New Roman"/>
          <w:b/>
          <w:color w:val="auto"/>
        </w:rPr>
        <w:t>一、选择题</w:t>
      </w:r>
      <w:r>
        <w:rPr>
          <w:rFonts w:ascii="Times New Roman" w:hAnsi="Times New Roman" w:eastAsiaTheme="minorEastAsia" w:cs="Times New Roman" w:hint="eastAsia"/>
          <w:b/>
          <w:color w:val="auto"/>
        </w:rPr>
        <w:t>（</w:t>
      </w:r>
      <w:r>
        <w:rPr>
          <w:rFonts w:ascii="Times New Roman" w:eastAsiaTheme="minorEastAsia" w:hAnsiTheme="minorEastAsia" w:cs="Times New Roman"/>
          <w:b/>
          <w:color w:val="auto"/>
        </w:rPr>
        <w:t>本题共</w:t>
      </w:r>
      <w:r>
        <w:rPr>
          <w:rFonts w:ascii="Times New Roman" w:hAnsi="Times New Roman" w:eastAsiaTheme="minorEastAsia" w:cs="Times New Roman"/>
          <w:b/>
          <w:color w:val="auto"/>
        </w:rPr>
        <w:t>1</w:t>
      </w:r>
      <w:r>
        <w:rPr>
          <w:rFonts w:ascii="Times New Roman" w:hAnsi="Times New Roman" w:eastAsiaTheme="minorEastAsia" w:cs="Times New Roman" w:hint="eastAsia"/>
          <w:b/>
          <w:color w:val="auto"/>
        </w:rPr>
        <w:t>2</w:t>
      </w:r>
      <w:r>
        <w:rPr>
          <w:rFonts w:ascii="Times New Roman" w:eastAsiaTheme="minorEastAsia" w:hAnsiTheme="minorEastAsia" w:cs="Times New Roman"/>
          <w:b/>
          <w:color w:val="auto"/>
        </w:rPr>
        <w:t>小题</w:t>
      </w:r>
      <w:r>
        <w:rPr>
          <w:rFonts w:ascii="Times New Roman" w:hAnsi="Times New Roman" w:eastAsiaTheme="minorEastAsia" w:cs="Times New Roman" w:hint="eastAsia"/>
          <w:b/>
          <w:color w:val="auto"/>
        </w:rPr>
        <w:t>，</w:t>
      </w:r>
      <w:r>
        <w:rPr>
          <w:rFonts w:ascii="Times New Roman" w:eastAsiaTheme="minorEastAsia" w:hAnsiTheme="minorEastAsia" w:cs="Times New Roman"/>
          <w:b/>
          <w:color w:val="auto"/>
        </w:rPr>
        <w:t>每小题</w:t>
      </w:r>
      <w:r>
        <w:rPr>
          <w:rFonts w:ascii="Times New Roman" w:hAnsi="Times New Roman" w:eastAsiaTheme="minorEastAsia" w:cs="Times New Roman"/>
          <w:b/>
          <w:color w:val="auto"/>
        </w:rPr>
        <w:t>2</w:t>
      </w:r>
      <w:r>
        <w:rPr>
          <w:rFonts w:ascii="Times New Roman" w:eastAsiaTheme="minorEastAsia" w:hAnsiTheme="minorEastAsia" w:cs="Times New Roman"/>
          <w:b/>
          <w:color w:val="auto"/>
        </w:rPr>
        <w:t>分</w:t>
      </w:r>
      <w:r>
        <w:rPr>
          <w:rFonts w:ascii="Times New Roman" w:hAnsi="Times New Roman" w:eastAsiaTheme="minorEastAsia" w:cs="Times New Roman" w:hint="eastAsia"/>
          <w:b/>
          <w:color w:val="auto"/>
        </w:rPr>
        <w:t>，</w:t>
      </w:r>
      <w:r>
        <w:rPr>
          <w:rFonts w:ascii="Times New Roman" w:eastAsiaTheme="minorEastAsia" w:hAnsiTheme="minorEastAsia" w:cs="Times New Roman"/>
          <w:b/>
          <w:color w:val="auto"/>
        </w:rPr>
        <w:t>共</w:t>
      </w:r>
      <w:r>
        <w:rPr>
          <w:rFonts w:ascii="Times New Roman" w:hAnsi="Times New Roman" w:eastAsiaTheme="minorEastAsia" w:cs="Times New Roman"/>
          <w:b/>
          <w:color w:val="auto"/>
        </w:rPr>
        <w:t>2</w:t>
      </w:r>
      <w:r>
        <w:rPr>
          <w:rFonts w:ascii="Times New Roman" w:hAnsi="Times New Roman" w:eastAsiaTheme="minorEastAsia" w:cs="Times New Roman" w:hint="eastAsia"/>
          <w:b/>
          <w:color w:val="auto"/>
        </w:rPr>
        <w:t>4</w:t>
      </w:r>
      <w:r>
        <w:rPr>
          <w:rFonts w:ascii="Times New Roman" w:eastAsiaTheme="minorEastAsia" w:hAnsiTheme="minorEastAsia" w:cs="Times New Roman"/>
          <w:b/>
          <w:color w:val="auto"/>
        </w:rPr>
        <w:t>分</w:t>
      </w:r>
      <w:r>
        <w:rPr>
          <w:rFonts w:ascii="Times New Roman" w:hAnsi="Times New Roman" w:eastAsiaTheme="minorEastAsia" w:cs="Times New Roman" w:hint="eastAsia"/>
          <w:b/>
          <w:color w:val="auto"/>
        </w:rPr>
        <w:t>。</w:t>
      </w:r>
      <w:r>
        <w:rPr>
          <w:rFonts w:ascii="Times New Roman" w:eastAsiaTheme="minorEastAsia" w:hAnsiTheme="minorEastAsia" w:cs="Times New Roman"/>
          <w:b/>
          <w:color w:val="auto"/>
        </w:rPr>
        <w:t>每小题给出的四个选项中只有一项是符合题目要求的</w:t>
      </w:r>
      <w:r>
        <w:rPr>
          <w:rFonts w:ascii="Times New Roman" w:hAnsi="Times New Roman" w:eastAsiaTheme="minorEastAsia" w:cs="Times New Roman" w:hint="eastAsia"/>
          <w:b/>
          <w:color w:val="auto"/>
        </w:rPr>
        <w:t>）</w:t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/>
          <w:color w:val="auto"/>
          <w:szCs w:val="21"/>
        </w:rPr>
        <w:t>1</w:t>
      </w:r>
      <w:r>
        <w:rPr>
          <w:rFonts w:ascii="Times New Roman" w:eastAsia="宋体" w:hAnsi="宋体" w:cs="Times New Roman"/>
          <w:color w:val="auto"/>
          <w:szCs w:val="21"/>
        </w:rPr>
        <w:t>．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为了纪念在物理学中作出杰出贡献的物理学家，有时会用他们的名字作为物理量的单位。下面的四位物理学家，用于命名电阻单位的是（　　）</w:t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A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．牛顿</w:t>
      </w:r>
      <w:r>
        <w:rPr>
          <w:rFonts w:ascii="Times New Roman" w:eastAsia="宋体" w:hAnsi="宋体" w:cs="Times New Roman" w:hint="eastAsia"/>
          <w:color w:val="auto"/>
          <w:kern w:val="2"/>
          <w:szCs w:val="21"/>
        </w:rPr>
        <w:t xml:space="preserve">    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B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．焦耳</w:t>
      </w:r>
      <w:r>
        <w:rPr>
          <w:rFonts w:ascii="Times New Roman" w:eastAsia="宋体" w:hAnsi="宋体" w:cs="Times New Roman" w:hint="eastAsia"/>
          <w:color w:val="auto"/>
          <w:kern w:val="2"/>
          <w:szCs w:val="21"/>
        </w:rPr>
        <w:t xml:space="preserve">   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C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．帕斯卡</w:t>
      </w:r>
      <w:r>
        <w:rPr>
          <w:rFonts w:ascii="Times New Roman" w:eastAsia="宋体" w:hAnsi="宋体" w:cs="Times New Roman" w:hint="eastAsia"/>
          <w:color w:val="auto"/>
          <w:kern w:val="2"/>
          <w:szCs w:val="21"/>
        </w:rPr>
        <w:t xml:space="preserve">   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D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．欧姆</w:t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color w:val="auto"/>
          <w:szCs w:val="21"/>
        </w:rPr>
      </w:pPr>
      <w:r>
        <w:rPr>
          <w:rFonts w:ascii="Times New Roman" w:eastAsia="宋体" w:hAnsi="Times New Roman" w:cs="Times New Roman"/>
          <w:color w:val="auto"/>
          <w:szCs w:val="21"/>
        </w:rPr>
        <w:t>2</w:t>
      </w:r>
      <w:r>
        <w:rPr>
          <w:rFonts w:ascii="Times New Roman" w:eastAsia="宋体" w:hAnsi="宋体" w:cs="Times New Roman"/>
          <w:color w:val="auto"/>
          <w:szCs w:val="21"/>
        </w:rPr>
        <w:t>．如图所示的四个光现象中，由光的反射形成的是（　　）</w:t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color w:val="auto"/>
          <w:szCs w:val="21"/>
        </w:rPr>
      </w:pPr>
      <w:r>
        <w:rPr>
          <w:rFonts w:ascii="Times New Roman" w:eastAsia="宋体" w:hAnsi="Times New Roman" w:cs="Times New Roman" w:hint="eastAsia"/>
          <w:color w:val="auto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szCs w:val="21"/>
        </w:rPr>
        <w:t>A</w:t>
      </w:r>
      <w:r>
        <w:rPr>
          <w:rFonts w:ascii="Times New Roman" w:eastAsia="宋体" w:hAnsi="宋体" w:cs="Times New Roman"/>
          <w:color w:val="auto"/>
          <w:szCs w:val="21"/>
        </w:rPr>
        <w:t>．</w:t>
      </w:r>
      <w:r>
        <w:rPr>
          <w:rFonts w:ascii="Times New Roman" w:eastAsia="宋体" w:hAnsi="Times New Roman" w:cs="Times New Roman"/>
          <w:color w:val="auto"/>
          <w:szCs w:val="21"/>
        </w:rPr>
        <w:drawing>
          <wp:inline distT="0" distB="0" distL="114300" distR="114300">
            <wp:extent cx="847725" cy="790575"/>
            <wp:effectExtent l="0" t="0" r="9525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502643" name="图片 10000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color w:val="auto"/>
          <w:szCs w:val="21"/>
        </w:rPr>
        <w:t xml:space="preserve"> “</w:t>
      </w:r>
      <w:r>
        <w:rPr>
          <w:rFonts w:ascii="Times New Roman" w:eastAsia="宋体" w:hAnsi="宋体" w:cs="Times New Roman"/>
          <w:color w:val="auto"/>
          <w:szCs w:val="21"/>
        </w:rPr>
        <w:t>日环食</w:t>
      </w:r>
      <w:r>
        <w:rPr>
          <w:rFonts w:ascii="Times New Roman" w:eastAsia="宋体" w:hAnsi="Times New Roman" w:cs="Times New Roman"/>
          <w:color w:val="auto"/>
          <w:szCs w:val="21"/>
        </w:rPr>
        <w:t>”</w:t>
      </w:r>
      <w:r>
        <w:rPr>
          <w:rFonts w:ascii="Times New Roman" w:eastAsia="宋体" w:hAnsi="宋体" w:cs="Times New Roman"/>
          <w:color w:val="auto"/>
          <w:szCs w:val="21"/>
        </w:rPr>
        <w:t>现象</w:t>
      </w:r>
      <w:r>
        <w:rPr>
          <w:rFonts w:ascii="Times New Roman" w:eastAsia="宋体" w:hAnsi="Times New Roman" w:cs="Times New Roman"/>
          <w:color w:val="auto"/>
          <w:szCs w:val="21"/>
        </w:rPr>
        <w:t xml:space="preserve">   B</w:t>
      </w:r>
      <w:r>
        <w:rPr>
          <w:rFonts w:ascii="Times New Roman" w:eastAsia="宋体" w:hAnsi="宋体" w:cs="Times New Roman"/>
          <w:color w:val="auto"/>
          <w:szCs w:val="21"/>
        </w:rPr>
        <w:t>．</w:t>
      </w:r>
      <w:r>
        <w:rPr>
          <w:rFonts w:ascii="Times New Roman" w:eastAsia="宋体" w:hAnsi="Times New Roman" w:cs="Times New Roman"/>
          <w:color w:val="auto"/>
          <w:szCs w:val="21"/>
        </w:rPr>
        <w:drawing>
          <wp:inline distT="0" distB="0" distL="114300" distR="114300">
            <wp:extent cx="1019175" cy="857250"/>
            <wp:effectExtent l="0" t="0" r="9525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406302" name="图片 10000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color w:val="auto"/>
          <w:szCs w:val="21"/>
        </w:rPr>
        <w:t xml:space="preserve"> </w:t>
      </w:r>
      <w:r>
        <w:rPr>
          <w:rFonts w:ascii="Times New Roman" w:eastAsia="宋体" w:hAnsi="宋体" w:cs="Times New Roman"/>
          <w:color w:val="auto"/>
          <w:szCs w:val="21"/>
        </w:rPr>
        <w:t>人眼看到不发光的物体</w:t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color w:val="auto"/>
          <w:szCs w:val="21"/>
        </w:rPr>
      </w:pPr>
      <w:r>
        <w:rPr>
          <w:rFonts w:ascii="Times New Roman" w:eastAsia="宋体" w:hAnsi="Times New Roman" w:cs="Times New Roman" w:hint="eastAsia"/>
          <w:color w:val="auto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szCs w:val="21"/>
        </w:rPr>
        <w:t>C</w:t>
      </w:r>
      <w:r>
        <w:rPr>
          <w:rFonts w:ascii="Times New Roman" w:eastAsia="宋体" w:hAnsi="宋体" w:cs="Times New Roman"/>
          <w:color w:val="auto"/>
          <w:szCs w:val="21"/>
        </w:rPr>
        <w:t>．</w:t>
      </w:r>
      <w:r>
        <w:rPr>
          <w:rFonts w:ascii="Times New Roman" w:eastAsia="宋体" w:hAnsi="Times New Roman" w:cs="Times New Roman"/>
          <w:color w:val="auto"/>
          <w:szCs w:val="21"/>
        </w:rPr>
        <w:drawing>
          <wp:inline distT="0" distB="0" distL="114300" distR="114300">
            <wp:extent cx="904875" cy="857250"/>
            <wp:effectExtent l="0" t="0" r="9525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158982" name="图片 10000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color w:val="auto"/>
          <w:szCs w:val="21"/>
        </w:rPr>
        <w:t xml:space="preserve"> </w:t>
      </w:r>
      <w:r>
        <w:rPr>
          <w:rFonts w:ascii="Times New Roman" w:eastAsia="宋体" w:hAnsi="宋体" w:cs="Times New Roman"/>
          <w:color w:val="auto"/>
          <w:szCs w:val="21"/>
        </w:rPr>
        <w:t>照相机成像</w:t>
      </w:r>
      <w:r>
        <w:rPr>
          <w:rFonts w:ascii="Times New Roman" w:eastAsia="宋体" w:hAnsi="Times New Roman" w:cs="Times New Roman"/>
          <w:color w:val="auto"/>
          <w:szCs w:val="21"/>
        </w:rPr>
        <w:t xml:space="preserve">    D</w:t>
      </w:r>
      <w:r>
        <w:rPr>
          <w:rFonts w:ascii="Times New Roman" w:eastAsia="宋体" w:hAnsi="宋体" w:cs="Times New Roman"/>
          <w:color w:val="auto"/>
          <w:szCs w:val="21"/>
        </w:rPr>
        <w:t>．</w:t>
      </w:r>
      <w:r>
        <w:rPr>
          <w:rFonts w:ascii="Times New Roman" w:eastAsia="宋体" w:hAnsi="Times New Roman" w:cs="Times New Roman"/>
          <w:color w:val="auto"/>
          <w:szCs w:val="21"/>
        </w:rPr>
        <w:drawing>
          <wp:inline distT="0" distB="0" distL="114300" distR="114300">
            <wp:extent cx="1333500" cy="885825"/>
            <wp:effectExtent l="0" t="0" r="0" b="952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028006" name="图片 10000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color w:val="auto"/>
          <w:szCs w:val="21"/>
        </w:rPr>
        <w:t xml:space="preserve"> </w:t>
      </w:r>
      <w:r>
        <w:rPr>
          <w:rFonts w:ascii="Times New Roman" w:eastAsia="宋体" w:hAnsi="宋体" w:cs="Times New Roman"/>
          <w:color w:val="auto"/>
          <w:szCs w:val="21"/>
        </w:rPr>
        <w:t>白色的太阳光通过三棱镜</w:t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/>
          <w:color w:val="auto"/>
          <w:kern w:val="2"/>
          <w:szCs w:val="21"/>
        </w:rPr>
        <w:t>3</w:t>
      </w:r>
      <w:r>
        <w:rPr>
          <w:rFonts w:ascii="Times New Roman" w:eastAsia="宋体" w:hAnsi="宋体" w:cs="Times New Roman"/>
          <w:color w:val="auto"/>
          <w:szCs w:val="21"/>
        </w:rPr>
        <w:t>．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下列关于声现象的说法中正确的是（　　）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A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．物体振动越快音调越高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B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．声音在真空中的传播速度是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3×10</w:t>
      </w:r>
      <w:r>
        <w:rPr>
          <w:rFonts w:ascii="Times New Roman" w:eastAsia="宋体" w:hAnsi="Times New Roman" w:cs="Times New Roman"/>
          <w:color w:val="auto"/>
          <w:kern w:val="2"/>
          <w:szCs w:val="21"/>
          <w:vertAlign w:val="superscript"/>
        </w:rPr>
        <w:t>8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m/s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C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．打雷时捂住耳朵可以防止雷声的产生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D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．地震、火山喷发等自然现象都伴有超声波的产生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/>
          <w:color w:val="auto"/>
          <w:kern w:val="2"/>
          <w:szCs w:val="21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4248150</wp:posOffset>
            </wp:positionH>
            <wp:positionV relativeFrom="paragraph">
              <wp:posOffset>657225</wp:posOffset>
            </wp:positionV>
            <wp:extent cx="870585" cy="838835"/>
            <wp:effectExtent l="0" t="0" r="5715" b="18415"/>
            <wp:wrapSquare wrapText="bothSides"/>
            <wp:docPr id="10" name="图片 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4305881" name="图片 1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0585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color w:val="auto"/>
          <w:szCs w:val="21"/>
        </w:rPr>
        <w:t>4</w:t>
      </w:r>
      <w:r>
        <w:rPr>
          <w:rFonts w:ascii="Times New Roman" w:eastAsia="宋体" w:hAnsi="宋体" w:cs="Times New Roman"/>
          <w:color w:val="auto"/>
          <w:szCs w:val="21"/>
        </w:rPr>
        <w:t>．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图为磁悬浮地球仪。其环形底座内装有金属线圈，通电后相当于电磁铁。利用通电的金属线图产生磁场与球体中的磁体相互排斥，从而使地球仪悬浮在空中。环形底座的工作原理是（　　）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A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．电磁感应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 xml:space="preserve">           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ab/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B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．电流的磁效应</w:t>
      </w:r>
    </w:p>
    <w:p>
      <w:pPr>
        <w:widowControl w:val="0"/>
        <w:tabs>
          <w:tab w:val="left" w:pos="4153"/>
        </w:tabs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C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．电流的热效应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 xml:space="preserve">        D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．磁场对电流的作用</w:t>
      </w:r>
    </w:p>
    <w:p>
      <w:pPr>
        <w:spacing w:line="360" w:lineRule="auto"/>
        <w:rPr>
          <w:rFonts w:ascii="Times New Roman" w:eastAsia="宋体" w:hAnsi="Times New Roman" w:cs="Times New Roman"/>
          <w:color w:val="auto"/>
          <w:szCs w:val="21"/>
        </w:rPr>
      </w:pPr>
      <w:r>
        <w:rPr>
          <w:rFonts w:ascii="Times New Roman" w:eastAsia="宋体" w:hAnsi="Times New Roman" w:cs="Times New Roman"/>
          <w:color w:val="auto"/>
          <w:szCs w:val="21"/>
        </w:rPr>
        <w:t>5</w:t>
      </w:r>
      <w:r>
        <w:rPr>
          <w:rFonts w:ascii="Times New Roman" w:eastAsia="宋体" w:hAnsi="宋体" w:cs="Times New Roman"/>
          <w:color w:val="auto"/>
          <w:szCs w:val="21"/>
        </w:rPr>
        <w:t>．下列实例属于通过做功改变物体内能的是</w:t>
      </w:r>
      <w:r>
        <w:rPr>
          <w:rFonts w:ascii="Times New Roman" w:eastAsia="宋体" w:hAnsi="Times New Roman" w:cs="Times New Roman"/>
          <w:color w:val="auto"/>
          <w:szCs w:val="21"/>
        </w:rPr>
        <w:t xml:space="preserve"> (</w:t>
      </w:r>
      <w:r>
        <w:rPr>
          <w:rFonts w:ascii="Times New Roman" w:eastAsia="宋体" w:hAnsi="宋体" w:cs="Times New Roman"/>
          <w:color w:val="auto"/>
          <w:szCs w:val="21"/>
        </w:rPr>
        <w:t>　　</w:t>
      </w:r>
      <w:r>
        <w:rPr>
          <w:rFonts w:ascii="Times New Roman" w:eastAsia="宋体" w:hAnsi="Times New Roman" w:cs="Times New Roman"/>
          <w:color w:val="auto"/>
          <w:szCs w:val="21"/>
        </w:rPr>
        <w:t>)</w:t>
      </w:r>
    </w:p>
    <w:p>
      <w:pPr>
        <w:spacing w:line="360" w:lineRule="auto"/>
        <w:rPr>
          <w:rFonts w:ascii="Times New Roman" w:eastAsia="宋体" w:hAnsi="Times New Roman" w:cs="Times New Roman"/>
          <w:color w:val="auto"/>
          <w:szCs w:val="21"/>
        </w:rPr>
      </w:pPr>
      <w:r>
        <w:rPr>
          <w:rFonts w:ascii="Times New Roman" w:eastAsia="宋体" w:hAnsi="Times New Roman" w:cs="Times New Roman" w:hint="eastAsia"/>
          <w:color w:val="auto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szCs w:val="21"/>
        </w:rPr>
        <w:t>A.</w:t>
      </w:r>
      <w:r>
        <w:rPr>
          <w:rFonts w:ascii="Times New Roman" w:eastAsia="宋体" w:hAnsi="宋体" w:cs="Times New Roman"/>
          <w:color w:val="auto"/>
          <w:szCs w:val="21"/>
        </w:rPr>
        <w:t>搓手使手发热</w:t>
      </w:r>
      <w:r>
        <w:rPr>
          <w:rFonts w:ascii="Times New Roman" w:eastAsia="宋体" w:hAnsi="Times New Roman" w:cs="Times New Roman"/>
          <w:color w:val="auto"/>
          <w:szCs w:val="21"/>
        </w:rPr>
        <w:tab/>
      </w:r>
      <w:r>
        <w:rPr>
          <w:rFonts w:ascii="Times New Roman" w:eastAsia="宋体" w:hAnsi="Times New Roman" w:cs="Times New Roman"/>
          <w:color w:val="auto"/>
          <w:szCs w:val="21"/>
        </w:rPr>
        <w:t xml:space="preserve">     B.</w:t>
      </w:r>
      <w:r>
        <w:rPr>
          <w:rFonts w:ascii="Times New Roman" w:eastAsia="宋体" w:hAnsi="宋体" w:cs="Times New Roman"/>
          <w:color w:val="auto"/>
          <w:szCs w:val="21"/>
        </w:rPr>
        <w:t>用冷水冷却热鸡蛋</w:t>
      </w:r>
    </w:p>
    <w:p>
      <w:pPr>
        <w:spacing w:line="360" w:lineRule="auto"/>
        <w:rPr>
          <w:rFonts w:ascii="Times New Roman" w:eastAsia="宋体" w:hAnsi="Times New Roman" w:cs="Times New Roman"/>
          <w:color w:val="auto"/>
          <w:szCs w:val="21"/>
        </w:rPr>
      </w:pPr>
      <w:r>
        <w:rPr>
          <w:rFonts w:ascii="Times New Roman" w:eastAsia="宋体" w:hAnsi="Times New Roman" w:cs="Times New Roman" w:hint="eastAsia"/>
          <w:color w:val="auto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szCs w:val="21"/>
        </w:rPr>
        <w:t>C.</w:t>
      </w:r>
      <w:r>
        <w:rPr>
          <w:rFonts w:ascii="Times New Roman" w:eastAsia="宋体" w:hAnsi="宋体" w:cs="Times New Roman"/>
          <w:color w:val="auto"/>
          <w:szCs w:val="21"/>
        </w:rPr>
        <w:t>晒太阳取暖</w:t>
      </w:r>
      <w:r>
        <w:rPr>
          <w:rFonts w:ascii="Times New Roman" w:eastAsia="宋体" w:hAnsi="Times New Roman" w:cs="Times New Roman"/>
          <w:color w:val="auto"/>
          <w:szCs w:val="21"/>
        </w:rPr>
        <w:tab/>
      </w:r>
      <w:r>
        <w:rPr>
          <w:rFonts w:ascii="Times New Roman" w:eastAsia="宋体" w:hAnsi="Times New Roman" w:cs="Times New Roman"/>
          <w:color w:val="auto"/>
          <w:szCs w:val="21"/>
        </w:rPr>
        <w:t xml:space="preserve">         D.</w:t>
      </w:r>
      <w:r>
        <w:rPr>
          <w:rFonts w:ascii="Times New Roman" w:eastAsia="宋体" w:hAnsi="宋体" w:cs="Times New Roman"/>
          <w:color w:val="auto"/>
          <w:szCs w:val="21"/>
        </w:rPr>
        <w:t>给热咖啡加冰降温</w:t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/>
          <w:color w:val="auto"/>
          <w:szCs w:val="21"/>
        </w:rPr>
        <w:t>6</w:t>
      </w:r>
      <w:r>
        <w:rPr>
          <w:rFonts w:ascii="Times New Roman" w:eastAsia="宋体" w:hAnsi="宋体" w:cs="Times New Roman"/>
          <w:color w:val="auto"/>
          <w:szCs w:val="21"/>
        </w:rPr>
        <w:t>．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关于家庭电路及安全用电，下列说法中正确的是（　　）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/>
          <w:color w:val="auto"/>
          <w:kern w:val="2"/>
          <w:szCs w:val="21"/>
        </w:rPr>
        <w:drawing>
          <wp:inline distT="0" distB="0" distL="0" distR="0">
            <wp:extent cx="3830320" cy="1196975"/>
            <wp:effectExtent l="0" t="0" r="17780" b="3175"/>
            <wp:docPr id="11" name="图片 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566805" name="图片 1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30320" cy="119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A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．甲图：两孔插座和三孔插座的作用是完全相同的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B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．乙图：白炽灯泡的螺丝套（外壳）既可接相（火）线，也可接中性（零）线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C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．丙图：站在绝缘凳上的人一只手接触相（火）线，同时另一只手接触中性（零）线，人不会触电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D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．丁图：不能够用湿手摸或湿布擦与电源相连接的灯具</w:t>
      </w:r>
    </w:p>
    <w:p>
      <w:pPr>
        <w:spacing w:line="360" w:lineRule="auto"/>
        <w:rPr>
          <w:rFonts w:ascii="Times New Roman" w:eastAsia="宋体" w:hAnsi="Times New Roman" w:cs="Times New Roman"/>
          <w:color w:val="auto"/>
          <w:szCs w:val="21"/>
        </w:rPr>
      </w:pPr>
      <w:r>
        <w:rPr>
          <w:rFonts w:ascii="Times New Roman" w:eastAsia="宋体" w:hAnsi="Times New Roman" w:cs="Times New Roman"/>
          <w:color w:val="auto"/>
          <w:szCs w:val="21"/>
        </w:rPr>
        <w:t>7</w:t>
      </w:r>
      <w:r>
        <w:rPr>
          <w:rFonts w:ascii="Times New Roman" w:eastAsia="宋体" w:hAnsi="宋体" w:cs="Times New Roman"/>
          <w:color w:val="auto"/>
          <w:szCs w:val="21"/>
        </w:rPr>
        <w:t>．下图的四幅图选自中国古代科技著作《天工开物》</w:t>
      </w:r>
      <w:r>
        <w:rPr>
          <w:rFonts w:ascii="Times New Roman" w:eastAsia="宋体" w:hAnsi="Times New Roman" w:cs="Times New Roman"/>
          <w:color w:val="auto"/>
          <w:szCs w:val="21"/>
        </w:rPr>
        <w:t>,</w:t>
      </w:r>
      <w:r>
        <w:rPr>
          <w:rFonts w:ascii="Times New Roman" w:eastAsia="宋体" w:hAnsi="宋体" w:cs="Times New Roman"/>
          <w:color w:val="auto"/>
          <w:szCs w:val="21"/>
        </w:rPr>
        <w:t>下列说法正确的是</w:t>
      </w:r>
      <w:r>
        <w:rPr>
          <w:rFonts w:ascii="Times New Roman" w:eastAsia="宋体" w:hAnsi="Times New Roman" w:cs="Times New Roman"/>
          <w:color w:val="auto"/>
          <w:szCs w:val="21"/>
        </w:rPr>
        <w:t xml:space="preserve"> (</w:t>
      </w:r>
      <w:r>
        <w:rPr>
          <w:rFonts w:ascii="Times New Roman" w:eastAsia="宋体" w:hAnsi="宋体" w:cs="Times New Roman"/>
          <w:color w:val="auto"/>
          <w:szCs w:val="21"/>
        </w:rPr>
        <w:t>　　</w:t>
      </w:r>
      <w:r>
        <w:rPr>
          <w:rFonts w:ascii="Times New Roman" w:eastAsia="宋体" w:hAnsi="Times New Roman" w:cs="Times New Roman"/>
          <w:color w:val="auto"/>
          <w:szCs w:val="21"/>
        </w:rPr>
        <w:t>)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color w:val="auto"/>
          <w:szCs w:val="21"/>
        </w:rPr>
      </w:pPr>
      <w:r>
        <w:rPr>
          <w:rFonts w:ascii="Times New Roman" w:eastAsia="宋体" w:hAnsi="Times New Roman" w:cs="Times New Roman"/>
          <w:color w:val="auto"/>
          <w:szCs w:val="21"/>
        </w:rPr>
        <w:drawing>
          <wp:inline distT="0" distB="0" distL="0" distR="0">
            <wp:extent cx="4106545" cy="1143000"/>
            <wp:effectExtent l="19050" t="0" r="7951" b="0"/>
            <wp:docPr id="54" name="2019fj-3.jpg" descr="id:21474853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954460" name="2019fj-3.jpg" descr="id:214748534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1328" cy="1144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eastAsia="宋体" w:hAnsi="Times New Roman" w:cs="Times New Roman"/>
          <w:color w:val="auto"/>
          <w:szCs w:val="21"/>
        </w:rPr>
      </w:pPr>
      <w:r>
        <w:rPr>
          <w:rFonts w:ascii="Times New Roman" w:eastAsia="宋体" w:hAnsi="Times New Roman" w:cs="Times New Roman" w:hint="eastAsia"/>
          <w:color w:val="auto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szCs w:val="21"/>
        </w:rPr>
        <w:t>A.“</w:t>
      </w:r>
      <w:r>
        <w:rPr>
          <w:rFonts w:ascii="Times New Roman" w:eastAsia="宋体" w:hAnsi="宋体" w:cs="Times New Roman"/>
          <w:color w:val="auto"/>
          <w:szCs w:val="21"/>
        </w:rPr>
        <w:t>试弓定力</w:t>
      </w:r>
      <w:r>
        <w:rPr>
          <w:rFonts w:ascii="Times New Roman" w:eastAsia="宋体" w:hAnsi="Times New Roman" w:cs="Times New Roman"/>
          <w:color w:val="auto"/>
          <w:szCs w:val="21"/>
        </w:rPr>
        <w:t>”</w:t>
      </w:r>
      <w:r>
        <w:rPr>
          <w:rFonts w:ascii="Times New Roman" w:eastAsia="宋体" w:hAnsi="宋体" w:cs="Times New Roman"/>
          <w:color w:val="auto"/>
          <w:szCs w:val="21"/>
        </w:rPr>
        <w:t>中弓的重力与秤砣的重力是一对平衡力</w:t>
      </w:r>
    </w:p>
    <w:p>
      <w:pPr>
        <w:spacing w:line="360" w:lineRule="auto"/>
        <w:rPr>
          <w:rFonts w:ascii="Times New Roman" w:eastAsia="宋体" w:hAnsi="Times New Roman" w:cs="Times New Roman"/>
          <w:color w:val="auto"/>
          <w:szCs w:val="21"/>
        </w:rPr>
      </w:pPr>
      <w:r>
        <w:rPr>
          <w:rFonts w:ascii="Times New Roman" w:eastAsia="宋体" w:hAnsi="Times New Roman" w:cs="Times New Roman" w:hint="eastAsia"/>
          <w:color w:val="auto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szCs w:val="21"/>
        </w:rPr>
        <w:t>B.“</w:t>
      </w:r>
      <w:r>
        <w:rPr>
          <w:rFonts w:ascii="Times New Roman" w:eastAsia="宋体" w:hAnsi="宋体" w:cs="Times New Roman"/>
          <w:color w:val="auto"/>
          <w:szCs w:val="21"/>
        </w:rPr>
        <w:t>赶稻及菽</w:t>
      </w:r>
      <w:r>
        <w:rPr>
          <w:rFonts w:ascii="Times New Roman" w:eastAsia="宋体" w:hAnsi="Times New Roman" w:cs="Times New Roman"/>
          <w:color w:val="auto"/>
          <w:szCs w:val="21"/>
        </w:rPr>
        <w:t>”</w:t>
      </w:r>
      <w:r>
        <w:rPr>
          <w:rFonts w:ascii="Times New Roman" w:eastAsia="宋体" w:hAnsi="宋体" w:cs="Times New Roman"/>
          <w:color w:val="auto"/>
          <w:szCs w:val="21"/>
        </w:rPr>
        <w:t>中牛拉石磙的力大于石磙拉牛的力</w:t>
      </w:r>
    </w:p>
    <w:p>
      <w:pPr>
        <w:spacing w:line="360" w:lineRule="auto"/>
        <w:rPr>
          <w:rFonts w:ascii="Times New Roman" w:eastAsia="宋体" w:hAnsi="Times New Roman" w:cs="Times New Roman"/>
          <w:color w:val="auto"/>
          <w:szCs w:val="21"/>
        </w:rPr>
      </w:pPr>
      <w:r>
        <w:rPr>
          <w:rFonts w:ascii="Times New Roman" w:eastAsia="宋体" w:hAnsi="Times New Roman" w:cs="Times New Roman" w:hint="eastAsia"/>
          <w:color w:val="auto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szCs w:val="21"/>
        </w:rPr>
        <w:t>C.“</w:t>
      </w:r>
      <w:r>
        <w:rPr>
          <w:rFonts w:ascii="Times New Roman" w:eastAsia="宋体" w:hAnsi="宋体" w:cs="Times New Roman"/>
          <w:color w:val="auto"/>
          <w:szCs w:val="21"/>
        </w:rPr>
        <w:t>透火焙干</w:t>
      </w:r>
      <w:r>
        <w:rPr>
          <w:rFonts w:ascii="Times New Roman" w:eastAsia="宋体" w:hAnsi="Times New Roman" w:cs="Times New Roman"/>
          <w:color w:val="auto"/>
          <w:szCs w:val="21"/>
        </w:rPr>
        <w:t>”</w:t>
      </w:r>
      <w:r>
        <w:rPr>
          <w:rFonts w:ascii="Times New Roman" w:eastAsia="宋体" w:hAnsi="宋体" w:cs="Times New Roman"/>
          <w:color w:val="auto"/>
          <w:szCs w:val="21"/>
        </w:rPr>
        <w:t>中把湿纸贴在热墙上可加快纸中水的升华</w:t>
      </w:r>
    </w:p>
    <w:p>
      <w:pPr>
        <w:spacing w:line="360" w:lineRule="auto"/>
        <w:rPr>
          <w:rFonts w:ascii="Times New Roman" w:eastAsia="宋体" w:hAnsi="Times New Roman" w:cs="Times New Roman"/>
          <w:color w:val="auto"/>
          <w:szCs w:val="21"/>
        </w:rPr>
      </w:pPr>
      <w:r>
        <w:rPr>
          <w:rFonts w:ascii="Times New Roman" w:eastAsia="宋体" w:hAnsi="Times New Roman" w:cs="Times New Roman" w:hint="eastAsia"/>
          <w:color w:val="auto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szCs w:val="21"/>
        </w:rPr>
        <w:t>D.“</w:t>
      </w:r>
      <w:r>
        <w:rPr>
          <w:rFonts w:ascii="Times New Roman" w:eastAsia="宋体" w:hAnsi="宋体" w:cs="Times New Roman"/>
          <w:color w:val="auto"/>
          <w:szCs w:val="21"/>
        </w:rPr>
        <w:t>炒蒸油料</w:t>
      </w:r>
      <w:r>
        <w:rPr>
          <w:rFonts w:ascii="Times New Roman" w:eastAsia="宋体" w:hAnsi="Times New Roman" w:cs="Times New Roman"/>
          <w:color w:val="auto"/>
          <w:szCs w:val="21"/>
        </w:rPr>
        <w:t>”</w:t>
      </w:r>
      <w:r>
        <w:rPr>
          <w:rFonts w:ascii="Times New Roman" w:eastAsia="宋体" w:hAnsi="宋体" w:cs="Times New Roman"/>
          <w:color w:val="auto"/>
          <w:szCs w:val="21"/>
        </w:rPr>
        <w:t>中在同一灶台上同时炒和蒸可提高能源利用率</w:t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/>
          <w:color w:val="auto"/>
          <w:szCs w:val="21"/>
        </w:rPr>
        <w:t>8</w:t>
      </w:r>
      <w:r>
        <w:rPr>
          <w:rFonts w:ascii="Times New Roman" w:eastAsia="宋体" w:hAnsi="宋体" w:cs="Times New Roman"/>
          <w:color w:val="auto"/>
          <w:szCs w:val="21"/>
        </w:rPr>
        <w:t>．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2020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年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6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月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23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日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9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时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43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分，我国用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“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长征三号乙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”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运载火箭成功发射第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55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颗北斗导航卫星，至此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“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北斗三号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”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全球卫星导航系统星座部署全面完成，下列析错误的是（　　）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A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．火箭加速升空的过程中，内能转化为机械能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B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．火箭加速升空的过程中，动能转化为重力势能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C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．卫星在大气层外沿椭圆轨道绕地球运行，机械能总量保持不变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D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．卫星在大气层外沿椭圆轨道绕地球运行，在近地点时动能最大</w:t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/>
          <w:color w:val="auto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4210050</wp:posOffset>
            </wp:positionH>
            <wp:positionV relativeFrom="paragraph">
              <wp:posOffset>111760</wp:posOffset>
            </wp:positionV>
            <wp:extent cx="1057275" cy="781050"/>
            <wp:effectExtent l="19050" t="0" r="9525" b="0"/>
            <wp:wrapSquare wrapText="bothSides"/>
            <wp:docPr id="15" name="图片 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918584" name="图片 1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color w:val="auto"/>
          <w:szCs w:val="21"/>
        </w:rPr>
        <w:t>9</w:t>
      </w:r>
      <w:r>
        <w:rPr>
          <w:rFonts w:ascii="Times New Roman" w:eastAsia="宋体" w:hAnsi="宋体" w:cs="Times New Roman"/>
          <w:color w:val="auto"/>
          <w:szCs w:val="21"/>
        </w:rPr>
        <w:t>．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如图所示，水平桌面上放置有底面积为</w:t>
      </w:r>
      <w:r>
        <w:rPr>
          <w:rFonts w:ascii="Times New Roman" w:eastAsia="宋体" w:hAnsi="Times New Roman" w:cs="Times New Roman"/>
          <w:i/>
          <w:color w:val="auto"/>
          <w:kern w:val="2"/>
          <w:szCs w:val="21"/>
        </w:rPr>
        <w:t>S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。重为</w:t>
      </w:r>
      <w:r>
        <w:rPr>
          <w:rFonts w:ascii="Times New Roman" w:eastAsia="宋体" w:hAnsi="Times New Roman" w:cs="Times New Roman"/>
          <w:i/>
          <w:color w:val="auto"/>
          <w:kern w:val="2"/>
          <w:szCs w:val="21"/>
        </w:rPr>
        <w:t>G</w:t>
      </w:r>
      <w:r>
        <w:rPr>
          <w:rFonts w:ascii="Times New Roman" w:eastAsia="宋体" w:hAnsi="Times New Roman" w:cs="Times New Roman"/>
          <w:color w:val="auto"/>
          <w:kern w:val="2"/>
          <w:szCs w:val="21"/>
          <w:vertAlign w:val="subscript"/>
        </w:rPr>
        <w:t>1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的薄壁容器，容器装有密度为</w:t>
      </w:r>
      <w:r>
        <w:rPr>
          <w:rFonts w:ascii="Times New Roman" w:eastAsia="宋体" w:hAnsi="Times New Roman" w:cs="Times New Roman"/>
          <w:i/>
          <w:color w:val="auto"/>
          <w:kern w:val="2"/>
          <w:szCs w:val="21"/>
        </w:rPr>
        <w:t>ρ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、深度为</w:t>
      </w:r>
      <w:r>
        <w:rPr>
          <w:rFonts w:ascii="Times New Roman" w:eastAsia="宋体" w:hAnsi="Times New Roman" w:cs="Times New Roman"/>
          <w:i/>
          <w:color w:val="auto"/>
          <w:kern w:val="2"/>
          <w:szCs w:val="21"/>
        </w:rPr>
        <w:t>h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，重为</w:t>
      </w:r>
      <w:r>
        <w:rPr>
          <w:rFonts w:ascii="Times New Roman" w:eastAsia="宋体" w:hAnsi="Times New Roman" w:cs="Times New Roman"/>
          <w:i/>
          <w:color w:val="auto"/>
          <w:kern w:val="2"/>
          <w:szCs w:val="21"/>
        </w:rPr>
        <w:t>G</w:t>
      </w:r>
      <w:r>
        <w:rPr>
          <w:rFonts w:ascii="Times New Roman" w:eastAsia="宋体" w:hAnsi="Times New Roman" w:cs="Times New Roman"/>
          <w:color w:val="auto"/>
          <w:kern w:val="2"/>
          <w:szCs w:val="21"/>
          <w:vertAlign w:val="subscript"/>
        </w:rPr>
        <w:t>2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的某种液体，设液体对容器底部的压强为</w:t>
      </w:r>
      <w:r>
        <w:rPr>
          <w:rFonts w:ascii="Times New Roman" w:eastAsia="宋体" w:hAnsi="Times New Roman" w:cs="Times New Roman"/>
          <w:i/>
          <w:color w:val="auto"/>
          <w:kern w:val="2"/>
          <w:szCs w:val="21"/>
        </w:rPr>
        <w:t>p</w:t>
      </w:r>
      <w:r>
        <w:rPr>
          <w:rFonts w:ascii="Times New Roman" w:eastAsia="宋体" w:hAnsi="Times New Roman" w:cs="Times New Roman"/>
          <w:color w:val="auto"/>
          <w:kern w:val="2"/>
          <w:szCs w:val="21"/>
          <w:vertAlign w:val="subscript"/>
        </w:rPr>
        <w:t>1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，容器对桌面的压强为</w:t>
      </w:r>
      <w:r>
        <w:rPr>
          <w:rFonts w:ascii="Times New Roman" w:eastAsia="宋体" w:hAnsi="Times New Roman" w:cs="Times New Roman"/>
          <w:i/>
          <w:color w:val="auto"/>
          <w:kern w:val="2"/>
          <w:szCs w:val="21"/>
        </w:rPr>
        <w:t>p</w:t>
      </w:r>
      <w:r>
        <w:rPr>
          <w:rFonts w:ascii="Times New Roman" w:eastAsia="宋体" w:hAnsi="Times New Roman" w:cs="Times New Roman"/>
          <w:color w:val="auto"/>
          <w:kern w:val="2"/>
          <w:szCs w:val="21"/>
          <w:vertAlign w:val="subscript"/>
        </w:rPr>
        <w:t>2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，下列选项正确的是（　　）</w:t>
      </w:r>
    </w:p>
    <w:p>
      <w:pPr>
        <w:widowControl w:val="0"/>
        <w:tabs>
          <w:tab w:val="left" w:pos="2895"/>
        </w:tabs>
        <w:spacing w:line="360" w:lineRule="auto"/>
        <w:textAlignment w:val="center"/>
        <w:rPr>
          <w:rFonts w:ascii="Times New Roman" w:eastAsia="宋体" w:hAnsi="Times New Roman" w:cs="Times New Roman"/>
          <w:i/>
          <w:color w:val="auto"/>
          <w:kern w:val="2"/>
          <w:szCs w:val="21"/>
        </w:rPr>
      </w:pP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A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  <w:i/>
          <w:color w:val="auto"/>
          <w:kern w:val="2"/>
          <w:szCs w:val="21"/>
        </w:rPr>
        <w:t>p</w:t>
      </w:r>
      <w:r>
        <w:rPr>
          <w:rFonts w:ascii="Times New Roman" w:eastAsia="宋体" w:hAnsi="Times New Roman" w:cs="Times New Roman"/>
          <w:color w:val="auto"/>
          <w:kern w:val="2"/>
          <w:szCs w:val="21"/>
          <w:vertAlign w:val="subscript"/>
        </w:rPr>
        <w:t>1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=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object>
          <v:shape id="_x0000_i1026" type="#_x0000_t75" alt="eqIdc5caeaea0eaa427da24c260c175f89b6" style="width:15.75pt;height:33pt" o:oleicon="f" o:ole="" coordsize="21600,21600" o:preferrelative="t" filled="f" stroked="f">
            <v:stroke joinstyle="miter"/>
            <v:imagedata r:id="rId14" o:title="eqIdc5caeaea0eaa427da24c260c175f89b6"/>
            <o:lock v:ext="edit" aspectratio="t"/>
            <w10:anchorlock/>
          </v:shape>
          <o:OLEObject Type="Embed" ProgID="Equation.DSMT4" ShapeID="_x0000_i1026" DrawAspect="Content" ObjectID="_1468075725" r:id="rId15"/>
        </w:object>
      </w: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  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B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  <w:i/>
          <w:color w:val="auto"/>
          <w:kern w:val="2"/>
          <w:szCs w:val="21"/>
        </w:rPr>
        <w:t>p</w:t>
      </w:r>
      <w:r>
        <w:rPr>
          <w:rFonts w:ascii="Times New Roman" w:eastAsia="宋体" w:hAnsi="Times New Roman" w:cs="Times New Roman"/>
          <w:color w:val="auto"/>
          <w:kern w:val="2"/>
          <w:szCs w:val="21"/>
          <w:vertAlign w:val="subscript"/>
        </w:rPr>
        <w:t>1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＝</w:t>
      </w:r>
      <w:r>
        <w:rPr>
          <w:rFonts w:ascii="Times New Roman" w:eastAsia="宋体" w:hAnsi="Times New Roman" w:cs="Times New Roman"/>
          <w:i/>
          <w:color w:val="auto"/>
          <w:kern w:val="2"/>
          <w:szCs w:val="21"/>
        </w:rPr>
        <w:t>ρgh</w:t>
      </w:r>
      <w:r>
        <w:rPr>
          <w:rFonts w:ascii="Times New Roman" w:eastAsia="宋体" w:hAnsi="Times New Roman" w:cs="Times New Roman" w:hint="eastAsia"/>
          <w:i/>
          <w:color w:val="auto"/>
          <w:kern w:val="2"/>
          <w:szCs w:val="21"/>
        </w:rPr>
        <w:t xml:space="preserve">    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C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  <w:i/>
          <w:color w:val="auto"/>
          <w:kern w:val="2"/>
          <w:szCs w:val="21"/>
        </w:rPr>
        <w:t>p</w:t>
      </w:r>
      <w:r>
        <w:rPr>
          <w:rFonts w:ascii="Times New Roman" w:eastAsia="宋体" w:hAnsi="Times New Roman" w:cs="Times New Roman"/>
          <w:color w:val="auto"/>
          <w:kern w:val="2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=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object>
          <v:shape id="_x0000_i1027" type="#_x0000_t75" alt="eqId792ad461045246d1b603f1d49d73abc7" style="width:17.25pt;height:30.75pt" o:oleicon="f" o:ole="" coordsize="21600,21600" o:preferrelative="t" filled="f" stroked="f">
            <v:stroke joinstyle="miter"/>
            <v:imagedata r:id="rId16" o:title="eqId792ad461045246d1b603f1d49d73abc7"/>
            <o:lock v:ext="edit" aspectratio="t"/>
            <w10:anchorlock/>
          </v:shape>
          <o:OLEObject Type="Embed" ProgID="Equation.DSMT4" ShapeID="_x0000_i1027" DrawAspect="Content" ObjectID="_1468075726" r:id="rId17"/>
        </w:object>
      </w: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  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D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  <w:i/>
          <w:color w:val="auto"/>
          <w:kern w:val="2"/>
          <w:szCs w:val="21"/>
        </w:rPr>
        <w:t>p</w:t>
      </w:r>
      <w:r>
        <w:rPr>
          <w:rFonts w:ascii="Times New Roman" w:eastAsia="宋体" w:hAnsi="Times New Roman" w:cs="Times New Roman"/>
          <w:color w:val="auto"/>
          <w:kern w:val="2"/>
          <w:szCs w:val="21"/>
          <w:vertAlign w:val="subscript"/>
        </w:rPr>
        <w:t>2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=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object>
          <v:shape id="_x0000_i1028" type="#_x0000_t75" alt="eqId792ad461045246d1b603f1d49d73abc7" style="width:17.25pt;height:30.75pt" o:oleicon="f" o:ole="" coordsize="21600,21600" o:preferrelative="t" filled="f" stroked="f">
            <v:stroke joinstyle="miter"/>
            <v:imagedata r:id="rId16" o:title="eqId792ad461045246d1b603f1d49d73abc7"/>
            <o:lock v:ext="edit" aspectratio="t"/>
            <w10:anchorlock/>
          </v:shape>
          <o:OLEObject Type="Embed" ProgID="Equation.DSMT4" ShapeID="_x0000_i1028" DrawAspect="Content" ObjectID="_1468075727" r:id="rId18"/>
        </w:objec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+</w:t>
      </w:r>
      <w:r>
        <w:rPr>
          <w:rFonts w:ascii="Times New Roman" w:eastAsia="宋体" w:hAnsi="Times New Roman" w:cs="Times New Roman"/>
          <w:i/>
          <w:color w:val="auto"/>
          <w:kern w:val="2"/>
          <w:szCs w:val="21"/>
        </w:rPr>
        <w:t>ρgh</w:t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/>
          <w:color w:val="auto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-9525</wp:posOffset>
            </wp:positionV>
            <wp:extent cx="1047750" cy="881380"/>
            <wp:effectExtent l="19050" t="0" r="0" b="0"/>
            <wp:wrapSquare wrapText="bothSides"/>
            <wp:docPr id="48" name="图片 4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360362" name="图片 48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881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color w:val="auto"/>
          <w:szCs w:val="21"/>
        </w:rPr>
        <w:t>10</w:t>
      </w:r>
      <w:r>
        <w:rPr>
          <w:rFonts w:ascii="Times New Roman" w:eastAsia="宋体" w:hAnsi="宋体" w:cs="Times New Roman"/>
          <w:color w:val="auto"/>
          <w:szCs w:val="21"/>
        </w:rPr>
        <w:t>．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如图所示，若要使</w:t>
      </w:r>
      <w:r>
        <w:rPr>
          <w:rFonts w:ascii="Times New Roman" w:eastAsia="宋体" w:hAnsi="Times New Roman" w:cs="Times New Roman"/>
          <w:i/>
          <w:color w:val="auto"/>
          <w:kern w:val="2"/>
          <w:szCs w:val="21"/>
        </w:rPr>
        <w:t>R</w:t>
      </w:r>
      <w:r>
        <w:rPr>
          <w:rFonts w:ascii="Times New Roman" w:eastAsia="宋体" w:hAnsi="Times New Roman" w:cs="Times New Roman"/>
          <w:color w:val="auto"/>
          <w:kern w:val="2"/>
          <w:szCs w:val="21"/>
          <w:vertAlign w:val="subscript"/>
        </w:rPr>
        <w:t>1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、</w:t>
      </w:r>
      <w:r>
        <w:rPr>
          <w:rFonts w:ascii="Times New Roman" w:eastAsia="宋体" w:hAnsi="Times New Roman" w:cs="Times New Roman"/>
          <w:i/>
          <w:color w:val="auto"/>
          <w:kern w:val="2"/>
          <w:szCs w:val="21"/>
        </w:rPr>
        <w:t>R</w:t>
      </w:r>
      <w:r>
        <w:rPr>
          <w:rFonts w:ascii="Times New Roman" w:eastAsia="宋体" w:hAnsi="Times New Roman" w:cs="Times New Roman"/>
          <w:color w:val="auto"/>
          <w:kern w:val="2"/>
          <w:szCs w:val="21"/>
          <w:vertAlign w:val="subscript"/>
        </w:rPr>
        <w:t>2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并联，则（　　）</w:t>
      </w:r>
    </w:p>
    <w:p>
      <w:pPr>
        <w:widowControl w:val="0"/>
        <w:tabs>
          <w:tab w:val="left" w:pos="4153"/>
        </w:tabs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A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．只闭合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S</w:t>
      </w:r>
      <w:r>
        <w:rPr>
          <w:rFonts w:ascii="Times New Roman" w:eastAsia="宋体" w:hAnsi="Times New Roman" w:cs="Times New Roman"/>
          <w:color w:val="auto"/>
          <w:kern w:val="2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        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B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．只闭合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S</w:t>
      </w:r>
      <w:r>
        <w:rPr>
          <w:rFonts w:ascii="Times New Roman" w:eastAsia="宋体" w:hAnsi="Times New Roman" w:cs="Times New Roman"/>
          <w:color w:val="auto"/>
          <w:kern w:val="2"/>
          <w:szCs w:val="21"/>
          <w:vertAlign w:val="subscript"/>
        </w:rPr>
        <w:t>3</w:t>
      </w:r>
    </w:p>
    <w:p>
      <w:pPr>
        <w:widowControl w:val="0"/>
        <w:tabs>
          <w:tab w:val="left" w:pos="4153"/>
        </w:tabs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C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．只闭合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S</w:t>
      </w:r>
      <w:r>
        <w:rPr>
          <w:rFonts w:ascii="Times New Roman" w:eastAsia="宋体" w:hAnsi="Times New Roman" w:cs="Times New Roman"/>
          <w:color w:val="auto"/>
          <w:kern w:val="2"/>
          <w:szCs w:val="21"/>
          <w:vertAlign w:val="subscript"/>
        </w:rPr>
        <w:t>2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、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S</w:t>
      </w:r>
      <w:r>
        <w:rPr>
          <w:rFonts w:ascii="Times New Roman" w:eastAsia="宋体" w:hAnsi="Times New Roman" w:cs="Times New Roman"/>
          <w:color w:val="auto"/>
          <w:kern w:val="2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    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D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．只闭合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S</w:t>
      </w:r>
      <w:r>
        <w:rPr>
          <w:rFonts w:ascii="Times New Roman" w:eastAsia="宋体" w:hAnsi="Times New Roman" w:cs="Times New Roman"/>
          <w:color w:val="auto"/>
          <w:kern w:val="2"/>
          <w:szCs w:val="21"/>
          <w:vertAlign w:val="subscript"/>
        </w:rPr>
        <w:t>1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、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S</w:t>
      </w:r>
      <w:r>
        <w:rPr>
          <w:rFonts w:ascii="Times New Roman" w:eastAsia="宋体" w:hAnsi="Times New Roman" w:cs="Times New Roman"/>
          <w:color w:val="auto"/>
          <w:kern w:val="2"/>
          <w:szCs w:val="21"/>
          <w:vertAlign w:val="subscript"/>
        </w:rPr>
        <w:t>2</w:t>
      </w:r>
    </w:p>
    <w:p>
      <w:pPr>
        <w:spacing w:line="360" w:lineRule="auto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/>
          <w:color w:val="auto"/>
          <w:kern w:val="2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3248025</wp:posOffset>
            </wp:positionH>
            <wp:positionV relativeFrom="paragraph">
              <wp:posOffset>499110</wp:posOffset>
            </wp:positionV>
            <wp:extent cx="1533525" cy="1190625"/>
            <wp:effectExtent l="19050" t="0" r="9525" b="0"/>
            <wp:wrapSquare wrapText="bothSides"/>
            <wp:docPr id="16" name="图片 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907374" name="图片 1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11</w:t>
      </w:r>
      <w:r>
        <w:rPr>
          <w:rFonts w:ascii="Times New Roman" w:eastAsia="宋体" w:hAnsi="宋体" w:cs="Times New Roman"/>
          <w:color w:val="auto"/>
          <w:szCs w:val="21"/>
        </w:rPr>
        <w:t>．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甲、乙两物体，同时从同一地点出发沿直线向同一方向运动，它们的</w:t>
      </w:r>
      <w:r>
        <w:rPr>
          <w:rFonts w:ascii="Times New Roman" w:eastAsia="宋体" w:hAnsi="Times New Roman" w:cs="Times New Roman"/>
          <w:i/>
          <w:color w:val="auto"/>
          <w:kern w:val="2"/>
          <w:szCs w:val="21"/>
        </w:rPr>
        <w:t>s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-</w:t>
      </w:r>
      <w:r>
        <w:rPr>
          <w:rFonts w:ascii="Times New Roman" w:eastAsia="宋体" w:hAnsi="Times New Roman" w:cs="Times New Roman"/>
          <w:i/>
          <w:color w:val="auto"/>
          <w:kern w:val="2"/>
          <w:szCs w:val="21"/>
        </w:rPr>
        <w:t>t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图像如图所示，下列说法正确的是（　　）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A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0-5s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内，乙的平均速度为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3m/s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B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3-5s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内，乙做匀速直线运动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C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4s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时，乙在甲前方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5m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处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D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5s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时，甲、乙两物体的速度相等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/>
          <w:color w:val="auto"/>
          <w:kern w:val="2"/>
          <w:szCs w:val="21"/>
        </w:rPr>
        <w:t>12</w:t>
      </w:r>
      <w:r>
        <w:rPr>
          <w:rFonts w:ascii="Times New Roman" w:eastAsia="宋体" w:hAnsi="宋体" w:cs="Times New Roman"/>
          <w:color w:val="auto"/>
          <w:szCs w:val="21"/>
        </w:rPr>
        <w:t>．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如图甲是非接触式红外线测温枪，图乙是它的工作原理图。</w:t>
      </w:r>
      <w:r>
        <w:rPr>
          <w:rFonts w:ascii="Times New Roman" w:eastAsia="宋体" w:hAnsi="Times New Roman" w:cs="Times New Roman"/>
          <w:i/>
          <w:color w:val="auto"/>
          <w:kern w:val="2"/>
          <w:szCs w:val="21"/>
        </w:rPr>
        <w:t>R</w:t>
      </w:r>
      <w:r>
        <w:rPr>
          <w:rFonts w:ascii="Times New Roman" w:eastAsia="宋体" w:hAnsi="Times New Roman" w:cs="Times New Roman"/>
          <w:color w:val="auto"/>
          <w:kern w:val="2"/>
          <w:szCs w:val="21"/>
          <w:vertAlign w:val="subscript"/>
        </w:rPr>
        <w:t>0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是定值电阻，</w:t>
      </w:r>
      <w:r>
        <w:rPr>
          <w:rFonts w:ascii="Times New Roman" w:eastAsia="宋体" w:hAnsi="Times New Roman" w:cs="Times New Roman"/>
          <w:i/>
          <w:color w:val="auto"/>
          <w:kern w:val="2"/>
          <w:szCs w:val="21"/>
        </w:rPr>
        <w:t>R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是红外线热敏电阻，其阻值随人体温度变化的图象如图丙。对该电路分析正确的是（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 xml:space="preserve">  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）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/>
          <w:color w:val="auto"/>
          <w:kern w:val="2"/>
          <w:szCs w:val="21"/>
        </w:rPr>
        <w:drawing>
          <wp:inline distT="0" distB="0" distL="0" distR="0">
            <wp:extent cx="3095625" cy="1390650"/>
            <wp:effectExtent l="0" t="0" r="0" b="0"/>
            <wp:docPr id="17" name="图片 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496195" name="图片 1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3735"/>
        </w:tabs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A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．体温越高，</w:t>
      </w:r>
      <w:r>
        <w:rPr>
          <w:rFonts w:ascii="Times New Roman" w:eastAsia="宋体" w:hAnsi="Times New Roman" w:cs="Times New Roman"/>
          <w:i/>
          <w:color w:val="auto"/>
          <w:kern w:val="2"/>
          <w:szCs w:val="21"/>
        </w:rPr>
        <w:t>R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的阻值越大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ab/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B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．体温越高，电压表示数越大</w:t>
      </w:r>
    </w:p>
    <w:p>
      <w:pPr>
        <w:widowControl w:val="0"/>
        <w:tabs>
          <w:tab w:val="left" w:pos="3735"/>
        </w:tabs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 w:hint="eastAsia"/>
          <w:color w:val="auto"/>
          <w:kern w:val="2"/>
          <w:szCs w:val="21"/>
        </w:rPr>
        <w:t xml:space="preserve"> 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C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．体温越高，电压表示数越小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ab/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D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．体温越低，电压表示数越大</w:t>
      </w:r>
    </w:p>
    <w:p>
      <w:pPr>
        <w:spacing w:line="360" w:lineRule="auto"/>
        <w:rPr>
          <w:rFonts w:ascii="Times New Roman" w:eastAsiaTheme="minorEastAsia" w:hAnsiTheme="minorEastAsia" w:cs="Times New Roman"/>
          <w:b/>
          <w:color w:val="auto"/>
        </w:rPr>
      </w:pPr>
      <w:r>
        <w:rPr>
          <w:rFonts w:ascii="Times New Roman" w:eastAsiaTheme="minorEastAsia" w:hAnsiTheme="minorEastAsia" w:cs="Times New Roman"/>
          <w:b/>
          <w:color w:val="auto"/>
        </w:rPr>
        <w:t>二、填空题</w:t>
      </w:r>
      <w:r>
        <w:rPr>
          <w:rFonts w:ascii="Times New Roman" w:hAnsi="Times New Roman" w:eastAsiaTheme="minorEastAsia" w:cs="Times New Roman" w:hint="eastAsia"/>
          <w:b/>
          <w:color w:val="auto"/>
        </w:rPr>
        <w:t>（</w:t>
      </w:r>
      <w:r>
        <w:rPr>
          <w:rFonts w:ascii="Times New Roman" w:eastAsiaTheme="minorEastAsia" w:hAnsiTheme="minorEastAsia" w:cs="Times New Roman"/>
          <w:b/>
          <w:color w:val="auto"/>
        </w:rPr>
        <w:t>本题共</w:t>
      </w:r>
      <w:r>
        <w:rPr>
          <w:rFonts w:ascii="Times New Roman" w:eastAsiaTheme="minorEastAsia" w:hAnsiTheme="minorEastAsia" w:cs="Times New Roman" w:hint="eastAsia"/>
          <w:b/>
          <w:color w:val="auto"/>
        </w:rPr>
        <w:t>6</w:t>
      </w:r>
      <w:r>
        <w:rPr>
          <w:rFonts w:ascii="Times New Roman" w:eastAsiaTheme="minorEastAsia" w:hAnsiTheme="minorEastAsia" w:cs="Times New Roman"/>
          <w:b/>
          <w:color w:val="auto"/>
        </w:rPr>
        <w:t>小题</w:t>
      </w:r>
      <w:r>
        <w:rPr>
          <w:rFonts w:ascii="Times New Roman" w:hAnsi="Times New Roman" w:eastAsiaTheme="minorEastAsia" w:cs="Times New Roman" w:hint="eastAsia"/>
          <w:b/>
          <w:color w:val="auto"/>
        </w:rPr>
        <w:t>，18题2分，其他题</w:t>
      </w:r>
      <w:r>
        <w:rPr>
          <w:rFonts w:ascii="Times New Roman" w:eastAsiaTheme="minorEastAsia" w:hAnsiTheme="minorEastAsia" w:cs="Times New Roman"/>
          <w:b/>
          <w:color w:val="auto"/>
        </w:rPr>
        <w:t>每空</w:t>
      </w:r>
      <w:r>
        <w:rPr>
          <w:rFonts w:ascii="Times New Roman" w:hAnsi="Times New Roman" w:eastAsiaTheme="minorEastAsia" w:cs="Times New Roman"/>
          <w:b/>
          <w:color w:val="auto"/>
        </w:rPr>
        <w:t>1</w:t>
      </w:r>
      <w:r>
        <w:rPr>
          <w:rFonts w:ascii="Times New Roman" w:eastAsiaTheme="minorEastAsia" w:hAnsiTheme="minorEastAsia" w:cs="Times New Roman"/>
          <w:b/>
          <w:color w:val="auto"/>
        </w:rPr>
        <w:t>分</w:t>
      </w:r>
      <w:r>
        <w:rPr>
          <w:rFonts w:ascii="Times New Roman" w:hAnsi="Times New Roman" w:eastAsiaTheme="minorEastAsia" w:cs="Times New Roman" w:hint="eastAsia"/>
          <w:b/>
          <w:color w:val="auto"/>
        </w:rPr>
        <w:t>，</w:t>
      </w:r>
      <w:r>
        <w:rPr>
          <w:rFonts w:ascii="Times New Roman" w:eastAsiaTheme="minorEastAsia" w:hAnsiTheme="minorEastAsia" w:cs="Times New Roman"/>
          <w:b/>
          <w:color w:val="auto"/>
        </w:rPr>
        <w:t>共</w:t>
      </w:r>
      <w:r>
        <w:rPr>
          <w:rFonts w:ascii="Times New Roman" w:hAnsi="Times New Roman" w:eastAsiaTheme="minorEastAsia" w:cs="Times New Roman"/>
          <w:b/>
          <w:color w:val="auto"/>
        </w:rPr>
        <w:t>1</w:t>
      </w:r>
      <w:r>
        <w:rPr>
          <w:rFonts w:ascii="Times New Roman" w:hAnsi="Times New Roman" w:eastAsiaTheme="minorEastAsia" w:cs="Times New Roman" w:hint="eastAsia"/>
          <w:b/>
          <w:color w:val="auto"/>
        </w:rPr>
        <w:t>2</w:t>
      </w:r>
      <w:r>
        <w:rPr>
          <w:rFonts w:ascii="Times New Roman" w:eastAsiaTheme="minorEastAsia" w:hAnsiTheme="minorEastAsia" w:cs="Times New Roman"/>
          <w:b/>
          <w:color w:val="auto"/>
        </w:rPr>
        <w:t>分</w:t>
      </w:r>
      <w:r>
        <w:rPr>
          <w:rFonts w:ascii="Times New Roman" w:eastAsiaTheme="minorEastAsia" w:hAnsiTheme="minorEastAsia" w:cs="Times New Roman" w:hint="eastAsia"/>
          <w:b/>
          <w:color w:val="auto"/>
        </w:rPr>
        <w:t>）</w:t>
      </w:r>
    </w:p>
    <w:p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13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  <w:color w:val="auto"/>
        </w:rPr>
        <w:t>2019</w:t>
      </w:r>
      <w:r>
        <w:rPr>
          <w:rFonts w:ascii="Times New Roman" w:eastAsia="宋体" w:hAnsi="宋体" w:cs="Times New Roman"/>
          <w:color w:val="auto"/>
        </w:rPr>
        <w:t>年北京世界园艺博览会上百花绽放</w:t>
      </w:r>
      <w:r>
        <w:rPr>
          <w:rFonts w:ascii="Times New Roman" w:eastAsia="宋体" w:hAnsi="Times New Roman" w:cs="Times New Roman" w:hint="eastAsia"/>
          <w:color w:val="auto"/>
        </w:rPr>
        <w:t>，</w:t>
      </w:r>
      <w:r>
        <w:rPr>
          <w:rFonts w:ascii="Times New Roman" w:eastAsia="宋体" w:hAnsi="宋体" w:cs="Times New Roman"/>
          <w:color w:val="auto"/>
        </w:rPr>
        <w:t>鸟语花香</w:t>
      </w:r>
      <w:r>
        <w:rPr>
          <w:rFonts w:ascii="Times New Roman" w:eastAsia="宋体" w:hAnsi="Times New Roman" w:cs="Times New Roman" w:hint="eastAsia"/>
          <w:color w:val="auto"/>
        </w:rPr>
        <w:t>。</w:t>
      </w:r>
      <w:r>
        <w:rPr>
          <w:rFonts w:ascii="Times New Roman" w:eastAsia="宋体" w:hAnsi="宋体" w:cs="Times New Roman"/>
          <w:color w:val="auto"/>
        </w:rPr>
        <w:t>远处就能闻到花香是由于分子在不停地</w:t>
      </w:r>
      <w:r>
        <w:rPr>
          <w:rFonts w:ascii="Times New Roman" w:eastAsia="宋体" w:hAnsi="宋体" w:cs="Times New Roman"/>
          <w:color w:val="auto"/>
          <w:u w:val="single" w:color="000000"/>
        </w:rPr>
        <w:t>　　　　　　</w:t>
      </w:r>
      <w:r>
        <w:rPr>
          <w:rFonts w:ascii="Times New Roman" w:eastAsia="宋体" w:hAnsi="Times New Roman" w:cs="Times New Roman" w:hint="eastAsia"/>
          <w:color w:val="auto"/>
        </w:rPr>
        <w:t>；</w:t>
      </w:r>
      <w:r>
        <w:rPr>
          <w:rFonts w:ascii="Times New Roman" w:eastAsia="宋体" w:hAnsi="宋体" w:cs="Times New Roman"/>
          <w:color w:val="auto"/>
        </w:rPr>
        <w:t>游客坐在游览车上游览</w:t>
      </w:r>
      <w:r>
        <w:rPr>
          <w:rFonts w:ascii="Times New Roman" w:eastAsia="宋体" w:hAnsi="Times New Roman" w:cs="Times New Roman" w:hint="eastAsia"/>
          <w:color w:val="auto"/>
        </w:rPr>
        <w:t>，</w:t>
      </w:r>
      <w:r>
        <w:rPr>
          <w:rFonts w:ascii="Times New Roman" w:eastAsia="宋体" w:hAnsi="宋体" w:cs="Times New Roman"/>
          <w:color w:val="auto"/>
        </w:rPr>
        <w:t>以游览车为参照物</w:t>
      </w:r>
      <w:r>
        <w:rPr>
          <w:rFonts w:ascii="Times New Roman" w:eastAsia="宋体" w:hAnsi="Times New Roman" w:cs="Times New Roman" w:hint="eastAsia"/>
          <w:color w:val="auto"/>
        </w:rPr>
        <w:t>，</w:t>
      </w:r>
      <w:r>
        <w:rPr>
          <w:rFonts w:ascii="Times New Roman" w:eastAsia="宋体" w:hAnsi="宋体" w:cs="Times New Roman"/>
          <w:color w:val="auto"/>
        </w:rPr>
        <w:t>游客是</w:t>
      </w:r>
      <w:r>
        <w:rPr>
          <w:rFonts w:ascii="Times New Roman" w:eastAsia="宋体" w:hAnsi="宋体" w:cs="Times New Roman"/>
          <w:color w:val="auto"/>
          <w:u w:val="single" w:color="000000"/>
        </w:rPr>
        <w:t>　　　　</w:t>
      </w:r>
      <w:r>
        <w:rPr>
          <w:rFonts w:ascii="Times New Roman" w:eastAsia="宋体" w:hAnsi="宋体" w:cs="Times New Roman"/>
          <w:color w:val="auto"/>
        </w:rPr>
        <w:t>的</w:t>
      </w:r>
      <w:r>
        <w:rPr>
          <w:rFonts w:ascii="Times New Roman" w:eastAsia="宋体" w:hAnsi="Times New Roman" w:cs="Times New Roman" w:hint="eastAsia"/>
          <w:color w:val="auto"/>
        </w:rPr>
        <w:t>。</w:t>
      </w:r>
    </w:p>
    <w:p>
      <w:pPr>
        <w:spacing w:line="360" w:lineRule="auto"/>
        <w:textAlignment w:val="center"/>
        <w:rPr>
          <w:rFonts w:ascii="Times New Roman" w:eastAsia="宋体" w:hAnsi="宋体" w:cs="Times New Roman"/>
          <w:color w:val="auto"/>
          <w:kern w:val="2"/>
        </w:rPr>
      </w:pPr>
      <w:r>
        <w:rPr>
          <w:rFonts w:ascii="Times New Roman" w:eastAsia="宋体" w:hAnsi="Times New Roman" w:cs="Times New Roman"/>
          <w:color w:val="auto"/>
        </w:rPr>
        <w:t>14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宋体" w:cs="Times New Roman"/>
          <w:color w:val="auto"/>
          <w:kern w:val="2"/>
        </w:rPr>
        <w:t>我国自主研制的北斗卫星导航系统圆满完成组网。北斗卫星可利用太阳能电池板获得能量，太阳能属</w:t>
      </w:r>
      <w:r>
        <w:rPr>
          <w:rFonts w:ascii="Times New Roman" w:eastAsia="宋体" w:hAnsi="Times New Roman" w:cs="Times New Roman"/>
          <w:color w:val="auto"/>
          <w:kern w:val="2"/>
        </w:rPr>
        <w:t>_____</w:t>
      </w:r>
      <w:r>
        <w:rPr>
          <w:rFonts w:ascii="Times New Roman" w:eastAsia="宋体" w:hAnsi="宋体" w:cs="Times New Roman"/>
          <w:color w:val="auto"/>
          <w:kern w:val="2"/>
        </w:rPr>
        <w:t>（选填</w:t>
      </w:r>
      <w:r>
        <w:rPr>
          <w:rFonts w:ascii="Times New Roman" w:eastAsia="宋体" w:hAnsi="Times New Roman" w:cs="Times New Roman"/>
          <w:color w:val="auto"/>
          <w:kern w:val="2"/>
        </w:rPr>
        <w:t>“</w:t>
      </w:r>
      <w:r>
        <w:rPr>
          <w:rFonts w:ascii="Times New Roman" w:eastAsia="宋体" w:hAnsi="宋体" w:cs="Times New Roman"/>
          <w:color w:val="auto"/>
          <w:kern w:val="2"/>
        </w:rPr>
        <w:t>可再生</w:t>
      </w:r>
      <w:r>
        <w:rPr>
          <w:rFonts w:ascii="Times New Roman" w:eastAsia="宋体" w:hAnsi="Times New Roman" w:cs="Times New Roman"/>
          <w:color w:val="auto"/>
          <w:kern w:val="2"/>
        </w:rPr>
        <w:t>”</w:t>
      </w:r>
      <w:r>
        <w:rPr>
          <w:rFonts w:ascii="Times New Roman" w:eastAsia="宋体" w:hAnsi="宋体" w:cs="Times New Roman"/>
          <w:color w:val="auto"/>
          <w:kern w:val="2"/>
        </w:rPr>
        <w:t>或</w:t>
      </w:r>
      <w:r>
        <w:rPr>
          <w:rFonts w:ascii="Times New Roman" w:eastAsia="宋体" w:hAnsi="Times New Roman" w:cs="Times New Roman"/>
          <w:color w:val="auto"/>
          <w:kern w:val="2"/>
        </w:rPr>
        <w:t>“</w:t>
      </w:r>
      <w:r>
        <w:rPr>
          <w:rFonts w:ascii="Times New Roman" w:eastAsia="宋体" w:hAnsi="宋体" w:cs="Times New Roman"/>
          <w:color w:val="auto"/>
          <w:kern w:val="2"/>
        </w:rPr>
        <w:t>不可再生</w:t>
      </w:r>
      <w:r>
        <w:rPr>
          <w:rFonts w:ascii="Times New Roman" w:eastAsia="宋体" w:hAnsi="Times New Roman" w:cs="Times New Roman"/>
          <w:color w:val="auto"/>
          <w:kern w:val="2"/>
        </w:rPr>
        <w:t>”</w:t>
      </w:r>
      <w:r>
        <w:rPr>
          <w:rFonts w:ascii="Times New Roman" w:eastAsia="宋体" w:hAnsi="宋体" w:cs="Times New Roman"/>
          <w:color w:val="auto"/>
          <w:kern w:val="2"/>
        </w:rPr>
        <w:t>）能源。卫星利用</w:t>
      </w:r>
      <w:r>
        <w:rPr>
          <w:rFonts w:ascii="Times New Roman" w:eastAsia="宋体" w:hAnsi="Times New Roman" w:cs="Times New Roman"/>
          <w:color w:val="auto"/>
          <w:kern w:val="2"/>
        </w:rPr>
        <w:t>_____</w:t>
      </w:r>
      <w:r>
        <w:rPr>
          <w:rFonts w:ascii="Times New Roman" w:eastAsia="宋体" w:hAnsi="宋体" w:cs="Times New Roman"/>
          <w:color w:val="auto"/>
          <w:kern w:val="2"/>
        </w:rPr>
        <w:t>（选填</w:t>
      </w:r>
      <w:r>
        <w:rPr>
          <w:rFonts w:ascii="Times New Roman" w:eastAsia="宋体" w:hAnsi="Times New Roman" w:cs="Times New Roman"/>
          <w:color w:val="auto"/>
          <w:kern w:val="2"/>
        </w:rPr>
        <w:t>“</w:t>
      </w:r>
      <w:r>
        <w:rPr>
          <w:rFonts w:ascii="Times New Roman" w:eastAsia="宋体" w:hAnsi="宋体" w:cs="Times New Roman"/>
          <w:color w:val="auto"/>
          <w:kern w:val="2"/>
        </w:rPr>
        <w:t>电磁波</w:t>
      </w:r>
      <w:r>
        <w:rPr>
          <w:rFonts w:ascii="Times New Roman" w:eastAsia="宋体" w:hAnsi="Times New Roman" w:cs="Times New Roman"/>
          <w:color w:val="auto"/>
          <w:kern w:val="2"/>
        </w:rPr>
        <w:t>”</w:t>
      </w:r>
      <w:r>
        <w:rPr>
          <w:rFonts w:ascii="Times New Roman" w:eastAsia="宋体" w:hAnsi="宋体" w:cs="Times New Roman"/>
          <w:color w:val="auto"/>
          <w:kern w:val="2"/>
        </w:rPr>
        <w:t>或</w:t>
      </w:r>
      <w:r>
        <w:rPr>
          <w:rFonts w:ascii="Times New Roman" w:eastAsia="宋体" w:hAnsi="Times New Roman" w:cs="Times New Roman"/>
          <w:color w:val="auto"/>
          <w:kern w:val="2"/>
        </w:rPr>
        <w:t>“</w:t>
      </w:r>
      <w:r>
        <w:rPr>
          <w:rFonts w:ascii="Times New Roman" w:eastAsia="宋体" w:hAnsi="宋体" w:cs="Times New Roman"/>
          <w:color w:val="auto"/>
          <w:kern w:val="2"/>
        </w:rPr>
        <w:t>超声波</w:t>
      </w:r>
      <w:r>
        <w:rPr>
          <w:rFonts w:ascii="Times New Roman" w:eastAsia="宋体" w:hAnsi="Times New Roman" w:cs="Times New Roman"/>
          <w:color w:val="auto"/>
          <w:kern w:val="2"/>
        </w:rPr>
        <w:t>”</w:t>
      </w:r>
      <w:r>
        <w:rPr>
          <w:rFonts w:ascii="Times New Roman" w:eastAsia="宋体" w:hAnsi="宋体" w:cs="Times New Roman"/>
          <w:color w:val="auto"/>
          <w:kern w:val="2"/>
        </w:rPr>
        <w:t>）与地面站通信。</w:t>
      </w:r>
    </w:p>
    <w:p>
      <w:pPr>
        <w:spacing w:line="360" w:lineRule="auto"/>
        <w:textAlignment w:val="center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hAnsi="Times New Roman" w:eastAsiaTheme="minorEastAsia" w:cs="Times New Roman"/>
          <w:color w:val="auto"/>
        </w:rPr>
        <w:t>1</w:t>
      </w:r>
      <w:r>
        <w:rPr>
          <w:rFonts w:ascii="Times New Roman" w:hAnsi="Times New Roman" w:eastAsiaTheme="minorEastAsia" w:cs="Times New Roman" w:hint="eastAsia"/>
          <w:color w:val="auto"/>
        </w:rPr>
        <w:t>5</w:t>
      </w:r>
      <w:r>
        <w:rPr>
          <w:rFonts w:ascii="Times New Roman" w:eastAsiaTheme="minorEastAsia" w:hAnsiTheme="minorEastAsia" w:cs="Times New Roman"/>
          <w:color w:val="auto"/>
          <w:kern w:val="2"/>
          <w:szCs w:val="21"/>
        </w:rPr>
        <w:t>．</w:t>
      </w:r>
      <w:r>
        <w:rPr>
          <w:rFonts w:ascii="Times New Roman" w:eastAsiaTheme="minorEastAsia" w:hAnsiTheme="minorEastAsia" w:cs="Times New Roman"/>
          <w:szCs w:val="21"/>
        </w:rPr>
        <w:t>如图所示，撬起瓶盖的起瓶器是属于</w:t>
      </w:r>
      <w:r>
        <w:rPr>
          <w:rFonts w:ascii="Times New Roman" w:eastAsiaTheme="minorEastAsia" w:hAnsiTheme="minorEastAsia" w:cs="Times New Roman"/>
          <w:szCs w:val="21"/>
          <w:u w:val="single"/>
        </w:rPr>
        <w:t>　</w:t>
      </w:r>
      <w:r>
        <w:rPr>
          <w:rFonts w:ascii="Times New Roman" w:hAnsi="Times New Roman" w:eastAsiaTheme="minorEastAsia" w:cs="Times New Roman"/>
          <w:szCs w:val="21"/>
          <w:u w:val="single"/>
        </w:rPr>
        <w:t xml:space="preserve">  </w:t>
      </w:r>
      <w:r>
        <w:rPr>
          <w:rFonts w:ascii="Times New Roman" w:eastAsiaTheme="minorEastAsia" w:hAnsiTheme="minorEastAsia" w:cs="Times New Roman"/>
          <w:szCs w:val="21"/>
          <w:u w:val="single"/>
        </w:rPr>
        <w:t>　</w:t>
      </w:r>
      <w:r>
        <w:rPr>
          <w:rFonts w:ascii="Times New Roman" w:eastAsiaTheme="minorEastAsia" w:hAnsiTheme="minorEastAsia" w:cs="Times New Roman"/>
          <w:szCs w:val="21"/>
        </w:rPr>
        <w:t>杠杆（选填</w:t>
      </w:r>
      <w:r>
        <w:rPr>
          <w:rFonts w:ascii="Times New Roman" w:hAnsi="Times New Roman" w:eastAsiaTheme="minorEastAsia" w:cs="Times New Roman"/>
          <w:szCs w:val="21"/>
        </w:rPr>
        <w:t>“</w:t>
      </w:r>
      <w:r>
        <w:rPr>
          <w:rFonts w:ascii="Times New Roman" w:eastAsiaTheme="minorEastAsia" w:hAnsiTheme="minorEastAsia" w:cs="Times New Roman"/>
          <w:szCs w:val="21"/>
        </w:rPr>
        <w:t>省力</w:t>
      </w:r>
      <w:r>
        <w:rPr>
          <w:rFonts w:ascii="Times New Roman" w:hAnsi="Times New Roman" w:eastAsiaTheme="minorEastAsia" w:cs="Times New Roman"/>
          <w:szCs w:val="21"/>
        </w:rPr>
        <w:t>”</w:t>
      </w:r>
      <w:r>
        <w:rPr>
          <w:rFonts w:ascii="Times New Roman" w:eastAsiaTheme="minorEastAsia" w:hAnsiTheme="minorEastAsia" w:cs="Times New Roman"/>
          <w:szCs w:val="21"/>
        </w:rPr>
        <w:t>、</w:t>
      </w:r>
      <w:r>
        <w:rPr>
          <w:rFonts w:ascii="Times New Roman" w:hAnsi="Times New Roman" w:eastAsiaTheme="minorEastAsia" w:cs="Times New Roman"/>
          <w:szCs w:val="21"/>
        </w:rPr>
        <w:t>“</w:t>
      </w:r>
      <w:r>
        <w:rPr>
          <w:rFonts w:ascii="Times New Roman" w:eastAsiaTheme="minorEastAsia" w:hAnsiTheme="minorEastAsia" w:cs="Times New Roman"/>
          <w:szCs w:val="21"/>
        </w:rPr>
        <w:t>费力</w:t>
      </w:r>
      <w:r>
        <w:rPr>
          <w:rFonts w:ascii="Times New Roman" w:hAnsi="Times New Roman" w:eastAsiaTheme="minorEastAsia" w:cs="Times New Roman"/>
          <w:szCs w:val="21"/>
        </w:rPr>
        <w:t>”</w:t>
      </w:r>
      <w:r>
        <w:rPr>
          <w:rFonts w:ascii="Times New Roman" w:eastAsiaTheme="minorEastAsia" w:hAnsiTheme="minorEastAsia" w:cs="Times New Roman"/>
          <w:szCs w:val="21"/>
        </w:rPr>
        <w:t>或</w:t>
      </w:r>
      <w:r>
        <w:rPr>
          <w:rFonts w:ascii="Times New Roman" w:hAnsi="Times New Roman" w:eastAsiaTheme="minorEastAsia" w:cs="Times New Roman"/>
          <w:szCs w:val="21"/>
        </w:rPr>
        <w:t>“</w:t>
      </w:r>
      <w:r>
        <w:rPr>
          <w:rFonts w:ascii="Times New Roman" w:eastAsiaTheme="minorEastAsia" w:hAnsiTheme="minorEastAsia" w:cs="Times New Roman"/>
          <w:szCs w:val="21"/>
        </w:rPr>
        <w:t>等臂</w:t>
      </w:r>
      <w:r>
        <w:rPr>
          <w:rFonts w:ascii="Times New Roman" w:hAnsi="Times New Roman" w:eastAsiaTheme="minorEastAsia" w:cs="Times New Roman"/>
          <w:szCs w:val="21"/>
        </w:rPr>
        <w:t>”</w:t>
      </w:r>
      <w:r>
        <w:rPr>
          <w:rFonts w:ascii="Times New Roman" w:eastAsiaTheme="minorEastAsia" w:hAnsiTheme="minorEastAsia" w:cs="Times New Roman"/>
          <w:szCs w:val="21"/>
        </w:rPr>
        <w:t>），其支点是图中</w:t>
      </w:r>
      <w:r>
        <w:rPr>
          <w:rFonts w:ascii="Times New Roman" w:eastAsiaTheme="minorEastAsia" w:hAnsiTheme="minorEastAsia" w:cs="Times New Roman"/>
          <w:szCs w:val="21"/>
          <w:u w:val="single"/>
        </w:rPr>
        <w:t>　</w:t>
      </w:r>
      <w:r>
        <w:rPr>
          <w:rFonts w:ascii="Times New Roman" w:hAnsi="Times New Roman" w:eastAsiaTheme="minorEastAsia" w:cs="Times New Roman"/>
          <w:szCs w:val="21"/>
          <w:u w:val="single"/>
        </w:rPr>
        <w:t xml:space="preserve">  </w:t>
      </w:r>
      <w:r>
        <w:rPr>
          <w:rFonts w:ascii="Times New Roman" w:eastAsiaTheme="minorEastAsia" w:hAnsiTheme="minorEastAsia" w:cs="Times New Roman"/>
          <w:szCs w:val="21"/>
          <w:u w:val="single"/>
        </w:rPr>
        <w:t>　</w:t>
      </w:r>
      <w:r>
        <w:rPr>
          <w:rFonts w:ascii="Times New Roman" w:eastAsiaTheme="minorEastAsia" w:hAnsiTheme="minorEastAsia" w:cs="Times New Roman"/>
          <w:szCs w:val="21"/>
        </w:rPr>
        <w:t>点。</w:t>
      </w:r>
    </w:p>
    <w:p>
      <w:pPr>
        <w:spacing w:line="360" w:lineRule="auto"/>
        <w:ind w:firstLine="420" w:firstLineChars="200"/>
        <w:jc w:val="center"/>
        <w:textAlignment w:val="center"/>
        <w:rPr>
          <w:szCs w:val="21"/>
        </w:rPr>
      </w:pPr>
      <w:r>
        <w:rPr>
          <w:sz w:val="24"/>
          <w:szCs w:val="24"/>
        </w:rPr>
        <w:drawing>
          <wp:inline distT="0" distB="0" distL="0" distR="0">
            <wp:extent cx="723900" cy="838200"/>
            <wp:effectExtent l="19050" t="0" r="0" b="0"/>
            <wp:docPr id="2" name="图片 9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1101298" name="图片 91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r:link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</w:rPr>
      </w:pPr>
      <w:r>
        <w:rPr>
          <w:rFonts w:ascii="Times New Roman" w:eastAsia="宋体" w:hAnsi="Times New Roman" w:cs="Times New Roman"/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3924300</wp:posOffset>
            </wp:positionH>
            <wp:positionV relativeFrom="paragraph">
              <wp:posOffset>685800</wp:posOffset>
            </wp:positionV>
            <wp:extent cx="1190625" cy="857250"/>
            <wp:effectExtent l="19050" t="0" r="9525" b="0"/>
            <wp:wrapSquare wrapText="bothSides"/>
            <wp:docPr id="60" name="2019FJ-9.jpg" descr="id:21474853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459577" name="2019FJ-9.jpg" descr="id:214748539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color w:val="auto"/>
        </w:rPr>
        <w:t>1</w:t>
      </w:r>
      <w:r>
        <w:rPr>
          <w:rFonts w:ascii="Times New Roman" w:eastAsia="宋体" w:hAnsi="Times New Roman" w:cs="Times New Roman" w:hint="eastAsia"/>
          <w:color w:val="auto"/>
        </w:rPr>
        <w:t>6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宋体" w:cs="Times New Roman"/>
          <w:color w:val="auto"/>
          <w:kern w:val="2"/>
        </w:rPr>
        <w:t>放在水平地面上的物体，质量为</w:t>
      </w:r>
      <w:r>
        <w:rPr>
          <w:rFonts w:ascii="Times New Roman" w:eastAsia="宋体" w:hAnsi="Times New Roman" w:cs="Times New Roman"/>
          <w:color w:val="auto"/>
          <w:kern w:val="2"/>
        </w:rPr>
        <w:t>5kg</w:t>
      </w:r>
      <w:r>
        <w:rPr>
          <w:rFonts w:ascii="Times New Roman" w:eastAsia="宋体" w:hAnsi="宋体" w:cs="Times New Roman"/>
          <w:color w:val="auto"/>
          <w:kern w:val="2"/>
        </w:rPr>
        <w:t>，在</w:t>
      </w:r>
      <w:r>
        <w:rPr>
          <w:rFonts w:ascii="Times New Roman" w:eastAsia="宋体" w:hAnsi="Times New Roman" w:cs="Times New Roman"/>
          <w:color w:val="auto"/>
          <w:kern w:val="2"/>
        </w:rPr>
        <w:t>30N</w:t>
      </w:r>
      <w:r>
        <w:rPr>
          <w:rFonts w:ascii="Times New Roman" w:eastAsia="宋体" w:hAnsi="宋体" w:cs="Times New Roman"/>
          <w:color w:val="auto"/>
          <w:kern w:val="2"/>
        </w:rPr>
        <w:t>的水平拉力作用下，沿水平方向运动了</w:t>
      </w:r>
      <w:r>
        <w:rPr>
          <w:rFonts w:ascii="Times New Roman" w:eastAsia="宋体" w:hAnsi="Times New Roman" w:cs="Times New Roman"/>
          <w:color w:val="auto"/>
          <w:kern w:val="2"/>
        </w:rPr>
        <w:t>10m</w:t>
      </w:r>
      <w:r>
        <w:rPr>
          <w:rFonts w:ascii="Times New Roman" w:eastAsia="宋体" w:hAnsi="宋体" w:cs="Times New Roman"/>
          <w:color w:val="auto"/>
          <w:kern w:val="2"/>
        </w:rPr>
        <w:t>，所用时间为</w:t>
      </w:r>
      <w:r>
        <w:rPr>
          <w:rFonts w:ascii="Times New Roman" w:eastAsia="宋体" w:hAnsi="Times New Roman" w:cs="Times New Roman"/>
          <w:color w:val="auto"/>
          <w:kern w:val="2"/>
        </w:rPr>
        <w:t>20s</w:t>
      </w:r>
      <w:r>
        <w:rPr>
          <w:rFonts w:ascii="Times New Roman" w:eastAsia="宋体" w:hAnsi="宋体" w:cs="Times New Roman"/>
          <w:color w:val="auto"/>
          <w:kern w:val="2"/>
        </w:rPr>
        <w:t>，那么重力做功</w:t>
      </w:r>
      <w:r>
        <w:rPr>
          <w:rFonts w:ascii="Times New Roman" w:eastAsia="宋体" w:hAnsi="Times New Roman" w:cs="Times New Roman"/>
          <w:color w:val="auto"/>
          <w:kern w:val="2"/>
        </w:rPr>
        <w:t>______J</w:t>
      </w:r>
      <w:r>
        <w:rPr>
          <w:rFonts w:ascii="Times New Roman" w:eastAsia="宋体" w:hAnsi="宋体" w:cs="Times New Roman"/>
          <w:color w:val="auto"/>
          <w:kern w:val="2"/>
        </w:rPr>
        <w:t>，拉力的功率是</w:t>
      </w:r>
      <w:r>
        <w:rPr>
          <w:rFonts w:ascii="Times New Roman" w:eastAsia="宋体" w:hAnsi="Times New Roman" w:cs="Times New Roman"/>
          <w:color w:val="auto"/>
          <w:kern w:val="2"/>
        </w:rPr>
        <w:t>______W</w:t>
      </w:r>
      <w:r>
        <w:rPr>
          <w:rFonts w:ascii="Times New Roman" w:eastAsia="宋体" w:hAnsi="Times New Roman" w:cs="Times New Roman" w:hint="eastAsia"/>
          <w:color w:val="auto"/>
          <w:kern w:val="2"/>
        </w:rPr>
        <w:t>。</w:t>
      </w:r>
    </w:p>
    <w:p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1</w:t>
      </w:r>
      <w:r>
        <w:rPr>
          <w:rFonts w:ascii="Times New Roman" w:eastAsia="宋体" w:hAnsi="Times New Roman" w:cs="Times New Roman" w:hint="eastAsia"/>
          <w:color w:val="auto"/>
        </w:rPr>
        <w:t>7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宋体" w:cs="Times New Roman"/>
          <w:color w:val="auto"/>
        </w:rPr>
        <w:t>如图所示的电路</w:t>
      </w:r>
      <w:r>
        <w:rPr>
          <w:rFonts w:ascii="Times New Roman" w:eastAsia="宋体" w:hAnsi="Times New Roman" w:cs="Times New Roman" w:hint="eastAsia"/>
          <w:color w:val="auto"/>
        </w:rPr>
        <w:t>，</w:t>
      </w:r>
      <w:r>
        <w:rPr>
          <w:rFonts w:ascii="Times New Roman" w:eastAsia="宋体" w:hAnsi="宋体" w:cs="Times New Roman"/>
          <w:color w:val="auto"/>
        </w:rPr>
        <w:t>闭合开关</w:t>
      </w:r>
      <w:r>
        <w:rPr>
          <w:rFonts w:ascii="Times New Roman" w:eastAsia="宋体" w:hAnsi="Times New Roman" w:cs="Times New Roman"/>
          <w:color w:val="auto"/>
        </w:rPr>
        <w:t>S</w:t>
      </w:r>
      <w:r>
        <w:rPr>
          <w:rFonts w:ascii="Times New Roman" w:eastAsia="宋体" w:hAnsi="Times New Roman" w:cs="Times New Roman" w:hint="eastAsia"/>
          <w:color w:val="auto"/>
        </w:rPr>
        <w:t>，</w:t>
      </w:r>
      <w:r>
        <w:rPr>
          <w:rFonts w:ascii="Times New Roman" w:eastAsia="宋体" w:hAnsi="宋体" w:cs="Times New Roman"/>
          <w:color w:val="auto"/>
        </w:rPr>
        <w:t>滑动变阻器的滑片</w:t>
      </w:r>
      <w:r>
        <w:rPr>
          <w:rFonts w:ascii="Times New Roman" w:eastAsia="宋体" w:hAnsi="Times New Roman" w:cs="Times New Roman"/>
          <w:i/>
          <w:color w:val="auto"/>
        </w:rPr>
        <w:t>P</w:t>
      </w:r>
      <w:r>
        <w:rPr>
          <w:rFonts w:ascii="Times New Roman" w:eastAsia="宋体" w:hAnsi="宋体" w:cs="Times New Roman"/>
          <w:color w:val="auto"/>
        </w:rPr>
        <w:t>从</w:t>
      </w:r>
      <w:r>
        <w:rPr>
          <w:rFonts w:ascii="Times New Roman" w:eastAsia="宋体" w:hAnsi="Times New Roman" w:cs="Times New Roman"/>
          <w:i/>
          <w:color w:val="auto"/>
        </w:rPr>
        <w:t>a</w:t>
      </w:r>
      <w:r>
        <w:rPr>
          <w:rFonts w:ascii="Times New Roman" w:eastAsia="宋体" w:hAnsi="宋体" w:cs="Times New Roman"/>
          <w:color w:val="auto"/>
        </w:rPr>
        <w:t>端向</w:t>
      </w:r>
      <w:r>
        <w:rPr>
          <w:rFonts w:ascii="Times New Roman" w:eastAsia="宋体" w:hAnsi="Times New Roman" w:cs="Times New Roman"/>
          <w:i/>
          <w:color w:val="auto"/>
        </w:rPr>
        <w:t>b</w:t>
      </w:r>
      <w:r>
        <w:rPr>
          <w:rFonts w:ascii="Times New Roman" w:eastAsia="宋体" w:hAnsi="宋体" w:cs="Times New Roman"/>
          <w:color w:val="auto"/>
        </w:rPr>
        <w:t>端移动的过程中</w:t>
      </w:r>
      <w:r>
        <w:rPr>
          <w:rFonts w:ascii="Times New Roman" w:eastAsia="宋体" w:hAnsi="Times New Roman" w:cs="Times New Roman" w:hint="eastAsia"/>
          <w:color w:val="auto"/>
        </w:rPr>
        <w:t>，</w:t>
      </w:r>
      <w:r>
        <w:rPr>
          <w:rFonts w:ascii="Times New Roman" w:eastAsia="宋体" w:hAnsi="宋体" w:cs="Times New Roman"/>
          <w:color w:val="auto"/>
        </w:rPr>
        <w:t>示数减小的电表是</w:t>
      </w:r>
      <w:r>
        <w:rPr>
          <w:rFonts w:ascii="Times New Roman" w:eastAsia="宋体" w:hAnsi="宋体" w:cs="Times New Roman"/>
          <w:color w:val="auto"/>
          <w:u w:val="single" w:color="000000"/>
        </w:rPr>
        <w:t>　　　　</w:t>
      </w:r>
      <w:r>
        <w:rPr>
          <w:rFonts w:ascii="Times New Roman" w:eastAsia="宋体" w:hAnsi="Times New Roman" w:cs="Times New Roman"/>
          <w:color w:val="auto"/>
        </w:rPr>
        <w:t>(</w:t>
      </w:r>
      <w:r>
        <w:rPr>
          <w:rFonts w:ascii="Times New Roman" w:eastAsia="宋体" w:hAnsi="宋体" w:cs="Times New Roman"/>
          <w:color w:val="auto"/>
        </w:rPr>
        <w:t>选填</w:t>
      </w:r>
      <w:r>
        <w:rPr>
          <w:rFonts w:ascii="Times New Roman" w:eastAsia="宋体" w:hAnsi="Times New Roman" w:cs="Times New Roman"/>
          <w:color w:val="auto"/>
        </w:rPr>
        <w:t>“A”</w:t>
      </w:r>
      <w:r>
        <w:rPr>
          <w:rFonts w:ascii="Times New Roman" w:eastAsia="宋体" w:hAnsi="宋体" w:cs="Times New Roman"/>
          <w:color w:val="auto"/>
        </w:rPr>
        <w:t>、</w:t>
      </w:r>
      <w:r>
        <w:rPr>
          <w:rFonts w:ascii="Times New Roman" w:eastAsia="宋体" w:hAnsi="Times New Roman" w:cs="Times New Roman"/>
          <w:color w:val="auto"/>
        </w:rPr>
        <w:t>“V</w:t>
      </w:r>
      <w:r>
        <w:rPr>
          <w:rFonts w:ascii="Times New Roman" w:eastAsia="宋体" w:hAnsi="Times New Roman" w:cs="Times New Roman"/>
          <w:color w:val="auto"/>
          <w:vertAlign w:val="subscript"/>
        </w:rPr>
        <w:t>1</w:t>
      </w:r>
      <w:r>
        <w:rPr>
          <w:rFonts w:ascii="Times New Roman" w:eastAsia="宋体" w:hAnsi="Times New Roman" w:cs="Times New Roman"/>
          <w:color w:val="auto"/>
        </w:rPr>
        <w:t>”</w:t>
      </w:r>
      <w:r>
        <w:rPr>
          <w:rFonts w:ascii="Times New Roman" w:eastAsia="宋体" w:hAnsi="宋体" w:cs="Times New Roman"/>
          <w:color w:val="auto"/>
        </w:rPr>
        <w:t>或</w:t>
      </w:r>
      <w:r>
        <w:rPr>
          <w:rFonts w:ascii="Times New Roman" w:eastAsia="宋体" w:hAnsi="Times New Roman" w:cs="Times New Roman"/>
          <w:color w:val="auto"/>
        </w:rPr>
        <w:t>“V</w:t>
      </w:r>
      <w:r>
        <w:rPr>
          <w:rFonts w:ascii="Times New Roman" w:eastAsia="宋体" w:hAnsi="Times New Roman" w:cs="Times New Roman"/>
          <w:color w:val="auto"/>
          <w:vertAlign w:val="subscript"/>
        </w:rPr>
        <w:t>2</w:t>
      </w:r>
      <w:r>
        <w:rPr>
          <w:rFonts w:ascii="Times New Roman" w:eastAsia="宋体" w:hAnsi="Times New Roman" w:cs="Times New Roman"/>
          <w:color w:val="auto"/>
        </w:rPr>
        <w:t>”),</w:t>
      </w:r>
      <w:r>
        <w:rPr>
          <w:rFonts w:ascii="Times New Roman" w:eastAsia="宋体" w:hAnsi="宋体" w:cs="Times New Roman"/>
          <w:color w:val="auto"/>
        </w:rPr>
        <w:t>电路的总功率</w:t>
      </w:r>
      <w:r>
        <w:rPr>
          <w:rFonts w:ascii="Times New Roman" w:eastAsia="宋体" w:hAnsi="宋体" w:cs="Times New Roman"/>
          <w:color w:val="auto"/>
          <w:u w:val="single" w:color="000000"/>
        </w:rPr>
        <w:t>　　　　</w:t>
      </w:r>
      <w:r>
        <w:rPr>
          <w:rFonts w:ascii="Times New Roman" w:eastAsia="宋体" w:hAnsi="Times New Roman" w:cs="Times New Roman"/>
          <w:color w:val="auto"/>
        </w:rPr>
        <w:t>(</w:t>
      </w:r>
      <w:r>
        <w:rPr>
          <w:rFonts w:ascii="Times New Roman" w:eastAsia="宋体" w:hAnsi="宋体" w:cs="Times New Roman"/>
          <w:color w:val="auto"/>
        </w:rPr>
        <w:t>选填</w:t>
      </w:r>
      <w:r>
        <w:rPr>
          <w:rFonts w:ascii="Times New Roman" w:eastAsia="宋体" w:hAnsi="Times New Roman" w:cs="Times New Roman"/>
          <w:color w:val="auto"/>
        </w:rPr>
        <w:t>“</w:t>
      </w:r>
      <w:r>
        <w:rPr>
          <w:rFonts w:ascii="Times New Roman" w:eastAsia="宋体" w:hAnsi="宋体" w:cs="Times New Roman"/>
          <w:color w:val="auto"/>
        </w:rPr>
        <w:t>增大</w:t>
      </w:r>
      <w:r>
        <w:rPr>
          <w:rFonts w:ascii="Times New Roman" w:eastAsia="宋体" w:hAnsi="Times New Roman" w:cs="Times New Roman"/>
          <w:color w:val="auto"/>
        </w:rPr>
        <w:t>”</w:t>
      </w:r>
      <w:r>
        <w:rPr>
          <w:rFonts w:ascii="Times New Roman" w:eastAsia="宋体" w:hAnsi="宋体" w:cs="Times New Roman"/>
          <w:color w:val="auto"/>
        </w:rPr>
        <w:t>、</w:t>
      </w:r>
      <w:r>
        <w:rPr>
          <w:rFonts w:ascii="Times New Roman" w:eastAsia="宋体" w:hAnsi="Times New Roman" w:cs="Times New Roman"/>
          <w:color w:val="auto"/>
        </w:rPr>
        <w:t>“</w:t>
      </w:r>
      <w:r>
        <w:rPr>
          <w:rFonts w:ascii="Times New Roman" w:eastAsia="宋体" w:hAnsi="宋体" w:cs="Times New Roman"/>
          <w:color w:val="auto"/>
        </w:rPr>
        <w:t>减小</w:t>
      </w:r>
      <w:r>
        <w:rPr>
          <w:rFonts w:ascii="Times New Roman" w:eastAsia="宋体" w:hAnsi="Times New Roman" w:cs="Times New Roman"/>
          <w:color w:val="auto"/>
        </w:rPr>
        <w:t>”</w:t>
      </w:r>
      <w:r>
        <w:rPr>
          <w:rFonts w:ascii="Times New Roman" w:eastAsia="宋体" w:hAnsi="宋体" w:cs="Times New Roman"/>
          <w:color w:val="auto"/>
        </w:rPr>
        <w:t>或</w:t>
      </w:r>
      <w:r>
        <w:rPr>
          <w:rFonts w:ascii="Times New Roman" w:eastAsia="宋体" w:hAnsi="Times New Roman" w:cs="Times New Roman"/>
          <w:color w:val="auto"/>
        </w:rPr>
        <w:t>“</w:t>
      </w:r>
      <w:r>
        <w:rPr>
          <w:rFonts w:ascii="Times New Roman" w:eastAsia="宋体" w:hAnsi="宋体" w:cs="Times New Roman"/>
          <w:color w:val="auto"/>
        </w:rPr>
        <w:t>不变</w:t>
      </w:r>
      <w:r>
        <w:rPr>
          <w:rFonts w:ascii="Times New Roman" w:eastAsia="宋体" w:hAnsi="Times New Roman" w:cs="Times New Roman"/>
          <w:color w:val="auto"/>
        </w:rPr>
        <w:t>”)</w:t>
      </w:r>
      <w:r>
        <w:rPr>
          <w:rFonts w:ascii="Times New Roman" w:eastAsia="宋体" w:hAnsi="Times New Roman" w:cs="Times New Roman" w:hint="eastAsia"/>
          <w:color w:val="auto"/>
        </w:rPr>
        <w:t>。</w:t>
      </w:r>
      <w:r>
        <w:rPr>
          <w:rFonts w:ascii="Times New Roman" w:eastAsia="宋体" w:hAnsi="Times New Roman" w:cs="Times New Roman"/>
          <w:color w:val="auto"/>
        </w:rPr>
        <w:t> </w:t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</w:rPr>
      </w:pPr>
      <w:r>
        <w:rPr>
          <w:rFonts w:ascii="Times New Roman" w:eastAsia="宋体" w:hAnsi="Times New Roman" w:cs="Times New Roman"/>
          <w:color w:val="auto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4010025</wp:posOffset>
            </wp:positionH>
            <wp:positionV relativeFrom="paragraph">
              <wp:posOffset>283845</wp:posOffset>
            </wp:positionV>
            <wp:extent cx="1104900" cy="857250"/>
            <wp:effectExtent l="19050" t="0" r="0" b="0"/>
            <wp:wrapSquare wrapText="bothSides"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484451" name="图片 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color w:val="auto"/>
        </w:rPr>
        <w:t>1</w:t>
      </w:r>
      <w:r>
        <w:rPr>
          <w:rFonts w:ascii="Times New Roman" w:eastAsia="宋体" w:hAnsi="Times New Roman" w:cs="Times New Roman" w:hint="eastAsia"/>
          <w:color w:val="auto"/>
        </w:rPr>
        <w:t>8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宋体" w:cs="Times New Roman"/>
          <w:color w:val="auto"/>
          <w:kern w:val="2"/>
        </w:rPr>
        <w:t>在如图所示的电路中，电源电压为</w:t>
      </w:r>
      <w:r>
        <w:rPr>
          <w:rFonts w:ascii="Times New Roman" w:eastAsia="宋体" w:hAnsi="Times New Roman" w:cs="Times New Roman"/>
          <w:color w:val="auto"/>
          <w:kern w:val="2"/>
        </w:rPr>
        <w:t>U</w:t>
      </w:r>
      <w:r>
        <w:rPr>
          <w:rFonts w:ascii="Times New Roman" w:eastAsia="宋体" w:hAnsi="Times New Roman" w:cs="Times New Roman"/>
          <w:color w:val="auto"/>
          <w:kern w:val="2"/>
          <w:vertAlign w:val="subscript"/>
        </w:rPr>
        <w:t>0</w:t>
      </w:r>
      <w:r>
        <w:rPr>
          <w:rFonts w:ascii="Times New Roman" w:eastAsia="宋体" w:hAnsi="宋体" w:cs="Times New Roman"/>
          <w:color w:val="auto"/>
          <w:kern w:val="2"/>
        </w:rPr>
        <w:t>保持不变，电阻</w:t>
      </w:r>
      <w:r>
        <w:rPr>
          <w:rFonts w:ascii="Times New Roman" w:eastAsia="宋体" w:hAnsi="Times New Roman" w:cs="Times New Roman"/>
          <w:color w:val="auto"/>
          <w:kern w:val="2"/>
        </w:rPr>
        <w:t>R</w:t>
      </w:r>
      <w:r>
        <w:rPr>
          <w:rFonts w:ascii="Times New Roman" w:eastAsia="宋体" w:hAnsi="Times New Roman" w:cs="Times New Roman"/>
          <w:color w:val="auto"/>
          <w:kern w:val="2"/>
          <w:vertAlign w:val="subscript"/>
        </w:rPr>
        <w:t>1</w:t>
      </w:r>
      <w:r>
        <w:rPr>
          <w:rFonts w:ascii="Times New Roman" w:eastAsia="宋体" w:hAnsi="宋体" w:cs="Times New Roman"/>
          <w:color w:val="auto"/>
          <w:kern w:val="2"/>
        </w:rPr>
        <w:t>、</w:t>
      </w:r>
      <w:r>
        <w:rPr>
          <w:rFonts w:ascii="Times New Roman" w:eastAsia="宋体" w:hAnsi="Times New Roman" w:cs="Times New Roman"/>
          <w:color w:val="auto"/>
          <w:kern w:val="2"/>
        </w:rPr>
        <w:t>R</w:t>
      </w:r>
      <w:r>
        <w:rPr>
          <w:rFonts w:ascii="Times New Roman" w:eastAsia="宋体" w:hAnsi="Times New Roman" w:cs="Times New Roman"/>
          <w:color w:val="auto"/>
          <w:kern w:val="2"/>
          <w:vertAlign w:val="subscript"/>
        </w:rPr>
        <w:t>2</w:t>
      </w:r>
      <w:r>
        <w:rPr>
          <w:rFonts w:ascii="Times New Roman" w:eastAsia="宋体" w:hAnsi="宋体" w:cs="Times New Roman"/>
          <w:color w:val="auto"/>
          <w:kern w:val="2"/>
        </w:rPr>
        <w:t>的阻值均为</w:t>
      </w:r>
      <w:r>
        <w:rPr>
          <w:rFonts w:ascii="Times New Roman" w:eastAsia="宋体" w:hAnsi="Times New Roman" w:cs="Times New Roman"/>
          <w:color w:val="auto"/>
          <w:kern w:val="2"/>
        </w:rPr>
        <w:t>R</w:t>
      </w:r>
      <w:r>
        <w:rPr>
          <w:rFonts w:ascii="Times New Roman" w:eastAsia="宋体" w:hAnsi="Times New Roman" w:cs="Times New Roman"/>
          <w:color w:val="auto"/>
          <w:kern w:val="2"/>
          <w:vertAlign w:val="subscript"/>
        </w:rPr>
        <w:t>0</w:t>
      </w:r>
      <w:r>
        <w:rPr>
          <w:rFonts w:ascii="Times New Roman" w:eastAsia="宋体" w:hAnsi="宋体" w:cs="Times New Roman"/>
          <w:color w:val="auto"/>
          <w:kern w:val="2"/>
        </w:rPr>
        <w:t>，闭合开关</w:t>
      </w:r>
      <w:r>
        <w:rPr>
          <w:rFonts w:ascii="Times New Roman" w:eastAsia="宋体" w:hAnsi="Times New Roman" w:cs="Times New Roman"/>
          <w:color w:val="auto"/>
          <w:kern w:val="2"/>
        </w:rPr>
        <w:t>S</w:t>
      </w:r>
      <w:r>
        <w:rPr>
          <w:rFonts w:ascii="Times New Roman" w:eastAsia="宋体" w:hAnsi="宋体" w:cs="Times New Roman"/>
          <w:color w:val="auto"/>
          <w:kern w:val="2"/>
        </w:rPr>
        <w:t>，只有两个电表的指针发生偏转。若电路中仅有一处故障，且只发生在电阻</w:t>
      </w:r>
      <w:r>
        <w:rPr>
          <w:rFonts w:ascii="Times New Roman" w:eastAsia="宋体" w:hAnsi="Times New Roman" w:cs="Times New Roman"/>
          <w:color w:val="auto"/>
          <w:kern w:val="2"/>
        </w:rPr>
        <w:t>R</w:t>
      </w:r>
      <w:r>
        <w:rPr>
          <w:rFonts w:ascii="Times New Roman" w:eastAsia="宋体" w:hAnsi="Times New Roman" w:cs="Times New Roman"/>
          <w:color w:val="auto"/>
          <w:kern w:val="2"/>
          <w:vertAlign w:val="subscript"/>
        </w:rPr>
        <w:t>1</w:t>
      </w:r>
      <w:r>
        <w:rPr>
          <w:rFonts w:ascii="Times New Roman" w:eastAsia="宋体" w:hAnsi="宋体" w:cs="Times New Roman"/>
          <w:color w:val="auto"/>
          <w:kern w:val="2"/>
        </w:rPr>
        <w:t>、</w:t>
      </w:r>
      <w:r>
        <w:rPr>
          <w:rFonts w:ascii="Times New Roman" w:eastAsia="宋体" w:hAnsi="Times New Roman" w:cs="Times New Roman"/>
          <w:color w:val="auto"/>
          <w:kern w:val="2"/>
        </w:rPr>
        <w:t>R</w:t>
      </w:r>
      <w:r>
        <w:rPr>
          <w:rFonts w:ascii="Times New Roman" w:eastAsia="宋体" w:hAnsi="Times New Roman" w:cs="Times New Roman"/>
          <w:color w:val="auto"/>
          <w:kern w:val="2"/>
          <w:vertAlign w:val="subscript"/>
        </w:rPr>
        <w:t>2</w:t>
      </w:r>
      <w:r>
        <w:rPr>
          <w:rFonts w:ascii="Times New Roman" w:eastAsia="宋体" w:hAnsi="宋体" w:cs="Times New Roman"/>
          <w:color w:val="auto"/>
          <w:kern w:val="2"/>
        </w:rPr>
        <w:t>上，请根据以上信息，写出闭合开关</w:t>
      </w:r>
      <w:r>
        <w:rPr>
          <w:rFonts w:ascii="Times New Roman" w:eastAsia="宋体" w:hAnsi="Times New Roman" w:cs="Times New Roman"/>
          <w:color w:val="auto"/>
          <w:kern w:val="2"/>
        </w:rPr>
        <w:t>S</w:t>
      </w:r>
      <w:r>
        <w:rPr>
          <w:rFonts w:ascii="Times New Roman" w:eastAsia="宋体" w:hAnsi="宋体" w:cs="Times New Roman"/>
          <w:color w:val="auto"/>
          <w:kern w:val="2"/>
        </w:rPr>
        <w:t>后电压表</w:t>
      </w:r>
      <w:r>
        <w:rPr>
          <w:rFonts w:ascii="Times New Roman" w:eastAsia="宋体" w:hAnsi="Times New Roman" w:cs="Times New Roman"/>
          <w:color w:val="auto"/>
          <w:kern w:val="2"/>
        </w:rPr>
        <w:t>V</w:t>
      </w:r>
      <w:r>
        <w:rPr>
          <w:rFonts w:ascii="Times New Roman" w:eastAsia="宋体" w:hAnsi="Times New Roman" w:cs="Times New Roman"/>
          <w:color w:val="auto"/>
          <w:kern w:val="2"/>
          <w:vertAlign w:val="subscript"/>
        </w:rPr>
        <w:t>1</w:t>
      </w:r>
      <w:r>
        <w:rPr>
          <w:rFonts w:ascii="Times New Roman" w:eastAsia="宋体" w:hAnsi="宋体" w:cs="Times New Roman"/>
          <w:color w:val="auto"/>
          <w:kern w:val="2"/>
        </w:rPr>
        <w:t>和电流表</w:t>
      </w:r>
      <w:r>
        <w:rPr>
          <w:rFonts w:ascii="Times New Roman" w:eastAsia="宋体" w:hAnsi="Times New Roman" w:cs="Times New Roman"/>
          <w:color w:val="auto"/>
          <w:kern w:val="2"/>
        </w:rPr>
        <w:t>A</w:t>
      </w:r>
      <w:r>
        <w:rPr>
          <w:rFonts w:ascii="Times New Roman" w:eastAsia="宋体" w:hAnsi="宋体" w:cs="Times New Roman"/>
          <w:color w:val="auto"/>
          <w:kern w:val="2"/>
        </w:rPr>
        <w:t>的示数及相对应的故障</w:t>
      </w:r>
      <w:r>
        <w:rPr>
          <w:rFonts w:ascii="Times New Roman" w:eastAsia="宋体" w:hAnsi="宋体" w:cs="Times New Roman" w:hint="eastAsia"/>
          <w:color w:val="auto"/>
          <w:kern w:val="2"/>
        </w:rPr>
        <w:t>：</w:t>
      </w:r>
      <w:r>
        <w:rPr>
          <w:rFonts w:ascii="Times New Roman" w:eastAsia="宋体" w:hAnsi="Times New Roman" w:cs="Times New Roman"/>
          <w:color w:val="auto"/>
          <w:kern w:val="2"/>
        </w:rPr>
        <w:t xml:space="preserve">_____________________ </w:t>
      </w:r>
      <w:r>
        <w:rPr>
          <w:rFonts w:ascii="Times New Roman" w:eastAsia="宋体" w:hAnsi="Times New Roman" w:cs="Times New Roman" w:hint="eastAsia"/>
          <w:color w:val="auto"/>
          <w:kern w:val="2"/>
        </w:rPr>
        <w:t>（写出一种情况即可）。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B"/>
          <w:kern w:val="2"/>
          <w:szCs w:val="21"/>
        </w:rPr>
      </w:pPr>
      <w:r>
        <w:rPr>
          <w:rFonts w:ascii="Times New Roman" w:eastAsiaTheme="minorEastAsia" w:hAnsiTheme="minorEastAsia" w:cs="Times New Roman" w:hint="eastAsia"/>
          <w:b/>
          <w:color w:val="auto"/>
        </w:rPr>
        <w:t>三</w:t>
      </w:r>
      <w:r>
        <w:rPr>
          <w:rFonts w:ascii="Times New Roman" w:eastAsiaTheme="minorEastAsia" w:hAnsiTheme="minorEastAsia" w:cs="Times New Roman"/>
          <w:b/>
          <w:color w:val="auto"/>
        </w:rPr>
        <w:t>、</w:t>
      </w:r>
      <w:r>
        <w:rPr>
          <w:rFonts w:ascii="Times New Roman" w:eastAsiaTheme="minorEastAsia" w:hAnsiTheme="minorEastAsia" w:cs="Times New Roman" w:hint="eastAsia"/>
          <w:b/>
          <w:color w:val="auto"/>
        </w:rPr>
        <w:t>作图与</w:t>
      </w:r>
      <w:r>
        <w:rPr>
          <w:rFonts w:ascii="Times New Roman" w:eastAsiaTheme="minorEastAsia" w:hAnsiTheme="minorEastAsia" w:cs="Times New Roman"/>
          <w:b/>
          <w:color w:val="auto"/>
        </w:rPr>
        <w:t>实验</w:t>
      </w:r>
      <w:r>
        <w:rPr>
          <w:rFonts w:ascii="Times New Roman" w:eastAsiaTheme="minorEastAsia" w:hAnsiTheme="minorEastAsia" w:cs="Times New Roman" w:hint="eastAsia"/>
          <w:b/>
          <w:color w:val="auto"/>
        </w:rPr>
        <w:t>探究</w:t>
      </w:r>
      <w:r>
        <w:rPr>
          <w:rFonts w:ascii="Times New Roman" w:hAnsi="Times New Roman" w:eastAsiaTheme="minorEastAsia" w:cs="Times New Roman" w:hint="eastAsia"/>
          <w:b/>
          <w:color w:val="auto"/>
        </w:rPr>
        <w:t>（</w:t>
      </w:r>
      <w:r>
        <w:rPr>
          <w:rFonts w:ascii="Times New Roman" w:eastAsiaTheme="minorEastAsia" w:hAnsiTheme="minorEastAsia" w:cs="Times New Roman"/>
          <w:b/>
          <w:color w:val="auto"/>
        </w:rPr>
        <w:t>本题共</w:t>
      </w:r>
      <w:r>
        <w:rPr>
          <w:rFonts w:ascii="Times New Roman" w:eastAsiaTheme="minorEastAsia" w:hAnsiTheme="minorEastAsia" w:cs="Times New Roman" w:hint="eastAsia"/>
          <w:b/>
          <w:color w:val="auto"/>
        </w:rPr>
        <w:t>4</w:t>
      </w:r>
      <w:r>
        <w:rPr>
          <w:rFonts w:ascii="Times New Roman" w:eastAsiaTheme="minorEastAsia" w:hAnsiTheme="minorEastAsia" w:cs="Times New Roman"/>
          <w:b/>
          <w:color w:val="auto"/>
        </w:rPr>
        <w:t>小题</w:t>
      </w:r>
      <w:r>
        <w:rPr>
          <w:rFonts w:ascii="Times New Roman" w:hAnsi="Times New Roman" w:eastAsiaTheme="minorEastAsia" w:cs="Times New Roman" w:hint="eastAsia"/>
          <w:b/>
          <w:color w:val="auto"/>
        </w:rPr>
        <w:t>，</w:t>
      </w:r>
      <w:r>
        <w:rPr>
          <w:rFonts w:ascii="Times New Roman" w:eastAsiaTheme="minorEastAsia" w:hAnsiTheme="minorEastAsia" w:cs="Times New Roman"/>
          <w:b/>
          <w:color w:val="auto"/>
        </w:rPr>
        <w:t>共</w:t>
      </w:r>
      <w:r>
        <w:rPr>
          <w:rFonts w:ascii="Times New Roman" w:eastAsiaTheme="minorEastAsia" w:hAnsiTheme="minorEastAsia" w:cs="Times New Roman" w:hint="eastAsia"/>
          <w:b/>
          <w:color w:val="auto"/>
        </w:rPr>
        <w:t>19</w:t>
      </w:r>
      <w:r>
        <w:rPr>
          <w:rFonts w:ascii="Times New Roman" w:eastAsiaTheme="minorEastAsia" w:hAnsiTheme="minorEastAsia" w:cs="Times New Roman"/>
          <w:b/>
          <w:color w:val="auto"/>
        </w:rPr>
        <w:t>分</w:t>
      </w:r>
      <w:r>
        <w:rPr>
          <w:rFonts w:ascii="宋体" w:eastAsia="宋体" w:hAnsi="宋体" w:cs="宋体" w:hint="eastAsia"/>
          <w:color w:val="00000B"/>
          <w:kern w:val="2"/>
          <w:szCs w:val="21"/>
        </w:rPr>
        <w:t>）</w:t>
      </w:r>
    </w:p>
    <w:p>
      <w:pPr>
        <w:spacing w:line="360" w:lineRule="auto"/>
        <w:rPr>
          <w:rFonts w:ascii="Times New Roman" w:eastAsia="宋体" w:hAnsi="宋体" w:cs="Times New Roman"/>
          <w:color w:val="auto"/>
          <w:kern w:val="2"/>
          <w:szCs w:val="21"/>
        </w:rPr>
      </w:pPr>
      <w:r>
        <w:rPr>
          <w:rFonts w:ascii="Times New Roman" w:eastAsia="宋体" w:hAnsi="Times New Roman" w:cs="Times New Roman"/>
          <w:color w:val="auto"/>
          <w:kern w:val="2"/>
          <w:szCs w:val="21"/>
        </w:rPr>
        <w:t>19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．（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4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分）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 xml:space="preserve"> 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如图所示（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1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）用外力</w:t>
      </w:r>
      <w:r>
        <w:rPr>
          <w:rFonts w:ascii="Times New Roman" w:eastAsia="宋体" w:hAnsi="Times New Roman" w:cs="Times New Roman"/>
          <w:i/>
          <w:color w:val="auto"/>
          <w:kern w:val="2"/>
          <w:szCs w:val="21"/>
        </w:rPr>
        <w:t>F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把一个物体压在竖直的墙壁上使其静止，请画出物体在竖直方向上受力的示意图。（</w:t>
      </w:r>
      <w:r>
        <w:rPr>
          <w:rFonts w:ascii="Times New Roman" w:eastAsia="宋体" w:hAnsi="Times New Roman" w:cs="Times New Roman"/>
          <w:color w:val="auto"/>
          <w:kern w:val="2"/>
          <w:szCs w:val="21"/>
        </w:rPr>
        <w:t>2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）请画出如图光线经过透镜的光路图。</w:t>
      </w:r>
    </w:p>
    <w:p>
      <w:pPr>
        <w:spacing w:line="360" w:lineRule="auto"/>
        <w:rPr>
          <w:rFonts w:ascii="Times New Roman" w:eastAsia="宋体" w:hAnsi="宋体" w:cs="Times New Roman"/>
          <w:color w:val="auto"/>
          <w:kern w:val="2"/>
          <w:szCs w:val="21"/>
        </w:rPr>
      </w:pPr>
      <w:r>
        <w:rPr>
          <w:rFonts w:ascii="Times New Roman" w:eastAsia="宋体" w:hAnsi="宋体" w:cs="Times New Roman" w:hint="eastAsia"/>
          <w:color w:val="auto"/>
          <w:kern w:val="2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2447925</wp:posOffset>
            </wp:positionH>
            <wp:positionV relativeFrom="paragraph">
              <wp:posOffset>190500</wp:posOffset>
            </wp:positionV>
            <wp:extent cx="1628775" cy="1476375"/>
            <wp:effectExtent l="19050" t="0" r="9525" b="0"/>
            <wp:wrapSquare wrapText="bothSides"/>
            <wp:docPr id="25" name="图片 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988466" name="图片 25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293" b="14938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宋体" w:cs="Times New Roman" w:hint="eastAsia"/>
          <w:color w:val="auto"/>
          <w:kern w:val="2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790575</wp:posOffset>
            </wp:positionH>
            <wp:positionV relativeFrom="paragraph">
              <wp:posOffset>190500</wp:posOffset>
            </wp:positionV>
            <wp:extent cx="857250" cy="1390650"/>
            <wp:effectExtent l="19050" t="0" r="0" b="0"/>
            <wp:wrapSquare wrapText="bothSides"/>
            <wp:docPr id="5" name="图片 23" descr="https://tikupic.21cnjy.com/af/aa/afaaef4077e66e03ed0b286b5843cc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971938" name="图片 23" descr="https://tikupic.21cnjy.com/af/aa/afaaef4077e66e03ed0b286b5843cc2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 cstate="print">
                      <a:lum bright="10000" contrast="-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Times New Roman" w:eastAsia="宋体" w:hAnsi="宋体" w:cs="Times New Roman"/>
          <w:color w:val="auto"/>
          <w:kern w:val="2"/>
          <w:szCs w:val="21"/>
        </w:rPr>
      </w:pPr>
    </w:p>
    <w:p>
      <w:pPr>
        <w:spacing w:line="360" w:lineRule="auto"/>
        <w:rPr>
          <w:rFonts w:ascii="Times New Roman" w:eastAsia="宋体" w:hAnsi="宋体" w:cs="Times New Roman"/>
          <w:color w:val="auto"/>
          <w:kern w:val="2"/>
          <w:szCs w:val="21"/>
        </w:rPr>
      </w:pPr>
    </w:p>
    <w:p>
      <w:pPr>
        <w:spacing w:line="360" w:lineRule="auto"/>
        <w:rPr>
          <w:rFonts w:ascii="Times New Roman" w:eastAsia="宋体" w:hAnsi="Times New Roman" w:cs="Times New Roman"/>
          <w:color w:val="auto"/>
          <w:kern w:val="2"/>
          <w:szCs w:val="21"/>
        </w:rPr>
      </w:pPr>
    </w:p>
    <w:p>
      <w:pPr>
        <w:spacing w:line="360" w:lineRule="auto"/>
        <w:rPr>
          <w:rFonts w:ascii="Times New Roman" w:eastAsia="宋体" w:hAnsi="Times New Roman" w:cs="Times New Roman"/>
          <w:color w:val="auto"/>
          <w:kern w:val="2"/>
          <w:szCs w:val="21"/>
        </w:rPr>
      </w:pPr>
    </w:p>
    <w:p>
      <w:pPr>
        <w:spacing w:line="360" w:lineRule="auto"/>
        <w:jc w:val="both"/>
        <w:rPr>
          <w:rFonts w:ascii="Times New Roman" w:eastAsia="宋体" w:hAnsi="Times New Roman" w:cs="Times New Roman"/>
          <w:color w:val="auto"/>
          <w:kern w:val="2"/>
          <w:szCs w:val="21"/>
        </w:rPr>
      </w:pPr>
    </w:p>
    <w:p>
      <w:pPr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</w:rPr>
      </w:pPr>
      <w:r>
        <w:rPr>
          <w:rFonts w:ascii="Times New Roman" w:eastAsia="宋体" w:hAnsi="Times New Roman" w:cs="Times New Roman"/>
          <w:color w:val="auto"/>
        </w:rPr>
        <w:t>20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宋体" w:cs="Times New Roman"/>
          <w:color w:val="auto"/>
          <w:kern w:val="2"/>
        </w:rPr>
        <w:t>（</w:t>
      </w:r>
      <w:r>
        <w:rPr>
          <w:rFonts w:ascii="Times New Roman" w:eastAsia="宋体" w:hAnsi="Times New Roman" w:cs="Times New Roman"/>
          <w:color w:val="auto"/>
          <w:kern w:val="2"/>
        </w:rPr>
        <w:t>5</w:t>
      </w:r>
      <w:r>
        <w:rPr>
          <w:rFonts w:ascii="Times New Roman" w:eastAsia="宋体" w:hAnsi="宋体" w:cs="Times New Roman"/>
          <w:color w:val="auto"/>
          <w:kern w:val="2"/>
        </w:rPr>
        <w:t>分）在</w:t>
      </w:r>
      <w:r>
        <w:rPr>
          <w:rFonts w:ascii="Times New Roman" w:eastAsia="宋体" w:hAnsi="Times New Roman" w:cs="Times New Roman"/>
          <w:color w:val="auto"/>
          <w:kern w:val="2"/>
        </w:rPr>
        <w:t>“</w:t>
      </w:r>
      <w:r>
        <w:rPr>
          <w:rFonts w:ascii="Times New Roman" w:eastAsia="宋体" w:hAnsi="宋体" w:cs="Times New Roman"/>
          <w:color w:val="auto"/>
          <w:kern w:val="2"/>
        </w:rPr>
        <w:t>探究凸透镜成像的规律</w:t>
      </w:r>
      <w:r>
        <w:rPr>
          <w:rFonts w:ascii="Times New Roman" w:eastAsia="宋体" w:hAnsi="Times New Roman" w:cs="Times New Roman"/>
          <w:color w:val="auto"/>
          <w:kern w:val="2"/>
        </w:rPr>
        <w:t>”</w:t>
      </w:r>
      <w:r>
        <w:rPr>
          <w:rFonts w:ascii="Times New Roman" w:eastAsia="宋体" w:hAnsi="宋体" w:cs="Times New Roman"/>
          <w:color w:val="auto"/>
          <w:kern w:val="2"/>
        </w:rPr>
        <w:t>的实验中，小明利用如图所示的装置进行实验，他先调整烛焰中心、透镜中心及光屏中心位于同一高度上，然后将它们调节到图示位置时，光屏上得到清晰的像。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</w:rPr>
      </w:pPr>
      <w:r>
        <w:rPr>
          <w:rFonts w:ascii="Times New Roman" w:eastAsia="宋体" w:hAnsi="Times New Roman" w:cs="Times New Roman"/>
          <w:color w:val="auto"/>
          <w:kern w:val="2"/>
        </w:rPr>
        <w:drawing>
          <wp:inline distT="0" distB="0" distL="0" distR="0">
            <wp:extent cx="2628900" cy="873760"/>
            <wp:effectExtent l="0" t="0" r="0" b="2540"/>
            <wp:docPr id="49" name="图片 4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7508941" name="图片 4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6708" cy="876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</w:rPr>
      </w:pPr>
      <w:r>
        <w:rPr>
          <w:rFonts w:ascii="Times New Roman" w:eastAsia="宋体" w:hAnsi="Times New Roman" w:cs="Times New Roman"/>
          <w:color w:val="auto"/>
          <w:kern w:val="2"/>
        </w:rPr>
        <w:t>(1)</w:t>
      </w:r>
      <w:r>
        <w:rPr>
          <w:rFonts w:ascii="Times New Roman" w:eastAsia="宋体" w:hAnsi="宋体" w:cs="Times New Roman"/>
          <w:color w:val="auto"/>
          <w:kern w:val="2"/>
        </w:rPr>
        <w:t>此时像的特点是什么？</w:t>
      </w:r>
      <w:r>
        <w:rPr>
          <w:rFonts w:ascii="Times New Roman" w:eastAsia="宋体" w:hAnsi="Times New Roman" w:cs="Times New Roman"/>
          <w:color w:val="auto"/>
          <w:kern w:val="2"/>
        </w:rPr>
        <w:t>____</w:t>
      </w:r>
      <w:r>
        <w:rPr>
          <w:rFonts w:ascii="Times New Roman" w:eastAsia="宋体" w:hAnsi="Times New Roman" w:cs="Times New Roman" w:hint="eastAsia"/>
          <w:color w:val="auto"/>
          <w:kern w:val="2"/>
          <w:u w:val="single"/>
        </w:rPr>
        <w:t xml:space="preserve">                     </w:t>
      </w:r>
      <w:r>
        <w:rPr>
          <w:rFonts w:ascii="Times New Roman" w:eastAsia="宋体" w:hAnsi="Times New Roman" w:cs="Times New Roman"/>
          <w:color w:val="auto"/>
          <w:kern w:val="2"/>
        </w:rPr>
        <w:t>__</w:t>
      </w:r>
      <w:r>
        <w:rPr>
          <w:rFonts w:ascii="Times New Roman" w:eastAsia="宋体" w:hAnsi="宋体" w:cs="Times New Roman"/>
          <w:color w:val="auto"/>
          <w:kern w:val="2"/>
        </w:rPr>
        <w:t>（说明像的倒正、大小和虚实）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</w:rPr>
      </w:pPr>
      <w:r>
        <w:rPr>
          <w:rFonts w:ascii="Times New Roman" w:eastAsia="宋体" w:hAnsi="Times New Roman" w:cs="Times New Roman"/>
          <w:color w:val="auto"/>
          <w:kern w:val="2"/>
        </w:rPr>
        <w:t>(2)</w:t>
      </w:r>
      <w:r>
        <w:rPr>
          <w:rFonts w:ascii="Times New Roman" w:eastAsia="宋体" w:hAnsi="宋体" w:cs="Times New Roman"/>
          <w:color w:val="auto"/>
          <w:kern w:val="2"/>
        </w:rPr>
        <w:t>若保持透镜位置不动，把蜡烛移到零刻度处，则应向</w:t>
      </w:r>
      <w:r>
        <w:rPr>
          <w:rFonts w:ascii="Times New Roman" w:eastAsia="宋体" w:hAnsi="Times New Roman" w:cs="Times New Roman"/>
          <w:color w:val="auto"/>
          <w:kern w:val="2"/>
        </w:rPr>
        <w:t>______</w:t>
      </w:r>
      <w:r>
        <w:rPr>
          <w:rFonts w:ascii="Times New Roman" w:eastAsia="宋体" w:hAnsi="宋体" w:cs="Times New Roman"/>
          <w:color w:val="auto"/>
          <w:kern w:val="2"/>
        </w:rPr>
        <w:t>（选填</w:t>
      </w:r>
      <w:r>
        <w:rPr>
          <w:rFonts w:ascii="Times New Roman" w:eastAsia="宋体" w:hAnsi="Times New Roman" w:cs="Times New Roman"/>
          <w:color w:val="auto"/>
          <w:kern w:val="2"/>
        </w:rPr>
        <w:t>“</w:t>
      </w:r>
      <w:r>
        <w:rPr>
          <w:rFonts w:ascii="Times New Roman" w:eastAsia="宋体" w:hAnsi="宋体" w:cs="Times New Roman"/>
          <w:color w:val="auto"/>
          <w:kern w:val="2"/>
        </w:rPr>
        <w:t>左</w:t>
      </w:r>
      <w:r>
        <w:rPr>
          <w:rFonts w:ascii="Times New Roman" w:eastAsia="宋体" w:hAnsi="Times New Roman" w:cs="Times New Roman"/>
          <w:color w:val="auto"/>
          <w:kern w:val="2"/>
        </w:rPr>
        <w:t>”</w:t>
      </w:r>
      <w:r>
        <w:rPr>
          <w:rFonts w:ascii="Times New Roman" w:eastAsia="宋体" w:hAnsi="宋体" w:cs="Times New Roman"/>
          <w:color w:val="auto"/>
          <w:kern w:val="2"/>
        </w:rPr>
        <w:t>或</w:t>
      </w:r>
      <w:r>
        <w:rPr>
          <w:rFonts w:ascii="Times New Roman" w:eastAsia="宋体" w:hAnsi="Times New Roman" w:cs="Times New Roman"/>
          <w:color w:val="auto"/>
          <w:kern w:val="2"/>
        </w:rPr>
        <w:t>“</w:t>
      </w:r>
      <w:r>
        <w:rPr>
          <w:rFonts w:ascii="Times New Roman" w:eastAsia="宋体" w:hAnsi="宋体" w:cs="Times New Roman"/>
          <w:color w:val="auto"/>
          <w:kern w:val="2"/>
        </w:rPr>
        <w:t>右</w:t>
      </w:r>
      <w:r>
        <w:rPr>
          <w:rFonts w:ascii="Times New Roman" w:eastAsia="宋体" w:hAnsi="Times New Roman" w:cs="Times New Roman"/>
          <w:color w:val="auto"/>
          <w:kern w:val="2"/>
        </w:rPr>
        <w:t>”</w:t>
      </w:r>
      <w:r>
        <w:rPr>
          <w:rFonts w:ascii="Times New Roman" w:eastAsia="宋体" w:hAnsi="宋体" w:cs="Times New Roman"/>
          <w:color w:val="auto"/>
          <w:kern w:val="2"/>
        </w:rPr>
        <w:t>）移动光屏才能在光屏上再次得到清晰的像，且像的大小</w:t>
      </w:r>
      <w:r>
        <w:rPr>
          <w:rFonts w:ascii="Times New Roman" w:eastAsia="宋体" w:hAnsi="Times New Roman" w:cs="Times New Roman"/>
          <w:color w:val="auto"/>
          <w:kern w:val="2"/>
        </w:rPr>
        <w:t>______</w:t>
      </w:r>
      <w:r>
        <w:rPr>
          <w:rFonts w:ascii="Times New Roman" w:eastAsia="宋体" w:hAnsi="宋体" w:cs="Times New Roman"/>
          <w:color w:val="auto"/>
          <w:kern w:val="2"/>
        </w:rPr>
        <w:t>（选填</w:t>
      </w:r>
      <w:r>
        <w:rPr>
          <w:rFonts w:ascii="Times New Roman" w:eastAsia="宋体" w:hAnsi="Times New Roman" w:cs="Times New Roman"/>
          <w:color w:val="auto"/>
          <w:kern w:val="2"/>
        </w:rPr>
        <w:t>“</w:t>
      </w:r>
      <w:r>
        <w:rPr>
          <w:rFonts w:ascii="Times New Roman" w:eastAsia="宋体" w:hAnsi="宋体" w:cs="Times New Roman"/>
          <w:color w:val="auto"/>
          <w:kern w:val="2"/>
        </w:rPr>
        <w:t>变大</w:t>
      </w:r>
      <w:r>
        <w:rPr>
          <w:rFonts w:ascii="Times New Roman" w:eastAsia="宋体" w:hAnsi="Times New Roman" w:cs="Times New Roman"/>
          <w:color w:val="auto"/>
          <w:kern w:val="2"/>
        </w:rPr>
        <w:t>”</w:t>
      </w:r>
      <w:r>
        <w:rPr>
          <w:rFonts w:ascii="Times New Roman" w:eastAsia="宋体" w:hAnsi="宋体" w:cs="Times New Roman"/>
          <w:color w:val="auto"/>
          <w:kern w:val="2"/>
        </w:rPr>
        <w:t>、</w:t>
      </w:r>
      <w:r>
        <w:rPr>
          <w:rFonts w:ascii="Times New Roman" w:eastAsia="宋体" w:hAnsi="Times New Roman" w:cs="Times New Roman"/>
          <w:color w:val="auto"/>
          <w:kern w:val="2"/>
        </w:rPr>
        <w:t>“</w:t>
      </w:r>
      <w:r>
        <w:rPr>
          <w:rFonts w:ascii="Times New Roman" w:eastAsia="宋体" w:hAnsi="宋体" w:cs="Times New Roman"/>
          <w:color w:val="auto"/>
          <w:kern w:val="2"/>
        </w:rPr>
        <w:t>变小</w:t>
      </w:r>
      <w:r>
        <w:rPr>
          <w:rFonts w:ascii="Times New Roman" w:eastAsia="宋体" w:hAnsi="Times New Roman" w:cs="Times New Roman"/>
          <w:color w:val="auto"/>
          <w:kern w:val="2"/>
        </w:rPr>
        <w:t>”</w:t>
      </w:r>
      <w:r>
        <w:rPr>
          <w:rFonts w:ascii="Times New Roman" w:eastAsia="宋体" w:hAnsi="宋体" w:cs="Times New Roman"/>
          <w:color w:val="auto"/>
          <w:kern w:val="2"/>
        </w:rPr>
        <w:t>或</w:t>
      </w:r>
      <w:r>
        <w:rPr>
          <w:rFonts w:ascii="Times New Roman" w:eastAsia="宋体" w:hAnsi="Times New Roman" w:cs="Times New Roman"/>
          <w:color w:val="auto"/>
          <w:kern w:val="2"/>
        </w:rPr>
        <w:t>“</w:t>
      </w:r>
      <w:r>
        <w:rPr>
          <w:rFonts w:ascii="Times New Roman" w:eastAsia="宋体" w:hAnsi="宋体" w:cs="Times New Roman"/>
          <w:color w:val="auto"/>
          <w:kern w:val="2"/>
        </w:rPr>
        <w:t>不变</w:t>
      </w:r>
      <w:r>
        <w:rPr>
          <w:rFonts w:ascii="Times New Roman" w:eastAsia="宋体" w:hAnsi="Times New Roman" w:cs="Times New Roman"/>
          <w:color w:val="auto"/>
          <w:kern w:val="2"/>
        </w:rPr>
        <w:t>”</w:t>
      </w:r>
      <w:r>
        <w:rPr>
          <w:rFonts w:ascii="Times New Roman" w:eastAsia="宋体" w:hAnsi="宋体" w:cs="Times New Roman"/>
          <w:color w:val="auto"/>
          <w:kern w:val="2"/>
        </w:rPr>
        <w:t>）；</w:t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</w:rPr>
      </w:pPr>
      <w:r>
        <w:rPr>
          <w:rFonts w:ascii="Times New Roman" w:eastAsia="宋体" w:hAnsi="Times New Roman" w:cs="Times New Roman"/>
          <w:color w:val="auto"/>
          <w:kern w:val="2"/>
        </w:rPr>
        <w:t>(3)</w:t>
      </w:r>
      <w:r>
        <w:rPr>
          <w:rFonts w:ascii="Times New Roman" w:eastAsia="宋体" w:hAnsi="宋体" w:cs="Times New Roman"/>
          <w:color w:val="auto"/>
          <w:kern w:val="2"/>
        </w:rPr>
        <w:t>若将蜡烛移到</w:t>
      </w:r>
      <w:r>
        <w:rPr>
          <w:rFonts w:ascii="Times New Roman" w:eastAsia="宋体" w:hAnsi="Times New Roman" w:cs="Times New Roman"/>
          <w:color w:val="auto"/>
          <w:kern w:val="2"/>
        </w:rPr>
        <w:t>20cm</w:t>
      </w:r>
      <w:r>
        <w:rPr>
          <w:rFonts w:ascii="Times New Roman" w:eastAsia="宋体" w:hAnsi="宋体" w:cs="Times New Roman"/>
          <w:color w:val="auto"/>
          <w:kern w:val="2"/>
        </w:rPr>
        <w:t>刻度处透镜保持不动，移动光屏后再次得到清晰的像，则此时蜡烛经凸透镜成</w:t>
      </w:r>
      <w:r>
        <w:rPr>
          <w:rFonts w:ascii="Times New Roman" w:eastAsia="宋体" w:hAnsi="Times New Roman" w:cs="Times New Roman"/>
          <w:color w:val="auto"/>
          <w:kern w:val="2"/>
        </w:rPr>
        <w:t>______</w:t>
      </w:r>
      <w:r>
        <w:rPr>
          <w:rFonts w:ascii="Times New Roman" w:eastAsia="宋体" w:hAnsi="宋体" w:cs="Times New Roman"/>
          <w:color w:val="auto"/>
          <w:kern w:val="2"/>
        </w:rPr>
        <w:t>（选填</w:t>
      </w:r>
      <w:r>
        <w:rPr>
          <w:rFonts w:ascii="Times New Roman" w:eastAsia="宋体" w:hAnsi="Times New Roman" w:cs="Times New Roman"/>
          <w:color w:val="auto"/>
          <w:kern w:val="2"/>
        </w:rPr>
        <w:t>“</w:t>
      </w:r>
      <w:r>
        <w:rPr>
          <w:rFonts w:ascii="Times New Roman" w:eastAsia="宋体" w:hAnsi="宋体" w:cs="Times New Roman"/>
          <w:color w:val="auto"/>
          <w:kern w:val="2"/>
        </w:rPr>
        <w:t>放大</w:t>
      </w:r>
      <w:r>
        <w:rPr>
          <w:rFonts w:ascii="Times New Roman" w:eastAsia="宋体" w:hAnsi="Times New Roman" w:cs="Times New Roman"/>
          <w:color w:val="auto"/>
          <w:kern w:val="2"/>
        </w:rPr>
        <w:t>”</w:t>
      </w:r>
      <w:r>
        <w:rPr>
          <w:rFonts w:ascii="Times New Roman" w:eastAsia="宋体" w:hAnsi="宋体" w:cs="Times New Roman"/>
          <w:color w:val="auto"/>
          <w:kern w:val="2"/>
        </w:rPr>
        <w:t>、</w:t>
      </w:r>
      <w:r>
        <w:rPr>
          <w:rFonts w:ascii="Times New Roman" w:eastAsia="宋体" w:hAnsi="Times New Roman" w:cs="Times New Roman"/>
          <w:color w:val="auto"/>
          <w:kern w:val="2"/>
        </w:rPr>
        <w:t>“</w:t>
      </w:r>
      <w:r>
        <w:rPr>
          <w:rFonts w:ascii="Times New Roman" w:eastAsia="宋体" w:hAnsi="宋体" w:cs="Times New Roman"/>
          <w:color w:val="auto"/>
          <w:kern w:val="2"/>
        </w:rPr>
        <w:t>缩小</w:t>
      </w:r>
      <w:r>
        <w:rPr>
          <w:rFonts w:ascii="Times New Roman" w:eastAsia="宋体" w:hAnsi="Times New Roman" w:cs="Times New Roman"/>
          <w:color w:val="auto"/>
          <w:kern w:val="2"/>
        </w:rPr>
        <w:t>”</w:t>
      </w:r>
      <w:r>
        <w:rPr>
          <w:rFonts w:ascii="Times New Roman" w:eastAsia="宋体" w:hAnsi="宋体" w:cs="Times New Roman"/>
          <w:color w:val="auto"/>
          <w:kern w:val="2"/>
        </w:rPr>
        <w:t>或</w:t>
      </w:r>
      <w:r>
        <w:rPr>
          <w:rFonts w:ascii="Times New Roman" w:eastAsia="宋体" w:hAnsi="Times New Roman" w:cs="Times New Roman"/>
          <w:color w:val="auto"/>
          <w:kern w:val="2"/>
        </w:rPr>
        <w:t>“</w:t>
      </w:r>
      <w:r>
        <w:rPr>
          <w:rFonts w:ascii="Times New Roman" w:eastAsia="宋体" w:hAnsi="宋体" w:cs="Times New Roman"/>
          <w:color w:val="auto"/>
          <w:kern w:val="2"/>
        </w:rPr>
        <w:t>等大</w:t>
      </w:r>
      <w:r>
        <w:rPr>
          <w:rFonts w:ascii="Times New Roman" w:eastAsia="宋体" w:hAnsi="Times New Roman" w:cs="Times New Roman"/>
          <w:color w:val="auto"/>
          <w:kern w:val="2"/>
        </w:rPr>
        <w:t>”</w:t>
      </w:r>
      <w:r>
        <w:rPr>
          <w:rFonts w:ascii="Times New Roman" w:eastAsia="宋体" w:hAnsi="宋体" w:cs="Times New Roman"/>
          <w:color w:val="auto"/>
          <w:kern w:val="2"/>
        </w:rPr>
        <w:t>）的像</w:t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</w:rPr>
      </w:pPr>
      <w:r>
        <w:rPr>
          <w:rFonts w:ascii="Times New Roman" w:eastAsia="宋体" w:hAnsi="宋体" w:cs="Times New Roman"/>
          <w:color w:val="auto"/>
          <w:kern w:val="2"/>
        </w:rPr>
        <w:t>（</w:t>
      </w:r>
      <w:r>
        <w:rPr>
          <w:rFonts w:ascii="Times New Roman" w:eastAsia="宋体" w:hAnsi="Times New Roman" w:cs="Times New Roman"/>
          <w:color w:val="auto"/>
          <w:kern w:val="2"/>
        </w:rPr>
        <w:t>4</w:t>
      </w:r>
      <w:r>
        <w:rPr>
          <w:rFonts w:ascii="Times New Roman" w:eastAsia="宋体" w:hAnsi="宋体" w:cs="Times New Roman"/>
          <w:color w:val="auto"/>
          <w:kern w:val="2"/>
        </w:rPr>
        <w:t>）人的眼睛是通过改变晶状体的厚度来看清远近不同物体的，现将图中虚线圆圈部分行做是人的</w:t>
      </w:r>
      <w:r>
        <w:rPr>
          <w:rFonts w:ascii="Times New Roman" w:eastAsia="宋体" w:hAnsi="Times New Roman" w:cs="Times New Roman"/>
          <w:color w:val="auto"/>
          <w:kern w:val="2"/>
        </w:rPr>
        <w:t>“</w:t>
      </w:r>
      <w:r>
        <w:rPr>
          <w:rFonts w:ascii="Times New Roman" w:eastAsia="宋体" w:hAnsi="宋体" w:cs="Times New Roman"/>
          <w:color w:val="auto"/>
          <w:kern w:val="2"/>
        </w:rPr>
        <w:t>眼睛</w:t>
      </w:r>
      <w:r>
        <w:rPr>
          <w:rFonts w:ascii="Times New Roman" w:eastAsia="宋体" w:hAnsi="Times New Roman" w:cs="Times New Roman"/>
          <w:color w:val="auto"/>
          <w:kern w:val="2"/>
        </w:rPr>
        <w:t>”</w:t>
      </w:r>
      <w:r>
        <w:rPr>
          <w:rFonts w:ascii="Times New Roman" w:eastAsia="宋体" w:hAnsi="宋体" w:cs="Times New Roman"/>
          <w:color w:val="auto"/>
          <w:kern w:val="2"/>
        </w:rPr>
        <w:t>，当蜡烛远离</w:t>
      </w:r>
      <w:r>
        <w:rPr>
          <w:rFonts w:ascii="Times New Roman" w:eastAsia="宋体" w:hAnsi="Times New Roman" w:cs="Times New Roman"/>
          <w:color w:val="auto"/>
          <w:kern w:val="2"/>
        </w:rPr>
        <w:t>“</w:t>
      </w:r>
      <w:r>
        <w:rPr>
          <w:rFonts w:ascii="Times New Roman" w:eastAsia="宋体" w:hAnsi="宋体" w:cs="Times New Roman"/>
          <w:color w:val="auto"/>
          <w:kern w:val="2"/>
        </w:rPr>
        <w:t>眼睛</w:t>
      </w:r>
      <w:r>
        <w:rPr>
          <w:rFonts w:ascii="Times New Roman" w:eastAsia="宋体" w:hAnsi="Times New Roman" w:cs="Times New Roman"/>
          <w:color w:val="auto"/>
          <w:kern w:val="2"/>
        </w:rPr>
        <w:t>”</w:t>
      </w:r>
      <w:r>
        <w:rPr>
          <w:rFonts w:ascii="Times New Roman" w:eastAsia="宋体" w:hAnsi="宋体" w:cs="Times New Roman"/>
          <w:color w:val="auto"/>
          <w:kern w:val="2"/>
        </w:rPr>
        <w:t>时，</w:t>
      </w:r>
      <w:r>
        <w:rPr>
          <w:rFonts w:ascii="Times New Roman" w:eastAsia="宋体" w:hAnsi="Times New Roman" w:cs="Times New Roman"/>
          <w:color w:val="auto"/>
          <w:kern w:val="2"/>
        </w:rPr>
        <w:t>“</w:t>
      </w:r>
      <w:r>
        <w:rPr>
          <w:rFonts w:ascii="Times New Roman" w:eastAsia="宋体" w:hAnsi="宋体" w:cs="Times New Roman"/>
          <w:color w:val="auto"/>
          <w:kern w:val="2"/>
        </w:rPr>
        <w:t>眼睛</w:t>
      </w:r>
      <w:r>
        <w:rPr>
          <w:rFonts w:ascii="Times New Roman" w:eastAsia="宋体" w:hAnsi="Times New Roman" w:cs="Times New Roman"/>
          <w:color w:val="auto"/>
          <w:kern w:val="2"/>
        </w:rPr>
        <w:t>”</w:t>
      </w:r>
      <w:r>
        <w:rPr>
          <w:rFonts w:ascii="Times New Roman" w:eastAsia="宋体" w:hAnsi="宋体" w:cs="Times New Roman"/>
          <w:color w:val="auto"/>
          <w:kern w:val="2"/>
        </w:rPr>
        <w:t>需调节凸透镜的厚度改变其对光线的偏折能力，从而在光屏上成清晰的像。若该</w:t>
      </w:r>
      <w:r>
        <w:rPr>
          <w:rFonts w:ascii="Times New Roman" w:eastAsia="宋体" w:hAnsi="Times New Roman" w:cs="Times New Roman"/>
          <w:color w:val="auto"/>
          <w:kern w:val="2"/>
        </w:rPr>
        <w:t>“</w:t>
      </w:r>
      <w:r>
        <w:rPr>
          <w:rFonts w:ascii="Times New Roman" w:eastAsia="宋体" w:hAnsi="宋体" w:cs="Times New Roman"/>
          <w:color w:val="auto"/>
          <w:kern w:val="2"/>
        </w:rPr>
        <w:t>眼睛</w:t>
      </w:r>
      <w:r>
        <w:rPr>
          <w:rFonts w:ascii="Times New Roman" w:eastAsia="宋体" w:hAnsi="Times New Roman" w:cs="Times New Roman"/>
          <w:color w:val="auto"/>
          <w:kern w:val="2"/>
        </w:rPr>
        <w:t>”</w:t>
      </w:r>
      <w:r>
        <w:rPr>
          <w:rFonts w:ascii="Times New Roman" w:eastAsia="宋体" w:hAnsi="宋体" w:cs="Times New Roman"/>
          <w:color w:val="auto"/>
          <w:kern w:val="2"/>
        </w:rPr>
        <w:t>无法调节凸透镜达到应有的厚度，则该</w:t>
      </w:r>
      <w:r>
        <w:rPr>
          <w:rFonts w:ascii="Times New Roman" w:eastAsia="宋体" w:hAnsi="Times New Roman" w:cs="Times New Roman"/>
          <w:color w:val="auto"/>
          <w:kern w:val="2"/>
        </w:rPr>
        <w:t>“</w:t>
      </w:r>
      <w:r>
        <w:rPr>
          <w:rFonts w:ascii="Times New Roman" w:eastAsia="宋体" w:hAnsi="宋体" w:cs="Times New Roman"/>
          <w:color w:val="auto"/>
          <w:kern w:val="2"/>
        </w:rPr>
        <w:t>眼睛</w:t>
      </w:r>
      <w:r>
        <w:rPr>
          <w:rFonts w:ascii="Times New Roman" w:eastAsia="宋体" w:hAnsi="Times New Roman" w:cs="Times New Roman"/>
          <w:color w:val="auto"/>
          <w:kern w:val="2"/>
        </w:rPr>
        <w:t>”</w:t>
      </w:r>
      <w:r>
        <w:rPr>
          <w:rFonts w:ascii="Times New Roman" w:eastAsia="宋体" w:hAnsi="宋体" w:cs="Times New Roman"/>
          <w:color w:val="auto"/>
          <w:kern w:val="2"/>
        </w:rPr>
        <w:t>应该佩戴</w:t>
      </w:r>
      <w:r>
        <w:rPr>
          <w:rFonts w:ascii="Times New Roman" w:eastAsia="宋体" w:hAnsi="Times New Roman" w:cs="Times New Roman"/>
          <w:color w:val="auto"/>
          <w:kern w:val="2"/>
        </w:rPr>
        <w:t>______</w:t>
      </w:r>
      <w:r>
        <w:rPr>
          <w:rFonts w:ascii="Times New Roman" w:eastAsia="宋体" w:hAnsi="宋体" w:cs="Times New Roman"/>
          <w:color w:val="auto"/>
          <w:kern w:val="2"/>
        </w:rPr>
        <w:t>（选填</w:t>
      </w:r>
      <w:r>
        <w:rPr>
          <w:rFonts w:ascii="Times New Roman" w:eastAsia="宋体" w:hAnsi="Times New Roman" w:cs="Times New Roman"/>
          <w:color w:val="auto"/>
          <w:kern w:val="2"/>
        </w:rPr>
        <w:t>“</w:t>
      </w:r>
      <w:r>
        <w:rPr>
          <w:rFonts w:ascii="Times New Roman" w:eastAsia="宋体" w:hAnsi="宋体" w:cs="Times New Roman"/>
          <w:color w:val="auto"/>
          <w:kern w:val="2"/>
        </w:rPr>
        <w:t>凸透镜</w:t>
      </w:r>
      <w:r>
        <w:rPr>
          <w:rFonts w:ascii="Times New Roman" w:eastAsia="宋体" w:hAnsi="Times New Roman" w:cs="Times New Roman"/>
          <w:color w:val="auto"/>
          <w:kern w:val="2"/>
        </w:rPr>
        <w:t>”</w:t>
      </w:r>
      <w:r>
        <w:rPr>
          <w:rFonts w:ascii="Times New Roman" w:eastAsia="宋体" w:hAnsi="宋体" w:cs="Times New Roman"/>
          <w:color w:val="auto"/>
          <w:kern w:val="2"/>
        </w:rPr>
        <w:t>或</w:t>
      </w:r>
      <w:r>
        <w:rPr>
          <w:rFonts w:ascii="Times New Roman" w:eastAsia="宋体" w:hAnsi="Times New Roman" w:cs="Times New Roman"/>
          <w:color w:val="auto"/>
          <w:kern w:val="2"/>
        </w:rPr>
        <w:t>“</w:t>
      </w:r>
      <w:r>
        <w:rPr>
          <w:rFonts w:ascii="Times New Roman" w:eastAsia="宋体" w:hAnsi="宋体" w:cs="Times New Roman"/>
          <w:color w:val="auto"/>
          <w:kern w:val="2"/>
        </w:rPr>
        <w:t>凹透镜</w:t>
      </w:r>
      <w:r>
        <w:rPr>
          <w:rFonts w:ascii="Times New Roman" w:eastAsia="宋体" w:hAnsi="Times New Roman" w:cs="Times New Roman"/>
          <w:color w:val="auto"/>
          <w:kern w:val="2"/>
        </w:rPr>
        <w:t>”</w:t>
      </w:r>
      <w:r>
        <w:rPr>
          <w:rFonts w:ascii="Times New Roman" w:eastAsia="宋体" w:hAnsi="宋体" w:cs="Times New Roman"/>
          <w:color w:val="auto"/>
          <w:kern w:val="2"/>
        </w:rPr>
        <w:t>）进行矫正。</w:t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21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  <w:color w:val="auto"/>
        </w:rPr>
        <w:t>(4</w:t>
      </w:r>
      <w:r>
        <w:rPr>
          <w:rFonts w:ascii="Times New Roman" w:eastAsia="宋体" w:hAnsi="宋体" w:cs="Times New Roman"/>
          <w:color w:val="auto"/>
        </w:rPr>
        <w:t>分</w:t>
      </w:r>
      <w:r>
        <w:rPr>
          <w:rFonts w:ascii="Times New Roman" w:eastAsia="宋体" w:hAnsi="Times New Roman" w:cs="Times New Roman"/>
          <w:color w:val="auto"/>
        </w:rPr>
        <w:t>)</w:t>
      </w:r>
      <w:r>
        <w:rPr>
          <w:rFonts w:ascii="Times New Roman" w:eastAsia="宋体" w:hAnsi="宋体" w:cs="Times New Roman"/>
          <w:color w:val="auto"/>
        </w:rPr>
        <w:t>如图是</w:t>
      </w:r>
      <w:r>
        <w:rPr>
          <w:rFonts w:ascii="Times New Roman" w:eastAsia="宋体" w:hAnsi="Times New Roman" w:cs="Times New Roman"/>
          <w:color w:val="auto"/>
        </w:rPr>
        <w:t>“</w:t>
      </w:r>
      <w:r>
        <w:rPr>
          <w:rFonts w:ascii="Times New Roman" w:eastAsia="宋体" w:hAnsi="宋体" w:cs="Times New Roman"/>
          <w:color w:val="auto"/>
        </w:rPr>
        <w:t>测量滑动摩擦力大小</w:t>
      </w:r>
      <w:r>
        <w:rPr>
          <w:rFonts w:ascii="Times New Roman" w:eastAsia="宋体" w:hAnsi="Times New Roman" w:cs="Times New Roman"/>
          <w:color w:val="auto"/>
        </w:rPr>
        <w:t>”</w:t>
      </w:r>
      <w:r>
        <w:rPr>
          <w:rFonts w:ascii="Times New Roman" w:eastAsia="宋体" w:hAnsi="宋体" w:cs="Times New Roman"/>
          <w:color w:val="auto"/>
        </w:rPr>
        <w:t>的实验装置示意图</w:t>
      </w:r>
      <w:r>
        <w:rPr>
          <w:rFonts w:ascii="Times New Roman" w:eastAsia="宋体" w:hAnsi="Times New Roman" w:cs="Times New Roman"/>
          <w:color w:val="auto"/>
        </w:rPr>
        <w:t>.</w:t>
      </w:r>
    </w:p>
    <w:p>
      <w:pPr>
        <w:spacing w:line="360" w:lineRule="auto"/>
        <w:jc w:val="center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drawing>
          <wp:inline distT="0" distB="0" distL="0" distR="0">
            <wp:extent cx="4204970" cy="685800"/>
            <wp:effectExtent l="19050" t="0" r="4530" b="0"/>
            <wp:docPr id="68" name="2019FJ-17.jpg" descr="id:21474854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015447" name="2019FJ-17.jpg" descr="id:214748545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0521" cy="686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(1)</w:t>
      </w:r>
      <w:r>
        <w:rPr>
          <w:rFonts w:ascii="Times New Roman" w:eastAsia="宋体" w:hAnsi="宋体" w:cs="Times New Roman"/>
          <w:color w:val="auto"/>
        </w:rPr>
        <w:t>图甲中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宋体" w:cs="Times New Roman"/>
          <w:color w:val="auto"/>
        </w:rPr>
        <w:t>将木板固定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宋体" w:cs="Times New Roman"/>
          <w:color w:val="auto"/>
        </w:rPr>
        <w:t>水平拉动木块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宋体" w:cs="Times New Roman"/>
          <w:color w:val="auto"/>
        </w:rPr>
        <w:t>木块受到的滑动摩擦力与其受到的水平拉力</w:t>
      </w:r>
      <w:r>
        <w:rPr>
          <w:rFonts w:ascii="Times New Roman" w:eastAsia="宋体" w:hAnsi="宋体" w:cs="Times New Roman"/>
          <w:color w:val="auto"/>
          <w:u w:val="single" w:color="000000"/>
        </w:rPr>
        <w:t>　　　　</w:t>
      </w:r>
      <w:r>
        <w:rPr>
          <w:rFonts w:ascii="Times New Roman" w:eastAsia="宋体" w:hAnsi="宋体" w:cs="Times New Roman"/>
          <w:color w:val="auto"/>
        </w:rPr>
        <w:t>大小相等</w:t>
      </w:r>
      <w:r>
        <w:rPr>
          <w:rFonts w:ascii="Times New Roman" w:eastAsia="宋体" w:hAnsi="Times New Roman" w:cs="Times New Roman"/>
          <w:color w:val="auto"/>
        </w:rPr>
        <w:t>;</w:t>
      </w:r>
      <w:r>
        <w:rPr>
          <w:rFonts w:ascii="Times New Roman" w:eastAsia="宋体" w:hAnsi="宋体" w:cs="Times New Roman"/>
          <w:color w:val="auto"/>
        </w:rPr>
        <w:t>图乙中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宋体" w:cs="Times New Roman"/>
          <w:color w:val="auto"/>
        </w:rPr>
        <w:t>水平拉动木板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宋体" w:cs="Times New Roman"/>
          <w:color w:val="auto"/>
        </w:rPr>
        <w:t>待测力计示数稳定后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宋体" w:cs="Times New Roman"/>
          <w:color w:val="auto"/>
        </w:rPr>
        <w:t>木块受到的滑动摩擦力与其受到的水平拉力</w:t>
      </w:r>
      <w:r>
        <w:rPr>
          <w:rFonts w:ascii="Times New Roman" w:eastAsia="宋体" w:hAnsi="宋体" w:cs="Times New Roman"/>
          <w:color w:val="auto"/>
          <w:u w:val="single" w:color="000000"/>
        </w:rPr>
        <w:t>　　　　</w:t>
      </w:r>
      <w:r>
        <w:rPr>
          <w:rFonts w:ascii="Times New Roman" w:eastAsia="宋体" w:hAnsi="宋体" w:cs="Times New Roman"/>
          <w:color w:val="auto"/>
        </w:rPr>
        <w:t>大小相等</w:t>
      </w:r>
      <w:r>
        <w:rPr>
          <w:rFonts w:ascii="Times New Roman" w:eastAsia="宋体" w:hAnsi="Times New Roman" w:cs="Times New Roman"/>
          <w:color w:val="auto"/>
        </w:rPr>
        <w:t>.(</w:t>
      </w:r>
      <w:r>
        <w:rPr>
          <w:rFonts w:ascii="Times New Roman" w:eastAsia="宋体" w:hAnsi="宋体" w:cs="Times New Roman"/>
          <w:color w:val="auto"/>
        </w:rPr>
        <w:t>以上两空均选填</w:t>
      </w:r>
      <w:r>
        <w:rPr>
          <w:rFonts w:ascii="Times New Roman" w:eastAsia="宋体" w:hAnsi="Times New Roman" w:cs="Times New Roman"/>
          <w:color w:val="auto"/>
        </w:rPr>
        <w:t>“</w:t>
      </w:r>
      <w:r>
        <w:rPr>
          <w:rFonts w:ascii="Times New Roman" w:eastAsia="宋体" w:hAnsi="宋体" w:cs="Times New Roman"/>
          <w:color w:val="auto"/>
        </w:rPr>
        <w:t>一定</w:t>
      </w:r>
      <w:r>
        <w:rPr>
          <w:rFonts w:ascii="Times New Roman" w:eastAsia="宋体" w:hAnsi="Times New Roman" w:cs="Times New Roman"/>
          <w:color w:val="auto"/>
        </w:rPr>
        <w:t>”</w:t>
      </w:r>
      <w:r>
        <w:rPr>
          <w:rFonts w:ascii="Times New Roman" w:eastAsia="宋体" w:hAnsi="宋体" w:cs="Times New Roman"/>
          <w:color w:val="auto"/>
        </w:rPr>
        <w:t>或</w:t>
      </w:r>
      <w:r>
        <w:rPr>
          <w:rFonts w:ascii="Times New Roman" w:eastAsia="宋体" w:hAnsi="Times New Roman" w:cs="Times New Roman"/>
          <w:color w:val="auto"/>
        </w:rPr>
        <w:t>“</w:t>
      </w:r>
      <w:r>
        <w:rPr>
          <w:rFonts w:ascii="Times New Roman" w:eastAsia="宋体" w:hAnsi="宋体" w:cs="Times New Roman"/>
          <w:color w:val="auto"/>
        </w:rPr>
        <w:t>不一定</w:t>
      </w:r>
      <w:r>
        <w:rPr>
          <w:rFonts w:ascii="Times New Roman" w:eastAsia="宋体" w:hAnsi="Times New Roman" w:cs="Times New Roman"/>
          <w:color w:val="auto"/>
        </w:rPr>
        <w:t>”) </w:t>
      </w:r>
    </w:p>
    <w:p>
      <w:pPr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(2)</w:t>
      </w:r>
      <w:r>
        <w:rPr>
          <w:rFonts w:ascii="Times New Roman" w:eastAsia="宋体" w:hAnsi="宋体" w:cs="Times New Roman"/>
          <w:color w:val="auto"/>
        </w:rPr>
        <w:t>图丙中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宋体" w:cs="Times New Roman"/>
          <w:color w:val="auto"/>
        </w:rPr>
        <w:t>水平拉动木板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宋体" w:cs="Times New Roman"/>
          <w:color w:val="auto"/>
        </w:rPr>
        <w:t>待测力计示数稳定后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宋体" w:cs="Times New Roman"/>
          <w:color w:val="auto"/>
        </w:rPr>
        <w:t>测力计</w:t>
      </w:r>
      <w:r>
        <w:rPr>
          <w:rFonts w:ascii="Times New Roman" w:eastAsia="宋体" w:hAnsi="Times New Roman" w:cs="Times New Roman"/>
          <w:i/>
          <w:color w:val="auto"/>
        </w:rPr>
        <w:t>A</w:t>
      </w:r>
      <w:r>
        <w:rPr>
          <w:rFonts w:ascii="Times New Roman" w:eastAsia="宋体" w:hAnsi="宋体" w:cs="Times New Roman"/>
          <w:color w:val="auto"/>
        </w:rPr>
        <w:t>的示数为</w:t>
      </w:r>
      <w:r>
        <w:rPr>
          <w:rFonts w:ascii="Times New Roman" w:eastAsia="宋体" w:hAnsi="Times New Roman" w:cs="Times New Roman"/>
          <w:color w:val="auto"/>
        </w:rPr>
        <w:t>4.0 N,</w:t>
      </w:r>
      <w:r>
        <w:rPr>
          <w:rFonts w:ascii="Times New Roman" w:eastAsia="宋体" w:hAnsi="宋体" w:cs="Times New Roman"/>
          <w:color w:val="auto"/>
        </w:rPr>
        <w:t>测力计</w:t>
      </w:r>
      <w:r>
        <w:rPr>
          <w:rFonts w:ascii="Times New Roman" w:eastAsia="宋体" w:hAnsi="Times New Roman" w:cs="Times New Roman"/>
          <w:i/>
          <w:color w:val="auto"/>
        </w:rPr>
        <w:t>B</w:t>
      </w:r>
      <w:r>
        <w:rPr>
          <w:rFonts w:ascii="Times New Roman" w:eastAsia="宋体" w:hAnsi="宋体" w:cs="Times New Roman"/>
          <w:color w:val="auto"/>
        </w:rPr>
        <w:t>的示数为</w:t>
      </w:r>
      <w:r>
        <w:rPr>
          <w:rFonts w:ascii="Times New Roman" w:eastAsia="宋体" w:hAnsi="Times New Roman" w:cs="Times New Roman"/>
          <w:color w:val="auto"/>
        </w:rPr>
        <w:t>2.5 N,</w:t>
      </w:r>
      <w:r>
        <w:rPr>
          <w:rFonts w:ascii="Times New Roman" w:eastAsia="宋体" w:hAnsi="宋体" w:cs="Times New Roman"/>
          <w:color w:val="auto"/>
        </w:rPr>
        <w:t>木块受到的滑动摩擦力大小为</w:t>
      </w:r>
      <w:r>
        <w:rPr>
          <w:rFonts w:ascii="Times New Roman" w:eastAsia="宋体" w:hAnsi="宋体" w:cs="Times New Roman"/>
          <w:color w:val="auto"/>
          <w:u w:val="single" w:color="000000"/>
        </w:rPr>
        <w:t>　　　　</w:t>
      </w:r>
      <w:r>
        <w:rPr>
          <w:rFonts w:ascii="Times New Roman" w:eastAsia="宋体" w:hAnsi="Times New Roman" w:cs="Times New Roman"/>
          <w:color w:val="auto"/>
        </w:rPr>
        <w:t>N.</w:t>
      </w:r>
      <w:r>
        <w:rPr>
          <w:rFonts w:ascii="Times New Roman" w:eastAsia="宋体" w:hAnsi="宋体" w:cs="Times New Roman"/>
          <w:color w:val="auto"/>
        </w:rPr>
        <w:t>若增大拉力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宋体" w:cs="Times New Roman"/>
          <w:color w:val="auto"/>
        </w:rPr>
        <w:t>当</w:t>
      </w:r>
      <w:r>
        <w:rPr>
          <w:rFonts w:ascii="Times New Roman" w:eastAsia="宋体" w:hAnsi="Times New Roman" w:cs="Times New Roman"/>
          <w:i/>
          <w:color w:val="auto"/>
        </w:rPr>
        <w:t>A</w:t>
      </w:r>
      <w:r>
        <w:rPr>
          <w:rFonts w:ascii="Times New Roman" w:eastAsia="宋体" w:hAnsi="宋体" w:cs="Times New Roman"/>
          <w:color w:val="auto"/>
        </w:rPr>
        <w:t>的示数为</w:t>
      </w:r>
      <w:r>
        <w:rPr>
          <w:rFonts w:ascii="Times New Roman" w:eastAsia="宋体" w:hAnsi="Times New Roman" w:cs="Times New Roman"/>
          <w:color w:val="auto"/>
        </w:rPr>
        <w:t>4.8 N</w:t>
      </w:r>
      <w:r>
        <w:rPr>
          <w:rFonts w:ascii="Times New Roman" w:eastAsia="宋体" w:hAnsi="宋体" w:cs="Times New Roman"/>
          <w:color w:val="auto"/>
        </w:rPr>
        <w:t>时</w:t>
      </w:r>
      <w:r>
        <w:rPr>
          <w:rFonts w:ascii="Times New Roman" w:eastAsia="宋体" w:hAnsi="Times New Roman" w:cs="Times New Roman"/>
          <w:color w:val="auto"/>
        </w:rPr>
        <w:t>,</w:t>
      </w:r>
      <w:r>
        <w:rPr>
          <w:rFonts w:ascii="Times New Roman" w:eastAsia="宋体" w:hAnsi="Times New Roman" w:cs="Times New Roman"/>
          <w:i/>
          <w:color w:val="auto"/>
        </w:rPr>
        <w:t>B</w:t>
      </w:r>
      <w:r>
        <w:rPr>
          <w:rFonts w:ascii="Times New Roman" w:eastAsia="宋体" w:hAnsi="宋体" w:cs="Times New Roman"/>
          <w:color w:val="auto"/>
        </w:rPr>
        <w:t>的示数为</w:t>
      </w:r>
      <w:r>
        <w:rPr>
          <w:rFonts w:ascii="Times New Roman" w:eastAsia="宋体" w:hAnsi="宋体" w:cs="Times New Roman"/>
          <w:color w:val="auto"/>
          <w:u w:val="single" w:color="000000"/>
        </w:rPr>
        <w:t>　　　　</w:t>
      </w:r>
      <w:r>
        <w:rPr>
          <w:rFonts w:ascii="Times New Roman" w:eastAsia="宋体" w:hAnsi="Times New Roman" w:cs="Times New Roman"/>
          <w:color w:val="auto"/>
        </w:rPr>
        <w:t>N. </w:t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</w:rPr>
      </w:pPr>
      <w:r>
        <w:rPr>
          <w:rFonts w:ascii="Times New Roman" w:eastAsia="宋体" w:hAnsi="Times New Roman" w:cs="Times New Roman"/>
          <w:color w:val="auto"/>
        </w:rPr>
        <w:t>22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  <w:color w:val="auto"/>
        </w:rPr>
        <w:t>(6</w:t>
      </w:r>
      <w:r>
        <w:rPr>
          <w:rFonts w:ascii="Times New Roman" w:eastAsia="宋体" w:hAnsi="宋体" w:cs="Times New Roman"/>
          <w:color w:val="auto"/>
        </w:rPr>
        <w:t>分</w:t>
      </w:r>
      <w:r>
        <w:rPr>
          <w:rFonts w:ascii="Times New Roman" w:eastAsia="宋体" w:hAnsi="Times New Roman" w:cs="Times New Roman"/>
          <w:color w:val="auto"/>
        </w:rPr>
        <w:t>)</w:t>
      </w:r>
      <w:r>
        <w:rPr>
          <w:rFonts w:ascii="Times New Roman" w:eastAsia="宋体" w:hAnsi="Times New Roman" w:cs="Times New Roman"/>
          <w:color w:val="auto"/>
          <w:kern w:val="2"/>
        </w:rPr>
        <w:t xml:space="preserve"> </w:t>
      </w:r>
      <w:r>
        <w:rPr>
          <w:rFonts w:ascii="Times New Roman" w:eastAsia="宋体" w:hAnsi="宋体" w:cs="Times New Roman"/>
          <w:color w:val="auto"/>
          <w:kern w:val="2"/>
        </w:rPr>
        <w:t>小明做了以下电学实验。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</w:rPr>
      </w:pPr>
      <w:r>
        <w:rPr>
          <w:rFonts w:ascii="Times New Roman" w:eastAsia="宋体" w:hAnsi="Times New Roman" w:cs="Times New Roman"/>
          <w:color w:val="auto"/>
          <w:kern w:val="2"/>
        </w:rPr>
        <w:t>(1)</w:t>
      </w:r>
      <w:r>
        <w:rPr>
          <w:rFonts w:ascii="Times New Roman" w:eastAsia="宋体" w:hAnsi="宋体" w:cs="Times New Roman"/>
          <w:color w:val="auto"/>
          <w:kern w:val="2"/>
        </w:rPr>
        <w:t>他用</w:t>
      </w:r>
      <w:r>
        <w:rPr>
          <w:rFonts w:ascii="Times New Roman" w:eastAsia="宋体" w:hAnsi="Times New Roman" w:cs="Times New Roman"/>
          <w:color w:val="auto"/>
          <w:kern w:val="2"/>
        </w:rPr>
        <w:t>“</w:t>
      </w:r>
      <w:r>
        <w:rPr>
          <w:rFonts w:ascii="Times New Roman" w:eastAsia="宋体" w:hAnsi="宋体" w:cs="Times New Roman"/>
          <w:color w:val="auto"/>
          <w:kern w:val="2"/>
        </w:rPr>
        <w:t>伏安法</w:t>
      </w:r>
      <w:r>
        <w:rPr>
          <w:rFonts w:ascii="Times New Roman" w:eastAsia="宋体" w:hAnsi="Times New Roman" w:cs="Times New Roman"/>
          <w:color w:val="auto"/>
          <w:kern w:val="2"/>
        </w:rPr>
        <w:t>”</w:t>
      </w:r>
      <w:r>
        <w:rPr>
          <w:rFonts w:ascii="Times New Roman" w:eastAsia="宋体" w:hAnsi="宋体" w:cs="Times New Roman"/>
          <w:color w:val="auto"/>
          <w:kern w:val="2"/>
        </w:rPr>
        <w:t>测电阻：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</w:rPr>
      </w:pPr>
      <w:r>
        <w:rPr>
          <w:rFonts w:ascii="Times New Roman" w:eastAsia="宋体" w:hAnsi="宋体" w:cs="Times New Roman"/>
          <w:color w:val="auto"/>
          <w:kern w:val="2"/>
        </w:rPr>
        <w:t>①请用笔画线代替导线，将如图所示的实物电路连接完整。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</w:rPr>
      </w:pPr>
      <w:r>
        <w:rPr>
          <w:rFonts w:ascii="Times New Roman" w:eastAsia="宋体" w:hAnsi="Times New Roman" w:cs="Times New Roman"/>
          <w:color w:val="auto"/>
          <w:kern w:val="2"/>
        </w:rPr>
        <w:drawing>
          <wp:inline distT="0" distB="0" distL="0" distR="0">
            <wp:extent cx="4324350" cy="1047750"/>
            <wp:effectExtent l="0" t="0" r="0" b="0"/>
            <wp:docPr id="23" name="图片 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6021358" name="图片 2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8292" cy="1048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</w:rPr>
      </w:pPr>
      <w:r>
        <w:rPr>
          <w:rFonts w:ascii="Times New Roman" w:eastAsia="宋体" w:hAnsi="宋体" w:cs="Times New Roman"/>
          <w:color w:val="auto"/>
          <w:kern w:val="2"/>
        </w:rPr>
        <w:t>②在连接电路时，滑动变阻器滑片</w:t>
      </w:r>
      <w:r>
        <w:rPr>
          <w:rFonts w:ascii="Times New Roman" w:eastAsia="宋体" w:hAnsi="Times New Roman" w:cs="Times New Roman"/>
          <w:color w:val="auto"/>
          <w:kern w:val="2"/>
        </w:rPr>
        <w:t>P</w:t>
      </w:r>
      <w:r>
        <w:rPr>
          <w:rFonts w:ascii="Times New Roman" w:eastAsia="宋体" w:hAnsi="宋体" w:cs="Times New Roman"/>
          <w:color w:val="auto"/>
          <w:kern w:val="2"/>
        </w:rPr>
        <w:t>应位于</w:t>
      </w:r>
      <w:r>
        <w:rPr>
          <w:rFonts w:ascii="Times New Roman" w:eastAsia="宋体" w:hAnsi="Times New Roman" w:cs="Times New Roman"/>
          <w:color w:val="auto"/>
          <w:kern w:val="2"/>
        </w:rPr>
        <w:t>___________</w:t>
      </w:r>
      <w:r>
        <w:rPr>
          <w:rFonts w:ascii="Times New Roman" w:eastAsia="宋体" w:hAnsi="宋体" w:cs="Times New Roman"/>
          <w:color w:val="auto"/>
          <w:kern w:val="2"/>
        </w:rPr>
        <w:t>端（选填</w:t>
      </w:r>
      <w:r>
        <w:rPr>
          <w:rFonts w:ascii="Times New Roman" w:eastAsia="宋体" w:hAnsi="Times New Roman" w:cs="Times New Roman"/>
          <w:color w:val="auto"/>
          <w:kern w:val="2"/>
        </w:rPr>
        <w:t>“A”</w:t>
      </w:r>
      <w:r>
        <w:rPr>
          <w:rFonts w:ascii="Times New Roman" w:eastAsia="宋体" w:hAnsi="宋体" w:cs="Times New Roman"/>
          <w:color w:val="auto"/>
          <w:kern w:val="2"/>
        </w:rPr>
        <w:t>或</w:t>
      </w:r>
      <w:r>
        <w:rPr>
          <w:rFonts w:ascii="Times New Roman" w:eastAsia="宋体" w:hAnsi="Times New Roman" w:cs="Times New Roman"/>
          <w:color w:val="auto"/>
          <w:kern w:val="2"/>
        </w:rPr>
        <w:t>“B”</w:t>
      </w:r>
      <w:r>
        <w:rPr>
          <w:rFonts w:ascii="Times New Roman" w:eastAsia="宋体" w:hAnsi="宋体" w:cs="Times New Roman"/>
          <w:color w:val="auto"/>
          <w:kern w:val="2"/>
        </w:rPr>
        <w:t>）。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</w:rPr>
      </w:pPr>
      <w:r>
        <w:rPr>
          <w:rFonts w:ascii="Times New Roman" w:eastAsia="宋体" w:hAnsi="宋体" w:cs="Times New Roman"/>
          <w:color w:val="auto"/>
          <w:kern w:val="2"/>
        </w:rPr>
        <w:t>③闭合开关，滑动变阻器的滑片</w:t>
      </w:r>
      <w:r>
        <w:rPr>
          <w:rFonts w:ascii="Times New Roman" w:eastAsia="宋体" w:hAnsi="Times New Roman" w:cs="Times New Roman"/>
          <w:color w:val="auto"/>
          <w:kern w:val="2"/>
        </w:rPr>
        <w:t>P</w:t>
      </w:r>
      <w:r>
        <w:rPr>
          <w:rFonts w:ascii="Times New Roman" w:eastAsia="宋体" w:hAnsi="宋体" w:cs="Times New Roman"/>
          <w:color w:val="auto"/>
          <w:kern w:val="2"/>
        </w:rPr>
        <w:t>移动到某一位置，电压表的示数为</w:t>
      </w:r>
      <w:r>
        <w:rPr>
          <w:rFonts w:ascii="Times New Roman" w:eastAsia="宋体" w:hAnsi="Times New Roman" w:cs="Times New Roman"/>
          <w:color w:val="auto"/>
          <w:kern w:val="2"/>
        </w:rPr>
        <w:t>1.5V</w:t>
      </w:r>
      <w:r>
        <w:rPr>
          <w:rFonts w:ascii="Times New Roman" w:eastAsia="宋体" w:hAnsi="宋体" w:cs="Times New Roman"/>
          <w:color w:val="auto"/>
          <w:kern w:val="2"/>
        </w:rPr>
        <w:t>，电流表的示数如图所示，则</w:t>
      </w:r>
      <w:r>
        <w:rPr>
          <w:rFonts w:ascii="Times New Roman" w:eastAsia="宋体" w:hAnsi="Times New Roman" w:cs="Times New Roman"/>
          <w:i/>
          <w:color w:val="auto"/>
          <w:kern w:val="2"/>
        </w:rPr>
        <w:t>R</w:t>
      </w:r>
      <w:r>
        <w:rPr>
          <w:rFonts w:ascii="Times New Roman" w:eastAsia="宋体" w:hAnsi="宋体" w:cs="Times New Roman"/>
          <w:color w:val="auto"/>
          <w:kern w:val="2"/>
        </w:rPr>
        <w:t>的阻值是</w:t>
      </w:r>
      <w:r>
        <w:rPr>
          <w:rFonts w:ascii="Times New Roman" w:eastAsia="宋体" w:hAnsi="Times New Roman" w:cs="Times New Roman"/>
          <w:color w:val="auto"/>
          <w:kern w:val="2"/>
        </w:rPr>
        <w:t>__________Ω</w:t>
      </w:r>
      <w:r>
        <w:rPr>
          <w:rFonts w:ascii="Times New Roman" w:eastAsia="宋体" w:hAnsi="宋体" w:cs="Times New Roman"/>
          <w:color w:val="auto"/>
          <w:kern w:val="2"/>
        </w:rPr>
        <w:t>。实验中需要多次测量求平均值的目的是</w:t>
      </w:r>
      <w:r>
        <w:rPr>
          <w:rFonts w:ascii="Times New Roman" w:eastAsia="宋体" w:hAnsi="Times New Roman" w:cs="Times New Roman"/>
          <w:color w:val="auto"/>
          <w:kern w:val="2"/>
        </w:rPr>
        <w:t>__________</w:t>
      </w:r>
      <w:r>
        <w:rPr>
          <w:rFonts w:ascii="Times New Roman" w:eastAsia="宋体" w:hAnsi="宋体" w:cs="Times New Roman"/>
          <w:color w:val="auto"/>
          <w:kern w:val="2"/>
        </w:rPr>
        <w:t>。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</w:rPr>
      </w:pPr>
      <w:r>
        <w:rPr>
          <w:rFonts w:ascii="Times New Roman" w:eastAsia="宋体" w:hAnsi="Times New Roman" w:cs="Times New Roman"/>
          <w:color w:val="auto"/>
          <w:kern w:val="2"/>
        </w:rPr>
        <w:t>(2)</w:t>
      </w:r>
      <w:r>
        <w:rPr>
          <w:rFonts w:ascii="Times New Roman" w:eastAsia="宋体" w:hAnsi="宋体" w:cs="Times New Roman"/>
          <w:color w:val="auto"/>
          <w:kern w:val="2"/>
        </w:rPr>
        <w:t>测完电阻后，小明将图中的电阻</w:t>
      </w:r>
      <w:r>
        <w:rPr>
          <w:rFonts w:ascii="Times New Roman" w:eastAsia="宋体" w:hAnsi="Times New Roman" w:cs="Times New Roman"/>
          <w:i/>
          <w:color w:val="auto"/>
          <w:kern w:val="2"/>
        </w:rPr>
        <w:t>R</w:t>
      </w:r>
      <w:r>
        <w:rPr>
          <w:rFonts w:ascii="Times New Roman" w:eastAsia="宋体" w:hAnsi="宋体" w:cs="Times New Roman"/>
          <w:color w:val="auto"/>
          <w:kern w:val="2"/>
        </w:rPr>
        <w:t>换成一个小灯泡，想测量小灯泡的电阻，在重新连接电路时，发现电流表和滑动变阻器都已损坏。于是小明就利用刚才已测得的定值电阻</w:t>
      </w:r>
      <w:r>
        <w:rPr>
          <w:rFonts w:ascii="Times New Roman" w:eastAsia="宋体" w:hAnsi="Times New Roman" w:cs="Times New Roman"/>
          <w:i/>
          <w:color w:val="auto"/>
          <w:kern w:val="2"/>
        </w:rPr>
        <w:t>R</w:t>
      </w:r>
      <w:r>
        <w:rPr>
          <w:rFonts w:ascii="Times New Roman" w:eastAsia="宋体" w:hAnsi="宋体" w:cs="Times New Roman"/>
          <w:color w:val="auto"/>
          <w:kern w:val="2"/>
        </w:rPr>
        <w:t>，重新设计并连接了如图所示的电路来测量小灯泡的电阻</w:t>
      </w:r>
      <w:r>
        <w:rPr>
          <w:rFonts w:ascii="Times New Roman" w:eastAsia="宋体" w:hAnsi="Times New Roman" w:cs="Times New Roman"/>
          <w:color w:val="auto"/>
          <w:kern w:val="2"/>
        </w:rPr>
        <w:object>
          <v:shape id="_x0000_i1029" type="#_x0000_t75" alt="eqId73d597986ef74adaa5a0210f95374459" style="width:15pt;height:18pt" o:oleicon="f" o:ole="" coordsize="21600,21600" o:preferrelative="t" filled="f" stroked="f">
            <v:stroke joinstyle="miter"/>
            <v:imagedata r:id="rId31" o:title="eqId73d597986ef74adaa5a0210f95374459"/>
            <o:lock v:ext="edit" aspectratio="t"/>
            <w10:anchorlock/>
          </v:shape>
          <o:OLEObject Type="Embed" ProgID="Equation.DSMT4" ShapeID="_x0000_i1029" DrawAspect="Content" ObjectID="_1468075728" r:id="rId32"/>
        </w:object>
      </w:r>
      <w:r>
        <w:rPr>
          <w:rFonts w:ascii="Times New Roman" w:eastAsia="宋体" w:hAnsi="宋体" w:cs="Times New Roman"/>
          <w:color w:val="auto"/>
          <w:kern w:val="2"/>
        </w:rPr>
        <w:t>。请把下列实验步骤补充完整：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</w:rPr>
      </w:pPr>
      <w:r>
        <w:rPr>
          <w:rFonts w:ascii="Times New Roman" w:eastAsia="宋体" w:hAnsi="宋体" w:cs="Times New Roman"/>
          <w:color w:val="auto"/>
          <w:kern w:val="2"/>
        </w:rPr>
        <w:t>步骤</w:t>
      </w:r>
      <w:r>
        <w:rPr>
          <w:rFonts w:ascii="Times New Roman" w:eastAsia="宋体" w:hAnsi="Times New Roman" w:cs="Times New Roman"/>
          <w:color w:val="auto"/>
          <w:kern w:val="2"/>
        </w:rPr>
        <w:t>1</w:t>
      </w:r>
      <w:r>
        <w:rPr>
          <w:rFonts w:ascii="Times New Roman" w:eastAsia="宋体" w:hAnsi="宋体" w:cs="Times New Roman"/>
          <w:color w:val="auto"/>
          <w:kern w:val="2"/>
        </w:rPr>
        <w:t>：只闭合开关</w:t>
      </w:r>
      <w:r>
        <w:rPr>
          <w:rFonts w:ascii="Times New Roman" w:eastAsia="宋体" w:hAnsi="Times New Roman" w:cs="Times New Roman"/>
          <w:color w:val="auto"/>
          <w:kern w:val="2"/>
        </w:rPr>
        <w:object>
          <v:shape id="_x0000_i1030" type="#_x0000_t75" alt="eqIde0b0a69153d74086acac0f2b28878dec" style="width:12.75pt;height:18pt" o:oleicon="f" o:ole="" coordsize="21600,21600" o:preferrelative="t" filled="f" stroked="f">
            <v:stroke joinstyle="miter"/>
            <v:imagedata r:id="rId33" o:title="eqIde0b0a69153d74086acac0f2b28878dec"/>
            <o:lock v:ext="edit" aspectratio="t"/>
            <w10:anchorlock/>
          </v:shape>
          <o:OLEObject Type="Embed" ProgID="Equation.DSMT4" ShapeID="_x0000_i1030" DrawAspect="Content" ObjectID="_1468075729" r:id="rId34"/>
        </w:object>
      </w:r>
      <w:r>
        <w:rPr>
          <w:rFonts w:ascii="Times New Roman" w:eastAsia="宋体" w:hAnsi="宋体" w:cs="Times New Roman"/>
          <w:color w:val="auto"/>
          <w:kern w:val="2"/>
        </w:rPr>
        <w:t>，记下电压表的示数为</w:t>
      </w:r>
      <w:r>
        <w:rPr>
          <w:rFonts w:ascii="Times New Roman" w:eastAsia="宋体" w:hAnsi="Times New Roman" w:cs="Times New Roman"/>
          <w:color w:val="auto"/>
          <w:kern w:val="2"/>
        </w:rPr>
        <w:object>
          <v:shape id="_x0000_i1031" type="#_x0000_t75" alt="eqId9296eb00be2f4d99b185ee4e1e8085da" style="width:15pt;height:18pt" o:oleicon="f" o:ole="" coordsize="21600,21600" o:preferrelative="t" filled="f" stroked="f">
            <v:stroke joinstyle="miter"/>
            <v:imagedata r:id="rId35" o:title="eqId9296eb00be2f4d99b185ee4e1e8085da"/>
            <o:lock v:ext="edit" aspectratio="t"/>
            <w10:anchorlock/>
          </v:shape>
          <o:OLEObject Type="Embed" ProgID="Equation.DSMT4" ShapeID="_x0000_i1031" DrawAspect="Content" ObjectID="_1468075730" r:id="rId36"/>
        </w:object>
      </w:r>
      <w:r>
        <w:rPr>
          <w:rFonts w:ascii="Times New Roman" w:eastAsia="宋体" w:hAnsi="宋体" w:cs="Times New Roman"/>
          <w:color w:val="auto"/>
          <w:kern w:val="2"/>
        </w:rPr>
        <w:t>；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</w:rPr>
      </w:pPr>
      <w:r>
        <w:rPr>
          <w:rFonts w:ascii="Times New Roman" w:eastAsia="宋体" w:hAnsi="宋体" w:cs="Times New Roman"/>
          <w:color w:val="auto"/>
          <w:kern w:val="2"/>
        </w:rPr>
        <w:t>步骤</w:t>
      </w:r>
      <w:r>
        <w:rPr>
          <w:rFonts w:ascii="Times New Roman" w:eastAsia="宋体" w:hAnsi="Times New Roman" w:cs="Times New Roman"/>
          <w:color w:val="auto"/>
          <w:kern w:val="2"/>
        </w:rPr>
        <w:t>2</w:t>
      </w:r>
      <w:r>
        <w:rPr>
          <w:rFonts w:ascii="Times New Roman" w:eastAsia="宋体" w:hAnsi="宋体" w:cs="Times New Roman"/>
          <w:color w:val="auto"/>
          <w:kern w:val="2"/>
        </w:rPr>
        <w:t>：</w:t>
      </w:r>
      <w:r>
        <w:rPr>
          <w:rFonts w:ascii="Times New Roman" w:eastAsia="宋体" w:hAnsi="Times New Roman" w:cs="Times New Roman"/>
          <w:color w:val="auto"/>
          <w:kern w:val="2"/>
        </w:rPr>
        <w:t>_____</w:t>
      </w:r>
      <w:r>
        <w:rPr>
          <w:rFonts w:ascii="Times New Roman" w:eastAsia="宋体" w:hAnsi="Times New Roman" w:cs="Times New Roman"/>
          <w:color w:val="auto"/>
          <w:kern w:val="2"/>
          <w:u w:val="single"/>
        </w:rPr>
        <w:t>_</w:t>
      </w:r>
      <w:r>
        <w:rPr>
          <w:rFonts w:ascii="Times New Roman" w:eastAsia="宋体" w:hAnsi="Times New Roman" w:cs="Times New Roman" w:hint="eastAsia"/>
          <w:color w:val="auto"/>
          <w:kern w:val="2"/>
          <w:u w:val="single"/>
        </w:rPr>
        <w:t xml:space="preserve">                       </w:t>
      </w:r>
      <w:r>
        <w:rPr>
          <w:rFonts w:ascii="Times New Roman" w:eastAsia="宋体" w:hAnsi="Times New Roman" w:cs="Times New Roman"/>
          <w:color w:val="auto"/>
          <w:kern w:val="2"/>
        </w:rPr>
        <w:t>_____</w:t>
      </w:r>
      <w:r>
        <w:rPr>
          <w:rFonts w:ascii="Times New Roman" w:eastAsia="宋体" w:hAnsi="宋体" w:cs="Times New Roman"/>
          <w:color w:val="auto"/>
          <w:kern w:val="2"/>
        </w:rPr>
        <w:t>；</w:t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color w:val="auto"/>
          <w:kern w:val="2"/>
        </w:rPr>
      </w:pPr>
      <w:r>
        <w:rPr>
          <w:rFonts w:ascii="Times New Roman" w:eastAsia="宋体" w:hAnsi="Times New Roman" w:cs="Times New Roman"/>
          <w:color w:val="auto"/>
          <w:kern w:val="2"/>
        </w:rPr>
        <w:object>
          <v:shape id="_x0000_i1032" type="#_x0000_t75" alt="eqId73d597986ef74adaa5a0210f95374459" style="width:15pt;height:18pt" o:oleicon="f" o:ole="" coordsize="21600,21600" o:preferrelative="t" filled="f" stroked="f">
            <v:stroke joinstyle="miter"/>
            <v:imagedata r:id="rId31" o:title="eqId73d597986ef74adaa5a0210f95374459"/>
            <o:lock v:ext="edit" aspectratio="t"/>
            <w10:anchorlock/>
          </v:shape>
          <o:OLEObject Type="Embed" ProgID="Equation.DSMT4" ShapeID="_x0000_i1032" DrawAspect="Content" ObjectID="_1468075731" r:id="rId37"/>
        </w:object>
      </w:r>
      <w:r>
        <w:rPr>
          <w:rFonts w:ascii="Times New Roman" w:eastAsia="宋体" w:hAnsi="宋体" w:cs="Times New Roman"/>
          <w:color w:val="auto"/>
          <w:kern w:val="2"/>
        </w:rPr>
        <w:t>的表达式为</w:t>
      </w:r>
      <w:r>
        <w:rPr>
          <w:rFonts w:ascii="Times New Roman" w:eastAsia="宋体" w:hAnsi="Times New Roman" w:cs="Times New Roman"/>
          <w:color w:val="auto"/>
          <w:kern w:val="2"/>
        </w:rPr>
        <w:t>___________</w:t>
      </w:r>
      <w:r>
        <w:rPr>
          <w:rFonts w:ascii="Times New Roman" w:eastAsia="宋体" w:hAnsi="宋体" w:cs="Times New Roman"/>
          <w:color w:val="auto"/>
          <w:kern w:val="2"/>
        </w:rPr>
        <w:t>。（用已测量的物理量符合表示）</w:t>
      </w:r>
    </w:p>
    <w:p>
      <w:pPr>
        <w:spacing w:line="360" w:lineRule="auto"/>
        <w:rPr>
          <w:rFonts w:ascii="Times New Roman" w:eastAsia="宋体" w:hAnsi="Times New Roman" w:cs="Times New Roman"/>
          <w:b/>
          <w:color w:val="auto"/>
        </w:rPr>
      </w:pPr>
      <w:r>
        <w:rPr>
          <w:rFonts w:ascii="Times New Roman" w:eastAsia="宋体" w:hAnsi="宋体" w:cs="Times New Roman"/>
          <w:b/>
          <w:color w:val="auto"/>
        </w:rPr>
        <w:t>四、计算题（</w:t>
      </w:r>
      <w:r>
        <w:rPr>
          <w:rFonts w:ascii="Times New Roman" w:eastAsia="宋体" w:hAnsi="Times New Roman" w:cs="Times New Roman"/>
          <w:b/>
          <w:szCs w:val="21"/>
        </w:rPr>
        <w:t>23</w:t>
      </w:r>
      <w:r>
        <w:rPr>
          <w:rFonts w:ascii="Times New Roman" w:eastAsia="宋体" w:hAnsi="宋体" w:cs="Times New Roman"/>
          <w:b/>
          <w:szCs w:val="21"/>
        </w:rPr>
        <w:t>题</w:t>
      </w:r>
      <w:r>
        <w:rPr>
          <w:rFonts w:ascii="Times New Roman" w:eastAsia="宋体" w:hAnsi="Times New Roman" w:cs="Times New Roman"/>
          <w:b/>
          <w:szCs w:val="21"/>
        </w:rPr>
        <w:t>7</w:t>
      </w:r>
      <w:r>
        <w:rPr>
          <w:rFonts w:ascii="Times New Roman" w:eastAsia="宋体" w:hAnsi="宋体" w:cs="Times New Roman"/>
          <w:b/>
          <w:szCs w:val="21"/>
        </w:rPr>
        <w:t>分，</w:t>
      </w:r>
      <w:r>
        <w:rPr>
          <w:rFonts w:ascii="Times New Roman" w:eastAsia="宋体" w:hAnsi="Times New Roman" w:cs="Times New Roman"/>
          <w:b/>
          <w:szCs w:val="21"/>
        </w:rPr>
        <w:t>24</w:t>
      </w:r>
      <w:r>
        <w:rPr>
          <w:rFonts w:ascii="Times New Roman" w:eastAsia="宋体" w:hAnsi="宋体" w:cs="Times New Roman"/>
          <w:b/>
          <w:szCs w:val="21"/>
        </w:rPr>
        <w:t>题</w:t>
      </w:r>
      <w:r>
        <w:rPr>
          <w:rFonts w:ascii="Times New Roman" w:eastAsia="宋体" w:hAnsi="Times New Roman" w:cs="Times New Roman"/>
          <w:b/>
          <w:szCs w:val="21"/>
        </w:rPr>
        <w:t>8</w:t>
      </w:r>
      <w:r>
        <w:rPr>
          <w:rFonts w:ascii="Times New Roman" w:eastAsia="宋体" w:hAnsi="宋体" w:cs="Times New Roman"/>
          <w:b/>
          <w:szCs w:val="21"/>
        </w:rPr>
        <w:t>分，共</w:t>
      </w:r>
      <w:r>
        <w:rPr>
          <w:rFonts w:ascii="Times New Roman" w:eastAsia="宋体" w:hAnsi="Times New Roman" w:cs="Times New Roman"/>
          <w:b/>
          <w:szCs w:val="21"/>
        </w:rPr>
        <w:t>15</w:t>
      </w:r>
      <w:r>
        <w:rPr>
          <w:rFonts w:ascii="Times New Roman" w:eastAsia="宋体" w:hAnsi="宋体" w:cs="Times New Roman"/>
          <w:b/>
          <w:szCs w:val="21"/>
        </w:rPr>
        <w:t>分。解答过程要写出必要的文字说明、公式和重要的演算步骤；物理量要写明数据和单位，只写出最后答案的不能得分</w:t>
      </w:r>
      <w:r>
        <w:rPr>
          <w:rFonts w:ascii="Times New Roman" w:eastAsia="宋体" w:hAnsi="宋体" w:cs="Times New Roman"/>
          <w:b/>
          <w:color w:val="auto"/>
        </w:rPr>
        <w:t>）</w:t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bCs/>
          <w:color w:val="auto"/>
          <w:kern w:val="2"/>
          <w:szCs w:val="21"/>
        </w:rPr>
      </w:pPr>
      <w:r>
        <w:rPr>
          <w:rFonts w:ascii="Times New Roman" w:eastAsia="宋体" w:hAnsi="Times New Roman" w:cs="Times New Roman" w:hint="eastAsia"/>
          <w:bCs/>
          <w:color w:val="auto"/>
          <w:kern w:val="2"/>
          <w:szCs w:val="21"/>
        </w:rPr>
        <w:t>23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宋体" w:cs="Times New Roman" w:hint="eastAsia"/>
          <w:color w:val="auto"/>
          <w:kern w:val="2"/>
          <w:szCs w:val="21"/>
        </w:rPr>
        <w:t>（7分）</w:t>
      </w:r>
      <w:r>
        <w:rPr>
          <w:rFonts w:ascii="Times New Roman" w:eastAsia="宋体" w:hAnsi="Times New Roman" w:cs="Times New Roman"/>
          <w:bCs/>
          <w:color w:val="auto"/>
          <w:kern w:val="2"/>
          <w:szCs w:val="21"/>
        </w:rPr>
        <w:t>如图甲是我国自主研制的全球最大的水陆两栖飞机，它能在陆地上起飞降落，又能在水面上起飞降落，是一艘会飞的“船”。两栖飞机空载质量为4.15×10</w:t>
      </w:r>
      <w:r>
        <w:rPr>
          <w:rFonts w:ascii="Times New Roman" w:eastAsia="宋体" w:hAnsi="Times New Roman" w:cs="Times New Roman"/>
          <w:bCs/>
          <w:color w:val="auto"/>
          <w:kern w:val="2"/>
          <w:szCs w:val="21"/>
          <w:vertAlign w:val="superscript"/>
        </w:rPr>
        <w:t>4</w:t>
      </w:r>
      <w:r>
        <w:rPr>
          <w:rFonts w:ascii="Times New Roman" w:eastAsia="宋体" w:hAnsi="Times New Roman" w:cs="Times New Roman"/>
          <w:bCs/>
          <w:color w:val="auto"/>
          <w:kern w:val="2"/>
          <w:szCs w:val="21"/>
        </w:rPr>
        <w:t>kg。如图乙是我国最新自主研制的“海斗号”无人潜水器，最大下潜深度可达10970m。（取海水的密度为1.0×10</w:t>
      </w:r>
      <w:r>
        <w:rPr>
          <w:rFonts w:ascii="Times New Roman" w:eastAsia="宋体" w:hAnsi="Times New Roman" w:cs="Times New Roman"/>
          <w:bCs/>
          <w:color w:val="auto"/>
          <w:kern w:val="2"/>
          <w:szCs w:val="21"/>
          <w:vertAlign w:val="superscript"/>
        </w:rPr>
        <w:t>3</w:t>
      </w:r>
      <w:r>
        <w:rPr>
          <w:rFonts w:ascii="Times New Roman" w:eastAsia="宋体" w:hAnsi="Times New Roman" w:cs="Times New Roman"/>
          <w:bCs/>
          <w:color w:val="auto"/>
          <w:kern w:val="2"/>
          <w:szCs w:val="21"/>
        </w:rPr>
        <w:t>kg/m</w:t>
      </w:r>
      <w:r>
        <w:rPr>
          <w:rFonts w:ascii="Times New Roman" w:eastAsia="宋体" w:hAnsi="Times New Roman" w:cs="Times New Roman"/>
          <w:bCs/>
          <w:color w:val="auto"/>
          <w:kern w:val="2"/>
          <w:szCs w:val="21"/>
          <w:vertAlign w:val="superscript"/>
        </w:rPr>
        <w:t>3</w:t>
      </w:r>
      <w:r>
        <w:rPr>
          <w:rFonts w:ascii="Times New Roman" w:eastAsia="宋体" w:hAnsi="Times New Roman" w:cs="Times New Roman"/>
          <w:bCs/>
          <w:color w:val="auto"/>
          <w:kern w:val="2"/>
          <w:szCs w:val="21"/>
        </w:rPr>
        <w:t>，</w:t>
      </w:r>
      <w:r>
        <w:rPr>
          <w:rFonts w:ascii="Times New Roman" w:eastAsia="宋体" w:hAnsi="Times New Roman" w:cs="Times New Roman"/>
          <w:bCs/>
          <w:i/>
          <w:color w:val="auto"/>
          <w:kern w:val="2"/>
          <w:szCs w:val="21"/>
        </w:rPr>
        <w:t>g</w:t>
      </w:r>
      <w:r>
        <w:rPr>
          <w:rFonts w:ascii="Times New Roman" w:eastAsia="宋体" w:hAnsi="Times New Roman" w:cs="Times New Roman"/>
          <w:bCs/>
          <w:color w:val="auto"/>
          <w:kern w:val="2"/>
          <w:szCs w:val="21"/>
        </w:rPr>
        <w:t>取10N/kg）</w:t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bCs/>
          <w:color w:val="auto"/>
          <w:kern w:val="2"/>
          <w:szCs w:val="21"/>
        </w:rPr>
      </w:pPr>
      <w:r>
        <w:rPr>
          <w:rFonts w:ascii="Times New Roman" w:eastAsia="宋体" w:hAnsi="Times New Roman" w:cs="Times New Roman"/>
          <w:bCs/>
          <w:color w:val="auto"/>
          <w:kern w:val="2"/>
          <w:szCs w:val="21"/>
        </w:rPr>
        <w:drawing>
          <wp:inline distT="0" distB="0" distL="0" distR="0">
            <wp:extent cx="2581275" cy="983615"/>
            <wp:effectExtent l="0" t="0" r="0" b="6985"/>
            <wp:docPr id="47" name="图片 4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759041" name="图片 4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1798" cy="98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bCs/>
          <w:color w:val="auto"/>
          <w:kern w:val="2"/>
          <w:szCs w:val="21"/>
        </w:rPr>
      </w:pPr>
      <w:r>
        <w:rPr>
          <w:rFonts w:ascii="Times New Roman" w:eastAsia="宋体" w:hAnsi="Times New Roman" w:cs="Times New Roman"/>
          <w:bCs/>
          <w:color w:val="auto"/>
          <w:kern w:val="2"/>
          <w:szCs w:val="21"/>
        </w:rPr>
        <w:t>求：(1)两栖飞机空载时在水面上排开海水的体积为多少？</w:t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bCs/>
          <w:color w:val="auto"/>
          <w:kern w:val="2"/>
          <w:szCs w:val="21"/>
        </w:rPr>
      </w:pPr>
      <w:r>
        <w:rPr>
          <w:rFonts w:ascii="Times New Roman" w:eastAsia="宋体" w:hAnsi="Times New Roman" w:cs="Times New Roman"/>
          <w:bCs/>
          <w:color w:val="auto"/>
          <w:kern w:val="2"/>
          <w:szCs w:val="21"/>
        </w:rPr>
        <w:t>(2)当“海斗号”无人潜水器下潜到10000m深度时，受到的海水压强为多少？</w:t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bCs/>
          <w:color w:val="auto"/>
          <w:kern w:val="2"/>
          <w:szCs w:val="21"/>
        </w:rPr>
      </w:pPr>
      <w:r>
        <w:rPr>
          <w:rFonts w:ascii="Times New Roman" w:eastAsia="宋体" w:hAnsi="Times New Roman" w:cs="Times New Roman"/>
          <w:bCs/>
          <w:color w:val="auto"/>
          <w:kern w:val="2"/>
          <w:szCs w:val="21"/>
        </w:rPr>
        <w:t>(3)“海斗号”无人潜水器的质量为1000kg，平均密度为5.0×10</w:t>
      </w:r>
      <w:r>
        <w:rPr>
          <w:rFonts w:ascii="Times New Roman" w:eastAsia="宋体" w:hAnsi="Times New Roman" w:cs="Times New Roman"/>
          <w:bCs/>
          <w:color w:val="auto"/>
          <w:kern w:val="2"/>
          <w:szCs w:val="21"/>
          <w:vertAlign w:val="superscript"/>
        </w:rPr>
        <w:t>3</w:t>
      </w:r>
      <w:r>
        <w:rPr>
          <w:rFonts w:ascii="Times New Roman" w:eastAsia="宋体" w:hAnsi="Times New Roman" w:cs="Times New Roman"/>
          <w:bCs/>
          <w:color w:val="auto"/>
          <w:kern w:val="2"/>
          <w:szCs w:val="21"/>
        </w:rPr>
        <w:t>kg/m</w:t>
      </w:r>
      <w:r>
        <w:rPr>
          <w:rFonts w:ascii="Times New Roman" w:eastAsia="宋体" w:hAnsi="Times New Roman" w:cs="Times New Roman"/>
          <w:bCs/>
          <w:color w:val="auto"/>
          <w:kern w:val="2"/>
          <w:szCs w:val="21"/>
          <w:vertAlign w:val="superscript"/>
        </w:rPr>
        <w:t>3</w:t>
      </w:r>
      <w:r>
        <w:rPr>
          <w:rFonts w:ascii="Times New Roman" w:eastAsia="宋体" w:hAnsi="Times New Roman" w:cs="Times New Roman"/>
          <w:bCs/>
          <w:color w:val="auto"/>
          <w:kern w:val="2"/>
          <w:szCs w:val="21"/>
        </w:rPr>
        <w:t>，现用钢绳连着两栖飞机和潜水器，将潜水器缓慢放入海水中浸没并匀速下降，此时钢绳对潜水器的拉力是多大？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 w:hint="eastAsia"/>
          <w:color w:val="auto"/>
          <w:kern w:val="2"/>
        </w:rPr>
        <w:t>24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宋体" w:cs="Times New Roman" w:hint="eastAsia"/>
          <w:color w:val="auto"/>
          <w:kern w:val="2"/>
          <w:szCs w:val="21"/>
        </w:rPr>
        <w:t>（8分）</w:t>
      </w:r>
      <w:r>
        <w:rPr>
          <w:rFonts w:ascii="Times New Roman" w:eastAsia="新宋体" w:hAnsi="Times New Roman" w:cs="Times New Roman"/>
          <w:szCs w:val="21"/>
        </w:rPr>
        <w:t>如图（a）所示电路，电源电压保持不变。小灯泡L标有“4V0.5A”字样，电流表量程0～0.6A，电压表量程0～3V，滑动变阻器R</w:t>
      </w:r>
      <w:r>
        <w:rPr>
          <w:rFonts w:ascii="Times New Roman" w:eastAsia="新宋体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cs="Times New Roman"/>
          <w:szCs w:val="21"/>
        </w:rPr>
        <w:t>的最大阻值20</w:t>
      </w:r>
      <w:r>
        <w:rPr>
          <w:rFonts w:ascii="Times New Roman" w:eastAsia="Cambria Math" w:hAnsi="Times New Roman" w:cs="Times New Roman"/>
          <w:szCs w:val="21"/>
        </w:rPr>
        <w:t>Ω</w:t>
      </w:r>
      <w:r>
        <w:rPr>
          <w:rFonts w:ascii="Times New Roman" w:eastAsia="新宋体" w:hAnsi="Times New Roman" w:cs="Times New Roman"/>
          <w:szCs w:val="21"/>
        </w:rPr>
        <w:t>．只闭合开关S、S</w:t>
      </w:r>
      <w:r>
        <w:rPr>
          <w:rFonts w:ascii="Times New Roman" w:eastAsia="新宋体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cs="Times New Roman"/>
          <w:szCs w:val="21"/>
        </w:rPr>
        <w:t>，调节滑动变阻器滑片P，得到电流表与电压表示数关系如图（b）所示。求：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drawing>
          <wp:inline distT="0" distB="0" distL="0" distR="0">
            <wp:extent cx="4019550" cy="1457325"/>
            <wp:effectExtent l="19050" t="0" r="0" b="0"/>
            <wp:docPr id="4" name="图片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712109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（1）小灯泡的额定功率；</w:t>
      </w:r>
    </w:p>
    <w:p>
      <w:pPr>
        <w:spacing w:line="360" w:lineRule="auto"/>
        <w:ind w:left="273" w:left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（2）电源电压及定值电阻R</w:t>
      </w:r>
      <w:r>
        <w:rPr>
          <w:rFonts w:ascii="Times New Roman" w:eastAsia="新宋体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cs="Times New Roman"/>
          <w:szCs w:val="21"/>
        </w:rPr>
        <w:t>的阻值；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/>
          <w:szCs w:val="21"/>
        </w:rPr>
        <w:t>（3）只闭合开关S和S</w:t>
      </w:r>
      <w:r>
        <w:rPr>
          <w:rFonts w:ascii="Times New Roman" w:eastAsia="新宋体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cs="Times New Roman"/>
          <w:szCs w:val="21"/>
        </w:rPr>
        <w:t>，移动滑动变阻器的滑片P，小灯泡L的I﹣U图象如图（c）所示，在保证各元件安全工作的情况下，滑动变阻器R</w:t>
      </w:r>
      <w:r>
        <w:rPr>
          <w:rFonts w:ascii="Times New Roman" w:eastAsia="新宋体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cs="Times New Roman"/>
          <w:szCs w:val="21"/>
        </w:rPr>
        <w:t>允许的取值范围。</w:t>
      </w:r>
    </w:p>
    <w:p>
      <w:pPr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/>
          <w:szCs w:val="21"/>
        </w:rPr>
        <w:br w:type="page"/>
      </w:r>
    </w:p>
    <w:p>
      <w:pPr>
        <w:widowControl w:val="0"/>
        <w:spacing w:line="360" w:lineRule="auto"/>
        <w:jc w:val="center"/>
        <w:textAlignment w:val="center"/>
        <w:rPr>
          <w:rFonts w:ascii="Times New Roman" w:hAnsi="Times New Roman" w:eastAsiaTheme="minorEastAsia" w:cs="Times New Roman"/>
          <w:b/>
          <w:color w:val="auto"/>
          <w:sz w:val="28"/>
          <w:szCs w:val="28"/>
        </w:rPr>
      </w:pPr>
      <w:r>
        <w:rPr>
          <w:rFonts w:ascii="Times New Roman" w:hAnsi="Times New Roman" w:eastAsiaTheme="minorEastAsia" w:cs="Times New Roman" w:hint="eastAsia"/>
          <w:b/>
          <w:color w:val="auto"/>
          <w:sz w:val="28"/>
          <w:szCs w:val="28"/>
        </w:rPr>
        <w:t>参考答案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 w:hint="eastAsia"/>
          <w:color w:val="auto"/>
        </w:rPr>
        <w:t>1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  <w:color w:val="auto"/>
        </w:rPr>
        <w:t>D   2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  <w:color w:val="auto"/>
        </w:rPr>
        <w:t>B  3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  <w:color w:val="auto"/>
        </w:rPr>
        <w:t>D  4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  <w:color w:val="auto"/>
        </w:rPr>
        <w:t>B  5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  <w:color w:val="auto"/>
        </w:rPr>
        <w:t>A  6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  <w:color w:val="auto"/>
        </w:rPr>
        <w:t>D  7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  <w:color w:val="auto"/>
        </w:rPr>
        <w:t>D  8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  <w:color w:val="auto"/>
        </w:rPr>
        <w:t>B  9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  <w:color w:val="auto"/>
        </w:rPr>
        <w:t>B  10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  <w:color w:val="auto"/>
        </w:rPr>
        <w:t>D  11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  <w:color w:val="auto"/>
        </w:rPr>
        <w:t>A  12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  <w:color w:val="auto"/>
        </w:rPr>
        <w:t>B</w:t>
      </w:r>
    </w:p>
    <w:p>
      <w:pPr>
        <w:widowControl w:val="0"/>
        <w:tabs>
          <w:tab w:val="left" w:pos="312"/>
        </w:tabs>
        <w:spacing w:line="360" w:lineRule="auto"/>
        <w:textAlignment w:val="center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宋体" w:cs="Times New Roman" w:hint="eastAsia"/>
          <w:color w:val="auto"/>
        </w:rPr>
        <w:t>13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宋体" w:cs="Times New Roman"/>
          <w:color w:val="auto"/>
        </w:rPr>
        <w:t>做无规则运动</w:t>
      </w:r>
      <w:r>
        <w:rPr>
          <w:rFonts w:ascii="Times New Roman" w:eastAsia="宋体" w:hAnsi="Times New Roman" w:cs="Times New Roman"/>
          <w:color w:val="auto"/>
        </w:rPr>
        <w:t xml:space="preserve">    </w:t>
      </w:r>
      <w:r>
        <w:rPr>
          <w:rFonts w:ascii="Times New Roman" w:eastAsia="宋体" w:hAnsi="宋体" w:cs="Times New Roman"/>
          <w:color w:val="auto"/>
        </w:rPr>
        <w:t>静止</w:t>
      </w:r>
      <w:r>
        <w:rPr>
          <w:rFonts w:ascii="Times New Roman" w:eastAsia="宋体" w:hAnsi="Times New Roman" w:cs="Times New Roman"/>
          <w:color w:val="auto"/>
        </w:rPr>
        <w:t xml:space="preserve">   14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宋体" w:cs="Times New Roman"/>
          <w:color w:val="auto"/>
        </w:rPr>
        <w:t>可再生</w:t>
      </w:r>
      <w:r>
        <w:rPr>
          <w:rFonts w:ascii="Times New Roman" w:eastAsia="宋体" w:hAnsi="Times New Roman" w:cs="Times New Roman"/>
          <w:color w:val="auto"/>
        </w:rPr>
        <w:t xml:space="preserve">  </w:t>
      </w:r>
      <w:r>
        <w:rPr>
          <w:rFonts w:ascii="Times New Roman" w:eastAsia="宋体" w:hAnsi="宋体" w:cs="Times New Roman"/>
          <w:color w:val="auto"/>
        </w:rPr>
        <w:t>电磁波</w:t>
      </w:r>
      <w:r>
        <w:rPr>
          <w:rFonts w:ascii="Times New Roman" w:eastAsia="宋体" w:hAnsi="Times New Roman" w:cs="Times New Roman"/>
          <w:color w:val="auto"/>
        </w:rPr>
        <w:t xml:space="preserve"> </w:t>
      </w:r>
    </w:p>
    <w:p>
      <w:pPr>
        <w:widowControl w:val="0"/>
        <w:tabs>
          <w:tab w:val="left" w:pos="312"/>
        </w:tabs>
        <w:spacing w:line="360" w:lineRule="auto"/>
        <w:textAlignment w:val="center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 w:hint="eastAsia"/>
          <w:color w:val="auto"/>
        </w:rPr>
        <w:t>15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color w:val="auto"/>
          <w:szCs w:val="21"/>
        </w:rPr>
        <w:t>省力、A</w:t>
      </w:r>
      <w:r>
        <w:rPr>
          <w:rFonts w:hint="eastAsia"/>
          <w:color w:val="auto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color w:val="auto"/>
        </w:rPr>
        <w:t xml:space="preserve"> </w:t>
      </w:r>
      <w:r>
        <w:rPr>
          <w:rFonts w:ascii="Times New Roman" w:eastAsia="宋体" w:hAnsi="Times New Roman" w:cs="Times New Roman"/>
          <w:color w:val="auto"/>
        </w:rPr>
        <w:t>16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  <w:color w:val="auto"/>
        </w:rPr>
        <w:t>0  15    17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  <w:color w:val="auto"/>
        </w:rPr>
        <w:t>V</w:t>
      </w:r>
      <w:r>
        <w:rPr>
          <w:rFonts w:ascii="Times New Roman" w:eastAsia="宋体" w:hAnsi="Times New Roman" w:cs="Times New Roman"/>
          <w:color w:val="auto"/>
          <w:vertAlign w:val="subscript"/>
        </w:rPr>
        <w:t xml:space="preserve">1 </w:t>
      </w:r>
      <w:r>
        <w:rPr>
          <w:rFonts w:ascii="Times New Roman" w:eastAsia="宋体" w:hAnsi="Times New Roman" w:cs="Times New Roman"/>
          <w:color w:val="auto"/>
        </w:rPr>
        <w:t xml:space="preserve">  </w:t>
      </w:r>
      <w:r>
        <w:rPr>
          <w:rFonts w:ascii="Times New Roman" w:eastAsia="宋体" w:hAnsi="宋体" w:cs="Times New Roman"/>
          <w:color w:val="auto"/>
        </w:rPr>
        <w:t>增大</w:t>
      </w:r>
      <w:r>
        <w:rPr>
          <w:rFonts w:ascii="Times New Roman" w:eastAsia="宋体" w:hAnsi="宋体" w:cs="Times New Roman" w:hint="eastAsia"/>
          <w:color w:val="auto"/>
        </w:rPr>
        <w:t xml:space="preserve">     </w:t>
      </w:r>
      <w:r>
        <w:rPr>
          <w:rFonts w:ascii="Times New Roman" w:eastAsia="宋体" w:hAnsi="Times New Roman" w:cs="Times New Roman"/>
          <w:color w:val="auto"/>
        </w:rPr>
        <w:t>18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  <w:color w:val="auto"/>
        </w:rPr>
        <w:t>R</w:t>
      </w:r>
      <w:r>
        <w:rPr>
          <w:rFonts w:ascii="Times New Roman" w:eastAsia="宋体" w:hAnsi="Times New Roman" w:cs="Times New Roman"/>
          <w:color w:val="auto"/>
          <w:vertAlign w:val="subscript"/>
        </w:rPr>
        <w:t>2</w:t>
      </w:r>
      <w:r>
        <w:rPr>
          <w:rFonts w:ascii="Times New Roman" w:eastAsia="宋体" w:hAnsi="宋体" w:cs="Times New Roman"/>
          <w:color w:val="auto"/>
        </w:rPr>
        <w:t>短路</w:t>
      </w:r>
      <w:r>
        <w:rPr>
          <w:rFonts w:ascii="Times New Roman" w:eastAsia="宋体" w:hAnsi="宋体" w:cs="Times New Roman" w:hint="eastAsia"/>
          <w:color w:val="auto"/>
        </w:rPr>
        <w:t>，</w:t>
      </w:r>
      <w:r>
        <w:rPr>
          <w:rFonts w:ascii="Times New Roman" w:eastAsia="宋体" w:hAnsi="Times New Roman" w:cs="Times New Roman"/>
          <w:color w:val="auto"/>
        </w:rPr>
        <w:t>V</w:t>
      </w:r>
      <w:r>
        <w:rPr>
          <w:rFonts w:ascii="Times New Roman" w:eastAsia="宋体" w:hAnsi="Times New Roman" w:cs="Times New Roman"/>
          <w:color w:val="auto"/>
          <w:vertAlign w:val="subscript"/>
        </w:rPr>
        <w:t>1</w:t>
      </w:r>
      <w:r>
        <w:rPr>
          <w:rFonts w:ascii="Times New Roman" w:eastAsia="宋体" w:hAnsi="宋体" w:cs="Times New Roman"/>
          <w:color w:val="auto"/>
        </w:rPr>
        <w:t>表示数为</w:t>
      </w:r>
      <w:r>
        <w:rPr>
          <w:rFonts w:ascii="Times New Roman" w:eastAsia="宋体" w:hAnsi="Times New Roman" w:cs="Times New Roman"/>
          <w:color w:val="auto"/>
        </w:rPr>
        <w:t>U</w:t>
      </w:r>
      <w:r>
        <w:rPr>
          <w:rFonts w:ascii="Times New Roman" w:eastAsia="宋体" w:hAnsi="Times New Roman" w:cs="Times New Roman"/>
          <w:color w:val="auto"/>
          <w:vertAlign w:val="subscript"/>
        </w:rPr>
        <w:t>0</w:t>
      </w:r>
      <w:r>
        <w:rPr>
          <w:rFonts w:ascii="Times New Roman" w:eastAsia="宋体" w:hAnsi="宋体" w:cs="Times New Roman"/>
          <w:color w:val="auto"/>
        </w:rPr>
        <w:t>，</w:t>
      </w:r>
      <w:r>
        <w:rPr>
          <w:rFonts w:ascii="Times New Roman" w:eastAsia="宋体" w:hAnsi="Times New Roman" w:cs="Times New Roman"/>
          <w:color w:val="auto"/>
        </w:rPr>
        <w:t xml:space="preserve"> A</w:t>
      </w:r>
      <w:r>
        <w:rPr>
          <w:rFonts w:ascii="Times New Roman" w:eastAsia="宋体" w:hAnsi="宋体" w:cs="Times New Roman"/>
          <w:color w:val="auto"/>
        </w:rPr>
        <w:t>表示数为</w:t>
      </w:r>
      <w:r>
        <w:rPr>
          <w:rFonts w:ascii="Times New Roman" w:eastAsia="宋体" w:hAnsi="Times New Roman" w:cs="Times New Roman"/>
        </w:rPr>
        <w:object>
          <v:shape id="_x0000_i1033" type="#_x0000_t75" alt="eqId3a3096c86de5460eb5a940540c4950ba" style="width:18.75pt;height:33.75pt" o:oleicon="f" o:ole="" coordsize="21600,21600" o:preferrelative="t" filled="f" stroked="f">
            <v:stroke joinstyle="miter"/>
            <v:imagedata r:id="rId40" o:title="eqId3a3096c86de5460eb5a940540c4950ba"/>
            <o:lock v:ext="edit" aspectratio="t"/>
            <w10:anchorlock/>
          </v:shape>
          <o:OLEObject Type="Embed" ProgID="Equation.DSMT4" ShapeID="_x0000_i1033" DrawAspect="Content" ObjectID="_1468075732" r:id="rId41"/>
        </w:object>
      </w:r>
      <w:r>
        <w:rPr>
          <w:rFonts w:ascii="Times New Roman" w:eastAsia="宋体" w:hAnsi="宋体" w:cs="Times New Roman"/>
          <w:color w:val="auto"/>
        </w:rPr>
        <w:t>；</w:t>
      </w:r>
      <w:r>
        <w:rPr>
          <w:rFonts w:ascii="Times New Roman" w:eastAsia="宋体" w:hAnsi="Times New Roman" w:cs="Times New Roman"/>
          <w:color w:val="auto"/>
        </w:rPr>
        <w:t>R</w:t>
      </w:r>
      <w:r>
        <w:rPr>
          <w:rFonts w:ascii="Times New Roman" w:eastAsia="宋体" w:hAnsi="Times New Roman" w:cs="Times New Roman"/>
          <w:color w:val="auto"/>
          <w:vertAlign w:val="subscript"/>
        </w:rPr>
        <w:t>1</w:t>
      </w:r>
      <w:r>
        <w:rPr>
          <w:rFonts w:ascii="Times New Roman" w:eastAsia="宋体" w:hAnsi="宋体" w:cs="Times New Roman"/>
          <w:color w:val="auto"/>
        </w:rPr>
        <w:t>短路，</w:t>
      </w:r>
      <w:r>
        <w:rPr>
          <w:rFonts w:ascii="Times New Roman" w:eastAsia="宋体" w:hAnsi="Times New Roman" w:cs="Times New Roman"/>
          <w:color w:val="auto"/>
        </w:rPr>
        <w:t>V</w:t>
      </w:r>
      <w:r>
        <w:rPr>
          <w:rFonts w:ascii="Times New Roman" w:eastAsia="宋体" w:hAnsi="Times New Roman" w:cs="Times New Roman"/>
          <w:color w:val="auto"/>
          <w:vertAlign w:val="subscript"/>
        </w:rPr>
        <w:t>1</w:t>
      </w:r>
      <w:r>
        <w:rPr>
          <w:rFonts w:ascii="Times New Roman" w:eastAsia="宋体" w:hAnsi="宋体" w:cs="Times New Roman"/>
          <w:color w:val="auto"/>
        </w:rPr>
        <w:t>表示数为</w:t>
      </w:r>
      <w:r>
        <w:rPr>
          <w:rFonts w:ascii="Times New Roman" w:eastAsia="宋体" w:hAnsi="Times New Roman" w:cs="Times New Roman"/>
          <w:color w:val="auto"/>
        </w:rPr>
        <w:t>0</w:t>
      </w:r>
      <w:r>
        <w:rPr>
          <w:rFonts w:ascii="Times New Roman" w:eastAsia="宋体" w:hAnsi="宋体" w:cs="Times New Roman"/>
          <w:color w:val="auto"/>
        </w:rPr>
        <w:t>，</w:t>
      </w:r>
      <w:r>
        <w:rPr>
          <w:rFonts w:ascii="Times New Roman" w:eastAsia="宋体" w:hAnsi="Times New Roman" w:cs="Times New Roman"/>
          <w:color w:val="auto"/>
        </w:rPr>
        <w:t xml:space="preserve"> A</w:t>
      </w:r>
      <w:r>
        <w:rPr>
          <w:rFonts w:ascii="Times New Roman" w:eastAsia="宋体" w:hAnsi="宋体" w:cs="Times New Roman"/>
          <w:color w:val="auto"/>
        </w:rPr>
        <w:t>表示数为</w:t>
      </w:r>
      <w:r>
        <w:rPr>
          <w:rFonts w:ascii="Times New Roman" w:eastAsia="宋体" w:hAnsi="Times New Roman" w:cs="Times New Roman"/>
        </w:rPr>
        <w:object>
          <v:shape id="_x0000_i1034" type="#_x0000_t75" alt="eqId3a3096c86de5460eb5a940540c4950ba" style="width:18.75pt;height:33.75pt" o:oleicon="f" o:ole="" coordsize="21600,21600" o:preferrelative="t" filled="f" stroked="f">
            <v:stroke joinstyle="miter"/>
            <v:imagedata r:id="rId40" o:title="eqId3a3096c86de5460eb5a940540c4950ba"/>
            <o:lock v:ext="edit" aspectratio="t"/>
            <w10:anchorlock/>
          </v:shape>
          <o:OLEObject Type="Embed" ProgID="Equation.DSMT4" ShapeID="_x0000_i1034" DrawAspect="Content" ObjectID="_1468075733" r:id="rId42"/>
        </w:object>
      </w:r>
      <w:r>
        <w:rPr>
          <w:rFonts w:ascii="Times New Roman" w:eastAsia="宋体" w:hAnsi="宋体" w:cs="Times New Roman"/>
          <w:color w:val="auto"/>
        </w:rPr>
        <w:t>。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19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</w:rPr>
        <w:drawing>
          <wp:inline distT="0" distB="0" distL="114300" distR="114300">
            <wp:extent cx="744855" cy="1177925"/>
            <wp:effectExtent l="0" t="0" r="17145" b="3175"/>
            <wp:docPr id="3" name="图片 3" descr="9736f44b6452ffbba6e9ff2ff09690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630046" name="图片 3" descr="9736f44b6452ffbba6e9ff2ff09690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 cstate="print"/>
                    <a:srcRect l="46008" t="46617" r="24939" b="27626"/>
                    <a:stretch>
                      <a:fillRect/>
                    </a:stretch>
                  </pic:blipFill>
                  <pic:spPr>
                    <a:xfrm>
                      <a:off x="0" y="0"/>
                      <a:ext cx="744855" cy="117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</w:rPr>
        <w:drawing>
          <wp:inline distT="0" distB="0" distL="114300" distR="114300">
            <wp:extent cx="1428750" cy="1190625"/>
            <wp:effectExtent l="0" t="0" r="0" b="9525"/>
            <wp:docPr id="6" name="图片 6" descr="02250356cea6b917381b99f17e666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977100" name="图片 6" descr="02250356cea6b917381b99f17e666e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 cstate="print"/>
                    <a:srcRect l="46868" t="49162" r="12900" b="3407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20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宋体" w:cs="Times New Roman" w:hint="eastAsia"/>
          <w:color w:val="auto"/>
          <w:kern w:val="2"/>
          <w:szCs w:val="21"/>
        </w:rPr>
        <w:t>（1）</w:t>
      </w:r>
      <w:r>
        <w:rPr>
          <w:rFonts w:ascii="Times New Roman" w:eastAsia="宋体" w:hAnsi="宋体" w:cs="Times New Roman"/>
        </w:rPr>
        <w:t>倒立、缩小的实像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（2）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宋体" w:cs="Times New Roman"/>
        </w:rPr>
        <w:t>左</w:t>
      </w:r>
      <w:r>
        <w:rPr>
          <w:rFonts w:ascii="Times New Roman" w:eastAsia="宋体" w:hAnsi="Times New Roman" w:cs="Times New Roman"/>
        </w:rPr>
        <w:t xml:space="preserve">    </w:t>
      </w:r>
      <w:r>
        <w:rPr>
          <w:rFonts w:ascii="Times New Roman" w:eastAsia="宋体" w:hAnsi="宋体" w:cs="Times New Roman"/>
        </w:rPr>
        <w:t>变小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Times New Roman" w:cs="Times New Roman" w:hint="eastAsia"/>
        </w:rPr>
        <w:t>（3）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宋体" w:cs="Times New Roman"/>
        </w:rPr>
        <w:t>缩小</w:t>
      </w:r>
      <w:r>
        <w:rPr>
          <w:rFonts w:ascii="Times New Roman" w:eastAsia="宋体" w:hAnsi="Times New Roman" w:cs="Times New Roman"/>
        </w:rPr>
        <w:t xml:space="preserve">     </w:t>
      </w:r>
      <w:r>
        <w:rPr>
          <w:rFonts w:ascii="Times New Roman" w:eastAsia="宋体" w:hAnsi="Times New Roman" w:cs="Times New Roman" w:hint="eastAsia"/>
        </w:rPr>
        <w:t>（4）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宋体" w:cs="Times New Roman"/>
        </w:rPr>
        <w:t>凹透镜</w:t>
      </w:r>
      <w:r>
        <w:rPr>
          <w:rFonts w:ascii="Times New Roman" w:eastAsia="宋体" w:hAnsi="Times New Roman" w:cs="Times New Roman"/>
        </w:rPr>
        <w:t xml:space="preserve">  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21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宋体" w:cs="Times New Roman"/>
        </w:rPr>
        <w:t>（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宋体" w:cs="Times New Roman"/>
        </w:rPr>
        <w:t>）不一定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rFonts w:ascii="Times New Roman" w:eastAsia="宋体" w:hAnsi="宋体" w:cs="Times New Roman"/>
        </w:rPr>
        <w:t>一定</w:t>
      </w:r>
      <w:r>
        <w:rPr>
          <w:rFonts w:ascii="Times New Roman" w:eastAsia="宋体" w:hAnsi="宋体" w:cs="Times New Roman" w:hint="eastAsia"/>
        </w:rPr>
        <w:t xml:space="preserve">   </w:t>
      </w:r>
      <w:r>
        <w:rPr>
          <w:rFonts w:ascii="Times New Roman" w:eastAsia="宋体" w:hAnsi="宋体" w:cs="Times New Roman"/>
        </w:rPr>
        <w:t>（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宋体" w:cs="Times New Roman"/>
        </w:rPr>
        <w:t>）</w:t>
      </w:r>
      <w:r>
        <w:rPr>
          <w:rFonts w:ascii="Times New Roman" w:eastAsia="宋体" w:hAnsi="Times New Roman" w:cs="Times New Roman"/>
        </w:rPr>
        <w:t>2.5   2.5</w: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22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Times New Roman" w:cs="Times New Roman"/>
        </w:rPr>
        <w:object>
          <v:shape id="_x0000_i1035" type="#_x0000_t75" style="width:395.25pt;height:148.5pt" o:oleicon="f" o:ole="" coordsize="21600,21600" o:preferrelative="t" filled="f" stroked="f">
            <v:stroke joinstyle="miter"/>
            <v:imagedata r:id="rId45" o:title=""/>
            <o:lock v:ext="edit" aspectratio="f"/>
            <w10:anchorlock/>
          </v:shape>
          <o:OLEObject Type="Embed" ProgID="Word.Document.8" ShapeID="_x0000_i1035" DrawAspect="Content" ObjectID="_1468075734" r:id="rId46"/>
        </w:objec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kern w:val="2"/>
        </w:rPr>
      </w:pPr>
      <w:r>
        <w:rPr>
          <w:rFonts w:ascii="Times New Roman" w:eastAsia="宋体" w:hAnsi="Times New Roman" w:cs="Times New Roman"/>
        </w:rPr>
        <w:t>23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宋体" w:cs="Times New Roman"/>
        </w:rPr>
        <w:t>解</w:t>
      </w:r>
      <w:r>
        <w:rPr>
          <w:rFonts w:ascii="Times New Roman" w:eastAsia="宋体" w:hAnsi="宋体" w:cs="Times New Roman" w:hint="eastAsia"/>
        </w:rPr>
        <w:t>：</w:t>
      </w:r>
      <w:r>
        <w:rPr>
          <w:rFonts w:ascii="Times New Roman" w:eastAsia="宋体" w:hAnsi="Times New Roman" w:cs="Times New Roman"/>
          <w:kern w:val="2"/>
        </w:rPr>
        <w:t>(1)</w:t>
      </w:r>
      <w:r>
        <w:rPr>
          <w:rFonts w:ascii="Times New Roman" w:eastAsia="宋体" w:hAnsi="宋体" w:cs="Times New Roman"/>
          <w:kern w:val="2"/>
        </w:rPr>
        <w:t>两栖飞机空载时在水面上处于漂浮状态，受到浮力等于空载时的重力，即</w:t>
      </w:r>
    </w:p>
    <w:p>
      <w:pPr>
        <w:widowControl w:val="0"/>
        <w:spacing w:line="360" w:lineRule="auto"/>
        <w:jc w:val="center"/>
        <w:textAlignment w:val="center"/>
        <w:rPr>
          <w:rFonts w:ascii="Times New Roman" w:eastAsia="宋体" w:hAnsi="Times New Roman" w:cs="Times New Roman"/>
          <w:kern w:val="2"/>
        </w:rPr>
      </w:pPr>
      <w:r>
        <w:rPr>
          <w:rFonts w:ascii="Times New Roman" w:eastAsia="宋体" w:hAnsi="Times New Roman" w:cs="Times New Roman"/>
          <w:kern w:val="2"/>
        </w:rPr>
        <w:object>
          <v:shape id="_x0000_i1036" type="#_x0000_t75" alt="eqId035b5d9a3fd1477f80814b34811f8c3e" style="width:278.25pt;height:20.25pt" o:oleicon="f" o:ole="" coordsize="21600,21600" o:preferrelative="t" filled="f" stroked="f">
            <v:stroke joinstyle="miter"/>
            <v:imagedata r:id="rId47" o:title="eqId035b5d9a3fd1477f80814b34811f8c3e"/>
            <o:lock v:ext="edit" aspectratio="t"/>
            <w10:anchorlock/>
          </v:shape>
          <o:OLEObject Type="Embed" ProgID="Equation.DSMT4" ShapeID="_x0000_i1036" DrawAspect="Content" ObjectID="_1468075735" r:id="rId48"/>
        </w:objec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kern w:val="2"/>
        </w:rPr>
      </w:pPr>
      <w:r>
        <w:rPr>
          <w:rFonts w:ascii="Times New Roman" w:eastAsia="宋体" w:hAnsi="宋体" w:cs="Times New Roman"/>
          <w:kern w:val="2"/>
        </w:rPr>
        <w:t>由可得排开水的体积</w:t>
      </w:r>
    </w:p>
    <w:p>
      <w:pPr>
        <w:widowControl w:val="0"/>
        <w:spacing w:line="360" w:lineRule="auto"/>
        <w:jc w:val="center"/>
        <w:textAlignment w:val="center"/>
        <w:rPr>
          <w:rFonts w:ascii="Times New Roman" w:eastAsia="宋体" w:hAnsi="Times New Roman" w:cs="Times New Roman"/>
          <w:kern w:val="2"/>
        </w:rPr>
      </w:pPr>
      <w:r>
        <w:rPr>
          <w:rFonts w:ascii="Times New Roman" w:eastAsia="宋体" w:hAnsi="Times New Roman" w:cs="Times New Roman"/>
          <w:kern w:val="2"/>
        </w:rPr>
        <w:object>
          <v:shape id="_x0000_i1037" type="#_x0000_t75" alt="eqIdb6d0117c91234c34a1e8793b5102e674" style="width:234pt;height:36.75pt" o:oleicon="f" o:ole="" coordsize="21600,21600" o:preferrelative="t" filled="f" stroked="f">
            <v:stroke joinstyle="miter"/>
            <v:imagedata r:id="rId49" o:title="eqIdb6d0117c91234c34a1e8793b5102e674"/>
            <o:lock v:ext="edit" aspectratio="t"/>
            <w10:anchorlock/>
          </v:shape>
          <o:OLEObject Type="Embed" ProgID="Equation.DSMT4" ShapeID="_x0000_i1037" DrawAspect="Content" ObjectID="_1468075736" r:id="rId50"/>
        </w:objec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kern w:val="2"/>
        </w:rPr>
      </w:pPr>
      <w:r>
        <w:rPr>
          <w:rFonts w:ascii="Times New Roman" w:eastAsia="宋体" w:hAnsi="Times New Roman" w:cs="Times New Roman"/>
          <w:kern w:val="2"/>
        </w:rPr>
        <w:t>(2)</w:t>
      </w:r>
      <w:r>
        <w:rPr>
          <w:rFonts w:ascii="Times New Roman" w:eastAsia="宋体" w:hAnsi="宋体" w:cs="Times New Roman"/>
          <w:kern w:val="2"/>
        </w:rPr>
        <w:t>当</w:t>
      </w:r>
      <w:r>
        <w:rPr>
          <w:rFonts w:ascii="Times New Roman" w:eastAsia="宋体" w:hAnsi="Times New Roman" w:cs="Times New Roman"/>
          <w:kern w:val="2"/>
        </w:rPr>
        <w:t>“</w:t>
      </w:r>
      <w:r>
        <w:rPr>
          <w:rFonts w:ascii="Times New Roman" w:eastAsia="宋体" w:hAnsi="宋体" w:cs="Times New Roman"/>
          <w:kern w:val="2"/>
        </w:rPr>
        <w:t>海斗号</w:t>
      </w:r>
      <w:r>
        <w:rPr>
          <w:rFonts w:ascii="Times New Roman" w:eastAsia="宋体" w:hAnsi="Times New Roman" w:cs="Times New Roman"/>
          <w:kern w:val="2"/>
        </w:rPr>
        <w:t>”</w:t>
      </w:r>
      <w:r>
        <w:rPr>
          <w:rFonts w:ascii="Times New Roman" w:eastAsia="宋体" w:hAnsi="宋体" w:cs="Times New Roman"/>
          <w:kern w:val="2"/>
        </w:rPr>
        <w:t>无人潜水器下潜到</w:t>
      </w:r>
      <w:r>
        <w:rPr>
          <w:rFonts w:ascii="Times New Roman" w:eastAsia="宋体" w:hAnsi="Times New Roman" w:cs="Times New Roman"/>
          <w:kern w:val="2"/>
        </w:rPr>
        <w:t>10000m</w:t>
      </w:r>
      <w:r>
        <w:rPr>
          <w:rFonts w:ascii="Times New Roman" w:eastAsia="宋体" w:hAnsi="宋体" w:cs="Times New Roman"/>
          <w:kern w:val="2"/>
        </w:rPr>
        <w:t>深度时，受到的海水压强</w:t>
      </w:r>
    </w:p>
    <w:p>
      <w:pPr>
        <w:widowControl w:val="0"/>
        <w:spacing w:line="360" w:lineRule="auto"/>
        <w:jc w:val="center"/>
        <w:textAlignment w:val="center"/>
        <w:rPr>
          <w:rFonts w:ascii="Times New Roman" w:eastAsia="宋体" w:hAnsi="Times New Roman" w:cs="Times New Roman"/>
          <w:kern w:val="2"/>
        </w:rPr>
      </w:pPr>
      <w:r>
        <w:rPr>
          <w:rFonts w:ascii="Times New Roman" w:eastAsia="宋体" w:hAnsi="Times New Roman" w:cs="Times New Roman"/>
          <w:kern w:val="2"/>
        </w:rPr>
        <w:object>
          <v:shape id="_x0000_i1038" type="#_x0000_t75" alt="eqId94511447252748299bba7cb2a0a53e3f" style="width:294.75pt;height:20.25pt" o:oleicon="f" o:ole="" coordsize="21600,21600" o:preferrelative="t" filled="f" stroked="f">
            <v:stroke joinstyle="miter"/>
            <v:imagedata r:id="rId51" o:title="eqId94511447252748299bba7cb2a0a53e3f"/>
            <o:lock v:ext="edit" aspectratio="t"/>
            <w10:anchorlock/>
          </v:shape>
          <o:OLEObject Type="Embed" ProgID="Equation.DSMT4" ShapeID="_x0000_i1038" DrawAspect="Content" ObjectID="_1468075737" r:id="rId52"/>
        </w:objec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kern w:val="2"/>
        </w:rPr>
      </w:pPr>
      <w:r>
        <w:rPr>
          <w:rFonts w:ascii="Times New Roman" w:eastAsia="宋体" w:hAnsi="Times New Roman" w:cs="Times New Roman"/>
          <w:kern w:val="2"/>
        </w:rPr>
        <w:t>(3)“</w:t>
      </w:r>
      <w:r>
        <w:rPr>
          <w:rFonts w:ascii="Times New Roman" w:eastAsia="宋体" w:hAnsi="宋体" w:cs="Times New Roman"/>
          <w:kern w:val="2"/>
        </w:rPr>
        <w:t>海斗号</w:t>
      </w:r>
      <w:r>
        <w:rPr>
          <w:rFonts w:ascii="Times New Roman" w:eastAsia="宋体" w:hAnsi="Times New Roman" w:cs="Times New Roman"/>
          <w:kern w:val="2"/>
        </w:rPr>
        <w:t>”</w:t>
      </w:r>
      <w:r>
        <w:rPr>
          <w:rFonts w:ascii="Times New Roman" w:eastAsia="宋体" w:hAnsi="宋体" w:cs="Times New Roman"/>
          <w:kern w:val="2"/>
        </w:rPr>
        <w:t>无人潜水器的重力</w:t>
      </w:r>
    </w:p>
    <w:p>
      <w:pPr>
        <w:widowControl w:val="0"/>
        <w:spacing w:line="360" w:lineRule="auto"/>
        <w:jc w:val="center"/>
        <w:textAlignment w:val="center"/>
        <w:rPr>
          <w:rFonts w:ascii="Times New Roman" w:eastAsia="宋体" w:hAnsi="Times New Roman" w:cs="Times New Roman"/>
          <w:kern w:val="2"/>
        </w:rPr>
      </w:pPr>
      <w:r>
        <w:rPr>
          <w:rFonts w:ascii="Times New Roman" w:eastAsia="宋体" w:hAnsi="Times New Roman" w:cs="Times New Roman"/>
          <w:kern w:val="2"/>
        </w:rPr>
        <w:object>
          <v:shape id="_x0000_i1039" type="#_x0000_t75" alt="eqId8e99dae7594f4f9a9ac85f962c503998" style="width:180.75pt;height:18pt" o:oleicon="f" o:ole="" coordsize="21600,21600" o:preferrelative="t" filled="f" stroked="f">
            <v:stroke joinstyle="miter"/>
            <v:imagedata r:id="rId53" o:title="eqId8e99dae7594f4f9a9ac85f962c503998"/>
            <o:lock v:ext="edit" aspectratio="t"/>
            <w10:anchorlock/>
          </v:shape>
          <o:OLEObject Type="Embed" ProgID="Equation.DSMT4" ShapeID="_x0000_i1039" DrawAspect="Content" ObjectID="_1468075738" r:id="rId54"/>
        </w:objec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kern w:val="2"/>
        </w:rPr>
      </w:pPr>
      <w:r>
        <w:rPr>
          <w:rFonts w:ascii="Times New Roman" w:eastAsia="宋体" w:hAnsi="宋体" w:cs="Times New Roman"/>
          <w:kern w:val="2"/>
        </w:rPr>
        <w:t>浸没在海水中是排开海水的体积等于自身的体积，由</w:t>
      </w:r>
      <w:r>
        <w:rPr>
          <w:rFonts w:ascii="Times New Roman" w:eastAsia="宋体" w:hAnsi="Times New Roman" w:cs="Times New Roman"/>
          <w:kern w:val="2"/>
        </w:rPr>
        <w:object>
          <v:shape id="_x0000_i1040" type="#_x0000_t75" alt="eqId68e21b93e1664677baa5a683165d8aad" style="width:33.75pt;height:30.75pt" o:oleicon="f" o:ole="" coordsize="21600,21600" o:preferrelative="t" filled="f" stroked="f">
            <v:stroke joinstyle="miter"/>
            <v:imagedata r:id="rId55" o:title="eqId68e21b93e1664677baa5a683165d8aad"/>
            <o:lock v:ext="edit" aspectratio="t"/>
            <w10:anchorlock/>
          </v:shape>
          <o:OLEObject Type="Embed" ProgID="Equation.DSMT4" ShapeID="_x0000_i1040" DrawAspect="Content" ObjectID="_1468075739" r:id="rId56"/>
        </w:object>
      </w:r>
      <w:r>
        <w:rPr>
          <w:rFonts w:ascii="Times New Roman" w:eastAsia="宋体" w:hAnsi="宋体" w:cs="Times New Roman"/>
          <w:kern w:val="2"/>
        </w:rPr>
        <w:t>可得</w:t>
      </w:r>
    </w:p>
    <w:p>
      <w:pPr>
        <w:widowControl w:val="0"/>
        <w:spacing w:line="360" w:lineRule="auto"/>
        <w:jc w:val="center"/>
        <w:textAlignment w:val="center"/>
        <w:rPr>
          <w:rFonts w:ascii="Times New Roman" w:eastAsia="宋体" w:hAnsi="Times New Roman" w:cs="Times New Roman"/>
          <w:kern w:val="2"/>
        </w:rPr>
      </w:pPr>
      <w:r>
        <w:rPr>
          <w:rFonts w:ascii="Times New Roman" w:eastAsia="宋体" w:hAnsi="Times New Roman" w:cs="Times New Roman"/>
          <w:kern w:val="2"/>
        </w:rPr>
        <w:object>
          <v:shape id="_x0000_i1041" type="#_x0000_t75" alt="eqIdcdff3f7d1f844b53bd117a972fb24f24" style="width:186pt;height:33pt" o:oleicon="f" o:ole="" coordsize="21600,21600" o:preferrelative="t" filled="f" stroked="f">
            <v:stroke joinstyle="miter"/>
            <v:imagedata r:id="rId57" o:title="eqIdcdff3f7d1f844b53bd117a972fb24f24"/>
            <o:lock v:ext="edit" aspectratio="t"/>
            <w10:anchorlock/>
          </v:shape>
          <o:OLEObject Type="Embed" ProgID="Equation.DSMT4" ShapeID="_x0000_i1041" DrawAspect="Content" ObjectID="_1468075740" r:id="rId58"/>
        </w:objec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kern w:val="2"/>
        </w:rPr>
      </w:pPr>
      <w:r>
        <w:rPr>
          <w:rFonts w:ascii="Times New Roman" w:eastAsia="宋体" w:hAnsi="宋体" w:cs="Times New Roman"/>
          <w:kern w:val="2"/>
        </w:rPr>
        <w:t>则浸没时受到的浮力</w:t>
      </w:r>
    </w:p>
    <w:p>
      <w:pPr>
        <w:widowControl w:val="0"/>
        <w:spacing w:line="360" w:lineRule="auto"/>
        <w:jc w:val="center"/>
        <w:textAlignment w:val="center"/>
        <w:rPr>
          <w:rFonts w:ascii="Times New Roman" w:eastAsia="宋体" w:hAnsi="Times New Roman" w:cs="Times New Roman"/>
          <w:kern w:val="2"/>
        </w:rPr>
      </w:pPr>
      <w:r>
        <w:rPr>
          <w:rFonts w:ascii="Times New Roman" w:eastAsia="宋体" w:hAnsi="Times New Roman" w:cs="Times New Roman"/>
          <w:kern w:val="2"/>
        </w:rPr>
        <w:object>
          <v:shape id="_x0000_i1042" type="#_x0000_t75" alt="eqId43dbf57338084a3785800c5c6fe94714" style="width:294.75pt;height:23.25pt" o:oleicon="f" o:ole="" coordsize="21600,21600" o:preferrelative="t" filled="f" stroked="f">
            <v:stroke joinstyle="miter"/>
            <v:imagedata r:id="rId59" o:title="eqId43dbf57338084a3785800c5c6fe94714"/>
            <o:lock v:ext="edit" aspectratio="t"/>
            <w10:anchorlock/>
          </v:shape>
          <o:OLEObject Type="Embed" ProgID="Equation.DSMT4" ShapeID="_x0000_i1042" DrawAspect="Content" ObjectID="_1468075741" r:id="rId60"/>
        </w:object>
      </w:r>
    </w:p>
    <w:p>
      <w:pPr>
        <w:widowControl w:val="0"/>
        <w:spacing w:line="360" w:lineRule="auto"/>
        <w:textAlignment w:val="center"/>
        <w:rPr>
          <w:rFonts w:ascii="Times New Roman" w:eastAsia="宋体" w:hAnsi="Times New Roman" w:cs="Times New Roman"/>
          <w:kern w:val="2"/>
        </w:rPr>
      </w:pPr>
      <w:r>
        <w:rPr>
          <w:rFonts w:ascii="Times New Roman" w:eastAsia="宋体" w:hAnsi="宋体" w:cs="Times New Roman"/>
          <w:kern w:val="2"/>
        </w:rPr>
        <w:t>潜水器匀速下降，在海水给的浮力、钢绳对潜水器的拉力、自身重力三个力的作用下处于平衡状态，所以此时钢绳对潜水器的拉力</w:t>
      </w:r>
    </w:p>
    <w:p>
      <w:pPr>
        <w:widowControl w:val="0"/>
        <w:spacing w:line="360" w:lineRule="auto"/>
        <w:jc w:val="center"/>
        <w:textAlignment w:val="center"/>
        <w:rPr>
          <w:rFonts w:ascii="Times New Roman" w:eastAsia="宋体" w:hAnsi="Times New Roman" w:cs="Times New Roman"/>
          <w:kern w:val="2"/>
        </w:rPr>
      </w:pPr>
      <w:r>
        <w:rPr>
          <w:rFonts w:ascii="Times New Roman" w:eastAsia="宋体" w:hAnsi="Times New Roman" w:cs="Times New Roman"/>
          <w:kern w:val="2"/>
        </w:rPr>
        <w:object>
          <v:shape id="_x0000_i1043" type="#_x0000_t75" alt="eqIdff80c7b390034241adda058c2da8029b" style="width:219pt;height:23.25pt" o:oleicon="f" o:ole="" coordsize="21600,21600" o:preferrelative="t" filled="f" stroked="f">
            <v:stroke joinstyle="miter"/>
            <v:imagedata r:id="rId61" o:title="eqIdff80c7b390034241adda058c2da8029b"/>
            <o:lock v:ext="edit" aspectratio="t"/>
            <w10:anchorlock/>
          </v:shape>
          <o:OLEObject Type="Embed" ProgID="Equation.DSMT4" ShapeID="_x0000_i1043" DrawAspect="Content" ObjectID="_1468075742" r:id="rId62"/>
        </w:objec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/>
          <w:color w:val="auto"/>
          <w:szCs w:val="21"/>
        </w:rPr>
      </w:pPr>
      <w:r>
        <w:rPr>
          <w:rFonts w:ascii="Times New Roman" w:eastAsia="宋体" w:hAnsi="Times New Roman" w:cs="Times New Roman"/>
        </w:rPr>
        <w:t>24</w:t>
      </w:r>
      <w:r>
        <w:rPr>
          <w:rFonts w:ascii="Times New Roman" w:eastAsia="宋体" w:hAnsi="宋体" w:cs="Times New Roman"/>
          <w:color w:val="auto"/>
          <w:kern w:val="2"/>
          <w:szCs w:val="21"/>
        </w:rPr>
        <w:t>．</w:t>
      </w:r>
      <w:r>
        <w:rPr>
          <w:rFonts w:ascii="Times New Roman" w:eastAsia="宋体" w:hAnsi="宋体" w:cs="Times New Roman"/>
        </w:rPr>
        <w:t>解：</w:t>
      </w:r>
      <w:r>
        <w:rPr>
          <w:rFonts w:ascii="Times New Roman" w:eastAsia="新宋体" w:hAnsi="Times New Roman" w:cs="Times New Roman"/>
          <w:color w:val="auto"/>
          <w:szCs w:val="21"/>
        </w:rPr>
        <w:t>（1）小灯泡的额定功率：P</w:t>
      </w: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>额</w:t>
      </w:r>
      <w:r>
        <w:rPr>
          <w:rFonts w:ascii="Times New Roman" w:eastAsia="新宋体" w:hAnsi="Times New Roman" w:cs="Times New Roman"/>
          <w:color w:val="auto"/>
          <w:szCs w:val="21"/>
        </w:rPr>
        <w:t>＝U</w:t>
      </w: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>额</w:t>
      </w:r>
      <w:r>
        <w:rPr>
          <w:rFonts w:ascii="Times New Roman" w:eastAsia="新宋体" w:hAnsi="Times New Roman" w:cs="Times New Roman"/>
          <w:color w:val="auto"/>
          <w:szCs w:val="21"/>
        </w:rPr>
        <w:t>l</w:t>
      </w: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>额</w:t>
      </w:r>
      <w:r>
        <w:rPr>
          <w:rFonts w:ascii="Times New Roman" w:eastAsia="新宋体" w:hAnsi="Times New Roman" w:cs="Times New Roman"/>
          <w:color w:val="auto"/>
          <w:szCs w:val="21"/>
        </w:rPr>
        <w:t>＝4V×0.5A＝2W；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auto"/>
        </w:rPr>
      </w:pPr>
      <w:r>
        <w:rPr>
          <w:rFonts w:ascii="Times New Roman" w:eastAsia="新宋体" w:hAnsi="Times New Roman" w:cs="Times New Roman"/>
          <w:color w:val="auto"/>
          <w:szCs w:val="21"/>
        </w:rPr>
        <w:t>（2）只闭合开关S、S</w:t>
      </w: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cs="Times New Roman"/>
          <w:color w:val="auto"/>
          <w:szCs w:val="21"/>
        </w:rPr>
        <w:t>，定值电阻R</w:t>
      </w: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cs="Times New Roman"/>
          <w:color w:val="auto"/>
          <w:szCs w:val="21"/>
        </w:rPr>
        <w:t>和滑动变阻器R</w:t>
      </w: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cs="Times New Roman"/>
          <w:color w:val="auto"/>
          <w:szCs w:val="21"/>
        </w:rPr>
        <w:t>串联，电压表测量滑动变阻器R</w:t>
      </w: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cs="Times New Roman"/>
          <w:color w:val="auto"/>
          <w:szCs w:val="21"/>
        </w:rPr>
        <w:t>两端的电压，电流表测电路中的电流，调节滑动变阻器滑片P，得到电流表与电压表示数关系如图（b）所示。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auto"/>
        </w:rPr>
      </w:pPr>
      <w:r>
        <w:rPr>
          <w:rFonts w:ascii="Times New Roman" w:eastAsia="新宋体" w:hAnsi="Times New Roman" w:cs="Times New Roman"/>
          <w:color w:val="auto"/>
          <w:szCs w:val="21"/>
        </w:rPr>
        <w:t>由串联电路的电压特点和欧姆定律可得，电源电压：U＝U</w:t>
      </w: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cs="Times New Roman"/>
          <w:color w:val="auto"/>
          <w:szCs w:val="21"/>
        </w:rPr>
        <w:t>+IR</w:t>
      </w: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cs="Times New Roman"/>
          <w:color w:val="auto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auto"/>
        </w:rPr>
      </w:pPr>
      <w:r>
        <w:rPr>
          <w:rFonts w:ascii="Times New Roman" w:eastAsia="新宋体" w:hAnsi="Times New Roman" w:cs="Times New Roman"/>
          <w:color w:val="auto"/>
          <w:szCs w:val="21"/>
        </w:rPr>
        <w:t>在图（b）中取两组数据代入公式，可得：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auto"/>
        </w:rPr>
      </w:pPr>
      <w:r>
        <w:rPr>
          <w:rFonts w:ascii="Times New Roman" w:eastAsia="新宋体" w:hAnsi="Times New Roman" w:cs="Times New Roman"/>
          <w:color w:val="auto"/>
          <w:szCs w:val="21"/>
        </w:rPr>
        <w:t>U＝3.0V+0.2A×R</w:t>
      </w: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 xml:space="preserve">2 </w:t>
      </w:r>
      <w:r>
        <w:rPr>
          <w:rFonts w:ascii="Times New Roman" w:eastAsia="新宋体" w:hAnsi="Times New Roman" w:cs="Times New Roman"/>
          <w:color w:val="auto"/>
          <w:szCs w:val="21"/>
        </w:rPr>
        <w:t>﹣﹣﹣﹣</w:t>
      </w:r>
      <w:r>
        <w:rPr>
          <w:rFonts w:ascii="宋体" w:hAnsi="宋体" w:hint="eastAsia"/>
          <w:color w:val="auto"/>
          <w:szCs w:val="21"/>
        </w:rPr>
        <w:t>①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auto"/>
        </w:rPr>
      </w:pP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 xml:space="preserve"> </w:t>
      </w:r>
      <w:r>
        <w:rPr>
          <w:rFonts w:ascii="Times New Roman" w:eastAsia="新宋体" w:hAnsi="Times New Roman" w:cs="Times New Roman"/>
          <w:color w:val="auto"/>
          <w:szCs w:val="21"/>
        </w:rPr>
        <w:t>U＝1.0V+0.4A×R</w:t>
      </w: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cs="Times New Roman"/>
          <w:color w:val="auto"/>
          <w:szCs w:val="21"/>
        </w:rPr>
        <w:t>﹣﹣﹣﹣﹣</w:t>
      </w:r>
      <w:r>
        <w:rPr>
          <w:rFonts w:ascii="宋体" w:hAnsi="宋体" w:hint="eastAsia"/>
          <w:color w:val="auto"/>
          <w:szCs w:val="21"/>
        </w:rPr>
        <w:t>②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auto"/>
        </w:rPr>
      </w:pPr>
      <w:r>
        <w:rPr>
          <w:rFonts w:ascii="Times New Roman" w:eastAsia="新宋体" w:hAnsi="Times New Roman" w:cs="Times New Roman"/>
          <w:color w:val="auto"/>
          <w:szCs w:val="21"/>
        </w:rPr>
        <w:t>联立</w:t>
      </w:r>
      <w:r>
        <w:rPr>
          <w:rFonts w:ascii="宋体" w:hAnsi="宋体" w:hint="eastAsia"/>
          <w:color w:val="auto"/>
          <w:szCs w:val="21"/>
        </w:rPr>
        <w:t>①②</w:t>
      </w:r>
      <w:r>
        <w:rPr>
          <w:rFonts w:ascii="Times New Roman" w:eastAsia="新宋体" w:hAnsi="Times New Roman" w:cs="Times New Roman"/>
          <w:color w:val="auto"/>
          <w:szCs w:val="21"/>
        </w:rPr>
        <w:t>解得U＝5V，R</w:t>
      </w: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cs="Times New Roman"/>
          <w:color w:val="auto"/>
          <w:szCs w:val="21"/>
        </w:rPr>
        <w:t>＝10</w:t>
      </w:r>
      <w:r>
        <w:rPr>
          <w:rFonts w:ascii="Times New Roman" w:eastAsia="Cambria Math" w:hAnsi="Times New Roman" w:cs="Times New Roman"/>
          <w:color w:val="auto"/>
          <w:szCs w:val="21"/>
        </w:rPr>
        <w:t>Ω</w:t>
      </w:r>
      <w:r>
        <w:rPr>
          <w:rFonts w:ascii="Times New Roman" w:eastAsia="新宋体" w:hAnsi="Times New Roman" w:cs="Times New Roman"/>
          <w:color w:val="auto"/>
          <w:szCs w:val="21"/>
        </w:rPr>
        <w:t>；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auto"/>
        </w:rPr>
      </w:pPr>
      <w:r>
        <w:rPr>
          <w:rFonts w:ascii="Times New Roman" w:eastAsia="新宋体" w:hAnsi="Times New Roman" w:cs="Times New Roman"/>
          <w:color w:val="auto"/>
          <w:szCs w:val="21"/>
        </w:rPr>
        <w:t>（3）只闭合开关S和S</w:t>
      </w: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cs="Times New Roman"/>
          <w:color w:val="auto"/>
          <w:szCs w:val="21"/>
        </w:rPr>
        <w:t>，灯泡L串联和滑动变阻器R</w:t>
      </w: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cs="Times New Roman"/>
          <w:color w:val="auto"/>
          <w:szCs w:val="21"/>
        </w:rPr>
        <w:t>串联，电压表测量滑动变阻器R</w:t>
      </w: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cs="Times New Roman"/>
          <w:color w:val="auto"/>
          <w:szCs w:val="21"/>
        </w:rPr>
        <w:t>两端的电压，电流表测电路中的电流，由串联电路的分压规律可知，当电压表示数最大为3V时，R</w:t>
      </w: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cs="Times New Roman"/>
          <w:color w:val="auto"/>
          <w:szCs w:val="21"/>
        </w:rPr>
        <w:t>接入电路的电阻最大，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auto"/>
        </w:rPr>
      </w:pPr>
      <w:r>
        <w:rPr>
          <w:rFonts w:ascii="Times New Roman" w:eastAsia="新宋体" w:hAnsi="Times New Roman" w:cs="Times New Roman"/>
          <w:color w:val="auto"/>
          <w:szCs w:val="21"/>
        </w:rPr>
        <w:t>此时小灯泡两端电压为：U</w:t>
      </w: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>L</w:t>
      </w:r>
      <w:r>
        <w:rPr>
          <w:rFonts w:ascii="Times New Roman" w:eastAsia="新宋体" w:hAnsi="Times New Roman" w:cs="Times New Roman"/>
          <w:color w:val="auto"/>
          <w:szCs w:val="21"/>
        </w:rPr>
        <w:t>＝U﹣U</w:t>
      </w: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>1大</w:t>
      </w:r>
      <w:r>
        <w:rPr>
          <w:rFonts w:ascii="Times New Roman" w:eastAsia="新宋体" w:hAnsi="Times New Roman" w:cs="Times New Roman"/>
          <w:color w:val="auto"/>
          <w:szCs w:val="21"/>
        </w:rPr>
        <w:t>＝5V﹣3V＝2V，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auto"/>
        </w:rPr>
      </w:pPr>
      <w:r>
        <w:rPr>
          <w:rFonts w:ascii="Times New Roman" w:eastAsia="新宋体" w:hAnsi="Times New Roman" w:cs="Times New Roman"/>
          <w:color w:val="auto"/>
          <w:szCs w:val="21"/>
        </w:rPr>
        <w:t>由图（c）可知电路中最小电流：I</w:t>
      </w: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>最小</w:t>
      </w:r>
      <w:r>
        <w:rPr>
          <w:rFonts w:ascii="Times New Roman" w:eastAsia="新宋体" w:hAnsi="Times New Roman" w:cs="Times New Roman"/>
          <w:color w:val="auto"/>
          <w:szCs w:val="21"/>
        </w:rPr>
        <w:t>＝0.4A，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auto"/>
        </w:rPr>
      </w:pPr>
      <w:r>
        <w:rPr>
          <w:rFonts w:ascii="Times New Roman" w:eastAsia="新宋体" w:hAnsi="Times New Roman" w:cs="Times New Roman"/>
          <w:color w:val="auto"/>
          <w:szCs w:val="21"/>
        </w:rPr>
        <w:t>则R</w:t>
      </w: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cs="Times New Roman"/>
          <w:color w:val="auto"/>
          <w:szCs w:val="21"/>
        </w:rPr>
        <w:t>接入电路的最大电阻：R</w:t>
      </w: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>1大</w:t>
      </w:r>
      <w:r>
        <w:rPr>
          <w:rFonts w:ascii="Times New Roman" w:eastAsia="新宋体" w:hAnsi="Times New Roman" w:cs="Times New Roman"/>
          <w:color w:val="auto"/>
          <w:szCs w:val="21"/>
        </w:rPr>
        <w:t>＝</w:t>
      </w:r>
      <w:r>
        <w:rPr>
          <w:rFonts w:ascii="Times New Roman" w:eastAsia="新宋体" w:hAnsi="Times New Roman" w:cs="Times New Roman"/>
          <w:color w:val="auto"/>
          <w:position w:val="-30"/>
          <w:szCs w:val="21"/>
        </w:rPr>
        <w:drawing>
          <wp:inline distT="0" distB="0" distL="0" distR="0">
            <wp:extent cx="390525" cy="447675"/>
            <wp:effectExtent l="0" t="0" r="9525" b="9525"/>
            <wp:docPr id="8" name="图片 18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485950" name="图片 184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color w:val="auto"/>
          <w:szCs w:val="21"/>
        </w:rPr>
        <w:t>＝</w:t>
      </w:r>
      <w:r>
        <w:rPr>
          <w:rFonts w:ascii="Times New Roman" w:eastAsia="新宋体" w:hAnsi="Times New Roman" w:cs="Times New Roman"/>
          <w:color w:val="auto"/>
          <w:position w:val="-22"/>
          <w:szCs w:val="21"/>
        </w:rPr>
        <w:drawing>
          <wp:inline distT="0" distB="0" distL="0" distR="0">
            <wp:extent cx="352425" cy="333375"/>
            <wp:effectExtent l="0" t="0" r="9525" b="9525"/>
            <wp:docPr id="9" name="图片 18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569487" name="图片 185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color w:val="auto"/>
          <w:szCs w:val="21"/>
        </w:rPr>
        <w:t>＝7.5</w:t>
      </w:r>
      <w:r>
        <w:rPr>
          <w:rFonts w:ascii="Times New Roman" w:eastAsia="Cambria Math" w:hAnsi="Times New Roman" w:cs="Times New Roman"/>
          <w:color w:val="auto"/>
          <w:szCs w:val="21"/>
        </w:rPr>
        <w:t>Ω</w:t>
      </w:r>
      <w:r>
        <w:rPr>
          <w:rFonts w:ascii="Times New Roman" w:eastAsia="新宋体" w:hAnsi="Times New Roman" w:cs="Times New Roman"/>
          <w:color w:val="auto"/>
          <w:szCs w:val="21"/>
        </w:rPr>
        <w:t>；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auto"/>
        </w:rPr>
      </w:pPr>
      <w:r>
        <w:rPr>
          <w:rFonts w:ascii="Times New Roman" w:eastAsia="新宋体" w:hAnsi="Times New Roman" w:cs="Times New Roman"/>
          <w:color w:val="auto"/>
          <w:szCs w:val="21"/>
        </w:rPr>
        <w:t>灯泡L正常工作时电流：I</w:t>
      </w: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>最大</w:t>
      </w:r>
      <w:r>
        <w:rPr>
          <w:rFonts w:ascii="Times New Roman" w:eastAsia="新宋体" w:hAnsi="Times New Roman" w:cs="Times New Roman"/>
          <w:color w:val="auto"/>
          <w:szCs w:val="21"/>
        </w:rPr>
        <w:t>＝0.5A＜0.6A（电流表安全），灯泡L正常工作时的电压为4V，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auto"/>
        </w:rPr>
      </w:pPr>
      <w:r>
        <w:rPr>
          <w:rFonts w:ascii="Times New Roman" w:eastAsia="新宋体" w:hAnsi="Times New Roman" w:cs="Times New Roman"/>
          <w:color w:val="auto"/>
          <w:szCs w:val="21"/>
        </w:rPr>
        <w:t>此时滑动变阻器两端的电压：U</w:t>
      </w: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>1小</w:t>
      </w:r>
      <w:r>
        <w:rPr>
          <w:rFonts w:ascii="Times New Roman" w:eastAsia="新宋体" w:hAnsi="Times New Roman" w:cs="Times New Roman"/>
          <w:color w:val="auto"/>
          <w:szCs w:val="21"/>
        </w:rPr>
        <w:t>＝U﹣U</w:t>
      </w: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>L额</w:t>
      </w:r>
      <w:r>
        <w:rPr>
          <w:rFonts w:ascii="Times New Roman" w:eastAsia="新宋体" w:hAnsi="Times New Roman" w:cs="Times New Roman"/>
          <w:color w:val="auto"/>
          <w:szCs w:val="21"/>
        </w:rPr>
        <w:t>＝5V﹣4V＝1V，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auto"/>
        </w:rPr>
      </w:pPr>
      <w:r>
        <w:rPr>
          <w:rFonts w:ascii="Times New Roman" w:eastAsia="新宋体" w:hAnsi="Times New Roman" w:cs="Times New Roman"/>
          <w:color w:val="auto"/>
          <w:szCs w:val="21"/>
        </w:rPr>
        <w:t>则R</w:t>
      </w: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cs="Times New Roman"/>
          <w:color w:val="auto"/>
          <w:szCs w:val="21"/>
        </w:rPr>
        <w:t>接入电路的最小电阻：R</w:t>
      </w: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>1小</w:t>
      </w:r>
      <w:r>
        <w:rPr>
          <w:rFonts w:ascii="Times New Roman" w:eastAsia="新宋体" w:hAnsi="Times New Roman" w:cs="Times New Roman"/>
          <w:color w:val="auto"/>
          <w:szCs w:val="21"/>
        </w:rPr>
        <w:t>＝</w:t>
      </w:r>
      <w:r>
        <w:rPr>
          <w:rFonts w:ascii="Times New Roman" w:eastAsia="新宋体" w:hAnsi="Times New Roman" w:cs="Times New Roman"/>
          <w:color w:val="auto"/>
          <w:position w:val="-30"/>
          <w:szCs w:val="21"/>
        </w:rPr>
        <w:drawing>
          <wp:inline distT="0" distB="0" distL="0" distR="0">
            <wp:extent cx="838200" cy="447675"/>
            <wp:effectExtent l="0" t="0" r="0" b="9525"/>
            <wp:docPr id="7" name="图片 18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363022" name="图片 186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color w:val="auto"/>
          <w:szCs w:val="21"/>
        </w:rPr>
        <w:t>＝2</w:t>
      </w:r>
      <w:r>
        <w:rPr>
          <w:rFonts w:ascii="Times New Roman" w:eastAsia="Cambria Math" w:hAnsi="Times New Roman" w:cs="Times New Roman"/>
          <w:color w:val="auto"/>
          <w:szCs w:val="21"/>
        </w:rPr>
        <w:t>Ω</w:t>
      </w:r>
      <w:r>
        <w:rPr>
          <w:rFonts w:ascii="Times New Roman" w:eastAsia="新宋体" w:hAnsi="Times New Roman" w:cs="Times New Roman"/>
          <w:color w:val="auto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color w:val="auto"/>
        </w:rPr>
      </w:pPr>
      <w:r>
        <w:rPr>
          <w:rFonts w:ascii="Times New Roman" w:eastAsia="新宋体" w:hAnsi="Times New Roman" w:cs="Times New Roman"/>
          <w:color w:val="auto"/>
          <w:szCs w:val="21"/>
        </w:rPr>
        <w:t>所以R</w:t>
      </w:r>
      <w:r>
        <w:rPr>
          <w:rFonts w:ascii="Times New Roman" w:eastAsia="新宋体" w:hAnsi="Times New Roman" w:cs="Times New Roman"/>
          <w:color w:val="auto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cs="Times New Roman"/>
          <w:color w:val="auto"/>
          <w:szCs w:val="21"/>
        </w:rPr>
        <w:t>允许的取值范围是2</w:t>
      </w:r>
      <w:r>
        <w:rPr>
          <w:rFonts w:ascii="Times New Roman" w:eastAsia="Cambria Math" w:hAnsi="Times New Roman" w:cs="Times New Roman"/>
          <w:color w:val="auto"/>
          <w:szCs w:val="21"/>
        </w:rPr>
        <w:t>Ω</w:t>
      </w:r>
      <w:r>
        <w:rPr>
          <w:rFonts w:ascii="Times New Roman" w:eastAsia="新宋体" w:hAnsi="Times New Roman" w:cs="Times New Roman"/>
          <w:color w:val="auto"/>
          <w:szCs w:val="21"/>
        </w:rPr>
        <w:t>～7.5</w:t>
      </w:r>
      <w:r>
        <w:rPr>
          <w:rFonts w:ascii="Times New Roman" w:eastAsia="Cambria Math" w:hAnsi="Times New Roman" w:cs="Times New Roman"/>
          <w:color w:val="auto"/>
          <w:szCs w:val="21"/>
        </w:rPr>
        <w:t>Ω</w:t>
      </w:r>
      <w:r>
        <w:rPr>
          <w:rFonts w:ascii="Times New Roman" w:eastAsia="新宋体" w:hAnsi="Times New Roman" w:cs="Times New Roman"/>
          <w:color w:val="auto"/>
          <w:szCs w:val="21"/>
        </w:rPr>
        <w:t>。</w:t>
      </w:r>
    </w:p>
    <w:p>
      <w:pPr>
        <w:rPr>
          <w:color w:val="auto"/>
        </w:rPr>
      </w:pPr>
    </w:p>
    <w:p>
      <w:pPr>
        <w:spacing w:line="360" w:lineRule="auto"/>
        <w:ind w:left="273" w:leftChars="130"/>
        <w:rPr>
          <w:rFonts w:ascii="Times New Roman" w:eastAsia="新宋体" w:hAnsi="Times New Roman" w:cs="Times New Roman"/>
          <w:szCs w:val="21"/>
        </w:rPr>
      </w:pPr>
      <w:bookmarkStart w:id="0" w:name="_GoBack"/>
      <w:bookmarkEnd w:id="0"/>
    </w:p>
    <w:sectPr>
      <w:headerReference w:type="first" r:id="rId66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F84"/>
    <w:rsid w:val="00046597"/>
    <w:rsid w:val="00077680"/>
    <w:rsid w:val="00084F65"/>
    <w:rsid w:val="00085E2D"/>
    <w:rsid w:val="000E0E32"/>
    <w:rsid w:val="000F6F5D"/>
    <w:rsid w:val="0012008A"/>
    <w:rsid w:val="0012158A"/>
    <w:rsid w:val="00132607"/>
    <w:rsid w:val="001408A0"/>
    <w:rsid w:val="00152CA3"/>
    <w:rsid w:val="001608BA"/>
    <w:rsid w:val="00171D37"/>
    <w:rsid w:val="001A021C"/>
    <w:rsid w:val="001A0DE2"/>
    <w:rsid w:val="001D5110"/>
    <w:rsid w:val="001E7371"/>
    <w:rsid w:val="001F5119"/>
    <w:rsid w:val="0021424A"/>
    <w:rsid w:val="002155CA"/>
    <w:rsid w:val="002178F8"/>
    <w:rsid w:val="0029220F"/>
    <w:rsid w:val="002953F0"/>
    <w:rsid w:val="002A6686"/>
    <w:rsid w:val="002A7313"/>
    <w:rsid w:val="002E0690"/>
    <w:rsid w:val="002E62CD"/>
    <w:rsid w:val="00334357"/>
    <w:rsid w:val="0034244B"/>
    <w:rsid w:val="0037109D"/>
    <w:rsid w:val="00385D09"/>
    <w:rsid w:val="003A1632"/>
    <w:rsid w:val="003D6F32"/>
    <w:rsid w:val="003E523D"/>
    <w:rsid w:val="003E62E9"/>
    <w:rsid w:val="00456FCA"/>
    <w:rsid w:val="0046410C"/>
    <w:rsid w:val="00477825"/>
    <w:rsid w:val="004950B2"/>
    <w:rsid w:val="004B0CC6"/>
    <w:rsid w:val="004B2242"/>
    <w:rsid w:val="004C39DE"/>
    <w:rsid w:val="004E2B85"/>
    <w:rsid w:val="004F39A8"/>
    <w:rsid w:val="005012F0"/>
    <w:rsid w:val="00527E67"/>
    <w:rsid w:val="00543AF3"/>
    <w:rsid w:val="005A3007"/>
    <w:rsid w:val="005B7B82"/>
    <w:rsid w:val="005C79C9"/>
    <w:rsid w:val="005F517D"/>
    <w:rsid w:val="005F57F3"/>
    <w:rsid w:val="00610CD2"/>
    <w:rsid w:val="00622394"/>
    <w:rsid w:val="0068411F"/>
    <w:rsid w:val="006E351E"/>
    <w:rsid w:val="006F1A4D"/>
    <w:rsid w:val="0070790A"/>
    <w:rsid w:val="00724B92"/>
    <w:rsid w:val="00735274"/>
    <w:rsid w:val="007411D4"/>
    <w:rsid w:val="0076154F"/>
    <w:rsid w:val="00782E6B"/>
    <w:rsid w:val="00795783"/>
    <w:rsid w:val="007C4957"/>
    <w:rsid w:val="007F0D91"/>
    <w:rsid w:val="007F754F"/>
    <w:rsid w:val="00836117"/>
    <w:rsid w:val="0084241C"/>
    <w:rsid w:val="0088703F"/>
    <w:rsid w:val="008904D1"/>
    <w:rsid w:val="00893E65"/>
    <w:rsid w:val="008A4111"/>
    <w:rsid w:val="008B6C56"/>
    <w:rsid w:val="008C211F"/>
    <w:rsid w:val="008E1263"/>
    <w:rsid w:val="008F08FC"/>
    <w:rsid w:val="00954A6B"/>
    <w:rsid w:val="00961A37"/>
    <w:rsid w:val="009752F1"/>
    <w:rsid w:val="0098141C"/>
    <w:rsid w:val="009823ED"/>
    <w:rsid w:val="00991221"/>
    <w:rsid w:val="009955B0"/>
    <w:rsid w:val="009D5D2E"/>
    <w:rsid w:val="009F5CF6"/>
    <w:rsid w:val="00A04325"/>
    <w:rsid w:val="00A4276F"/>
    <w:rsid w:val="00A65078"/>
    <w:rsid w:val="00A81540"/>
    <w:rsid w:val="00AC34A5"/>
    <w:rsid w:val="00B13818"/>
    <w:rsid w:val="00B15F94"/>
    <w:rsid w:val="00B57FFD"/>
    <w:rsid w:val="00C5088A"/>
    <w:rsid w:val="00C64117"/>
    <w:rsid w:val="00C704B8"/>
    <w:rsid w:val="00CB46A5"/>
    <w:rsid w:val="00D10049"/>
    <w:rsid w:val="00D111F4"/>
    <w:rsid w:val="00D52D2D"/>
    <w:rsid w:val="00D6792C"/>
    <w:rsid w:val="00D70C35"/>
    <w:rsid w:val="00D84A12"/>
    <w:rsid w:val="00DC2AC3"/>
    <w:rsid w:val="00DC2D53"/>
    <w:rsid w:val="00DC7BDB"/>
    <w:rsid w:val="00DF17FF"/>
    <w:rsid w:val="00E8415E"/>
    <w:rsid w:val="00E94527"/>
    <w:rsid w:val="00EA03FD"/>
    <w:rsid w:val="00EE0BAD"/>
    <w:rsid w:val="00F1113B"/>
    <w:rsid w:val="00F239B8"/>
    <w:rsid w:val="00FA2F84"/>
    <w:rsid w:val="00FA3A3A"/>
    <w:rsid w:val="00FC3CD1"/>
    <w:rsid w:val="00FD65F1"/>
    <w:rsid w:val="00FE1B05"/>
    <w:rsid w:val="01CF294E"/>
    <w:rsid w:val="036C076B"/>
    <w:rsid w:val="039663DE"/>
    <w:rsid w:val="061B46D7"/>
    <w:rsid w:val="06526A54"/>
    <w:rsid w:val="066A138C"/>
    <w:rsid w:val="07A12066"/>
    <w:rsid w:val="0E783E29"/>
    <w:rsid w:val="0F5F1897"/>
    <w:rsid w:val="10026153"/>
    <w:rsid w:val="12A72248"/>
    <w:rsid w:val="12B36FB3"/>
    <w:rsid w:val="158A5D86"/>
    <w:rsid w:val="19027035"/>
    <w:rsid w:val="195C18F5"/>
    <w:rsid w:val="1C7E165D"/>
    <w:rsid w:val="1DA84578"/>
    <w:rsid w:val="1DF82132"/>
    <w:rsid w:val="1FE3395F"/>
    <w:rsid w:val="200B4828"/>
    <w:rsid w:val="21C77D0C"/>
    <w:rsid w:val="224A3396"/>
    <w:rsid w:val="249C2845"/>
    <w:rsid w:val="27285D14"/>
    <w:rsid w:val="29A631C8"/>
    <w:rsid w:val="2A843ECC"/>
    <w:rsid w:val="2C8F5636"/>
    <w:rsid w:val="3039040C"/>
    <w:rsid w:val="30784E69"/>
    <w:rsid w:val="32700228"/>
    <w:rsid w:val="34A82174"/>
    <w:rsid w:val="34FC53EA"/>
    <w:rsid w:val="353F1C40"/>
    <w:rsid w:val="37117148"/>
    <w:rsid w:val="388F6846"/>
    <w:rsid w:val="3BA8342E"/>
    <w:rsid w:val="3C7406E4"/>
    <w:rsid w:val="3D3118DF"/>
    <w:rsid w:val="3E73691E"/>
    <w:rsid w:val="3E8077EE"/>
    <w:rsid w:val="408E5071"/>
    <w:rsid w:val="43A469A9"/>
    <w:rsid w:val="442C0F6A"/>
    <w:rsid w:val="451629CC"/>
    <w:rsid w:val="455129F3"/>
    <w:rsid w:val="45B75505"/>
    <w:rsid w:val="4DB53E0A"/>
    <w:rsid w:val="4FF31042"/>
    <w:rsid w:val="4FF31725"/>
    <w:rsid w:val="52744ABA"/>
    <w:rsid w:val="55894A12"/>
    <w:rsid w:val="56495B57"/>
    <w:rsid w:val="5AAE6FBE"/>
    <w:rsid w:val="5AD17399"/>
    <w:rsid w:val="5C7E33A9"/>
    <w:rsid w:val="61482CF9"/>
    <w:rsid w:val="618A0AD1"/>
    <w:rsid w:val="63BF0FD4"/>
    <w:rsid w:val="65A2744F"/>
    <w:rsid w:val="671C0779"/>
    <w:rsid w:val="697F784B"/>
    <w:rsid w:val="6D76308B"/>
    <w:rsid w:val="6E187AA7"/>
    <w:rsid w:val="726B3774"/>
    <w:rsid w:val="74102E90"/>
    <w:rsid w:val="75C26FBD"/>
    <w:rsid w:val="76287D6F"/>
    <w:rsid w:val="76C27132"/>
    <w:rsid w:val="7A4D4873"/>
    <w:rsid w:val="7BFB777F"/>
    <w:rsid w:val="7DD065D0"/>
    <w:rsid w:val="7F33288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qFormat="1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uiPriority="59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line="315" w:lineRule="exact"/>
    </w:pPr>
    <w:rPr>
      <w:rFonts w:ascii="NEU-BZ-S92" w:eastAsia="方正书宋_GBK" w:hAnsi="NEU-BZ-S92" w:cstheme="minorBidi"/>
      <w:color w:val="00000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Char1"/>
    <w:uiPriority w:val="99"/>
    <w:unhideWhenUsed/>
    <w:qFormat/>
    <w:pPr>
      <w:tabs>
        <w:tab w:val="center" w:pos="4513"/>
        <w:tab w:val="right" w:pos="9026"/>
      </w:tabs>
    </w:pPr>
  </w:style>
  <w:style w:type="paragraph" w:styleId="FootnoteText">
    <w:name w:val="footnote text"/>
    <w:basedOn w:val="Normal"/>
    <w:link w:val="Char2"/>
    <w:uiPriority w:val="99"/>
    <w:semiHidden/>
    <w:unhideWhenUsed/>
    <w:qFormat/>
    <w:pPr>
      <w:snapToGrid w:val="0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宋体" w:eastAsia="宋体" w:hAnsi="宋体" w:cs="宋体"/>
      <w:color w:val="auto"/>
      <w:sz w:val="24"/>
      <w:szCs w:val="24"/>
    </w:rPr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Pr>
      <w:rFonts w:ascii="Tahoma" w:eastAsia="方正书宋_GBK" w:hAnsi="Tahoma" w:cs="Tahoma"/>
      <w:color w:val="000000"/>
      <w:kern w:val="0"/>
      <w:sz w:val="16"/>
      <w:szCs w:val="16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NEU-BZ-S92" w:eastAsia="方正书宋_GBK" w:hAnsi="NEU-BZ-S92"/>
      <w:color w:val="000000"/>
      <w:kern w:val="0"/>
    </w:rPr>
  </w:style>
  <w:style w:type="character" w:customStyle="1" w:styleId="Char1">
    <w:name w:val="页眉 Char"/>
    <w:basedOn w:val="DefaultParagraphFont"/>
    <w:link w:val="Header"/>
    <w:uiPriority w:val="99"/>
    <w:qFormat/>
    <w:rPr>
      <w:rFonts w:ascii="NEU-BZ-S92" w:eastAsia="方正书宋_GBK" w:hAnsi="NEU-BZ-S92"/>
      <w:color w:val="000000"/>
      <w:kern w:val="0"/>
    </w:rPr>
  </w:style>
  <w:style w:type="character" w:customStyle="1" w:styleId="Char2">
    <w:name w:val="脚注文本 Char"/>
    <w:basedOn w:val="DefaultParagraphFont"/>
    <w:link w:val="FootnoteText"/>
    <w:uiPriority w:val="99"/>
    <w:semiHidden/>
    <w:qFormat/>
    <w:rPr>
      <w:rFonts w:ascii="NEU-BZ-S92" w:eastAsia="方正书宋_GBK" w:hAnsi="NEU-BZ-S92"/>
      <w:color w:val="000000"/>
      <w:kern w:val="0"/>
      <w:sz w:val="18"/>
      <w:szCs w:val="18"/>
    </w:rPr>
  </w:style>
  <w:style w:type="character" w:customStyle="1" w:styleId="Char3">
    <w:name w:val="引用 Char"/>
    <w:basedOn w:val="DefaultParagraphFont"/>
    <w:link w:val="Quote"/>
    <w:uiPriority w:val="29"/>
    <w:qFormat/>
    <w:rPr>
      <w:rFonts w:ascii="NEU-BZ-S92" w:eastAsia="方正书宋_GBK" w:hAnsi="NEU-BZ-S92"/>
      <w:i/>
      <w:iCs/>
      <w:color w:val="000000" w:themeColor="text1"/>
      <w:kern w:val="0"/>
    </w:rPr>
  </w:style>
  <w:style w:type="paragraph" w:styleId="Quote">
    <w:name w:val="Quote"/>
    <w:basedOn w:val="Normal"/>
    <w:next w:val="Normal"/>
    <w:link w:val="Char3"/>
    <w:uiPriority w:val="29"/>
    <w:qFormat/>
    <w:rPr>
      <w:i/>
      <w:iCs/>
      <w:color w:val="000000" w:themeColor="text1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/>
      <w:color w:val="000000"/>
      <w:kern w:val="0"/>
    </w:rPr>
  </w:style>
  <w:style w:type="paragraph" w:styleId="ListParagraph">
    <w:name w:val="List Paragraph"/>
    <w:basedOn w:val="Normal"/>
    <w:uiPriority w:val="99"/>
    <w:unhideWhenUsed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jpeg" /><Relationship Id="rId13" Type="http://schemas.openxmlformats.org/officeDocument/2006/relationships/image" Target="media/image9.png" /><Relationship Id="rId14" Type="http://schemas.openxmlformats.org/officeDocument/2006/relationships/image" Target="media/image10.wmf" /><Relationship Id="rId15" Type="http://schemas.openxmlformats.org/officeDocument/2006/relationships/oleObject" Target="embeddings/oleObject1.bin" /><Relationship Id="rId16" Type="http://schemas.openxmlformats.org/officeDocument/2006/relationships/image" Target="media/image11.wmf" /><Relationship Id="rId17" Type="http://schemas.openxmlformats.org/officeDocument/2006/relationships/oleObject" Target="embeddings/oleObject2.bin" /><Relationship Id="rId18" Type="http://schemas.openxmlformats.org/officeDocument/2006/relationships/oleObject" Target="embeddings/oleObject3.bin" /><Relationship Id="rId19" Type="http://schemas.openxmlformats.org/officeDocument/2006/relationships/image" Target="media/image12.png" /><Relationship Id="rId2" Type="http://schemas.openxmlformats.org/officeDocument/2006/relationships/webSettings" Target="webSettings.xml" /><Relationship Id="rId20" Type="http://schemas.openxmlformats.org/officeDocument/2006/relationships/image" Target="media/image13.png" /><Relationship Id="rId21" Type="http://schemas.openxmlformats.org/officeDocument/2006/relationships/image" Target="media/image14.png" /><Relationship Id="rId22" Type="http://schemas.openxmlformats.org/officeDocument/2006/relationships/image" Target="media/image15.png" /><Relationship Id="rId23" Type="http://schemas.openxmlformats.org/officeDocument/2006/relationships/image" Target="https://tikupic.21cnjy.com/2f/ba/2fbadd78b8bf2c994e524829fb24daf8.png" TargetMode="External" /><Relationship Id="rId24" Type="http://schemas.openxmlformats.org/officeDocument/2006/relationships/image" Target="media/image16.jpeg" /><Relationship Id="rId25" Type="http://schemas.openxmlformats.org/officeDocument/2006/relationships/image" Target="media/image17.png" /><Relationship Id="rId26" Type="http://schemas.openxmlformats.org/officeDocument/2006/relationships/image" Target="media/image18.png" /><Relationship Id="rId27" Type="http://schemas.openxmlformats.org/officeDocument/2006/relationships/image" Target="media/image19.png" /><Relationship Id="rId28" Type="http://schemas.openxmlformats.org/officeDocument/2006/relationships/image" Target="media/image20.png" /><Relationship Id="rId29" Type="http://schemas.openxmlformats.org/officeDocument/2006/relationships/image" Target="media/image21.jpeg" /><Relationship Id="rId3" Type="http://schemas.openxmlformats.org/officeDocument/2006/relationships/fontTable" Target="fontTable.xml" /><Relationship Id="rId30" Type="http://schemas.openxmlformats.org/officeDocument/2006/relationships/image" Target="media/image22.png" /><Relationship Id="rId31" Type="http://schemas.openxmlformats.org/officeDocument/2006/relationships/image" Target="media/image23.wmf" /><Relationship Id="rId32" Type="http://schemas.openxmlformats.org/officeDocument/2006/relationships/oleObject" Target="embeddings/oleObject4.bin" /><Relationship Id="rId33" Type="http://schemas.openxmlformats.org/officeDocument/2006/relationships/image" Target="media/image24.wmf" /><Relationship Id="rId34" Type="http://schemas.openxmlformats.org/officeDocument/2006/relationships/oleObject" Target="embeddings/oleObject5.bin" /><Relationship Id="rId35" Type="http://schemas.openxmlformats.org/officeDocument/2006/relationships/image" Target="media/image25.wmf" /><Relationship Id="rId36" Type="http://schemas.openxmlformats.org/officeDocument/2006/relationships/oleObject" Target="embeddings/oleObject6.bin" /><Relationship Id="rId37" Type="http://schemas.openxmlformats.org/officeDocument/2006/relationships/oleObject" Target="embeddings/oleObject7.bin" /><Relationship Id="rId38" Type="http://schemas.openxmlformats.org/officeDocument/2006/relationships/image" Target="media/image26.png" /><Relationship Id="rId39" Type="http://schemas.openxmlformats.org/officeDocument/2006/relationships/image" Target="media/image27.png" /><Relationship Id="rId4" Type="http://schemas.openxmlformats.org/officeDocument/2006/relationships/customXml" Target="../customXml/item1.xml" /><Relationship Id="rId40" Type="http://schemas.openxmlformats.org/officeDocument/2006/relationships/image" Target="media/image28.wmf" /><Relationship Id="rId41" Type="http://schemas.openxmlformats.org/officeDocument/2006/relationships/oleObject" Target="embeddings/oleObject8.bin" /><Relationship Id="rId42" Type="http://schemas.openxmlformats.org/officeDocument/2006/relationships/oleObject" Target="embeddings/oleObject9.bin" /><Relationship Id="rId43" Type="http://schemas.openxmlformats.org/officeDocument/2006/relationships/image" Target="media/image29.jpeg" /><Relationship Id="rId44" Type="http://schemas.openxmlformats.org/officeDocument/2006/relationships/image" Target="media/image30.jpeg" /><Relationship Id="rId45" Type="http://schemas.openxmlformats.org/officeDocument/2006/relationships/image" Target="media/image31.emf" /><Relationship Id="rId46" Type="http://schemas.openxmlformats.org/officeDocument/2006/relationships/oleObject" Target="embeddings/oleObject10.doc" /><Relationship Id="rId47" Type="http://schemas.openxmlformats.org/officeDocument/2006/relationships/image" Target="media/image32.wmf" /><Relationship Id="rId48" Type="http://schemas.openxmlformats.org/officeDocument/2006/relationships/oleObject" Target="embeddings/oleObject11.bin" /><Relationship Id="rId49" Type="http://schemas.openxmlformats.org/officeDocument/2006/relationships/image" Target="media/image33.wmf" /><Relationship Id="rId5" Type="http://schemas.openxmlformats.org/officeDocument/2006/relationships/image" Target="media/image1.png" /><Relationship Id="rId50" Type="http://schemas.openxmlformats.org/officeDocument/2006/relationships/oleObject" Target="embeddings/oleObject12.bin" /><Relationship Id="rId51" Type="http://schemas.openxmlformats.org/officeDocument/2006/relationships/image" Target="media/image34.wmf" /><Relationship Id="rId52" Type="http://schemas.openxmlformats.org/officeDocument/2006/relationships/oleObject" Target="embeddings/oleObject13.bin" /><Relationship Id="rId53" Type="http://schemas.openxmlformats.org/officeDocument/2006/relationships/image" Target="media/image35.wmf" /><Relationship Id="rId54" Type="http://schemas.openxmlformats.org/officeDocument/2006/relationships/oleObject" Target="embeddings/oleObject14.bin" /><Relationship Id="rId55" Type="http://schemas.openxmlformats.org/officeDocument/2006/relationships/image" Target="media/image36.wmf" /><Relationship Id="rId56" Type="http://schemas.openxmlformats.org/officeDocument/2006/relationships/oleObject" Target="embeddings/oleObject15.bin" /><Relationship Id="rId57" Type="http://schemas.openxmlformats.org/officeDocument/2006/relationships/image" Target="media/image37.wmf" /><Relationship Id="rId58" Type="http://schemas.openxmlformats.org/officeDocument/2006/relationships/oleObject" Target="embeddings/oleObject16.bin" /><Relationship Id="rId59" Type="http://schemas.openxmlformats.org/officeDocument/2006/relationships/image" Target="media/image38.wmf" /><Relationship Id="rId6" Type="http://schemas.openxmlformats.org/officeDocument/2006/relationships/image" Target="media/image2.png" /><Relationship Id="rId60" Type="http://schemas.openxmlformats.org/officeDocument/2006/relationships/oleObject" Target="embeddings/oleObject17.bin" /><Relationship Id="rId61" Type="http://schemas.openxmlformats.org/officeDocument/2006/relationships/image" Target="media/image39.wmf" /><Relationship Id="rId62" Type="http://schemas.openxmlformats.org/officeDocument/2006/relationships/oleObject" Target="embeddings/oleObject18.bin" /><Relationship Id="rId63" Type="http://schemas.openxmlformats.org/officeDocument/2006/relationships/image" Target="media/image40.png" /><Relationship Id="rId64" Type="http://schemas.openxmlformats.org/officeDocument/2006/relationships/image" Target="media/image41.png" /><Relationship Id="rId65" Type="http://schemas.openxmlformats.org/officeDocument/2006/relationships/image" Target="media/image42.png" /><Relationship Id="rId66" Type="http://schemas.openxmlformats.org/officeDocument/2006/relationships/header" Target="header1.xml" /><Relationship Id="rId67" Type="http://schemas.openxmlformats.org/officeDocument/2006/relationships/theme" Target="theme/theme1.xml" /><Relationship Id="rId68" Type="http://schemas.openxmlformats.org/officeDocument/2006/relationships/styles" Target="styles.xml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644</Words>
  <Characters>3671</Characters>
  <Application>Microsoft Office Word</Application>
  <DocSecurity>0</DocSecurity>
  <Lines>30</Lines>
  <Paragraphs>8</Paragraphs>
  <ScaleCrop>false</ScaleCrop>
  <Company>Sky123.Org</Company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GreatWall</dc:creator>
  <cp:lastModifiedBy>DELL</cp:lastModifiedBy>
  <cp:revision>100</cp:revision>
  <dcterms:created xsi:type="dcterms:W3CDTF">2020-03-24T07:43:00Z</dcterms:created>
  <dcterms:modified xsi:type="dcterms:W3CDTF">2021-06-02T02:35:58Z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