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331CB">
      <w:pPr>
        <w:spacing w:line="480" w:lineRule="auto"/>
        <w:jc w:val="center"/>
        <w:textAlignment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12623800</wp:posOffset>
            </wp:positionV>
            <wp:extent cx="406400" cy="495300"/>
            <wp:wrapNone/>
            <wp:docPr id="1000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8472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44"/>
          <w:szCs w:val="44"/>
        </w:rPr>
        <w:t>2021</w:t>
      </w:r>
      <w:r>
        <w:rPr>
          <w:rFonts w:ascii="Times New Roman" w:hAnsi="Times New Roman" w:cs="Times New Roman"/>
          <w:b/>
          <w:sz w:val="44"/>
          <w:szCs w:val="44"/>
        </w:rPr>
        <w:t>天津市中考化学模拟试题（八）</w:t>
      </w:r>
    </w:p>
    <w:p w:rsidR="000331CB">
      <w:pPr>
        <w:spacing w:line="480" w:lineRule="auto"/>
        <w:jc w:val="center"/>
        <w:textAlignment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命题学校：天津市河东区二号桥中学</w:t>
      </w:r>
    </w:p>
    <w:p w:rsidR="000331CB">
      <w:pPr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>可能用到的相对原子质量</w:t>
      </w:r>
      <w:r>
        <w:rPr>
          <w:rFonts w:ascii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H 1  C 12  N 14  O 16  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Cl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35</w:t>
      </w:r>
      <w:r>
        <w:rPr>
          <w:rFonts w:ascii="宋体" w:eastAsia="宋体" w:hAnsi="宋体" w:cs="宋体" w:hint="eastAsia"/>
          <w:sz w:val="24"/>
        </w:rPr>
        <w:t>．</w:t>
      </w:r>
      <w:r>
        <w:rPr>
          <w:rFonts w:ascii="Times New Roman" w:eastAsia="Times New Roman" w:hAnsi="Times New Roman" w:cs="Times New Roman"/>
          <w:sz w:val="24"/>
        </w:rPr>
        <w:t>5  Fe 56  Ca 40   Na 23</w:t>
      </w:r>
    </w:p>
    <w:p w:rsidR="000331CB">
      <w:pPr>
        <w:spacing w:line="480" w:lineRule="auto"/>
        <w:ind w:left="385" w:hanging="280" w:leftChars="50" w:hangingChars="1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宋体" w:hAnsi="Times New Roman" w:cs="Times New Roman"/>
          <w:b/>
          <w:bCs/>
          <w:sz w:val="28"/>
          <w:szCs w:val="28"/>
        </w:rPr>
        <w:t>第</w:t>
      </w:r>
      <w:r>
        <w:rPr>
          <w:rFonts w:ascii="Times New Roman" w:eastAsia="宋体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>
        <w:rPr>
          <w:rFonts w:ascii="Times New Roman" w:eastAsia="宋体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宋体" w:hAnsi="Times New Roman" w:cs="Times New Roman"/>
          <w:b/>
          <w:bCs/>
          <w:sz w:val="28"/>
          <w:szCs w:val="28"/>
        </w:rPr>
        <w:t>卷（选择题共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</w:t>
      </w:r>
      <w:r>
        <w:rPr>
          <w:rFonts w:ascii="Times New Roman" w:eastAsia="宋体" w:hAnsi="Times New Roman" w:cs="Times New Roman"/>
          <w:b/>
          <w:bCs/>
          <w:sz w:val="28"/>
          <w:szCs w:val="28"/>
        </w:rPr>
        <w:t>分）</w:t>
      </w:r>
    </w:p>
    <w:p w:rsidR="000331CB">
      <w:pPr>
        <w:spacing w:line="480" w:lineRule="auto"/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eastAsia="宋体" w:hAnsi="Times New Roman" w:cs="Times New Roman"/>
          <w:b/>
          <w:sz w:val="28"/>
          <w:szCs w:val="28"/>
        </w:rPr>
        <w:t>一、选择题（本大题共</w:t>
      </w:r>
      <w:r>
        <w:rPr>
          <w:rFonts w:ascii="Times New Roman" w:eastAsia="宋体" w:hAnsi="Times New Roman" w:cs="Times New Roman"/>
          <w:b/>
          <w:sz w:val="28"/>
          <w:szCs w:val="28"/>
        </w:rPr>
        <w:t>10</w:t>
      </w:r>
      <w:r>
        <w:rPr>
          <w:rFonts w:ascii="Times New Roman" w:eastAsia="宋体" w:hAnsi="Times New Roman" w:cs="Times New Roman"/>
          <w:b/>
          <w:sz w:val="28"/>
          <w:szCs w:val="28"/>
        </w:rPr>
        <w:t>小题，每小题</w:t>
      </w:r>
      <w:r>
        <w:rPr>
          <w:rFonts w:ascii="Times New Roman" w:eastAsia="宋体" w:hAnsi="Times New Roman" w:cs="Times New Roman"/>
          <w:b/>
          <w:sz w:val="28"/>
          <w:szCs w:val="28"/>
        </w:rPr>
        <w:t>2</w:t>
      </w:r>
      <w:r>
        <w:rPr>
          <w:rFonts w:ascii="Times New Roman" w:eastAsia="宋体" w:hAnsi="Times New Roman" w:cs="Times New Roman"/>
          <w:b/>
          <w:sz w:val="28"/>
          <w:szCs w:val="28"/>
        </w:rPr>
        <w:t>分，共</w:t>
      </w:r>
      <w:r>
        <w:rPr>
          <w:rFonts w:ascii="Times New Roman" w:eastAsia="宋体" w:hAnsi="Times New Roman" w:cs="Times New Roman"/>
          <w:b/>
          <w:sz w:val="28"/>
          <w:szCs w:val="28"/>
        </w:rPr>
        <w:t>20</w:t>
      </w:r>
      <w:r>
        <w:rPr>
          <w:rFonts w:ascii="Times New Roman" w:eastAsia="宋体" w:hAnsi="Times New Roman" w:cs="Times New Roman"/>
          <w:b/>
          <w:sz w:val="28"/>
          <w:szCs w:val="28"/>
        </w:rPr>
        <w:t>分。每小题给出的四个选项中，只有一个最符合题意）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．下列变化，属于化学变化的是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．铁丝弯曲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/>
          <w:szCs w:val="21"/>
        </w:rPr>
        <w:t>．盐酸挥发</w:t>
      </w:r>
      <w:r>
        <w:rPr>
          <w:rFonts w:ascii="Times New Roman" w:hAnsi="Times New Roman" w:cs="Times New Roman"/>
          <w:szCs w:val="21"/>
        </w:rPr>
        <w:t xml:space="preserve">    C</w:t>
      </w:r>
      <w:r>
        <w:rPr>
          <w:rFonts w:ascii="Times New Roman" w:hAnsi="Times New Roman" w:cs="Times New Roman"/>
          <w:szCs w:val="21"/>
        </w:rPr>
        <w:t>．木材燃烧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/>
          <w:szCs w:val="21"/>
        </w:rPr>
        <w:t>．海水晒盐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．从环境保护的角度考虑，下列燃料中最理想的是（　　</w:t>
      </w:r>
      <w:r>
        <w:rPr>
          <w:rFonts w:ascii="Times New Roman" w:hAnsi="Times New Roman" w:cs="Times New Roman"/>
          <w:szCs w:val="21"/>
        </w:rPr>
        <w:t>　</w:t>
      </w:r>
      <w:r>
        <w:rPr>
          <w:rFonts w:ascii="Times New Roman" w:hAnsi="Times New Roman" w:cs="Times New Roman"/>
          <w:szCs w:val="21"/>
        </w:rPr>
        <w:t>）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．氢气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/>
          <w:szCs w:val="21"/>
        </w:rPr>
        <w:t>．煤炭</w:t>
      </w:r>
      <w:r>
        <w:rPr>
          <w:rFonts w:ascii="Times New Roman" w:hAnsi="Times New Roman" w:cs="Times New Roman"/>
          <w:szCs w:val="21"/>
        </w:rPr>
        <w:tab/>
        <w:t xml:space="preserve">  C</w:t>
      </w:r>
      <w:r>
        <w:rPr>
          <w:rFonts w:ascii="Times New Roman" w:hAnsi="Times New Roman" w:cs="Times New Roman"/>
          <w:szCs w:val="21"/>
        </w:rPr>
        <w:t>．汽油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  D</w:t>
      </w:r>
      <w:r>
        <w:rPr>
          <w:rFonts w:ascii="Times New Roman" w:hAnsi="Times New Roman" w:cs="Times New Roman"/>
          <w:szCs w:val="21"/>
        </w:rPr>
        <w:t>．乙醇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．下列物质属于纯净物的是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．黄铜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/>
          <w:szCs w:val="21"/>
        </w:rPr>
        <w:t>．火碱</w:t>
      </w:r>
      <w:r>
        <w:rPr>
          <w:rFonts w:ascii="Times New Roman" w:hAnsi="Times New Roman" w:cs="Times New Roman"/>
          <w:szCs w:val="21"/>
        </w:rPr>
        <w:t xml:space="preserve">    C</w:t>
      </w:r>
      <w:r>
        <w:rPr>
          <w:rFonts w:ascii="Times New Roman" w:hAnsi="Times New Roman" w:cs="Times New Roman"/>
          <w:szCs w:val="21"/>
        </w:rPr>
        <w:t>．石灰石</w:t>
      </w:r>
      <w:r>
        <w:rPr>
          <w:rFonts w:ascii="Times New Roman" w:hAnsi="Times New Roman" w:cs="Times New Roman"/>
          <w:szCs w:val="21"/>
        </w:rPr>
        <w:tab/>
        <w:t xml:space="preserve">    D</w:t>
      </w:r>
      <w:r>
        <w:rPr>
          <w:rFonts w:ascii="Times New Roman" w:hAnsi="Times New Roman" w:cs="Times New Roman"/>
          <w:szCs w:val="21"/>
        </w:rPr>
        <w:t>．纯净的空气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．空气成分中体积分数排在第二位的是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．氧气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/>
          <w:szCs w:val="21"/>
        </w:rPr>
        <w:t>．氮气</w:t>
      </w:r>
      <w:r>
        <w:rPr>
          <w:rFonts w:ascii="Times New Roman" w:hAnsi="Times New Roman" w:cs="Times New Roman"/>
          <w:szCs w:val="21"/>
        </w:rPr>
        <w:t xml:space="preserve">    C</w:t>
      </w:r>
      <w:r>
        <w:rPr>
          <w:rFonts w:ascii="Times New Roman" w:hAnsi="Times New Roman" w:cs="Times New Roman"/>
          <w:szCs w:val="21"/>
        </w:rPr>
        <w:t>．二氧化碳</w:t>
      </w:r>
      <w:r>
        <w:rPr>
          <w:rFonts w:ascii="Times New Roman" w:hAnsi="Times New Roman" w:cs="Times New Roman"/>
          <w:szCs w:val="21"/>
        </w:rPr>
        <w:tab/>
        <w:t xml:space="preserve">    D</w:t>
      </w:r>
      <w:r>
        <w:rPr>
          <w:rFonts w:ascii="Times New Roman" w:hAnsi="Times New Roman" w:cs="Times New Roman"/>
          <w:szCs w:val="21"/>
        </w:rPr>
        <w:t>．稀有气体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．下列叙述不正确的是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．金刚石坚硬</w:t>
      </w:r>
      <w:r>
        <w:rPr>
          <w:rFonts w:ascii="Times New Roman" w:hAnsi="Times New Roman" w:cs="Times New Roman"/>
          <w:szCs w:val="21"/>
        </w:rPr>
        <w:t xml:space="preserve"> -- </w:t>
      </w:r>
      <w:r>
        <w:rPr>
          <w:rFonts w:ascii="Times New Roman" w:hAnsi="Times New Roman" w:cs="Times New Roman"/>
          <w:szCs w:val="21"/>
        </w:rPr>
        <w:t>可用于裁玻璃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．一氧化碳燃烧放热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可用于生活燃气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．干冰升华吸热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可作制冷剂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．氢氧化钙含钙元素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可用作补钙剂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．下列图示实验操作中正确的是</w:t>
      </w:r>
    </w:p>
    <w:p w:rsidR="000331CB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   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472440" cy="748665"/>
            <wp:effectExtent l="0" t="0" r="3810" b="13335"/>
            <wp:docPr id="1" name="a63ab243-1ac6-4865-933e-b29cb58c4e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385890" name="a63ab243-1ac6-4865-933e-b29cb58c4e2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564" cy="748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 xml:space="preserve"> 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534035" cy="788670"/>
            <wp:effectExtent l="0" t="0" r="18415" b="11430"/>
            <wp:docPr id="2" name="d23813ec-8010-4a1b-8744-026f3463bc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668405" name="d23813ec-8010-4a1b-8744-026f3463bc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361" cy="788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  <w:t xml:space="preserve">    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639445" cy="759460"/>
            <wp:effectExtent l="0" t="0" r="8255" b="2540"/>
            <wp:docPr id="3" name="b02eddb9-f893-40d2-ae86-d0adc9ba1c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152123" name="b02eddb9-f893-40d2-ae86-d0adc9ba1cc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779" cy="75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        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68605" cy="1039495"/>
            <wp:effectExtent l="0" t="0" r="17145" b="8255"/>
            <wp:docPr id="4" name="01ec7042-242e-415e-a1e2-15c2fc40b6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747113" name="01ec7042-242e-415e-a1e2-15c2fc40b64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998" cy="1039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/>
          <w:szCs w:val="21"/>
        </w:rPr>
        <w:t>．下列说法不正</w:t>
      </w:r>
      <w:r>
        <w:rPr>
          <w:rFonts w:ascii="Times New Roman" w:hAnsi="Times New Roman" w:cs="Times New Roman"/>
          <w:szCs w:val="21"/>
        </w:rPr>
        <w:t>确的是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．均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稳定的液体均为溶液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．点燃可燃性气体前一定要验纯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．硫在空气中燃烧发出淡蓝色火焰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．活性炭可用于除去水中的色素和异味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/>
          <w:szCs w:val="21"/>
        </w:rPr>
        <w:t>．人体内的一些液体的正常</w:t>
      </w:r>
      <w:r>
        <w:rPr>
          <w:rFonts w:ascii="Times New Roman" w:hAnsi="Times New Roman" w:cs="Times New Roman"/>
          <w:szCs w:val="21"/>
        </w:rPr>
        <w:t>pH</w:t>
      </w:r>
      <w:r>
        <w:rPr>
          <w:rFonts w:ascii="Times New Roman" w:hAnsi="Times New Roman" w:cs="Times New Roman"/>
          <w:szCs w:val="21"/>
        </w:rPr>
        <w:t>范围如下表，其中酸性最强的是</w:t>
      </w:r>
    </w:p>
    <w:p w:rsidR="000331CB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    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3014345" cy="543560"/>
            <wp:effectExtent l="0" t="0" r="0" b="0"/>
            <wp:docPr id="5" name="cfa4b3ac-290d-4494-97e5-153af001b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219842" name="cfa4b3ac-290d-4494-97e5-153af001b1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550" cy="543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．胃液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/>
          <w:szCs w:val="21"/>
        </w:rPr>
        <w:t>．胆汁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/>
          <w:szCs w:val="21"/>
        </w:rPr>
        <w:t>．胰液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/>
          <w:szCs w:val="21"/>
        </w:rPr>
        <w:t>．血浆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>
        <w:rPr>
          <w:rFonts w:ascii="Times New Roman" w:hAnsi="Times New Roman" w:cs="Times New Roman"/>
          <w:szCs w:val="21"/>
        </w:rPr>
        <w:t>．下列化肥中，从外观即可与其他化肥相区别的是（　　</w:t>
      </w:r>
      <w:r>
        <w:rPr>
          <w:rFonts w:ascii="Times New Roman" w:hAnsi="Times New Roman" w:cs="Times New Roman"/>
          <w:szCs w:val="21"/>
        </w:rPr>
        <w:t>　</w:t>
      </w:r>
      <w:r>
        <w:rPr>
          <w:rFonts w:ascii="Times New Roman" w:hAnsi="Times New Roman" w:cs="Times New Roman"/>
          <w:szCs w:val="21"/>
        </w:rPr>
        <w:t>）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．氯化钾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/>
          <w:szCs w:val="21"/>
        </w:rPr>
        <w:t>．硝酸钠</w:t>
      </w:r>
      <w:r>
        <w:rPr>
          <w:rFonts w:ascii="Times New Roman" w:hAnsi="Times New Roman" w:cs="Times New Roman"/>
          <w:szCs w:val="21"/>
        </w:rPr>
        <w:t xml:space="preserve">    C</w:t>
      </w:r>
      <w:r>
        <w:rPr>
          <w:rFonts w:ascii="Times New Roman" w:hAnsi="Times New Roman" w:cs="Times New Roman"/>
          <w:szCs w:val="21"/>
        </w:rPr>
        <w:t>．磷矿粉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/>
          <w:szCs w:val="21"/>
        </w:rPr>
        <w:t>．硫酸钾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/>
          <w:szCs w:val="21"/>
        </w:rPr>
        <w:t>．在化学反应</w:t>
      </w:r>
      <w:r>
        <w:rPr>
          <w:rFonts w:ascii="Times New Roman" w:hAnsi="Times New Roman" w:cs="Times New Roman"/>
          <w:szCs w:val="21"/>
        </w:rPr>
        <w:t xml:space="preserve">A + 2B = C + </w:t>
      </w:r>
      <w:r>
        <w:rPr>
          <w:rFonts w:ascii="Times New Roman" w:hAnsi="Times New Roman" w:cs="Times New Roman"/>
          <w:szCs w:val="21"/>
        </w:rPr>
        <w:t>2D</w:t>
      </w:r>
      <w:r>
        <w:rPr>
          <w:rFonts w:ascii="Times New Roman" w:hAnsi="Times New Roman" w:cs="Times New Roman"/>
          <w:szCs w:val="21"/>
        </w:rPr>
        <w:t>中，已知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的相对分子质量之比为</w:t>
      </w:r>
      <w:r>
        <w:rPr>
          <w:rFonts w:ascii="Times New Roman" w:hAnsi="Times New Roman" w:cs="Times New Roman"/>
          <w:szCs w:val="21"/>
        </w:rPr>
        <w:t>8:11</w:t>
      </w:r>
      <w:r>
        <w:rPr>
          <w:rFonts w:ascii="Times New Roman" w:hAnsi="Times New Roman" w:cs="Times New Roman"/>
          <w:szCs w:val="21"/>
        </w:rPr>
        <w:t>，当</w:t>
      </w:r>
      <w:r>
        <w:rPr>
          <w:rFonts w:ascii="Times New Roman" w:hAnsi="Times New Roman" w:cs="Times New Roman"/>
          <w:szCs w:val="21"/>
        </w:rPr>
        <w:t>16gA</w:t>
      </w:r>
      <w:r>
        <w:rPr>
          <w:rFonts w:ascii="Times New Roman" w:hAnsi="Times New Roman" w:cs="Times New Roman"/>
          <w:szCs w:val="21"/>
        </w:rPr>
        <w:t>与一定量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恰好完全反应后，生成</w:t>
      </w:r>
      <w:r>
        <w:rPr>
          <w:rFonts w:ascii="Times New Roman" w:hAnsi="Times New Roman" w:cs="Times New Roman"/>
          <w:szCs w:val="21"/>
        </w:rPr>
        <w:t>44 g</w:t>
      </w:r>
      <w:r>
        <w:rPr>
          <w:rFonts w:ascii="Times New Roman" w:hAnsi="Times New Roman" w:cs="Times New Roman"/>
          <w:szCs w:val="21"/>
        </w:rPr>
        <w:t>，则生成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的质量是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9 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18 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36 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48 g</w:t>
      </w:r>
    </w:p>
    <w:p w:rsidR="000331CB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二、选择题（本大题共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小题，每小题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分，共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分。每小题给出的四个选项中，有</w:t>
      </w:r>
      <w:r>
        <w:rPr>
          <w:rFonts w:ascii="Times New Roman" w:hAnsi="Times New Roman" w:cs="Times New Roman"/>
          <w:b/>
          <w:sz w:val="28"/>
          <w:szCs w:val="28"/>
        </w:rPr>
        <w:t>1~2</w:t>
      </w:r>
      <w:r>
        <w:rPr>
          <w:rFonts w:ascii="Times New Roman" w:hAnsi="Times New Roman" w:cs="Times New Roman"/>
          <w:b/>
          <w:sz w:val="28"/>
          <w:szCs w:val="28"/>
        </w:rPr>
        <w:t>个符合题意，只有一个选项符合题意的多选不得分；有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个选项符合题意的只选一个且符合题意得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分，若选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个有一个不符合题意则不得分）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11</w:t>
      </w:r>
      <w:r>
        <w:rPr>
          <w:rFonts w:ascii="Times New Roman" w:hAnsi="Times New Roman" w:cs="Times New Roman"/>
          <w:szCs w:val="21"/>
        </w:rPr>
        <w:t>．推理是化学学习中常见的思维方法。下列推理正确的是</w:t>
      </w:r>
    </w:p>
    <w:p w:rsidR="000331CB">
      <w:pPr>
        <w:spacing w:line="480" w:lineRule="auto"/>
        <w:ind w:firstLine="372" w:firstLineChars="17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．红磷和白磷都是由磷元素组成的，所以二者的性质相同</w:t>
      </w:r>
    </w:p>
    <w:p w:rsidR="000331CB">
      <w:pPr>
        <w:spacing w:line="480" w:lineRule="auto"/>
        <w:ind w:firstLine="372" w:firstLineChars="17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．酸能使紫色石</w:t>
      </w:r>
      <w:r>
        <w:rPr>
          <w:rFonts w:ascii="Times New Roman" w:hAnsi="Times New Roman" w:cs="Times New Roman"/>
          <w:szCs w:val="21"/>
        </w:rPr>
        <w:t>蕊试液变红，</w:t>
      </w:r>
      <w:r>
        <w:rPr>
          <w:rFonts w:ascii="Times New Roman" w:hAnsi="Times New Roman" w:cs="Times New Roman"/>
          <w:szCs w:val="21"/>
        </w:rPr>
        <w:t>CO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也能使紫色的石蕊试液变红，所以</w:t>
      </w:r>
      <w:r>
        <w:rPr>
          <w:rFonts w:ascii="Times New Roman" w:hAnsi="Times New Roman" w:cs="Times New Roman"/>
          <w:szCs w:val="21"/>
        </w:rPr>
        <w:t xml:space="preserve"> CO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是酸</w:t>
      </w:r>
    </w:p>
    <w:p w:rsidR="000331CB">
      <w:pPr>
        <w:spacing w:line="480" w:lineRule="auto"/>
        <w:ind w:firstLine="372" w:firstLineChars="17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．置换反应的生成物是单质和化合物，有单质和化合物生成的反应一定是置换反应</w:t>
      </w:r>
    </w:p>
    <w:p w:rsidR="000331CB">
      <w:pPr>
        <w:spacing w:line="480" w:lineRule="auto"/>
        <w:ind w:firstLine="372" w:firstLineChars="17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．铁粉与盐酸反应放出热量，证明化学反应不仅生成新物质还伴随能量的变化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12</w:t>
      </w:r>
      <w:r>
        <w:rPr>
          <w:rFonts w:ascii="Times New Roman" w:hAnsi="Times New Roman" w:cs="Times New Roman"/>
          <w:szCs w:val="21"/>
        </w:rPr>
        <w:t>．为探究氢氧化钠溶液与稀硫酸是否恰好完全反应，某同学分别取少量反应后的溶液于试管中，用下表中的不同试剂进行实验。你认为正确的是</w:t>
      </w:r>
    </w:p>
    <w:p w:rsidR="000331CB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4934585" cy="1160145"/>
            <wp:effectExtent l="0" t="0" r="18415" b="1905"/>
            <wp:docPr id="25" name="06e5f151-995b-4a54-9cd1-7f65387aa6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150571" name="06e5f151-995b-4a54-9cd1-7f65387aa6e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5078" cy="1160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13</w:t>
      </w:r>
      <w:r>
        <w:rPr>
          <w:rFonts w:ascii="Times New Roman" w:hAnsi="Times New Roman" w:cs="Times New Roman"/>
          <w:szCs w:val="21"/>
        </w:rPr>
        <w:t>．二氧化硫会造成空气污染，通常会用</w:t>
      </w:r>
      <w:r>
        <w:rPr>
          <w:rFonts w:ascii="Times New Roman" w:hAnsi="Times New Roman" w:cs="Times New Roman"/>
          <w:szCs w:val="21"/>
        </w:rPr>
        <w:t>NaOH</w:t>
      </w:r>
      <w:r>
        <w:rPr>
          <w:rFonts w:ascii="Times New Roman" w:hAnsi="Times New Roman" w:cs="Times New Roman"/>
          <w:szCs w:val="21"/>
        </w:rPr>
        <w:t>溶液、</w:t>
      </w:r>
      <w:r>
        <w:rPr>
          <w:rFonts w:ascii="Times New Roman" w:hAnsi="Times New Roman" w:cs="Times New Roman"/>
          <w:szCs w:val="21"/>
        </w:rPr>
        <w:t>Na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/>
          <w:szCs w:val="21"/>
          <w:vertAlign w:val="subscript"/>
        </w:rPr>
        <w:t>3</w:t>
      </w:r>
      <w:r>
        <w:rPr>
          <w:rFonts w:ascii="Times New Roman" w:hAnsi="Times New Roman" w:cs="Times New Roman"/>
          <w:szCs w:val="21"/>
        </w:rPr>
        <w:t>溶液将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吸收，涉及到的反应有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2NaOH +SO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 xml:space="preserve"> = Na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/>
          <w:szCs w:val="21"/>
          <w:vertAlign w:val="subscript"/>
        </w:rPr>
        <w:t>3</w:t>
      </w:r>
      <w:r>
        <w:rPr>
          <w:rFonts w:ascii="Times New Roman" w:hAnsi="Times New Roman" w:cs="Times New Roman"/>
          <w:szCs w:val="21"/>
        </w:rPr>
        <w:t>+ H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 xml:space="preserve">O 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 xml:space="preserve"> Na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/>
          <w:szCs w:val="21"/>
          <w:vertAlign w:val="subscript"/>
        </w:rPr>
        <w:t>3</w:t>
      </w:r>
      <w:r>
        <w:rPr>
          <w:rFonts w:ascii="Times New Roman" w:hAnsi="Times New Roman" w:cs="Times New Roman"/>
          <w:szCs w:val="21"/>
        </w:rPr>
        <w:t>+SO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 xml:space="preserve"> + H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O=2NaHSO</w:t>
      </w:r>
      <w:r>
        <w:rPr>
          <w:rFonts w:ascii="Times New Roman" w:hAnsi="Times New Roman" w:cs="Times New Roman"/>
          <w:szCs w:val="21"/>
          <w:vertAlign w:val="subscript"/>
        </w:rPr>
        <w:t>3</w:t>
      </w:r>
      <w:r>
        <w:rPr>
          <w:rFonts w:ascii="Times New Roman" w:hAnsi="Times New Roman" w:cs="Times New Roman"/>
          <w:szCs w:val="21"/>
        </w:rPr>
        <w:t>。下列说法中错误的是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eastAsia="宋体" w:hAnsi="Times New Roman" w:cs="Times New Roman" w:hint="eastAsia"/>
          <w:sz w:val="24"/>
        </w:rPr>
        <w:t>．</w:t>
      </w:r>
      <w:r>
        <w:rPr>
          <w:rFonts w:ascii="Times New Roman" w:hAnsi="Times New Roman" w:cs="Times New Roman"/>
          <w:szCs w:val="21"/>
        </w:rPr>
        <w:t>Na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/>
          <w:szCs w:val="21"/>
          <w:vertAlign w:val="subscript"/>
        </w:rPr>
        <w:t>3</w:t>
      </w:r>
      <w:r>
        <w:rPr>
          <w:rFonts w:ascii="Times New Roman" w:hAnsi="Times New Roman" w:cs="Times New Roman"/>
          <w:szCs w:val="21"/>
        </w:rPr>
        <w:t>中硫元素的化合价是</w:t>
      </w:r>
      <w:r>
        <w:rPr>
          <w:rFonts w:ascii="Times New Roman" w:hAnsi="Times New Roman" w:cs="Times New Roman"/>
          <w:szCs w:val="21"/>
        </w:rPr>
        <w:t xml:space="preserve"> + 6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eastAsia="宋体" w:hAnsi="Times New Roman" w:cs="Times New Roman" w:hint="eastAsia"/>
          <w:sz w:val="24"/>
        </w:rPr>
        <w:t>．</w:t>
      </w:r>
      <w:r>
        <w:rPr>
          <w:rFonts w:ascii="Times New Roman" w:hAnsi="Times New Roman" w:cs="Times New Roman"/>
          <w:szCs w:val="21"/>
        </w:rPr>
        <w:t>空气中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，主要是化石燃料燃烧产生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．反应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发生的是化合反应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．反应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说明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szCs w:val="21"/>
        </w:rPr>
        <w:t>CO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，有相似的化学性质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14</w:t>
      </w:r>
      <w:r>
        <w:rPr>
          <w:rFonts w:ascii="Times New Roman" w:hAnsi="Times New Roman" w:cs="Times New Roman"/>
          <w:szCs w:val="21"/>
        </w:rPr>
        <w:t>．下列除杂方法（括号内为杂质）中正确的是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．二氧化碳（一氧化碳）</w:t>
      </w:r>
      <w:r>
        <w:rPr>
          <w:rFonts w:ascii="Times New Roman" w:hAnsi="Times New Roman" w:cs="Times New Roman"/>
          <w:szCs w:val="21"/>
        </w:rPr>
        <w:t>:</w:t>
      </w:r>
      <w:r>
        <w:rPr>
          <w:rFonts w:ascii="Times New Roman" w:hAnsi="Times New Roman" w:cs="Times New Roman"/>
          <w:szCs w:val="21"/>
        </w:rPr>
        <w:t>通入氧气，点燃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．氢氧化钠溶液（氯化钠）</w:t>
      </w:r>
      <w:r>
        <w:rPr>
          <w:rFonts w:ascii="Times New Roman" w:hAnsi="Times New Roman" w:cs="Times New Roman"/>
          <w:szCs w:val="21"/>
        </w:rPr>
        <w:t>:</w:t>
      </w:r>
      <w:r>
        <w:rPr>
          <w:rFonts w:ascii="Times New Roman" w:hAnsi="Times New Roman" w:cs="Times New Roman"/>
          <w:szCs w:val="21"/>
        </w:rPr>
        <w:t>加入适量的稀盐酸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．硝酸铜溶液（硝酸银）</w:t>
      </w:r>
      <w:r>
        <w:rPr>
          <w:rFonts w:ascii="Times New Roman" w:hAnsi="Times New Roman" w:cs="Times New Roman"/>
          <w:szCs w:val="21"/>
        </w:rPr>
        <w:t>:</w:t>
      </w:r>
      <w:r>
        <w:rPr>
          <w:rFonts w:ascii="Times New Roman" w:hAnsi="Times New Roman" w:cs="Times New Roman"/>
          <w:szCs w:val="21"/>
        </w:rPr>
        <w:t>加入足量的铜粉，过滤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．碳酸钙固体（氯化钙）</w:t>
      </w:r>
      <w:r>
        <w:rPr>
          <w:rFonts w:ascii="Times New Roman" w:hAnsi="Times New Roman" w:cs="Times New Roman"/>
          <w:szCs w:val="21"/>
        </w:rPr>
        <w:t>:</w:t>
      </w:r>
      <w:r>
        <w:rPr>
          <w:rFonts w:ascii="Times New Roman" w:hAnsi="Times New Roman" w:cs="Times New Roman"/>
          <w:szCs w:val="21"/>
        </w:rPr>
        <w:t>加入足量的水溶解，过滤、洗涤、干燥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15</w:t>
      </w:r>
      <w:r>
        <w:rPr>
          <w:rFonts w:ascii="Times New Roman" w:hAnsi="Times New Roman" w:cs="Times New Roman"/>
          <w:szCs w:val="21"/>
        </w:rPr>
        <w:t>．某物质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4 g</w:t>
      </w:r>
      <w:r>
        <w:rPr>
          <w:rFonts w:ascii="Times New Roman" w:hAnsi="Times New Roman" w:cs="Times New Roman"/>
          <w:szCs w:val="21"/>
        </w:rPr>
        <w:t>完全燃烧后生成</w:t>
      </w:r>
      <w:r>
        <w:rPr>
          <w:rFonts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8gCO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6gH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O</w:t>
      </w:r>
      <w:r>
        <w:rPr>
          <w:rFonts w:ascii="Times New Roman" w:hAnsi="Times New Roman" w:cs="Times New Roman"/>
          <w:szCs w:val="21"/>
        </w:rPr>
        <w:t>。对该物质的判断正确的是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．该物质由碳、氢、氧元素组成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．该物质只含有碳、氢两种元素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．该物质中氧元素的质量分数为</w:t>
      </w:r>
      <w:r>
        <w:rPr>
          <w:rFonts w:ascii="Times New Roman" w:hAnsi="Times New Roman" w:cs="Times New Roman"/>
          <w:szCs w:val="21"/>
        </w:rPr>
        <w:t>36%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．该物质的分子中碳原子和氢原子的个数比为</w:t>
      </w:r>
      <w:r>
        <w:rPr>
          <w:rFonts w:ascii="Times New Roman" w:hAnsi="Times New Roman" w:cs="Times New Roman"/>
          <w:szCs w:val="21"/>
        </w:rPr>
        <w:t>1:1</w:t>
      </w:r>
    </w:p>
    <w:p w:rsidR="000331CB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0331CB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0331CB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0331CB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0331CB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0331CB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第</w:t>
      </w:r>
      <w:r>
        <w:rPr>
          <w:rFonts w:ascii="Times New Roman" w:hAnsi="Times New Roman" w:cs="Times New Roman"/>
          <w:b/>
          <w:sz w:val="28"/>
          <w:szCs w:val="28"/>
        </w:rPr>
        <w:t>Ⅱ</w:t>
      </w:r>
      <w:r>
        <w:rPr>
          <w:rFonts w:ascii="Times New Roman" w:hAnsi="Times New Roman" w:cs="Times New Roman"/>
          <w:b/>
          <w:sz w:val="28"/>
          <w:szCs w:val="28"/>
        </w:rPr>
        <w:t>卷非选择题</w:t>
      </w:r>
      <w:r>
        <w:rPr>
          <w:rFonts w:ascii="Times New Roman" w:hAnsi="Times New Roman" w:cs="Times New Roman"/>
          <w:b/>
          <w:sz w:val="28"/>
          <w:szCs w:val="28"/>
        </w:rPr>
        <w:t>（共</w:t>
      </w:r>
      <w:r>
        <w:rPr>
          <w:rFonts w:ascii="Times New Roman" w:hAnsi="Times New Roman" w:cs="Times New Roman"/>
          <w:b/>
          <w:sz w:val="28"/>
          <w:szCs w:val="28"/>
        </w:rPr>
        <w:t>70</w:t>
      </w:r>
      <w:r>
        <w:rPr>
          <w:rFonts w:ascii="Times New Roman" w:hAnsi="Times New Roman" w:cs="Times New Roman"/>
          <w:b/>
          <w:sz w:val="28"/>
          <w:szCs w:val="28"/>
        </w:rPr>
        <w:t>分）</w:t>
      </w:r>
    </w:p>
    <w:p w:rsidR="000331C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三、填空题（本大题共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小题，共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分）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16</w:t>
      </w:r>
      <w:r>
        <w:rPr>
          <w:rFonts w:ascii="Times New Roman" w:hAnsi="Times New Roman" w:cs="Times New Roman"/>
          <w:szCs w:val="21"/>
        </w:rPr>
        <w:t>．（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分）现有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二氧化碳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二氧化硫</w:t>
      </w:r>
      <w:r>
        <w:rPr>
          <w:rFonts w:ascii="Times New Roman" w:hAnsi="Times New Roman" w:cs="Times New Roman"/>
          <w:szCs w:val="21"/>
        </w:rPr>
        <w:tab/>
        <w:t xml:space="preserve">  </w:t>
      </w: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Times New Roman" w:hAnsi="Times New Roman" w:cs="Times New Roman"/>
          <w:szCs w:val="21"/>
        </w:rPr>
        <w:t>氮气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>④</w:t>
      </w:r>
      <w:r>
        <w:rPr>
          <w:rFonts w:ascii="Times New Roman" w:hAnsi="Times New Roman" w:cs="Times New Roman"/>
          <w:szCs w:val="21"/>
        </w:rPr>
        <w:t>石墨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>⑤</w:t>
      </w:r>
      <w:r>
        <w:rPr>
          <w:rFonts w:ascii="Times New Roman" w:hAnsi="Times New Roman" w:cs="Times New Roman"/>
          <w:szCs w:val="21"/>
        </w:rPr>
        <w:t>合成橡胶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⑥</w:t>
      </w:r>
      <w:r>
        <w:rPr>
          <w:rFonts w:ascii="Times New Roman" w:hAnsi="Times New Roman" w:cs="Times New Roman"/>
          <w:szCs w:val="21"/>
        </w:rPr>
        <w:t>氧气，选择适当的物质填空（填序号）。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）可造成酸雨的气体是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；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）绿色植物进行光合作用可吸收的气体是</w:t>
      </w:r>
      <w:r>
        <w:rPr>
          <w:rFonts w:ascii="Times New Roman" w:hAnsi="Times New Roman" w:cs="Times New Roman"/>
          <w:szCs w:val="21"/>
        </w:rPr>
        <w:t xml:space="preserve"> _________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；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）可做干电池电极的是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；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）可充入食品包装袋中以防腐的气体是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；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）可供给呼吸的气体是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；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）属于合成有机高分子材料的是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。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17</w:t>
      </w:r>
      <w:r>
        <w:rPr>
          <w:rFonts w:ascii="Times New Roman" w:hAnsi="Times New Roman" w:cs="Times New Roman"/>
          <w:szCs w:val="21"/>
        </w:rPr>
        <w:t>．（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分）在人类社会的发展进程中，金属起着重要的借用。根据所学知识回答</w:t>
      </w:r>
      <w:r>
        <w:rPr>
          <w:rFonts w:ascii="Times New Roman" w:hAnsi="Times New Roman" w:cs="Times New Roman"/>
          <w:szCs w:val="21"/>
        </w:rPr>
        <w:t>:</w:t>
      </w:r>
    </w:p>
    <w:p w:rsidR="000331CB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）合金是在金属中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某些金属或非金属，制得的具有金属特征的材料。</w:t>
      </w:r>
    </w:p>
    <w:p w:rsidR="000331CB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）生铁和钢是两种含碳量不同的铁合金，其中钢的含碳量为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。</w:t>
      </w:r>
    </w:p>
    <w:p w:rsidR="000331CB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）金属的热处理有两种方法，其中一种热处理，能使材料的硬度和耐磨性增强，塑性和韧性降低。这种处理方法是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（填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淬火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或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回火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）。</w:t>
      </w:r>
    </w:p>
    <w:p w:rsidR="000331CB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）向氧化铜和铁粉的混合物中加入一定量稀硫酸，反应停止后，过滤，向滤渣中再滴加稀硫酸，没有任何现象，则滤渣中一定含有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（填化学式）。</w:t>
      </w:r>
    </w:p>
    <w:p w:rsidR="000331CB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）冶炼含四氧化三铁</w:t>
      </w:r>
      <w:r>
        <w:rPr>
          <w:rFonts w:ascii="Times New Roman" w:hAnsi="Times New Roman" w:cs="Times New Roman"/>
          <w:szCs w:val="21"/>
        </w:rPr>
        <w:t>80%</w:t>
      </w:r>
      <w:r>
        <w:rPr>
          <w:rFonts w:ascii="Times New Roman" w:hAnsi="Times New Roman" w:cs="Times New Roman"/>
          <w:szCs w:val="21"/>
        </w:rPr>
        <w:t>的磁铁矿石</w:t>
      </w:r>
      <w:r>
        <w:rPr>
          <w:rFonts w:ascii="Times New Roman" w:hAnsi="Times New Roman" w:cs="Times New Roman"/>
          <w:szCs w:val="21"/>
        </w:rPr>
        <w:t>1450 t</w:t>
      </w:r>
      <w:r>
        <w:rPr>
          <w:rFonts w:ascii="Times New Roman" w:hAnsi="Times New Roman" w:cs="Times New Roman"/>
          <w:szCs w:val="21"/>
        </w:rPr>
        <w:t>，理论上能得到含杂质</w:t>
      </w:r>
      <w:r>
        <w:rPr>
          <w:rFonts w:ascii="Times New Roman" w:hAnsi="Times New Roman" w:cs="Times New Roman"/>
          <w:szCs w:val="21"/>
        </w:rPr>
        <w:t>3%</w:t>
      </w:r>
      <w:r>
        <w:rPr>
          <w:rFonts w:ascii="Times New Roman" w:hAnsi="Times New Roman" w:cs="Times New Roman"/>
          <w:szCs w:val="21"/>
        </w:rPr>
        <w:t>的生铁的质量是</w:t>
      </w:r>
      <w:r>
        <w:rPr>
          <w:rFonts w:ascii="Times New Roman" w:hAnsi="Times New Roman" w:cs="Times New Roman"/>
          <w:szCs w:val="21"/>
        </w:rPr>
        <w:t xml:space="preserve"> _________ t</w:t>
      </w:r>
      <w:r>
        <w:rPr>
          <w:rFonts w:ascii="Times New Roman" w:hAnsi="Times New Roman" w:cs="Times New Roman"/>
          <w:szCs w:val="21"/>
        </w:rPr>
        <w:t>（结果精确到</w:t>
      </w:r>
      <w:r>
        <w:rPr>
          <w:rFonts w:ascii="Times New Roman" w:hAnsi="Times New Roman" w:cs="Times New Roman"/>
          <w:szCs w:val="21"/>
        </w:rPr>
        <w:t>0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）。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18</w:t>
      </w:r>
      <w:r>
        <w:rPr>
          <w:rFonts w:ascii="Times New Roman" w:hAnsi="Times New Roman" w:cs="Times New Roman"/>
          <w:szCs w:val="21"/>
        </w:rPr>
        <w:t>．（</w:t>
      </w:r>
      <w:r>
        <w:rPr>
          <w:rFonts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/>
          <w:szCs w:val="21"/>
        </w:rPr>
        <w:t>分）生活离不开水，我们可以从组成、结构、性质等角度认识水。</w:t>
      </w:r>
      <w:r>
        <w:rPr>
          <w:rFonts w:ascii="Times New Roman" w:hAnsi="Times New Roman" w:cs="Times New Roman"/>
          <w:szCs w:val="21"/>
        </w:rPr>
        <w:t xml:space="preserve">                             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26035</wp:posOffset>
            </wp:positionV>
            <wp:extent cx="942975" cy="880745"/>
            <wp:effectExtent l="0" t="0" r="0" b="0"/>
            <wp:wrapSquare wrapText="bothSides"/>
            <wp:docPr id="12" name="9054c8be-ce5c-4a88-aaa7-1c360fca4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420748" name="9054c8be-ce5c-4a88-aaa7-1c360fca41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80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）是图所示为电解水的实验，该实验证明水是由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组成的，若试管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中产生气体体积为</w:t>
      </w:r>
      <w:r>
        <w:rPr>
          <w:rFonts w:ascii="Times New Roman" w:hAnsi="Times New Roman" w:cs="Times New Roman"/>
          <w:szCs w:val="21"/>
        </w:rPr>
        <w:t>6 mL</w:t>
      </w:r>
      <w:r>
        <w:rPr>
          <w:rFonts w:ascii="Times New Roman" w:hAnsi="Times New Roman" w:cs="Times New Roman"/>
          <w:szCs w:val="21"/>
        </w:rPr>
        <w:t>，则试管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中产生气体体积为</w:t>
      </w:r>
      <w:r>
        <w:rPr>
          <w:rFonts w:ascii="Times New Roman" w:hAnsi="Times New Roman" w:cs="Times New Roman"/>
          <w:szCs w:val="21"/>
        </w:rPr>
        <w:t xml:space="preserve"> _________ mL</w:t>
      </w:r>
      <w:r>
        <w:rPr>
          <w:rFonts w:ascii="Times New Roman" w:hAnsi="Times New Roman" w:cs="Times New Roman"/>
          <w:szCs w:val="21"/>
        </w:rPr>
        <w:t>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）该反应的化学方程式为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 w:hint="eastAsia"/>
          <w:szCs w:val="21"/>
        </w:rPr>
        <w:t>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）在水的净化过程中，常加入活性炭，其作用是</w:t>
      </w:r>
      <w:r>
        <w:rPr>
          <w:rFonts w:ascii="Times New Roman" w:hAnsi="Times New Roman" w:cs="Times New Roman"/>
          <w:szCs w:val="21"/>
        </w:rPr>
        <w:t xml:space="preserve"> __________________ </w:t>
      </w:r>
      <w:r>
        <w:rPr>
          <w:rFonts w:ascii="Times New Roman" w:hAnsi="Times New Roman" w:cs="Times New Roman"/>
          <w:szCs w:val="21"/>
        </w:rPr>
        <w:t>在净化</w:t>
      </w:r>
      <w:r>
        <w:rPr>
          <w:rFonts w:ascii="Times New Roman" w:hAnsi="Times New Roman" w:cs="Times New Roman"/>
          <w:szCs w:val="21"/>
        </w:rPr>
        <w:t>水过程</w:t>
      </w:r>
      <w:r>
        <w:rPr>
          <w:rFonts w:ascii="Times New Roman" w:hAnsi="Times New Roman" w:cs="Times New Roman"/>
          <w:szCs w:val="21"/>
        </w:rPr>
        <w:t>中还常常需要通入氯气进行消毒杀菌。氯气与水反应会生成盐酸和次氯酸（</w:t>
      </w: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Times New Roman" w:cs="Times New Roman"/>
          <w:szCs w:val="21"/>
        </w:rPr>
        <w:t>ClO</w:t>
      </w:r>
      <w:r>
        <w:rPr>
          <w:rFonts w:ascii="Times New Roman" w:hAnsi="Times New Roman" w:cs="Times New Roman"/>
          <w:szCs w:val="21"/>
        </w:rPr>
        <w:t>）。从物质分类角度上看，次氯酸属于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（填序号）。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．氧化物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/>
          <w:szCs w:val="21"/>
        </w:rPr>
        <w:t>．化合物</w:t>
      </w:r>
      <w:r>
        <w:rPr>
          <w:rFonts w:ascii="Times New Roman" w:hAnsi="Times New Roman" w:cs="Times New Roman"/>
          <w:szCs w:val="21"/>
        </w:rPr>
        <w:t xml:space="preserve">     C</w:t>
      </w:r>
      <w:r>
        <w:rPr>
          <w:rFonts w:ascii="Times New Roman" w:hAnsi="Times New Roman" w:cs="Times New Roman"/>
          <w:szCs w:val="21"/>
        </w:rPr>
        <w:t>．混合物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该反应的化学方程式为</w:t>
      </w:r>
      <w:r>
        <w:rPr>
          <w:rFonts w:ascii="Times New Roman" w:hAnsi="Times New Roman" w:cs="Times New Roman"/>
          <w:szCs w:val="21"/>
        </w:rPr>
        <w:t xml:space="preserve"> ________________</w:t>
      </w:r>
      <w:r>
        <w:rPr>
          <w:rFonts w:ascii="Times New Roman" w:hAnsi="Times New Roman" w:cs="Times New Roman" w:hint="eastAsia"/>
          <w:szCs w:val="21"/>
        </w:rPr>
        <w:t>。</w:t>
      </w:r>
    </w:p>
    <w:p w:rsidR="000331C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四、简答题（本大题共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小题，共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>分）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19</w:t>
      </w:r>
      <w:r>
        <w:rPr>
          <w:rFonts w:ascii="Times New Roman" w:hAnsi="Times New Roman" w:cs="Times New Roman"/>
          <w:szCs w:val="21"/>
        </w:rPr>
        <w:t>．（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分）写出下列反应的化学方程式。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）铁在氧气中燃烧</w:t>
      </w:r>
      <w:r>
        <w:rPr>
          <w:rFonts w:ascii="Times New Roman" w:hAnsi="Times New Roman" w:cs="Times New Roman"/>
          <w:szCs w:val="21"/>
        </w:rPr>
        <w:t>__________________</w:t>
      </w:r>
      <w:r>
        <w:rPr>
          <w:rFonts w:ascii="Times New Roman" w:hAnsi="Times New Roman" w:cs="Times New Roman" w:hint="eastAsia"/>
          <w:szCs w:val="21"/>
        </w:rPr>
        <w:t>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）氢气与氧化铜反应</w:t>
      </w:r>
      <w:r>
        <w:rPr>
          <w:rFonts w:ascii="Times New Roman" w:hAnsi="Times New Roman" w:cs="Times New Roman"/>
          <w:szCs w:val="21"/>
        </w:rPr>
        <w:t>__________________</w:t>
      </w:r>
      <w:r>
        <w:rPr>
          <w:rFonts w:ascii="Times New Roman" w:hAnsi="Times New Roman" w:cs="Times New Roman" w:hint="eastAsia"/>
          <w:szCs w:val="21"/>
        </w:rPr>
        <w:t>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）盐酸与氧化铁反应</w:t>
      </w:r>
      <w:r>
        <w:rPr>
          <w:rFonts w:ascii="Times New Roman" w:hAnsi="Times New Roman" w:cs="Times New Roman"/>
          <w:szCs w:val="21"/>
        </w:rPr>
        <w:t>__________________</w:t>
      </w:r>
      <w:r>
        <w:rPr>
          <w:rFonts w:ascii="Times New Roman" w:hAnsi="Times New Roman" w:cs="Times New Roman" w:hint="eastAsia"/>
          <w:szCs w:val="21"/>
        </w:rPr>
        <w:t>。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20</w:t>
      </w:r>
      <w:r>
        <w:rPr>
          <w:rFonts w:ascii="Times New Roman" w:hAnsi="Times New Roman" w:cs="Times New Roman"/>
          <w:szCs w:val="21"/>
        </w:rPr>
        <w:t>．（</w:t>
      </w:r>
      <w:r>
        <w:rPr>
          <w:rFonts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/>
          <w:szCs w:val="21"/>
        </w:rPr>
        <w:t>分）</w:t>
      </w:r>
      <w:r>
        <w:rPr>
          <w:rFonts w:ascii="Times New Roman" w:hAnsi="Times New Roman" w:cs="Times New Roman"/>
          <w:szCs w:val="21"/>
        </w:rPr>
        <w:t>A~G</w:t>
      </w:r>
      <w:r>
        <w:rPr>
          <w:rFonts w:ascii="Times New Roman" w:hAnsi="Times New Roman" w:cs="Times New Roman"/>
          <w:szCs w:val="21"/>
        </w:rPr>
        <w:t>是初中化学常见的物质。已知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为红棕色粉末，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为</w:t>
      </w:r>
      <w:r>
        <w:rPr>
          <w:rFonts w:ascii="Times New Roman" w:hAnsi="Times New Roman" w:cs="Times New Roman"/>
          <w:szCs w:val="21"/>
        </w:rPr>
        <w:t>有毒气体，</w:t>
      </w:r>
      <w:r>
        <w:rPr>
          <w:rFonts w:ascii="Times New Roman" w:hAnsi="Times New Roman" w:cs="Times New Roman"/>
          <w:szCs w:val="21"/>
        </w:rPr>
        <w:t>F</w:t>
      </w:r>
      <w:r>
        <w:rPr>
          <w:rFonts w:ascii="Times New Roman" w:hAnsi="Times New Roman" w:cs="Times New Roman"/>
          <w:szCs w:val="21"/>
        </w:rPr>
        <w:t>为红色固体单质，它们的转化关系如下图所示，回答问题。</w:t>
      </w:r>
    </w:p>
    <w:p w:rsidR="000331CB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              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424430" cy="991235"/>
            <wp:effectExtent l="0" t="0" r="13970" b="18415"/>
            <wp:docPr id="26" name="4fdaa922-6912-4988-96f5-6acd86e557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488904" name="4fdaa922-6912-4988-96f5-6acd86e5573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4430" cy="99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）写出下列物质的化学式</w:t>
      </w:r>
      <w:r>
        <w:rPr>
          <w:rFonts w:ascii="Times New Roman" w:hAnsi="Times New Roman" w:cs="Times New Roman"/>
          <w:szCs w:val="21"/>
        </w:rPr>
        <w:t xml:space="preserve">C _________ 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 xml:space="preserve">F _________ </w:t>
      </w:r>
      <w:r>
        <w:rPr>
          <w:rFonts w:ascii="Times New Roman" w:hAnsi="Times New Roman" w:cs="Times New Roman"/>
          <w:szCs w:val="21"/>
        </w:rPr>
        <w:t>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）反应</w:t>
      </w:r>
      <w:r>
        <w:rPr>
          <w:rFonts w:ascii="Times New Roman" w:hAnsi="Times New Roman" w:cs="Times New Roman"/>
          <w:szCs w:val="21"/>
        </w:rPr>
        <w:t>Ⅱ</w:t>
      </w:r>
      <w:r>
        <w:rPr>
          <w:rFonts w:ascii="Times New Roman" w:hAnsi="Times New Roman" w:cs="Times New Roman"/>
          <w:szCs w:val="21"/>
        </w:rPr>
        <w:t>的化学方程式为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）反应</w:t>
      </w:r>
      <w:r>
        <w:rPr>
          <w:rFonts w:ascii="Times New Roman" w:hAnsi="Times New Roman" w:cs="Times New Roman"/>
          <w:szCs w:val="21"/>
        </w:rPr>
        <w:t>Ⅲ</w:t>
      </w:r>
      <w:r>
        <w:rPr>
          <w:rFonts w:ascii="Times New Roman" w:hAnsi="Times New Roman" w:cs="Times New Roman"/>
          <w:szCs w:val="21"/>
        </w:rPr>
        <w:t>的化学方程式为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）反应</w:t>
      </w:r>
      <w:r>
        <w:rPr>
          <w:rFonts w:ascii="Times New Roman" w:hAnsi="Times New Roman" w:cs="Times New Roman"/>
          <w:szCs w:val="21"/>
        </w:rPr>
        <w:t>Ⅳ</w:t>
      </w:r>
      <w:r>
        <w:rPr>
          <w:rFonts w:ascii="Times New Roman" w:hAnsi="Times New Roman" w:cs="Times New Roman"/>
          <w:szCs w:val="21"/>
        </w:rPr>
        <w:t>的化学方程式为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。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21</w:t>
      </w:r>
      <w:r>
        <w:rPr>
          <w:rFonts w:ascii="Times New Roman" w:hAnsi="Times New Roman" w:cs="Times New Roman"/>
          <w:szCs w:val="21"/>
        </w:rPr>
        <w:t>．（</w:t>
      </w: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/>
          <w:szCs w:val="21"/>
        </w:rPr>
        <w:t>分）溶液与人们的生产、生活密切相关。</w:t>
      </w:r>
    </w:p>
    <w:p w:rsidR="000331CB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）将少量下列物质分别加入足量水中搅拌，可以得到溶液的是</w:t>
      </w:r>
      <w:r>
        <w:rPr>
          <w:rFonts w:ascii="Times New Roman" w:hAnsi="Times New Roman" w:cs="Times New Roman"/>
          <w:szCs w:val="21"/>
        </w:rPr>
        <w:t xml:space="preserve"> ____</w:t>
      </w:r>
      <w:r>
        <w:rPr>
          <w:rFonts w:ascii="Times New Roman" w:hAnsi="Times New Roman" w:cs="Times New Roman"/>
          <w:szCs w:val="21"/>
        </w:rPr>
        <w:t>（填字母）。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．泥沙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/>
          <w:szCs w:val="21"/>
        </w:rPr>
        <w:t>．油脂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/>
          <w:szCs w:val="21"/>
        </w:rPr>
        <w:t>．乙醇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）在盛有水的烧杯中加入以下某种物质，在形成溶液的过程中，溶液温度明显升高的是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（填字母）。</w:t>
      </w:r>
    </w:p>
    <w:p w:rsidR="000331CB">
      <w:pPr>
        <w:spacing w:line="480" w:lineRule="auto"/>
        <w:ind w:left="420" w:left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4032885</wp:posOffset>
            </wp:positionH>
            <wp:positionV relativeFrom="paragraph">
              <wp:posOffset>238125</wp:posOffset>
            </wp:positionV>
            <wp:extent cx="1223010" cy="1062990"/>
            <wp:effectExtent l="0" t="0" r="0" b="0"/>
            <wp:wrapSquare wrapText="bothSides"/>
            <wp:docPr id="13" name="8c562a61-8399-432b-95c7-9ea51923a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814911" name="8c562a61-8399-432b-95c7-9ea51923a9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．烧碱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/>
          <w:szCs w:val="21"/>
        </w:rPr>
        <w:t>．硝酸</w:t>
      </w:r>
      <w:r>
        <w:rPr>
          <w:rFonts w:ascii="Times New Roman" w:hAnsi="Times New Roman" w:cs="Times New Roman"/>
          <w:szCs w:val="21"/>
        </w:rPr>
        <w:t>饺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/>
          <w:szCs w:val="21"/>
        </w:rPr>
        <w:t>．氯化钠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如</w:t>
      </w:r>
      <w:r>
        <w:rPr>
          <w:rFonts w:ascii="Times New Roman" w:hAnsi="Times New Roman" w:cs="Times New Roman"/>
          <w:szCs w:val="21"/>
        </w:rPr>
        <w:t>图为甲、乙两种固体物质的溶解度曲线。</w:t>
      </w:r>
    </w:p>
    <w:p w:rsidR="000331CB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     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溶解度随温度升高而增大的物质是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（填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甲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或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乙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）。</w:t>
      </w:r>
    </w:p>
    <w:p w:rsidR="000331CB">
      <w:pPr>
        <w:spacing w:line="480" w:lineRule="auto"/>
        <w:ind w:left="210" w:firstLine="210" w:leftChars="100" w:firstLineChars="100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将</w:t>
      </w:r>
      <w:r>
        <w:rPr>
          <w:rFonts w:ascii="Times New Roman" w:hAnsi="Times New Roman" w:cs="Times New Roman"/>
          <w:szCs w:val="21"/>
        </w:rPr>
        <w:t>t</w:t>
      </w:r>
      <w:r>
        <w:rPr>
          <w:rFonts w:ascii="Times New Roman" w:hAnsi="Times New Roman" w:cs="Times New Roman"/>
          <w:szCs w:val="21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℃</w:t>
      </w:r>
      <w:r>
        <w:rPr>
          <w:rFonts w:ascii="Times New Roman" w:hAnsi="Times New Roman" w:cs="Times New Roman"/>
          <w:szCs w:val="21"/>
        </w:rPr>
        <w:t>时的甲、乙两种物质的饱和溶液升温至</w:t>
      </w:r>
      <w:r>
        <w:rPr>
          <w:rFonts w:ascii="Times New Roman" w:hAnsi="Times New Roman" w:cs="Times New Roman"/>
          <w:szCs w:val="21"/>
        </w:rPr>
        <w:t>t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℃</w:t>
      </w:r>
      <w:r>
        <w:rPr>
          <w:rFonts w:ascii="Times New Roman" w:hAnsi="Times New Roman" w:cs="Times New Roman"/>
          <w:szCs w:val="21"/>
        </w:rPr>
        <w:t>，所得溶液中溶质的质量分数甲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_________ </w:t>
      </w:r>
      <w:r>
        <w:rPr>
          <w:rFonts w:ascii="Times New Roman" w:hAnsi="Times New Roman" w:cs="Times New Roman"/>
          <w:szCs w:val="21"/>
        </w:rPr>
        <w:t>乙（填</w:t>
      </w:r>
      <w:r>
        <w:rPr>
          <w:rFonts w:ascii="Times New Roman" w:hAnsi="Times New Roman" w:cs="Times New Roman"/>
          <w:szCs w:val="21"/>
        </w:rPr>
        <w:t>“ &lt; ”“ = ”</w:t>
      </w:r>
      <w:r>
        <w:rPr>
          <w:rFonts w:ascii="Times New Roman" w:hAnsi="Times New Roman" w:cs="Times New Roman"/>
          <w:szCs w:val="21"/>
        </w:rPr>
        <w:t>或</w:t>
      </w:r>
      <w:r>
        <w:rPr>
          <w:rFonts w:ascii="Times New Roman" w:hAnsi="Times New Roman" w:cs="Times New Roman"/>
          <w:szCs w:val="21"/>
        </w:rPr>
        <w:t>“ &gt; ”</w:t>
      </w:r>
      <w:r>
        <w:rPr>
          <w:rFonts w:ascii="Times New Roman" w:hAnsi="Times New Roman" w:cs="Times New Roman"/>
          <w:szCs w:val="21"/>
        </w:rPr>
        <w:t>）。</w:t>
      </w:r>
    </w:p>
    <w:p w:rsidR="000331CB">
      <w:pPr>
        <w:spacing w:line="480" w:lineRule="auto"/>
        <w:ind w:left="210" w:firstLine="210" w:leftChars="100" w:firstLineChars="100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Times New Roman" w:hAnsi="Times New Roman" w:cs="Times New Roman"/>
          <w:szCs w:val="21"/>
        </w:rPr>
        <w:t>在</w:t>
      </w:r>
      <w:r>
        <w:rPr>
          <w:rFonts w:ascii="Times New Roman" w:hAnsi="Times New Roman" w:cs="Times New Roman"/>
          <w:szCs w:val="21"/>
        </w:rPr>
        <w:t>t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℃</w:t>
      </w:r>
      <w:r>
        <w:rPr>
          <w:rFonts w:ascii="Times New Roman" w:hAnsi="Times New Roman" w:cs="Times New Roman"/>
          <w:szCs w:val="21"/>
        </w:rPr>
        <w:t>时，某同学向</w:t>
      </w:r>
      <w:r>
        <w:rPr>
          <w:rFonts w:ascii="Times New Roman" w:hAnsi="Times New Roman" w:cs="Times New Roman"/>
          <w:szCs w:val="21"/>
        </w:rPr>
        <w:t>128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5 g</w:t>
      </w:r>
      <w:r>
        <w:rPr>
          <w:rFonts w:ascii="Times New Roman" w:hAnsi="Times New Roman" w:cs="Times New Roman"/>
          <w:szCs w:val="21"/>
        </w:rPr>
        <w:t>甲溶液中加入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 xml:space="preserve">5 </w:t>
      </w:r>
      <w:r>
        <w:rPr>
          <w:rFonts w:ascii="Times New Roman" w:hAnsi="Times New Roman" w:cs="Times New Roman"/>
          <w:szCs w:val="21"/>
        </w:rPr>
        <w:t>g</w:t>
      </w:r>
      <w:r>
        <w:rPr>
          <w:rFonts w:ascii="Times New Roman" w:hAnsi="Times New Roman" w:cs="Times New Roman"/>
          <w:szCs w:val="21"/>
        </w:rPr>
        <w:t>甲固体恰好得到</w:t>
      </w:r>
      <w:r>
        <w:rPr>
          <w:rFonts w:ascii="Times New Roman" w:hAnsi="Times New Roman" w:cs="Times New Roman"/>
          <w:szCs w:val="21"/>
        </w:rPr>
        <w:t>t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℃</w:t>
      </w:r>
      <w:r>
        <w:rPr>
          <w:rFonts w:ascii="Times New Roman" w:hAnsi="Times New Roman" w:cs="Times New Roman"/>
          <w:szCs w:val="21"/>
        </w:rPr>
        <w:t>时甲的饱和溶液。则原甲溶液溶质的质量分数为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（结果精确到</w:t>
      </w:r>
      <w:r>
        <w:rPr>
          <w:rFonts w:ascii="Times New Roman" w:hAnsi="Times New Roman" w:cs="Times New Roman"/>
          <w:szCs w:val="21"/>
        </w:rPr>
        <w:t>0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1%</w:t>
      </w:r>
      <w:r>
        <w:rPr>
          <w:rFonts w:ascii="Times New Roman" w:hAnsi="Times New Roman" w:cs="Times New Roman"/>
          <w:szCs w:val="21"/>
        </w:rPr>
        <w:t>）。</w:t>
      </w:r>
    </w:p>
    <w:p w:rsidR="000331C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五、实验题（本大题共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小题，共</w:t>
      </w:r>
      <w:r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>分）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22</w:t>
      </w:r>
      <w:r>
        <w:rPr>
          <w:rFonts w:ascii="Times New Roman" w:hAnsi="Times New Roman" w:cs="Times New Roman"/>
          <w:szCs w:val="21"/>
        </w:rPr>
        <w:t>．（</w:t>
      </w:r>
      <w:r>
        <w:rPr>
          <w:rFonts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/>
          <w:szCs w:val="21"/>
        </w:rPr>
        <w:t>分）根据下列装置图回答问题</w:t>
      </w:r>
      <w:r>
        <w:rPr>
          <w:rFonts w:ascii="Times New Roman" w:hAnsi="Times New Roman" w:cs="Times New Roman"/>
          <w:szCs w:val="21"/>
        </w:rPr>
        <w:t>:</w:t>
      </w:r>
    </w:p>
    <w:p w:rsidR="000331CB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148715" cy="1323340"/>
            <wp:effectExtent l="0" t="0" r="0" b="0"/>
            <wp:docPr id="27" name="e5eb6acd-93c9-42bf-bf00-66ce27252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131089" name="e5eb6acd-93c9-42bf-bf00-66ce272521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878" cy="1323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225550" cy="1035050"/>
            <wp:effectExtent l="0" t="0" r="0" b="0"/>
            <wp:docPr id="28" name="076b958e-a13b-423d-8766-3f67d0d02f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106672" name="076b958e-a13b-423d-8766-3f67d0d02f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6011" cy="1035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568325" cy="1376045"/>
            <wp:effectExtent l="0" t="0" r="0" b="0"/>
            <wp:docPr id="29" name="9cb6f826-e2f9-43bc-8287-1257e1cd24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746905" name="9cb6f826-e2f9-43bc-8287-1257e1cd24a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349" cy="1376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450215" cy="1083310"/>
            <wp:effectExtent l="0" t="0" r="0" b="0"/>
            <wp:docPr id="30" name="8d62fbe0-648c-4187-a3b7-07ec23fe02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130472" name="8d62fbe0-648c-4187-a3b7-07ec23fe02b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619" cy="1083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385445" cy="1047115"/>
            <wp:effectExtent l="0" t="0" r="0" b="0"/>
            <wp:docPr id="31" name="be43b223-5113-47e4-8f85-ec1e354ba1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074536" name="be43b223-5113-47e4-8f85-ec1e354ba1b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665" cy="1047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470535" cy="1079500"/>
            <wp:effectExtent l="0" t="0" r="0" b="0"/>
            <wp:docPr id="6" name="b0edb1ae-7fb1-48f2-a3aa-636f85cda7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431190" name="b0edb1ae-7fb1-48f2-a3aa-636f85cda7d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918" cy="1079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1CB">
      <w:pPr>
        <w:spacing w:line="480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）写出仪器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的名称</w:t>
      </w:r>
      <w:r>
        <w:rPr>
          <w:rFonts w:ascii="Times New Roman" w:hAnsi="Times New Roman" w:cs="Times New Roman"/>
          <w:szCs w:val="21"/>
        </w:rPr>
        <w:t xml:space="preserve">: _________ </w:t>
      </w:r>
      <w:r>
        <w:rPr>
          <w:rFonts w:ascii="Times New Roman" w:hAnsi="Times New Roman" w:cs="Times New Roman"/>
          <w:szCs w:val="21"/>
        </w:rPr>
        <w:t>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）加热高锰酸钾制氧气的化学方程式为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）实验室用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装置制氢气，</w:t>
      </w:r>
      <w:r>
        <w:rPr>
          <w:rFonts w:ascii="Times New Roman" w:hAnsi="Times New Roman" w:cs="Times New Roman"/>
          <w:szCs w:val="21"/>
        </w:rPr>
        <w:t>药品为锌和</w:t>
      </w:r>
      <w:r>
        <w:rPr>
          <w:rFonts w:ascii="Times New Roman" w:hAnsi="Times New Roman" w:cs="Times New Roman"/>
          <w:szCs w:val="21"/>
        </w:rPr>
        <w:t>稀硫酸，该反应的化学方程式为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，收集氢气应选用的装置为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（填字母，从</w:t>
      </w:r>
      <w:r>
        <w:rPr>
          <w:rFonts w:ascii="Times New Roman" w:hAnsi="Times New Roman" w:cs="Times New Roman"/>
          <w:szCs w:val="21"/>
        </w:rPr>
        <w:t>A~E</w:t>
      </w:r>
      <w:r>
        <w:rPr>
          <w:rFonts w:ascii="Times New Roman" w:hAnsi="Times New Roman" w:cs="Times New Roman"/>
          <w:szCs w:val="21"/>
        </w:rPr>
        <w:t>中选择）。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）实验室可用</w:t>
      </w:r>
      <w:r>
        <w:rPr>
          <w:rFonts w:ascii="Times New Roman" w:hAnsi="Times New Roman" w:cs="Times New Roman"/>
          <w:szCs w:val="21"/>
        </w:rPr>
        <w:t>F</w:t>
      </w:r>
      <w:r>
        <w:rPr>
          <w:rFonts w:ascii="Times New Roman" w:hAnsi="Times New Roman" w:cs="Times New Roman"/>
          <w:szCs w:val="21"/>
        </w:rPr>
        <w:t>装置检验</w:t>
      </w:r>
      <w:r>
        <w:rPr>
          <w:rFonts w:ascii="Times New Roman" w:hAnsi="Times New Roman" w:cs="Times New Roman"/>
          <w:szCs w:val="21"/>
        </w:rPr>
        <w:t>CO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气体，</w:t>
      </w:r>
      <w:r>
        <w:rPr>
          <w:rFonts w:ascii="Times New Roman" w:hAnsi="Times New Roman" w:cs="Times New Roman"/>
          <w:szCs w:val="21"/>
        </w:rPr>
        <w:t>F</w:t>
      </w:r>
      <w:r>
        <w:rPr>
          <w:rFonts w:ascii="Times New Roman" w:hAnsi="Times New Roman" w:cs="Times New Roman"/>
          <w:szCs w:val="21"/>
        </w:rPr>
        <w:t>中盛装的试剂为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（填化学式），</w:t>
      </w:r>
      <w:r>
        <w:rPr>
          <w:rFonts w:ascii="Times New Roman" w:hAnsi="Times New Roman" w:cs="Times New Roman"/>
          <w:szCs w:val="21"/>
        </w:rPr>
        <w:t>CO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气体从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（填</w:t>
      </w:r>
      <w:r>
        <w:rPr>
          <w:rFonts w:ascii="Times New Roman" w:hAnsi="Times New Roman" w:cs="Times New Roman"/>
          <w:szCs w:val="21"/>
        </w:rPr>
        <w:t>“b”</w:t>
      </w:r>
      <w:r>
        <w:rPr>
          <w:rFonts w:ascii="Times New Roman" w:hAnsi="Times New Roman" w:cs="Times New Roman"/>
          <w:szCs w:val="21"/>
        </w:rPr>
        <w:t>或</w:t>
      </w:r>
      <w:r>
        <w:rPr>
          <w:rFonts w:ascii="Times New Roman" w:hAnsi="Times New Roman" w:cs="Times New Roman"/>
          <w:szCs w:val="21"/>
        </w:rPr>
        <w:t>“c”</w:t>
      </w:r>
      <w:r>
        <w:rPr>
          <w:rFonts w:ascii="Times New Roman" w:hAnsi="Times New Roman" w:cs="Times New Roman"/>
          <w:szCs w:val="21"/>
        </w:rPr>
        <w:t>）口通入</w:t>
      </w:r>
      <w:r>
        <w:rPr>
          <w:rFonts w:ascii="Times New Roman" w:hAnsi="Times New Roman" w:cs="Times New Roman"/>
          <w:szCs w:val="21"/>
        </w:rPr>
        <w:t>F</w:t>
      </w:r>
      <w:r>
        <w:rPr>
          <w:rFonts w:ascii="Times New Roman" w:hAnsi="Times New Roman" w:cs="Times New Roman"/>
          <w:szCs w:val="21"/>
        </w:rPr>
        <w:t>装置中。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23</w:t>
      </w:r>
      <w:r>
        <w:rPr>
          <w:rFonts w:ascii="Times New Roman" w:hAnsi="Times New Roman" w:cs="Times New Roman"/>
          <w:szCs w:val="21"/>
        </w:rPr>
        <w:t>．（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分）以下是配制</w:t>
      </w:r>
      <w:r>
        <w:rPr>
          <w:rFonts w:ascii="Times New Roman" w:hAnsi="Times New Roman" w:cs="Times New Roman"/>
          <w:szCs w:val="21"/>
        </w:rPr>
        <w:t>100 g</w:t>
      </w:r>
      <w:r>
        <w:rPr>
          <w:rFonts w:ascii="Times New Roman" w:hAnsi="Times New Roman" w:cs="Times New Roman"/>
          <w:szCs w:val="21"/>
        </w:rPr>
        <w:t>质量分数为</w:t>
      </w:r>
      <w:r>
        <w:rPr>
          <w:rFonts w:ascii="Times New Roman" w:hAnsi="Times New Roman" w:cs="Times New Roman"/>
          <w:szCs w:val="21"/>
        </w:rPr>
        <w:t>5%</w:t>
      </w:r>
      <w:r>
        <w:rPr>
          <w:rFonts w:ascii="Times New Roman" w:hAnsi="Times New Roman" w:cs="Times New Roman"/>
          <w:szCs w:val="21"/>
        </w:rPr>
        <w:t>的氯化钠溶液的操作示意图。据图回答</w:t>
      </w:r>
      <w:r>
        <w:rPr>
          <w:rFonts w:ascii="Times New Roman" w:hAnsi="Times New Roman" w:cs="Times New Roman"/>
          <w:szCs w:val="21"/>
        </w:rPr>
        <w:t>:</w:t>
      </w:r>
    </w:p>
    <w:p w:rsidR="000331CB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             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380365" cy="591185"/>
            <wp:effectExtent l="0" t="0" r="0" b="0"/>
            <wp:docPr id="19" name="8e883f78-b171-414a-9d54-d38c789ff4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457792" name="8e883f78-b171-414a-9d54-d38c789ff4b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610" cy="591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334645" cy="612140"/>
            <wp:effectExtent l="0" t="0" r="0" b="0"/>
            <wp:docPr id="20" name="c59e0280-13f4-4eb4-a558-84e4cf27f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798107" name="c59e0280-13f4-4eb4-a558-84e4cf27f3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102" cy="61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607695" cy="603885"/>
            <wp:effectExtent l="0" t="0" r="0" b="0"/>
            <wp:docPr id="21" name="55e480c5-e916-45cc-b3a7-1e0d1b4531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107535" name="55e480c5-e916-45cc-b3a7-1e0d1b4531d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149" cy="604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93370" cy="661670"/>
            <wp:effectExtent l="0" t="0" r="0" b="0"/>
            <wp:docPr id="22" name="6abf03f0-3f0d-41c2-99af-d2680d8a4e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601279" name="6abf03f0-3f0d-41c2-99af-d2680d8a4ee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731" cy="66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699135" cy="595630"/>
            <wp:effectExtent l="0" t="0" r="0" b="0"/>
            <wp:docPr id="23" name="b9c37916-5f8e-46e7-8d57-bfdba9f65c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077081" name="b9c37916-5f8e-46e7-8d57-bfdba9f65cc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164" cy="595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）在上图所示配制溶液的过程中，正确的操作顺序是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（填字母），此次配制过程中，需要量取水</w:t>
      </w:r>
      <w:r>
        <w:rPr>
          <w:rFonts w:ascii="Times New Roman" w:hAnsi="Times New Roman" w:cs="Times New Roman"/>
          <w:szCs w:val="21"/>
        </w:rPr>
        <w:t xml:space="preserve"> _________ ml</w:t>
      </w:r>
      <w:r>
        <w:rPr>
          <w:rFonts w:ascii="Times New Roman" w:hAnsi="Times New Roman" w:cs="Times New Roman"/>
          <w:szCs w:val="21"/>
        </w:rPr>
        <w:t>（水的密度</w:t>
      </w:r>
      <w:r>
        <w:rPr>
          <w:rFonts w:ascii="Times New Roman" w:hAnsi="Times New Roman" w:cs="Times New Roman"/>
          <w:szCs w:val="21"/>
        </w:rPr>
        <w:t>lg</w:t>
      </w:r>
      <w:r>
        <w:rPr>
          <w:rFonts w:ascii="Times New Roman" w:hAnsi="Times New Roman" w:cs="Times New Roman"/>
          <w:szCs w:val="21"/>
        </w:rPr>
        <w:t>/cm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）。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）在步骤</w:t>
      </w:r>
      <w:r>
        <w:rPr>
          <w:rFonts w:ascii="Times New Roman" w:hAnsi="Times New Roman" w:cs="Times New Roman"/>
          <w:szCs w:val="21"/>
        </w:rPr>
        <w:t>E</w:t>
      </w:r>
      <w:r>
        <w:rPr>
          <w:rFonts w:ascii="Times New Roman" w:hAnsi="Times New Roman" w:cs="Times New Roman"/>
          <w:szCs w:val="21"/>
        </w:rPr>
        <w:t>的操作中，</w:t>
      </w:r>
      <w:r>
        <w:rPr>
          <w:rFonts w:ascii="Times New Roman" w:hAnsi="Times New Roman" w:cs="Times New Roman"/>
          <w:szCs w:val="21"/>
        </w:rPr>
        <w:t>用量简量取水</w:t>
      </w:r>
      <w:r>
        <w:rPr>
          <w:rFonts w:ascii="Times New Roman" w:hAnsi="Times New Roman" w:cs="Times New Roman"/>
          <w:szCs w:val="21"/>
        </w:rPr>
        <w:t>时，</w:t>
      </w:r>
      <w:r>
        <w:rPr>
          <w:rFonts w:ascii="Times New Roman" w:hAnsi="Times New Roman" w:cs="Times New Roman"/>
          <w:szCs w:val="21"/>
        </w:rPr>
        <w:t>量简必须</w:t>
      </w:r>
      <w:r>
        <w:rPr>
          <w:rFonts w:ascii="Times New Roman" w:hAnsi="Times New Roman" w:cs="Times New Roman"/>
          <w:szCs w:val="21"/>
        </w:rPr>
        <w:t>放平稳，视</w:t>
      </w:r>
      <w:r>
        <w:rPr>
          <w:rFonts w:ascii="Times New Roman" w:hAnsi="Times New Roman" w:cs="Times New Roman"/>
          <w:szCs w:val="21"/>
        </w:rPr>
        <w:t>线要与量筒内液体</w:t>
      </w:r>
      <w:r>
        <w:rPr>
          <w:rFonts w:ascii="Times New Roman" w:hAnsi="Times New Roman" w:cs="Times New Roman"/>
          <w:szCs w:val="21"/>
        </w:rPr>
        <w:t>凹</w:t>
      </w:r>
      <w:r>
        <w:rPr>
          <w:rFonts w:ascii="Times New Roman" w:hAnsi="Times New Roman" w:cs="Times New Roman"/>
          <w:szCs w:val="21"/>
        </w:rPr>
        <w:t>液面的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处保持</w:t>
      </w:r>
      <w:r>
        <w:rPr>
          <w:rFonts w:ascii="Times New Roman" w:hAnsi="Times New Roman" w:cs="Times New Roman"/>
          <w:szCs w:val="21"/>
        </w:rPr>
        <w:t>水平。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）现有</w:t>
      </w:r>
      <w:r>
        <w:rPr>
          <w:rFonts w:ascii="Times New Roman" w:hAnsi="Times New Roman" w:cs="Times New Roman"/>
          <w:szCs w:val="21"/>
        </w:rPr>
        <w:t>50 mL</w:t>
      </w:r>
      <w:r>
        <w:rPr>
          <w:rFonts w:ascii="Times New Roman" w:hAnsi="Times New Roman" w:cs="Times New Roman"/>
          <w:szCs w:val="21"/>
        </w:rPr>
        <w:t>质量分数为</w:t>
      </w:r>
      <w:r>
        <w:rPr>
          <w:rFonts w:ascii="Times New Roman" w:hAnsi="Times New Roman" w:cs="Times New Roman"/>
          <w:szCs w:val="21"/>
        </w:rPr>
        <w:t>98%</w:t>
      </w:r>
      <w:r>
        <w:rPr>
          <w:rFonts w:ascii="Times New Roman" w:hAnsi="Times New Roman" w:cs="Times New Roman"/>
          <w:szCs w:val="21"/>
        </w:rPr>
        <w:t>的浓硫酸（密度为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84 g/cm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），要把该浓硫酸稀释为溶质的质量分数为</w:t>
      </w:r>
      <w:r>
        <w:rPr>
          <w:rFonts w:ascii="Times New Roman" w:hAnsi="Times New Roman" w:cs="Times New Roman"/>
          <w:szCs w:val="21"/>
        </w:rPr>
        <w:t>20%</w:t>
      </w:r>
      <w:r>
        <w:rPr>
          <w:rFonts w:ascii="Times New Roman" w:hAnsi="Times New Roman" w:cs="Times New Roman"/>
          <w:szCs w:val="21"/>
        </w:rPr>
        <w:t>的稀硫酸，则需要水的质量为</w:t>
      </w:r>
      <w:r>
        <w:rPr>
          <w:rFonts w:ascii="Times New Roman" w:hAnsi="Times New Roman" w:cs="Times New Roman"/>
          <w:szCs w:val="21"/>
        </w:rPr>
        <w:t xml:space="preserve"> _________ g</w:t>
      </w:r>
      <w:r>
        <w:rPr>
          <w:rFonts w:ascii="Times New Roman" w:hAnsi="Times New Roman" w:cs="Times New Roman"/>
          <w:szCs w:val="21"/>
        </w:rPr>
        <w:t>（结果精确到</w:t>
      </w:r>
      <w:r>
        <w:rPr>
          <w:rFonts w:ascii="Times New Roman" w:hAnsi="Times New Roman" w:cs="Times New Roman"/>
          <w:szCs w:val="21"/>
        </w:rPr>
        <w:t>0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1 g</w:t>
      </w:r>
      <w:r>
        <w:rPr>
          <w:rFonts w:ascii="Times New Roman" w:hAnsi="Times New Roman" w:cs="Times New Roman"/>
          <w:szCs w:val="21"/>
        </w:rPr>
        <w:t>）。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24</w:t>
      </w:r>
      <w:r>
        <w:rPr>
          <w:rFonts w:ascii="Times New Roman" w:hAnsi="Times New Roman" w:cs="Times New Roman"/>
          <w:szCs w:val="21"/>
        </w:rPr>
        <w:t>．（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分）酸、碱、盐在生产、生活中具有广泛的用途。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）化学实验室有失去标签的稀</w:t>
      </w:r>
      <w:r>
        <w:rPr>
          <w:rFonts w:ascii="Times New Roman" w:hAnsi="Times New Roman" w:cs="Times New Roman" w:hint="eastAsia"/>
          <w:szCs w:val="21"/>
        </w:rPr>
        <w:t>硫酸</w:t>
      </w:r>
      <w:r>
        <w:rPr>
          <w:rFonts w:ascii="Times New Roman" w:hAnsi="Times New Roman" w:cs="Times New Roman"/>
          <w:szCs w:val="21"/>
        </w:rPr>
        <w:t>、氢氧化钠、</w:t>
      </w:r>
      <w:r>
        <w:rPr>
          <w:rFonts w:ascii="Times New Roman" w:hAnsi="Times New Roman" w:cs="Times New Roman" w:hint="eastAsia"/>
          <w:szCs w:val="21"/>
        </w:rPr>
        <w:t>酚酞</w:t>
      </w:r>
      <w:r>
        <w:rPr>
          <w:rFonts w:ascii="Times New Roman" w:hAnsi="Times New Roman" w:cs="Times New Roman"/>
          <w:szCs w:val="21"/>
        </w:rPr>
        <w:t>、碳酸钠、</w:t>
      </w:r>
      <w:r>
        <w:rPr>
          <w:rFonts w:ascii="Times New Roman" w:hAnsi="Times New Roman" w:cs="Times New Roman"/>
          <w:szCs w:val="21"/>
        </w:rPr>
        <w:t>硝酸</w:t>
      </w:r>
      <w:r>
        <w:rPr>
          <w:rFonts w:ascii="Times New Roman" w:hAnsi="Times New Roman" w:cs="Times New Roman" w:hint="eastAsia"/>
          <w:szCs w:val="21"/>
        </w:rPr>
        <w:t>钡</w:t>
      </w:r>
      <w:r>
        <w:rPr>
          <w:rFonts w:ascii="Times New Roman" w:hAnsi="Times New Roman" w:cs="Times New Roman"/>
          <w:szCs w:val="21"/>
        </w:rPr>
        <w:t>等五瓶</w:t>
      </w:r>
      <w:r>
        <w:rPr>
          <w:rFonts w:ascii="Times New Roman" w:hAnsi="Times New Roman" w:cs="Times New Roman"/>
          <w:szCs w:val="21"/>
        </w:rPr>
        <w:t>无色溶液，现将其任意编号</w:t>
      </w:r>
      <w:r>
        <w:rPr>
          <w:rFonts w:ascii="Times New Roman" w:hAnsi="Times New Roman" w:cs="Times New Roman"/>
          <w:szCs w:val="21"/>
        </w:rPr>
        <w:t>:A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E</w:t>
      </w:r>
      <w:r>
        <w:rPr>
          <w:rFonts w:ascii="Times New Roman" w:hAnsi="Times New Roman" w:cs="Times New Roman"/>
          <w:szCs w:val="21"/>
        </w:rPr>
        <w:t>，然后两两组合进行实验，其部分现象如下表</w:t>
      </w:r>
      <w:r>
        <w:rPr>
          <w:rFonts w:ascii="Times New Roman" w:hAnsi="Times New Roman" w:cs="Times New Roman"/>
          <w:szCs w:val="21"/>
        </w:rPr>
        <w:t>: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1288"/>
        <w:gridCol w:w="1288"/>
        <w:gridCol w:w="1288"/>
        <w:gridCol w:w="1288"/>
        <w:gridCol w:w="1288"/>
      </w:tblGrid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288" w:type="dxa"/>
            <w:vAlign w:val="bottom"/>
          </w:tcPr>
          <w:p w:rsidR="000331CB">
            <w:pPr>
              <w:spacing w:line="48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实验</w:t>
            </w:r>
          </w:p>
        </w:tc>
        <w:tc>
          <w:tcPr>
            <w:tcW w:w="1288" w:type="dxa"/>
            <w:vAlign w:val="bottom"/>
          </w:tcPr>
          <w:p w:rsidR="000331CB">
            <w:pPr>
              <w:spacing w:line="48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B+D</w:t>
            </w:r>
          </w:p>
        </w:tc>
        <w:tc>
          <w:tcPr>
            <w:tcW w:w="1288" w:type="dxa"/>
            <w:vAlign w:val="bottom"/>
          </w:tcPr>
          <w:p w:rsidR="000331CB">
            <w:pPr>
              <w:spacing w:line="48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B+C</w:t>
            </w:r>
          </w:p>
        </w:tc>
        <w:tc>
          <w:tcPr>
            <w:tcW w:w="1288" w:type="dxa"/>
            <w:vAlign w:val="bottom"/>
          </w:tcPr>
          <w:p w:rsidR="000331CB">
            <w:pPr>
              <w:spacing w:line="48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D+C</w:t>
            </w:r>
          </w:p>
        </w:tc>
        <w:tc>
          <w:tcPr>
            <w:tcW w:w="1288" w:type="dxa"/>
            <w:vAlign w:val="bottom"/>
          </w:tcPr>
          <w:p w:rsidR="000331CB">
            <w:pPr>
              <w:spacing w:line="48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D+E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288" w:type="dxa"/>
            <w:vAlign w:val="bottom"/>
          </w:tcPr>
          <w:p w:rsidR="000331CB">
            <w:pPr>
              <w:spacing w:line="48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现象</w:t>
            </w:r>
          </w:p>
        </w:tc>
        <w:tc>
          <w:tcPr>
            <w:tcW w:w="1288" w:type="dxa"/>
            <w:vAlign w:val="bottom"/>
          </w:tcPr>
          <w:p w:rsidR="000331CB">
            <w:pPr>
              <w:spacing w:line="48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产生气体</w:t>
            </w:r>
          </w:p>
        </w:tc>
        <w:tc>
          <w:tcPr>
            <w:tcW w:w="1288" w:type="dxa"/>
            <w:vAlign w:val="bottom"/>
          </w:tcPr>
          <w:p w:rsidR="000331CB">
            <w:pPr>
              <w:spacing w:line="48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产生沉淀</w:t>
            </w:r>
          </w:p>
        </w:tc>
        <w:tc>
          <w:tcPr>
            <w:tcW w:w="1288" w:type="dxa"/>
            <w:vAlign w:val="bottom"/>
          </w:tcPr>
          <w:p w:rsidR="000331CB">
            <w:pPr>
              <w:spacing w:line="48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产生沉淀</w:t>
            </w:r>
          </w:p>
        </w:tc>
        <w:tc>
          <w:tcPr>
            <w:tcW w:w="1288" w:type="dxa"/>
            <w:vAlign w:val="bottom"/>
          </w:tcPr>
          <w:p w:rsidR="000331CB">
            <w:pPr>
              <w:spacing w:line="48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溶液变红</w:t>
            </w:r>
          </w:p>
        </w:tc>
      </w:tr>
    </w:tbl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写出溶液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中溶质的化学式</w:t>
      </w:r>
      <w:r>
        <w:rPr>
          <w:rFonts w:ascii="Times New Roman" w:hAnsi="Times New Roman" w:cs="Times New Roman"/>
          <w:szCs w:val="21"/>
        </w:rPr>
        <w:t xml:space="preserve">:B _________ 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C _________ </w:t>
      </w:r>
      <w:r>
        <w:rPr>
          <w:rFonts w:ascii="Times New Roman" w:hAnsi="Times New Roman" w:cs="Times New Roman" w:hint="eastAsia"/>
          <w:szCs w:val="21"/>
        </w:rPr>
        <w:t>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写出溶液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反应的化学方程式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）将氯化钠和氯化钙的混合物</w:t>
      </w:r>
      <w:r>
        <w:rPr>
          <w:rFonts w:ascii="Times New Roman" w:hAnsi="Times New Roman" w:cs="Times New Roman"/>
          <w:szCs w:val="21"/>
        </w:rPr>
        <w:t>22</w:t>
      </w:r>
      <w:r w:rsidR="00143947"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8 g</w:t>
      </w:r>
      <w:r>
        <w:rPr>
          <w:rFonts w:ascii="Times New Roman" w:hAnsi="Times New Roman" w:cs="Times New Roman"/>
          <w:szCs w:val="21"/>
        </w:rPr>
        <w:t>溶于水，再加入</w:t>
      </w:r>
      <w:r>
        <w:rPr>
          <w:rFonts w:ascii="Times New Roman" w:hAnsi="Times New Roman" w:cs="Times New Roman"/>
          <w:szCs w:val="21"/>
        </w:rPr>
        <w:t>100 g</w:t>
      </w:r>
      <w:r>
        <w:rPr>
          <w:rFonts w:ascii="Times New Roman" w:hAnsi="Times New Roman" w:cs="Times New Roman"/>
          <w:szCs w:val="21"/>
        </w:rPr>
        <w:t>溶质质量分数为</w:t>
      </w:r>
      <w:r>
        <w:rPr>
          <w:rFonts w:ascii="Times New Roman" w:hAnsi="Times New Roman" w:cs="Times New Roman"/>
          <w:szCs w:val="21"/>
        </w:rPr>
        <w:t>10</w:t>
      </w:r>
      <w:r w:rsidR="00143947"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6%</w:t>
      </w:r>
      <w:r>
        <w:rPr>
          <w:rFonts w:ascii="Times New Roman" w:hAnsi="Times New Roman" w:cs="Times New Roman"/>
          <w:szCs w:val="21"/>
        </w:rPr>
        <w:t>的碳酸钠溶液，恰好完全反应，则该混合物中氯元素的质量分数为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（结果精确到</w:t>
      </w:r>
      <w:r>
        <w:rPr>
          <w:rFonts w:ascii="Times New Roman" w:hAnsi="Times New Roman" w:cs="Times New Roman"/>
          <w:szCs w:val="21"/>
        </w:rPr>
        <w:t>0</w:t>
      </w:r>
      <w:r w:rsidR="00143947"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1%</w:t>
      </w:r>
      <w:r>
        <w:rPr>
          <w:rFonts w:ascii="Times New Roman" w:hAnsi="Times New Roman" w:cs="Times New Roman"/>
          <w:szCs w:val="21"/>
        </w:rPr>
        <w:t>）。</w:t>
      </w:r>
    </w:p>
    <w:p w:rsidR="000331C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六、计算题（本大题共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小题，共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分）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25</w:t>
      </w:r>
      <w:r>
        <w:rPr>
          <w:rFonts w:ascii="Times New Roman" w:hAnsi="Times New Roman" w:cs="Times New Roman"/>
          <w:szCs w:val="21"/>
        </w:rPr>
        <w:t>．（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分）甘氨酸是一种简单氨基酸其分子式为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Times New Roman" w:cs="Times New Roman"/>
          <w:szCs w:val="21"/>
          <w:vertAlign w:val="subscript"/>
        </w:rPr>
        <w:t>5</w:t>
      </w: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，请计算</w:t>
      </w:r>
      <w:r>
        <w:rPr>
          <w:rFonts w:ascii="Times New Roman" w:hAnsi="Times New Roman" w:cs="Times New Roman"/>
          <w:szCs w:val="21"/>
        </w:rPr>
        <w:t>: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）甘氨酸是由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种元素组成。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甘氮酸</w:t>
      </w:r>
      <w:r>
        <w:rPr>
          <w:rFonts w:ascii="Times New Roman" w:hAnsi="Times New Roman" w:cs="Times New Roman"/>
          <w:szCs w:val="21"/>
        </w:rPr>
        <w:t>的相对分子质量为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）甘氨酸中氮元素和氧元素的质量比为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（填</w:t>
      </w:r>
      <w:r>
        <w:rPr>
          <w:rFonts w:ascii="Times New Roman" w:hAnsi="Times New Roman" w:cs="Times New Roman"/>
          <w:szCs w:val="21"/>
        </w:rPr>
        <w:t>最</w:t>
      </w:r>
      <w:r>
        <w:rPr>
          <w:rFonts w:ascii="Times New Roman" w:hAnsi="Times New Roman" w:cs="Times New Roman"/>
          <w:szCs w:val="21"/>
        </w:rPr>
        <w:t>简比）。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）甘氨酸中碳元素质量分数为</w:t>
      </w:r>
      <w:r>
        <w:rPr>
          <w:rFonts w:ascii="Times New Roman" w:hAnsi="Times New Roman" w:cs="Times New Roman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。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26</w:t>
      </w:r>
      <w:r>
        <w:rPr>
          <w:rFonts w:ascii="Times New Roman" w:hAnsi="Times New Roman" w:cs="Times New Roman"/>
          <w:szCs w:val="21"/>
        </w:rPr>
        <w:t>．（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分）某纯碱样品中含有少量的氯化钠，现取</w:t>
      </w:r>
      <w:r>
        <w:rPr>
          <w:rFonts w:ascii="Times New Roman" w:hAnsi="Times New Roman" w:cs="Times New Roman"/>
          <w:szCs w:val="21"/>
        </w:rPr>
        <w:t>24g</w:t>
      </w:r>
      <w:r>
        <w:rPr>
          <w:rFonts w:ascii="Times New Roman" w:hAnsi="Times New Roman" w:cs="Times New Roman"/>
          <w:szCs w:val="21"/>
        </w:rPr>
        <w:t>该纯碱样品，加入</w:t>
      </w:r>
      <w:r>
        <w:rPr>
          <w:rFonts w:ascii="Times New Roman" w:hAnsi="Times New Roman" w:cs="Times New Roman"/>
          <w:szCs w:val="21"/>
        </w:rPr>
        <w:t>100 g</w:t>
      </w:r>
      <w:r>
        <w:rPr>
          <w:rFonts w:ascii="Times New Roman" w:hAnsi="Times New Roman" w:cs="Times New Roman"/>
          <w:szCs w:val="21"/>
        </w:rPr>
        <w:t>水使其完全溶解，再加入</w:t>
      </w:r>
      <w:r>
        <w:rPr>
          <w:rFonts w:ascii="Times New Roman" w:hAnsi="Times New Roman" w:cs="Times New Roman"/>
          <w:szCs w:val="21"/>
        </w:rPr>
        <w:t>158 g</w:t>
      </w:r>
      <w:r>
        <w:rPr>
          <w:rFonts w:ascii="Times New Roman" w:hAnsi="Times New Roman" w:cs="Times New Roman"/>
          <w:szCs w:val="21"/>
        </w:rPr>
        <w:t>氯低钙溶液，恰好完全反应后，过滤后得滤液</w:t>
      </w:r>
      <w:r>
        <w:rPr>
          <w:rFonts w:ascii="Times New Roman" w:hAnsi="Times New Roman" w:cs="Times New Roman"/>
          <w:szCs w:val="21"/>
        </w:rPr>
        <w:t>262 g</w:t>
      </w:r>
      <w:r>
        <w:rPr>
          <w:rFonts w:ascii="Times New Roman" w:hAnsi="Times New Roman" w:cs="Times New Roman"/>
          <w:szCs w:val="21"/>
        </w:rPr>
        <w:t>（忽略实验过程中质量的损耗）。计算</w:t>
      </w:r>
      <w:r>
        <w:rPr>
          <w:rFonts w:ascii="Times New Roman" w:hAnsi="Times New Roman" w:cs="Times New Roman"/>
          <w:szCs w:val="21"/>
        </w:rPr>
        <w:t>:</w:t>
      </w:r>
    </w:p>
    <w:p w:rsidR="000331CB">
      <w:pPr>
        <w:spacing w:line="480" w:lineRule="auto"/>
        <w:ind w:left="315" w:leftChars="15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）纯碱样品中碳酸钠的质量；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）反应后所得溶液中溶质的质量分数为多少</w:t>
      </w:r>
      <w:r>
        <w:rPr>
          <w:rFonts w:ascii="Times New Roman" w:hAnsi="Times New Roman" w:cs="Times New Roman"/>
          <w:szCs w:val="21"/>
        </w:rPr>
        <w:t>?</w:t>
      </w:r>
      <w:r>
        <w:rPr>
          <w:rFonts w:ascii="Times New Roman" w:hAnsi="Times New Roman" w:cs="Times New Roman"/>
          <w:szCs w:val="21"/>
        </w:rPr>
        <w:t>（结果精确到</w:t>
      </w:r>
      <w:r>
        <w:rPr>
          <w:rFonts w:ascii="Times New Roman" w:hAnsi="Times New Roman" w:cs="Times New Roman"/>
          <w:szCs w:val="21"/>
        </w:rPr>
        <w:t>0</w:t>
      </w:r>
      <w:r w:rsidR="00143947">
        <w:rPr>
          <w:rFonts w:ascii="Times New Roman" w:hAnsi="Times New Roman" w:cs="Times New Roman" w:hint="eastAsia"/>
          <w:szCs w:val="21"/>
        </w:rPr>
        <w:t>.</w:t>
      </w:r>
      <w:bookmarkStart w:id="0" w:name="_GoBack"/>
      <w:bookmarkEnd w:id="0"/>
      <w:r>
        <w:rPr>
          <w:rFonts w:ascii="Times New Roman" w:hAnsi="Times New Roman" w:cs="Times New Roman"/>
          <w:szCs w:val="21"/>
        </w:rPr>
        <w:t>1%</w:t>
      </w:r>
      <w:r>
        <w:rPr>
          <w:rFonts w:ascii="Times New Roman" w:hAnsi="Times New Roman" w:cs="Times New Roman"/>
          <w:szCs w:val="21"/>
        </w:rPr>
        <w:t>）。</w:t>
      </w: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</w:p>
    <w:p w:rsidR="000331CB">
      <w:pPr>
        <w:spacing w:line="480" w:lineRule="auto"/>
        <w:ind w:left="315" w:hanging="210" w:leftChars="50" w:hangingChars="100"/>
        <w:rPr>
          <w:rFonts w:ascii="Times New Roman" w:hAnsi="Times New Roman" w:cs="Times New Roman"/>
          <w:szCs w:val="21"/>
        </w:rPr>
      </w:pPr>
    </w:p>
    <w:p w:rsidR="000331CB">
      <w:pPr>
        <w:spacing w:line="480" w:lineRule="auto"/>
        <w:ind w:left="210" w:leftChars="10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31CB">
      <w:pPr>
        <w:spacing w:line="480" w:lineRule="auto"/>
        <w:ind w:left="210" w:leftChars="10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参考答案</w:t>
      </w:r>
    </w:p>
    <w:p w:rsidR="000331CB">
      <w:pPr>
        <w:spacing w:line="480" w:lineRule="auto"/>
        <w:ind w:left="345" w:hanging="240" w:leftChars="50" w:hangingChars="100"/>
        <w:rPr>
          <w:rFonts w:ascii="Times New Roman" w:eastAsia="宋体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Times New Roman" w:hAnsi="Times New Roman" w:cs="Times New Roman"/>
          <w:sz w:val="24"/>
        </w:rPr>
        <w:t>C</w:t>
      </w:r>
      <w:r>
        <w:rPr>
          <w:rFonts w:ascii="Times New Roman" w:eastAsia="宋体" w:hAnsi="Times New Roman" w:cs="Times New Roman"/>
          <w:sz w:val="24"/>
        </w:rPr>
        <w:t xml:space="preserve">  2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A  3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B  4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A  5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D  6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D  7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A  8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A  9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C  10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C</w:t>
      </w:r>
    </w:p>
    <w:p w:rsidR="000331CB">
      <w:pPr>
        <w:spacing w:line="480" w:lineRule="auto"/>
        <w:ind w:left="345" w:hanging="240" w:leftChars="50" w:hangingChars="10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Times New Roman" w:hAnsi="Times New Roman" w:cs="Times New Roman"/>
          <w:sz w:val="24"/>
        </w:rPr>
        <w:t>D</w:t>
      </w:r>
      <w:r>
        <w:rPr>
          <w:rFonts w:ascii="Times New Roman" w:eastAsia="宋体" w:hAnsi="Times New Roman" w:cs="Times New Roman"/>
          <w:sz w:val="24"/>
        </w:rPr>
        <w:t xml:space="preserve">  12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AD  13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Times New Roman" w:hAnsi="Times New Roman" w:cs="Times New Roman"/>
          <w:sz w:val="24"/>
        </w:rPr>
        <w:t>A</w:t>
      </w:r>
      <w:r>
        <w:rPr>
          <w:rFonts w:ascii="Times New Roman" w:eastAsia="宋体" w:hAnsi="Times New Roman" w:cs="Times New Roman"/>
          <w:sz w:val="24"/>
        </w:rPr>
        <w:t xml:space="preserve">  14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CD  15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A</w:t>
      </w:r>
    </w:p>
    <w:p w:rsidR="000331CB">
      <w:pPr>
        <w:spacing w:line="480" w:lineRule="auto"/>
        <w:ind w:left="345" w:hanging="240" w:leftChars="50" w:hangingChars="10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16</w:t>
      </w:r>
      <w:r>
        <w:rPr>
          <w:rFonts w:ascii="Times New Roman" w:eastAsia="宋体" w:hAnsi="Times New Roman" w:cs="Times New Roman"/>
          <w:sz w:val="24"/>
        </w:rPr>
        <w:t>．（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fldChar w:fldCharType="begin"/>
      </w:r>
      <w:r>
        <w:rPr>
          <w:rFonts w:ascii="Times New Roman" w:eastAsia="宋体" w:hAnsi="Times New Roman" w:cs="Times New Roman"/>
          <w:sz w:val="24"/>
        </w:rPr>
        <w:instrText xml:space="preserve"> = 2 \* GB3 \* MERGEFORMAT </w:instrText>
      </w:r>
      <w:r>
        <w:rPr>
          <w:rFonts w:ascii="Times New Roman" w:eastAsia="宋体" w:hAnsi="Times New Roman" w:cs="Times New Roman"/>
          <w:sz w:val="24"/>
        </w:rPr>
        <w:fldChar w:fldCharType="separate"/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 w:cs="Times New Roman"/>
          <w:sz w:val="24"/>
        </w:rPr>
        <w:fldChar w:fldCharType="end"/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fldChar w:fldCharType="begin"/>
      </w:r>
      <w:r>
        <w:rPr>
          <w:rFonts w:ascii="Times New Roman" w:eastAsia="宋体" w:hAnsi="Times New Roman" w:cs="Times New Roman"/>
          <w:sz w:val="24"/>
        </w:rPr>
        <w:instrText xml:space="preserve"> = 1 \* GB3 \* MERGEFORMAT </w:instrText>
      </w:r>
      <w:r>
        <w:rPr>
          <w:rFonts w:ascii="Times New Roman" w:eastAsia="宋体" w:hAnsi="Times New Roman" w:cs="Times New Roman"/>
          <w:sz w:val="24"/>
        </w:rPr>
        <w:fldChar w:fldCharType="separate"/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 w:cs="Times New Roman"/>
          <w:sz w:val="24"/>
        </w:rPr>
        <w:fldChar w:fldCharType="end"/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fldChar w:fldCharType="begin"/>
      </w:r>
      <w:r>
        <w:rPr>
          <w:rFonts w:ascii="Times New Roman" w:eastAsia="宋体" w:hAnsi="Times New Roman" w:cs="Times New Roman"/>
          <w:sz w:val="24"/>
        </w:rPr>
        <w:instrText xml:space="preserve"> = 4 \* GB3 \* MERGEFORMAT </w:instrText>
      </w:r>
      <w:r>
        <w:rPr>
          <w:rFonts w:ascii="Times New Roman" w:eastAsia="宋体" w:hAnsi="Times New Roman" w:cs="Times New Roman"/>
          <w:sz w:val="24"/>
        </w:rPr>
        <w:fldChar w:fldCharType="separate"/>
      </w: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Times New Roman" w:cs="Times New Roman"/>
          <w:sz w:val="24"/>
        </w:rPr>
        <w:fldChar w:fldCharType="end"/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fldChar w:fldCharType="begin"/>
      </w:r>
      <w:r>
        <w:rPr>
          <w:rFonts w:ascii="Times New Roman" w:eastAsia="宋体" w:hAnsi="Times New Roman" w:cs="Times New Roman"/>
          <w:sz w:val="24"/>
        </w:rPr>
        <w:instrText xml:space="preserve"> = 3 \* GB3 \* ME</w:instrText>
      </w:r>
      <w:r>
        <w:rPr>
          <w:rFonts w:ascii="Times New Roman" w:eastAsia="宋体" w:hAnsi="Times New Roman" w:cs="Times New Roman"/>
          <w:sz w:val="24"/>
        </w:rPr>
        <w:instrText xml:space="preserve">RGEFORMAT </w:instrText>
      </w:r>
      <w:r>
        <w:rPr>
          <w:rFonts w:ascii="Times New Roman" w:eastAsia="宋体" w:hAnsi="Times New Roman" w:cs="Times New Roman"/>
          <w:sz w:val="24"/>
        </w:rPr>
        <w:fldChar w:fldCharType="separate"/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Times New Roman" w:cs="Times New Roman"/>
          <w:sz w:val="24"/>
        </w:rPr>
        <w:fldChar w:fldCharType="end"/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fldChar w:fldCharType="begin"/>
      </w:r>
      <w:r>
        <w:rPr>
          <w:rFonts w:ascii="Times New Roman" w:eastAsia="宋体" w:hAnsi="Times New Roman" w:cs="Times New Roman"/>
          <w:sz w:val="24"/>
        </w:rPr>
        <w:instrText xml:space="preserve"> = 6 \* GB3 \* MERGEFORMAT </w:instrText>
      </w:r>
      <w:r>
        <w:rPr>
          <w:rFonts w:ascii="Times New Roman" w:eastAsia="宋体" w:hAnsi="Times New Roman" w:cs="Times New Roman"/>
          <w:sz w:val="24"/>
        </w:rPr>
        <w:fldChar w:fldCharType="separate"/>
      </w:r>
      <w:r>
        <w:rPr>
          <w:rFonts w:ascii="宋体" w:eastAsia="宋体" w:hAnsi="宋体" w:cs="宋体" w:hint="eastAsia"/>
        </w:rPr>
        <w:t>⑥</w:t>
      </w:r>
      <w:r>
        <w:rPr>
          <w:rFonts w:ascii="Times New Roman" w:eastAsia="宋体" w:hAnsi="Times New Roman" w:cs="Times New Roman"/>
          <w:sz w:val="24"/>
        </w:rPr>
        <w:fldChar w:fldCharType="end"/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6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fldChar w:fldCharType="begin"/>
      </w:r>
      <w:r>
        <w:rPr>
          <w:rFonts w:ascii="Times New Roman" w:eastAsia="宋体" w:hAnsi="Times New Roman" w:cs="Times New Roman"/>
          <w:sz w:val="24"/>
        </w:rPr>
        <w:instrText xml:space="preserve"> = 5 \* GB3 \* MERGEFORMAT </w:instrText>
      </w:r>
      <w:r>
        <w:rPr>
          <w:rFonts w:ascii="Times New Roman" w:eastAsia="宋体" w:hAnsi="Times New Roman" w:cs="Times New Roman"/>
          <w:sz w:val="24"/>
        </w:rPr>
        <w:fldChar w:fldCharType="separate"/>
      </w:r>
      <w:r>
        <w:rPr>
          <w:rFonts w:ascii="宋体" w:eastAsia="宋体" w:hAnsi="宋体" w:cs="宋体" w:hint="eastAsia"/>
        </w:rPr>
        <w:t>⑤</w:t>
      </w:r>
      <w:r>
        <w:rPr>
          <w:rFonts w:ascii="Times New Roman" w:eastAsia="宋体" w:hAnsi="Times New Roman" w:cs="Times New Roman"/>
          <w:sz w:val="24"/>
        </w:rPr>
        <w:fldChar w:fldCharType="end"/>
      </w:r>
    </w:p>
    <w:p w:rsidR="000331CB">
      <w:pPr>
        <w:spacing w:line="480" w:lineRule="auto"/>
        <w:ind w:left="345" w:hanging="240" w:leftChars="50" w:hangingChars="10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17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(1)</w:t>
      </w:r>
      <w:r>
        <w:rPr>
          <w:rFonts w:ascii="Times New Roman" w:eastAsia="宋体" w:hAnsi="Times New Roman" w:cs="Times New Roman"/>
          <w:sz w:val="24"/>
        </w:rPr>
        <w:t>加热熔合</w:t>
      </w:r>
    </w:p>
    <w:p w:rsidR="000331CB">
      <w:pPr>
        <w:spacing w:line="480" w:lineRule="auto"/>
        <w:ind w:left="345" w:hanging="240" w:leftChars="50" w:hangingChars="10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0</w:t>
      </w:r>
      <w:r w:rsidR="00143947">
        <w:rPr>
          <w:rFonts w:ascii="Times New Roman" w:eastAsia="宋体" w:hAnsi="Times New Roman" w:cs="Times New Roman" w:hint="eastAsia"/>
          <w:sz w:val="24"/>
        </w:rPr>
        <w:t>.</w:t>
      </w:r>
      <w:r>
        <w:rPr>
          <w:rFonts w:ascii="Times New Roman" w:eastAsia="宋体" w:hAnsi="Times New Roman" w:cs="Times New Roman"/>
          <w:sz w:val="24"/>
        </w:rPr>
        <w:t>03%-2%</w:t>
      </w:r>
    </w:p>
    <w:p w:rsidR="000331CB">
      <w:pPr>
        <w:numPr>
          <w:ilvl w:val="0"/>
          <w:numId w:val="1"/>
        </w:numPr>
        <w:spacing w:line="48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淬火</w:t>
      </w:r>
    </w:p>
    <w:p w:rsidR="000331CB">
      <w:pPr>
        <w:numPr>
          <w:ilvl w:val="0"/>
          <w:numId w:val="1"/>
        </w:numPr>
        <w:spacing w:line="48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Cu</w:t>
      </w:r>
    </w:p>
    <w:p w:rsidR="000331CB">
      <w:pPr>
        <w:numPr>
          <w:ilvl w:val="0"/>
          <w:numId w:val="1"/>
        </w:numPr>
        <w:spacing w:line="48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866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0</w:t>
      </w:r>
    </w:p>
    <w:p w:rsidR="000331CB">
      <w:pPr>
        <w:numPr>
          <w:ilvl w:val="0"/>
          <w:numId w:val="2"/>
        </w:numPr>
        <w:spacing w:line="48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）氢氧两种元素</w:t>
      </w:r>
      <w:r>
        <w:rPr>
          <w:rFonts w:ascii="Times New Roman" w:eastAsia="宋体" w:hAnsi="Times New Roman" w:cs="Times New Roman"/>
          <w:sz w:val="24"/>
        </w:rPr>
        <w:t xml:space="preserve">   3</w:t>
      </w:r>
    </w:p>
    <w:p w:rsidR="000331CB">
      <w:pPr>
        <w:spacing w:line="480" w:lineRule="auto"/>
        <w:ind w:firstLine="360" w:firstLineChars="1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  <w:lang w:val="pt-BR"/>
        </w:rPr>
        <w:t>2H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2</w:t>
      </w:r>
      <w:r>
        <w:rPr>
          <w:rFonts w:ascii="Times New Roman" w:hAnsi="Times New Roman" w:cs="Times New Roman"/>
          <w:szCs w:val="21"/>
          <w:lang w:val="pt-BR"/>
        </w:rPr>
        <w:t xml:space="preserve">O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447675" cy="27622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698749" name="图片 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  <w:lang w:val="pt-BR"/>
        </w:rPr>
        <w:t>2H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2</w:t>
      </w:r>
      <w:r>
        <w:rPr>
          <w:rFonts w:ascii="Times New Roman" w:hAnsi="Times New Roman" w:cs="Times New Roman"/>
          <w:szCs w:val="21"/>
          <w:lang w:val="pt-BR"/>
        </w:rPr>
        <w:t>↑+O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2</w:t>
      </w:r>
      <w:r>
        <w:rPr>
          <w:rFonts w:ascii="Times New Roman" w:hAnsi="Times New Roman" w:cs="Times New Roman"/>
          <w:szCs w:val="21"/>
          <w:lang w:val="pt-BR"/>
        </w:rPr>
        <w:t xml:space="preserve"> ↑</w:t>
      </w:r>
    </w:p>
    <w:p w:rsidR="000331CB">
      <w:pPr>
        <w:spacing w:line="480" w:lineRule="auto"/>
        <w:ind w:left="240" w:firstLine="240" w:firstLineChars="10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）吸附作用，吸附色素与异味</w:t>
      </w:r>
      <w:r>
        <w:rPr>
          <w:rFonts w:ascii="Times New Roman" w:eastAsia="宋体" w:hAnsi="Times New Roman" w:cs="Times New Roman"/>
          <w:sz w:val="24"/>
        </w:rPr>
        <w:t xml:space="preserve">  B   </w:t>
      </w:r>
    </w:p>
    <w:p w:rsidR="000331CB">
      <w:pPr>
        <w:spacing w:line="480" w:lineRule="auto"/>
        <w:ind w:left="240" w:firstLine="240" w:firstLineChars="10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>Cl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 xml:space="preserve"> +H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>O=</w:t>
      </w:r>
      <w:r>
        <w:rPr>
          <w:rFonts w:ascii="Times New Roman" w:eastAsia="宋体" w:hAnsi="Times New Roman" w:cs="Times New Roman"/>
          <w:sz w:val="24"/>
        </w:rPr>
        <w:t>HCl+HClO</w:t>
      </w:r>
    </w:p>
    <w:p w:rsidR="000331CB">
      <w:pPr>
        <w:numPr>
          <w:ilvl w:val="0"/>
          <w:numId w:val="2"/>
        </w:numPr>
        <w:spacing w:line="48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略</w:t>
      </w:r>
    </w:p>
    <w:p w:rsidR="000331CB">
      <w:pPr>
        <w:spacing w:line="480" w:lineRule="auto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205740</wp:posOffset>
            </wp:positionV>
            <wp:extent cx="409575" cy="304800"/>
            <wp:effectExtent l="0" t="0" r="9525" b="0"/>
            <wp:wrapNone/>
            <wp:docPr id="39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79180" name="图片 5"/>
                    <pic:cNvPicPr/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</w:rPr>
        <w:t>20</w:t>
      </w:r>
      <w:r>
        <w:rPr>
          <w:rFonts w:ascii="Times New Roman" w:eastAsia="宋体" w:hAnsi="Times New Roman" w:cs="Times New Roman"/>
          <w:sz w:val="24"/>
        </w:rPr>
        <w:t>．（</w:t>
      </w:r>
      <w:r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Times New Roman" w:hAnsi="Times New Roman" w:cs="Times New Roman"/>
          <w:sz w:val="24"/>
        </w:rPr>
        <w:t>CO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>、</w:t>
      </w:r>
      <w:r>
        <w:rPr>
          <w:rFonts w:ascii="Times New Roman" w:eastAsia="Times New Roman" w:hAnsi="Times New Roman" w:cs="Times New Roman"/>
          <w:sz w:val="24"/>
        </w:rPr>
        <w:t>Cu</w:t>
      </w:r>
    </w:p>
    <w:p w:rsidR="000331CB">
      <w:pPr>
        <w:spacing w:line="480" w:lineRule="auto"/>
        <w:ind w:left="345" w:hanging="240" w:leftChars="50" w:hangingChars="1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C+CO</w:t>
      </w:r>
      <w:r>
        <w:rPr>
          <w:rFonts w:ascii="Times New Roman" w:eastAsia="宋体" w:hAnsi="Times New Roman" w:cs="Times New Roman"/>
          <w:sz w:val="24"/>
          <w:vertAlign w:val="subscript"/>
        </w:rPr>
        <w:t xml:space="preserve">2                  </w:t>
      </w:r>
      <w:r>
        <w:rPr>
          <w:rFonts w:ascii="Times New Roman" w:eastAsia="宋体" w:hAnsi="Times New Roman" w:cs="Times New Roman"/>
          <w:sz w:val="24"/>
        </w:rPr>
        <w:t>2CO</w:t>
      </w:r>
    </w:p>
    <w:p w:rsidR="000331CB">
      <w:pPr>
        <w:spacing w:line="480" w:lineRule="auto"/>
        <w:ind w:left="345" w:hanging="240" w:leftChars="50" w:hangingChars="10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haracter">
                  <wp:posOffset>1143000</wp:posOffset>
                </wp:positionH>
                <wp:positionV relativeFrom="line">
                  <wp:posOffset>229870</wp:posOffset>
                </wp:positionV>
                <wp:extent cx="254000" cy="348615"/>
                <wp:effectExtent l="0" t="0" r="12700" b="0"/>
                <wp:wrapNone/>
                <wp:docPr id="9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54000" cy="348615"/>
                          <a:chOff x="0" y="0"/>
                          <a:chExt cx="679" cy="597"/>
                        </a:xfrm>
                      </wpg:grpSpPr>
                      <wps:wsp xmlns:wps="http://schemas.microsoft.com/office/word/2010/wordprocessingShape"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46"/>
                            <a:ext cx="678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331CB"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316"/>
                            <a:ext cx="678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331CB"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0"/>
                            <a:ext cx="662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331CB"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g:grpSp>
                        <wpg:cNvPr id="15" name="Group 11"/>
                        <wpg:cNvGrpSpPr/>
                        <wpg:grpSpPr>
                          <a:xfrm>
                            <a:off x="4" y="265"/>
                            <a:ext cx="671" cy="55"/>
                            <a:chOff x="0" y="0"/>
                            <a:chExt cx="878" cy="81"/>
                          </a:xfrm>
                        </wpg:grpSpPr>
                        <wps:wsp xmlns:wps="http://schemas.microsoft.com/office/word/2010/wordprocessingShape">
                          <wps:cNvPr id="16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87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7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81"/>
                              <a:ext cx="87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4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30"/>
                            <a:ext cx="662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331CB"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pacing w:val="6"/>
                                  <w:sz w:val="18"/>
                                  <w:szCs w:val="18"/>
                                </w:rPr>
                                <w:t>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5" style="width:20pt;height:27.45pt;margin-top:18.1pt;margin-left:90pt;mso-height-relative:page;mso-position-horizontal-relative:char;mso-position-vertical-relative:line;mso-width-relative:page;position:absolute;z-index:251663360" coordsize="679,597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6" type="#_x0000_t202" style="width:678;height:251;position:absolute;top:346" coordsize="21600,21600" filled="f" stroked="f">
                  <o:lock v:ext="edit" aspectratio="f"/>
                  <v:textbox inset="0,0,0,0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9" o:spid="_x0000_s1027" type="#_x0000_t202" style="width:678;height:251;left:1;position:absolute;top:316" coordsize="21600,21600" filled="f" stroked="f">
                  <o:lock v:ext="edit" aspectratio="f"/>
                  <v:textbox inset="0,0,0,0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10" o:spid="_x0000_s1028" type="#_x0000_t202" style="width:662;height:267;left:9;position:absolute" coordsize="21600,21600" filled="f" stroked="f">
                  <o:lock v:ext="edit" aspectratio="f"/>
                  <v:textbox inset="0,0,0,0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11" o:spid="_x0000_s1029" style="width:671;height:55;left:4;position:absolute;top:265" coordsize="878,81">
                  <o:lock v:ext="edit" aspectratio="f"/>
                  <v:line id="Line 12" o:spid="_x0000_s1030" style="position:absolute" from="0,0" to="17560,0" coordsize="21600,21600" stroked="t" strokecolor="black">
                    <v:stroke joinstyle="round"/>
                    <o:lock v:ext="edit" aspectratio="f"/>
                  </v:line>
                  <v:line id="Line 13" o:spid="_x0000_s1031" style="position:absolute" from="0,1620" to="17560,1620" coordsize="21600,21600" stroked="t" strokecolor="black">
                    <v:stroke joinstyle="round"/>
                    <o:lock v:ext="edit" aspectratio="f"/>
                  </v:line>
                </v:group>
                <v:shape id="Text Box 14" o:spid="_x0000_s1032" type="#_x0000_t202" style="width:662;height:267;left:9;position:absolute;top:30" coordsize="21600,21600" filled="f" stroked="f">
                  <o:lock v:ext="edit" aspectratio="f"/>
                  <v:textbox inset="0,0,0,0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pacing w:val="6"/>
                            <w:sz w:val="18"/>
                            <w:szCs w:val="18"/>
                          </w:rPr>
                          <w:t>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Times New Roman" w:hAnsi="Times New Roman" w:cs="Times New Roman"/>
          <w:sz w:val="24"/>
        </w:rPr>
        <w:t>Fe + CuSO</w:t>
      </w:r>
      <w:r>
        <w:rPr>
          <w:rFonts w:ascii="Times New Roman" w:eastAsia="宋体" w:hAnsi="Times New Roman" w:cs="Times New Roman"/>
          <w:sz w:val="24"/>
          <w:vertAlign w:val="subscript"/>
        </w:rPr>
        <w:t>4</w:t>
      </w:r>
      <w:r>
        <w:rPr>
          <w:rFonts w:ascii="Times New Roman" w:eastAsia="宋体" w:hAnsi="Times New Roman" w:cs="Times New Roman"/>
          <w:sz w:val="24"/>
        </w:rPr>
        <w:t>=</w:t>
      </w:r>
      <w:r>
        <w:rPr>
          <w:rFonts w:ascii="Times New Roman" w:eastAsia="Times New Roman" w:hAnsi="Times New Roman" w:cs="Times New Roman"/>
          <w:sz w:val="24"/>
        </w:rPr>
        <w:t>Cu + FeSO</w:t>
      </w:r>
      <w:r>
        <w:rPr>
          <w:rFonts w:ascii="Times New Roman" w:eastAsia="宋体" w:hAnsi="Times New Roman" w:cs="Times New Roman"/>
          <w:sz w:val="24"/>
          <w:vertAlign w:val="subscript"/>
        </w:rPr>
        <w:t>4</w:t>
      </w:r>
    </w:p>
    <w:p w:rsidR="000331CB">
      <w:pPr>
        <w:spacing w:line="480" w:lineRule="auto"/>
        <w:ind w:left="345" w:hanging="240" w:leftChars="50" w:hangingChars="100"/>
        <w:rPr>
          <w:rFonts w:ascii="Times New Roman" w:eastAsia="宋体" w:hAnsi="Times New Roman" w:cs="Times New Roman"/>
          <w:sz w:val="24"/>
          <w:vertAlign w:val="subscript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Times New Roman" w:hAnsi="Times New Roman" w:cs="Times New Roman"/>
          <w:sz w:val="24"/>
        </w:rPr>
        <w:t xml:space="preserve">CO+ </w:t>
      </w:r>
      <w:r>
        <w:rPr>
          <w:rFonts w:ascii="Times New Roman" w:eastAsia="Times New Roman" w:hAnsi="Times New Roman" w:cs="Times New Roman"/>
          <w:sz w:val="24"/>
        </w:rPr>
        <w:t>CuO</w:t>
      </w:r>
      <w:r>
        <w:rPr>
          <w:rFonts w:ascii="Times New Roman" w:eastAsia="Times New Roman" w:hAnsi="Times New Roman" w:cs="Times New Roman"/>
          <w:sz w:val="24"/>
        </w:rPr>
        <w:t xml:space="preserve">             Cu</w:t>
      </w:r>
      <w:r>
        <w:rPr>
          <w:rFonts w:ascii="Times New Roman" w:eastAsia="宋体" w:hAnsi="Times New Roman" w:cs="Times New Roman"/>
          <w:sz w:val="24"/>
        </w:rPr>
        <w:t>+CO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</w:p>
    <w:p w:rsidR="000331CB">
      <w:pPr>
        <w:spacing w:line="48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21</w:t>
      </w:r>
      <w:r>
        <w:rPr>
          <w:rFonts w:ascii="Times New Roman" w:eastAsia="宋体" w:hAnsi="Times New Roman" w:cs="Times New Roman"/>
          <w:sz w:val="24"/>
        </w:rPr>
        <w:t>．（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 xml:space="preserve">C 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 xml:space="preserve">A  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fldChar w:fldCharType="begin"/>
      </w:r>
      <w:r>
        <w:rPr>
          <w:rFonts w:ascii="Times New Roman" w:eastAsia="宋体" w:hAnsi="Times New Roman" w:cs="Times New Roman"/>
          <w:sz w:val="24"/>
        </w:rPr>
        <w:instrText xml:space="preserve"> = 1 \* GB3 \* MERGEFORMAT </w:instrText>
      </w:r>
      <w:r>
        <w:rPr>
          <w:rFonts w:ascii="Times New Roman" w:eastAsia="宋体" w:hAnsi="Times New Roman" w:cs="Times New Roman"/>
          <w:sz w:val="24"/>
        </w:rPr>
        <w:fldChar w:fldCharType="separate"/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 w:cs="Times New Roman"/>
          <w:sz w:val="24"/>
        </w:rPr>
        <w:fldChar w:fldCharType="end"/>
      </w:r>
      <w:r>
        <w:rPr>
          <w:rFonts w:ascii="Times New Roman" w:eastAsia="宋体" w:hAnsi="Times New Roman" w:cs="Times New Roman"/>
          <w:sz w:val="24"/>
        </w:rPr>
        <w:t>甲</w:t>
      </w:r>
      <w:r>
        <w:rPr>
          <w:rFonts w:ascii="Times New Roman" w:eastAsia="宋体" w:hAnsi="Times New Roman" w:cs="Times New Roman"/>
          <w:sz w:val="24"/>
        </w:rPr>
        <w:t xml:space="preserve">   </w:t>
      </w:r>
      <w:r>
        <w:rPr>
          <w:rFonts w:ascii="Times New Roman" w:eastAsia="宋体" w:hAnsi="Times New Roman" w:cs="Times New Roman"/>
          <w:sz w:val="24"/>
        </w:rPr>
        <w:fldChar w:fldCharType="begin"/>
      </w:r>
      <w:r>
        <w:rPr>
          <w:rFonts w:ascii="Times New Roman" w:eastAsia="宋体" w:hAnsi="Times New Roman" w:cs="Times New Roman"/>
          <w:sz w:val="24"/>
        </w:rPr>
        <w:instrText xml:space="preserve"> = 2 \* GB3 \* MERGEFORMAT </w:instrText>
      </w:r>
      <w:r>
        <w:rPr>
          <w:rFonts w:ascii="Times New Roman" w:eastAsia="宋体" w:hAnsi="Times New Roman" w:cs="Times New Roman"/>
          <w:sz w:val="24"/>
        </w:rPr>
        <w:fldChar w:fldCharType="separate"/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 w:cs="Times New Roman"/>
          <w:sz w:val="24"/>
        </w:rPr>
        <w:fldChar w:fldCharType="end"/>
      </w:r>
      <w:r>
        <w:rPr>
          <w:rFonts w:ascii="Times New Roman" w:eastAsia="宋体" w:hAnsi="Times New Roman" w:cs="Times New Roman"/>
          <w:sz w:val="24"/>
        </w:rPr>
        <w:t xml:space="preserve"> &gt;     </w:t>
      </w:r>
      <w:r>
        <w:rPr>
          <w:rFonts w:ascii="Times New Roman" w:eastAsia="宋体" w:hAnsi="Times New Roman" w:cs="Times New Roman"/>
          <w:sz w:val="24"/>
        </w:rPr>
        <w:fldChar w:fldCharType="begin"/>
      </w:r>
      <w:r>
        <w:rPr>
          <w:rFonts w:ascii="Times New Roman" w:eastAsia="宋体" w:hAnsi="Times New Roman" w:cs="Times New Roman"/>
          <w:sz w:val="24"/>
        </w:rPr>
        <w:instrText xml:space="preserve"> = 3 \* GB3 \* MERGEFORMAT </w:instrText>
      </w:r>
      <w:r>
        <w:rPr>
          <w:rFonts w:ascii="Times New Roman" w:eastAsia="宋体" w:hAnsi="Times New Roman" w:cs="Times New Roman"/>
          <w:sz w:val="24"/>
        </w:rPr>
        <w:fldChar w:fldCharType="separate"/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Times New Roman" w:cs="Times New Roman"/>
          <w:sz w:val="24"/>
        </w:rPr>
        <w:fldChar w:fldCharType="end"/>
      </w:r>
      <w:r>
        <w:rPr>
          <w:rFonts w:ascii="Times New Roman" w:eastAsia="宋体" w:hAnsi="Times New Roman" w:cs="Times New Roman"/>
          <w:sz w:val="24"/>
        </w:rPr>
        <w:t>22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2%</w:t>
      </w:r>
    </w:p>
    <w:p w:rsidR="000331CB">
      <w:pPr>
        <w:spacing w:line="48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22</w:t>
      </w:r>
      <w:r>
        <w:rPr>
          <w:rFonts w:ascii="Times New Roman" w:eastAsia="宋体" w:hAnsi="Times New Roman" w:cs="Times New Roman"/>
          <w:sz w:val="24"/>
        </w:rPr>
        <w:t>．（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）试管（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hAnsi="Times New Roman" w:cs="Times New Roman"/>
          <w:szCs w:val="21"/>
          <w:lang w:val="pt-BR"/>
        </w:rPr>
        <w:t>2KMnO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4</w:t>
      </w: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haracter">
                  <wp:posOffset>19050</wp:posOffset>
                </wp:positionH>
                <wp:positionV relativeFrom="line">
                  <wp:posOffset>142875</wp:posOffset>
                </wp:positionV>
                <wp:extent cx="254000" cy="348615"/>
                <wp:effectExtent l="0" t="0" r="12700" b="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54000" cy="348615"/>
                          <a:chOff x="0" y="0"/>
                          <a:chExt cx="679" cy="597"/>
                        </a:xfrm>
                      </wpg:grpSpPr>
                      <wps:wsp xmlns:wps="http://schemas.microsoft.com/office/word/2010/wordprocessingShape">
                        <wps:cNvPr id="1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46"/>
                            <a:ext cx="678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331CB"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2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316"/>
                            <a:ext cx="678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331CB"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3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0"/>
                            <a:ext cx="662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331CB"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g:grpSp>
                        <wpg:cNvPr id="33" name="Group 11"/>
                        <wpg:cNvGrpSpPr/>
                        <wpg:grpSpPr>
                          <a:xfrm>
                            <a:off x="4" y="265"/>
                            <a:ext cx="671" cy="55"/>
                            <a:chOff x="0" y="0"/>
                            <a:chExt cx="878" cy="81"/>
                          </a:xfrm>
                        </wpg:grpSpPr>
                        <wps:wsp xmlns:wps="http://schemas.microsoft.com/office/word/2010/wordprocessingShape">
                          <wps:cNvPr id="34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87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5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81"/>
                              <a:ext cx="87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3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30"/>
                            <a:ext cx="662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331CB"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pacing w:val="6"/>
                                  <w:sz w:val="18"/>
                                  <w:szCs w:val="18"/>
                                </w:rPr>
                                <w:t>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3" style="width:20pt;height:27.45pt;margin-top:11.25pt;margin-left:1.5pt;mso-height-relative:page;mso-position-horizontal-relative:char;mso-position-vertical-relative:line;mso-width-relative:page;position:absolute;z-index:251661312" coordsize="679,597">
                <o:lock v:ext="edit" aspectratio="f"/>
                <v:shape id="Text Box 8" o:spid="_x0000_s1034" type="#_x0000_t202" style="width:678;height:251;position:absolute;top:346" coordsize="21600,21600" filled="f" stroked="f">
                  <o:lock v:ext="edit" aspectratio="f"/>
                  <v:textbox inset="0,0,0,0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9" o:spid="_x0000_s1035" type="#_x0000_t202" style="width:678;height:251;left:1;position:absolute;top:316" coordsize="21600,21600" filled="f" stroked="f">
                  <o:lock v:ext="edit" aspectratio="f"/>
                  <v:textbox inset="0,0,0,0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10" o:spid="_x0000_s1036" type="#_x0000_t202" style="width:662;height:267;left:9;position:absolute" coordsize="21600,21600" filled="f" stroked="f">
                  <o:lock v:ext="edit" aspectratio="f"/>
                  <v:textbox inset="0,0,0,0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11" o:spid="_x0000_s1037" style="width:671;height:55;left:4;position:absolute;top:265" coordsize="878,81">
                  <o:lock v:ext="edit" aspectratio="f"/>
                  <v:line id="Line 12" o:spid="_x0000_s1038" style="position:absolute" from="0,0" to="17560,0" coordsize="21600,21600" stroked="t" strokecolor="black">
                    <v:stroke joinstyle="round"/>
                    <o:lock v:ext="edit" aspectratio="f"/>
                  </v:line>
                  <v:line id="Line 13" o:spid="_x0000_s1039" style="position:absolute" from="0,1620" to="17560,1620" coordsize="21600,21600" stroked="t" strokecolor="black">
                    <v:stroke joinstyle="round"/>
                    <o:lock v:ext="edit" aspectratio="f"/>
                  </v:line>
                </v:group>
                <v:shape id="Text Box 14" o:spid="_x0000_s1040" type="#_x0000_t202" style="width:662;height:267;left:9;position:absolute;top:30" coordsize="21600,21600" filled="f" stroked="f">
                  <o:lock v:ext="edit" aspectratio="f"/>
                  <v:textbox inset="0,0,0,0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pacing w:val="6"/>
                            <w:sz w:val="18"/>
                            <w:szCs w:val="18"/>
                          </w:rPr>
                          <w:t>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inline distT="0" distB="0" distL="0" distR="0">
                <wp:extent cx="257175" cy="352425"/>
                <wp:effectExtent l="3175" t="0" r="0" b="1905"/>
                <wp:docPr id="8" name="矩形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rect id="矩形 37" o:spid="_x0000_i1041" style="width:20.25pt;height:27.75pt" coordsize="21600,21600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szCs w:val="21"/>
          <w:lang w:val="pt-BR"/>
        </w:rPr>
        <w:t>K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2</w:t>
      </w:r>
      <w:r>
        <w:rPr>
          <w:rFonts w:ascii="Times New Roman" w:hAnsi="Times New Roman" w:cs="Times New Roman"/>
          <w:szCs w:val="21"/>
          <w:lang w:val="pt-BR"/>
        </w:rPr>
        <w:t>MnO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4</w:t>
      </w:r>
      <w:r>
        <w:rPr>
          <w:rFonts w:ascii="Times New Roman" w:hAnsi="Times New Roman" w:cs="Times New Roman"/>
          <w:szCs w:val="21"/>
          <w:lang w:val="pt-BR"/>
        </w:rPr>
        <w:t>＋</w:t>
      </w:r>
      <w:r>
        <w:rPr>
          <w:rFonts w:ascii="Times New Roman" w:hAnsi="Times New Roman" w:cs="Times New Roman"/>
          <w:szCs w:val="21"/>
          <w:lang w:val="pt-BR"/>
        </w:rPr>
        <w:t>MnO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2</w:t>
      </w:r>
      <w:r>
        <w:rPr>
          <w:rFonts w:ascii="Times New Roman" w:hAnsi="Times New Roman" w:cs="Times New Roman"/>
          <w:szCs w:val="21"/>
          <w:lang w:val="pt-BR"/>
        </w:rPr>
        <w:t>＋</w:t>
      </w:r>
      <w:r>
        <w:rPr>
          <w:rFonts w:ascii="Times New Roman" w:hAnsi="Times New Roman" w:cs="Times New Roman"/>
          <w:szCs w:val="21"/>
          <w:lang w:val="pt-BR"/>
        </w:rPr>
        <w:t>O</w:t>
      </w:r>
      <w:r>
        <w:rPr>
          <w:rFonts w:ascii="Times New Roman" w:hAnsi="Times New Roman" w:cs="Times New Roman"/>
          <w:szCs w:val="21"/>
          <w:vertAlign w:val="subscript"/>
          <w:lang w:val="pt-BR"/>
        </w:rPr>
        <w:t>2</w:t>
      </w:r>
      <w:r>
        <w:rPr>
          <w:rFonts w:ascii="Times New Roman" w:hAnsi="Times New Roman" w:cs="Times New Roman"/>
          <w:szCs w:val="21"/>
          <w:lang w:val="pt-BR"/>
        </w:rPr>
        <w:t>↑</w:t>
      </w:r>
    </w:p>
    <w:p w:rsidR="000331CB">
      <w:pPr>
        <w:spacing w:line="48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Zn+H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>SO</w:t>
      </w:r>
      <w:r>
        <w:rPr>
          <w:rFonts w:ascii="Times New Roman" w:eastAsia="宋体" w:hAnsi="Times New Roman" w:cs="Times New Roman"/>
          <w:sz w:val="24"/>
          <w:vertAlign w:val="subscript"/>
        </w:rPr>
        <w:t>4</w:t>
      </w:r>
      <w:r>
        <w:rPr>
          <w:rFonts w:ascii="Times New Roman" w:eastAsia="宋体" w:hAnsi="Times New Roman" w:cs="Times New Roman"/>
          <w:sz w:val="24"/>
        </w:rPr>
        <w:t>=ZnSO</w:t>
      </w:r>
      <w:r>
        <w:rPr>
          <w:rFonts w:ascii="Times New Roman" w:eastAsia="宋体" w:hAnsi="Times New Roman" w:cs="Times New Roman"/>
          <w:sz w:val="24"/>
          <w:vertAlign w:val="subscript"/>
        </w:rPr>
        <w:t>4</w:t>
      </w:r>
      <w:r>
        <w:rPr>
          <w:rFonts w:ascii="Times New Roman" w:eastAsia="宋体" w:hAnsi="Times New Roman" w:cs="Times New Roman"/>
          <w:sz w:val="24"/>
        </w:rPr>
        <w:t>+H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 xml:space="preserve">↑ </w:t>
      </w:r>
      <w:r>
        <w:rPr>
          <w:rFonts w:ascii="Times New Roman" w:eastAsia="宋体" w:hAnsi="Times New Roman" w:cs="Times New Roman"/>
          <w:sz w:val="24"/>
        </w:rPr>
        <w:t xml:space="preserve">   B</w:t>
      </w:r>
      <w:r>
        <w:rPr>
          <w:rFonts w:ascii="Times New Roman" w:eastAsia="宋体" w:hAnsi="Times New Roman" w:cs="Times New Roman"/>
          <w:sz w:val="24"/>
        </w:rPr>
        <w:t>或</w:t>
      </w:r>
      <w:r>
        <w:rPr>
          <w:rFonts w:ascii="Times New Roman" w:eastAsia="宋体" w:hAnsi="Times New Roman" w:cs="Times New Roman"/>
          <w:sz w:val="24"/>
        </w:rPr>
        <w:t>E</w:t>
      </w:r>
    </w:p>
    <w:p w:rsidR="000331CB">
      <w:pPr>
        <w:spacing w:line="48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Ca(OH)</w:t>
      </w:r>
      <w:r>
        <w:rPr>
          <w:rFonts w:ascii="Times New Roman" w:eastAsia="宋体" w:hAnsi="Times New Roman" w:cs="Times New Roman"/>
          <w:sz w:val="24"/>
          <w:vertAlign w:val="subscript"/>
        </w:rPr>
        <w:t xml:space="preserve">2 </w:t>
      </w:r>
      <w:r>
        <w:rPr>
          <w:rFonts w:ascii="Times New Roman" w:eastAsia="宋体" w:hAnsi="Times New Roman" w:cs="Times New Roman"/>
          <w:sz w:val="24"/>
        </w:rPr>
        <w:t xml:space="preserve">  b</w:t>
      </w:r>
    </w:p>
    <w:p w:rsidR="000331CB">
      <w:pPr>
        <w:spacing w:line="48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23</w:t>
      </w:r>
      <w:r>
        <w:rPr>
          <w:rFonts w:ascii="Times New Roman" w:eastAsia="宋体" w:hAnsi="Times New Roman" w:cs="Times New Roman"/>
          <w:sz w:val="24"/>
        </w:rPr>
        <w:t>．（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ACBED   95</w:t>
      </w:r>
    </w:p>
    <w:p w:rsidR="000331CB">
      <w:pPr>
        <w:spacing w:line="480" w:lineRule="auto"/>
        <w:ind w:firstLine="240" w:firstLineChars="10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）最低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358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8</w:t>
      </w:r>
    </w:p>
    <w:p w:rsidR="000331CB">
      <w:pPr>
        <w:spacing w:line="48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24</w:t>
      </w:r>
      <w:r>
        <w:rPr>
          <w:rFonts w:ascii="Times New Roman" w:eastAsia="宋体" w:hAnsi="Times New Roman" w:cs="Times New Roman"/>
          <w:sz w:val="24"/>
        </w:rPr>
        <w:t>．（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fldChar w:fldCharType="begin"/>
      </w:r>
      <w:r>
        <w:rPr>
          <w:rFonts w:ascii="Times New Roman" w:eastAsia="宋体" w:hAnsi="Times New Roman" w:cs="Times New Roman"/>
          <w:sz w:val="24"/>
        </w:rPr>
        <w:instrText xml:space="preserve"> = 1 \* GB3 \* MERGEFORMAT </w:instrText>
      </w:r>
      <w:r>
        <w:rPr>
          <w:rFonts w:ascii="Times New Roman" w:eastAsia="宋体" w:hAnsi="Times New Roman" w:cs="Times New Roman"/>
          <w:sz w:val="24"/>
        </w:rPr>
        <w:fldChar w:fldCharType="separate"/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 w:cs="Times New Roman"/>
          <w:sz w:val="24"/>
        </w:rPr>
        <w:fldChar w:fldCharType="end"/>
      </w:r>
      <w:r>
        <w:rPr>
          <w:rFonts w:ascii="Times New Roman" w:eastAsia="宋体" w:hAnsi="Times New Roman" w:cs="Times New Roman"/>
          <w:sz w:val="24"/>
        </w:rPr>
        <w:t>H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>SO</w:t>
      </w:r>
      <w:r>
        <w:rPr>
          <w:rFonts w:ascii="Times New Roman" w:eastAsia="宋体" w:hAnsi="Times New Roman" w:cs="Times New Roman"/>
          <w:sz w:val="24"/>
          <w:vertAlign w:val="subscript"/>
        </w:rPr>
        <w:t>4</w:t>
      </w:r>
      <w:r>
        <w:rPr>
          <w:rFonts w:ascii="Times New Roman" w:eastAsia="宋体" w:hAnsi="Times New Roman" w:cs="Times New Roman"/>
          <w:sz w:val="24"/>
          <w:vertAlign w:val="subscript"/>
        </w:rPr>
        <w:t>，</w:t>
      </w:r>
      <w:r>
        <w:rPr>
          <w:rFonts w:ascii="Times New Roman" w:eastAsia="宋体" w:hAnsi="Times New Roman" w:cs="Times New Roman"/>
          <w:sz w:val="24"/>
        </w:rPr>
        <w:t>Ba(NO</w:t>
      </w:r>
      <w:r>
        <w:rPr>
          <w:rFonts w:ascii="Times New Roman" w:eastAsia="宋体" w:hAnsi="Times New Roman" w:cs="Times New Roman"/>
          <w:sz w:val="24"/>
          <w:vertAlign w:val="subscript"/>
        </w:rPr>
        <w:t>3</w:t>
      </w:r>
      <w:r>
        <w:rPr>
          <w:rFonts w:ascii="Times New Roman" w:eastAsia="宋体" w:hAnsi="Times New Roman" w:cs="Times New Roman"/>
          <w:sz w:val="24"/>
        </w:rPr>
        <w:t>)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</w:p>
    <w:p w:rsidR="000331CB">
      <w:pPr>
        <w:spacing w:line="480" w:lineRule="auto"/>
        <w:ind w:firstLine="480" w:firstLineChars="20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  <w:vertAlign w:val="subscript"/>
        </w:rPr>
        <w:t xml:space="preserve">         </w:t>
      </w:r>
      <w:r>
        <w:rPr>
          <w:rFonts w:ascii="Times New Roman" w:eastAsia="宋体" w:hAnsi="Times New Roman" w:cs="Times New Roman"/>
          <w:sz w:val="24"/>
        </w:rPr>
        <w:fldChar w:fldCharType="begin"/>
      </w:r>
      <w:r>
        <w:rPr>
          <w:rFonts w:ascii="Times New Roman" w:eastAsia="宋体" w:hAnsi="Times New Roman" w:cs="Times New Roman"/>
          <w:sz w:val="24"/>
        </w:rPr>
        <w:instrText xml:space="preserve"> = 2 \* GB3 \* MERGEFORMAT </w:instrText>
      </w:r>
      <w:r>
        <w:rPr>
          <w:rFonts w:ascii="Times New Roman" w:eastAsia="宋体" w:hAnsi="Times New Roman" w:cs="Times New Roman"/>
          <w:sz w:val="24"/>
        </w:rPr>
        <w:fldChar w:fldCharType="separate"/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 w:cs="Times New Roman"/>
          <w:sz w:val="24"/>
        </w:rPr>
        <w:fldChar w:fldCharType="end"/>
      </w:r>
      <w:r>
        <w:rPr>
          <w:rFonts w:ascii="Times New Roman" w:eastAsia="宋体" w:hAnsi="Times New Roman" w:cs="Times New Roman"/>
          <w:sz w:val="24"/>
        </w:rPr>
        <w:t>Na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>CO</w:t>
      </w:r>
      <w:r>
        <w:rPr>
          <w:rFonts w:ascii="Times New Roman" w:eastAsia="宋体" w:hAnsi="Times New Roman" w:cs="Times New Roman"/>
          <w:sz w:val="24"/>
          <w:vertAlign w:val="subscript"/>
        </w:rPr>
        <w:t>3</w:t>
      </w:r>
      <w:r>
        <w:rPr>
          <w:rFonts w:ascii="Times New Roman" w:eastAsia="宋体" w:hAnsi="Times New Roman" w:cs="Times New Roman"/>
          <w:sz w:val="24"/>
        </w:rPr>
        <w:t>+Ba(NO</w:t>
      </w:r>
      <w:r>
        <w:rPr>
          <w:rFonts w:ascii="Times New Roman" w:eastAsia="宋体" w:hAnsi="Times New Roman" w:cs="Times New Roman"/>
          <w:sz w:val="24"/>
          <w:vertAlign w:val="subscript"/>
        </w:rPr>
        <w:t>3</w:t>
      </w:r>
      <w:r>
        <w:rPr>
          <w:rFonts w:ascii="Times New Roman" w:eastAsia="宋体" w:hAnsi="Times New Roman" w:cs="Times New Roman"/>
          <w:sz w:val="24"/>
        </w:rPr>
        <w:t>)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>=2NaNO</w:t>
      </w:r>
      <w:r>
        <w:rPr>
          <w:rFonts w:ascii="Times New Roman" w:eastAsia="宋体" w:hAnsi="Times New Roman" w:cs="Times New Roman"/>
          <w:sz w:val="24"/>
          <w:vertAlign w:val="subscript"/>
        </w:rPr>
        <w:t>3</w:t>
      </w:r>
      <w:r>
        <w:rPr>
          <w:rFonts w:ascii="Times New Roman" w:eastAsia="宋体" w:hAnsi="Times New Roman" w:cs="Times New Roman"/>
          <w:sz w:val="24"/>
        </w:rPr>
        <w:t>+BaCO</w:t>
      </w:r>
      <w:r>
        <w:rPr>
          <w:rFonts w:ascii="Times New Roman" w:eastAsia="宋体" w:hAnsi="Times New Roman" w:cs="Times New Roman"/>
          <w:sz w:val="24"/>
          <w:vertAlign w:val="subscript"/>
        </w:rPr>
        <w:t>3</w:t>
      </w:r>
      <w:r>
        <w:rPr>
          <w:rFonts w:ascii="Times New Roman" w:eastAsia="宋体" w:hAnsi="Times New Roman" w:cs="Times New Roman"/>
          <w:sz w:val="24"/>
        </w:rPr>
        <w:t>↓</w:t>
      </w:r>
    </w:p>
    <w:p w:rsidR="000331CB">
      <w:pPr>
        <w:spacing w:line="480" w:lineRule="auto"/>
        <w:ind w:firstLine="480" w:firstLineChars="20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62</w:t>
      </w:r>
      <w:r>
        <w:rPr>
          <w:rFonts w:ascii="Times New Roman" w:eastAsia="宋体" w:hAnsi="Times New Roman" w:cs="Times New Roman"/>
          <w:sz w:val="24"/>
        </w:rPr>
        <w:t>．</w:t>
      </w:r>
      <w:r>
        <w:rPr>
          <w:rFonts w:ascii="Times New Roman" w:eastAsia="宋体" w:hAnsi="Times New Roman" w:cs="Times New Roman"/>
          <w:sz w:val="24"/>
        </w:rPr>
        <w:t>3%</w:t>
      </w:r>
    </w:p>
    <w:p w:rsidR="000331CB">
      <w:pPr>
        <w:spacing w:line="48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25</w:t>
      </w:r>
      <w:r>
        <w:rPr>
          <w:rFonts w:ascii="Times New Roman" w:eastAsia="宋体" w:hAnsi="Times New Roman" w:cs="Times New Roman"/>
          <w:sz w:val="24"/>
        </w:rPr>
        <w:t>．（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75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7:16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32%</w:t>
      </w:r>
    </w:p>
    <w:p w:rsidR="000331CB">
      <w:pPr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26</w:t>
      </w:r>
      <w:r>
        <w:rPr>
          <w:rFonts w:ascii="Times New Roman" w:eastAsia="宋体" w:hAnsi="Times New Roman" w:cs="Times New Roman"/>
          <w:sz w:val="24"/>
        </w:rPr>
        <w:t>．解：碳酸钙质量为</w:t>
      </w:r>
      <w:r>
        <w:rPr>
          <w:rFonts w:ascii="Times New Roman" w:eastAsia="宋体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100 g + 24 g + 158 g - 262 g = </w:t>
      </w:r>
      <w:r>
        <w:rPr>
          <w:rFonts w:ascii="Times New Roman" w:eastAsia="Times New Roman" w:hAnsi="Times New Roman" w:cs="Times New Roman"/>
          <w:sz w:val="24"/>
        </w:rPr>
        <w:t>20 g</w:t>
      </w:r>
    </w:p>
    <w:p w:rsidR="000331CB">
      <w:pPr>
        <w:spacing w:line="480" w:lineRule="auto"/>
        <w:ind w:left="315" w:leftChars="150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sz w:val="24"/>
        </w:rPr>
        <w:t>设样品中碳酸钠的质量为</w:t>
      </w:r>
      <w:r>
        <w:rPr>
          <w:rFonts w:ascii="Times New Roman" w:eastAsia="Times New Roman" w:hAnsi="Times New Roman" w:cs="Times New Roman"/>
          <w:sz w:val="24"/>
        </w:rPr>
        <w:t>x</w:t>
      </w:r>
      <w:r>
        <w:rPr>
          <w:rFonts w:ascii="Times New Roman" w:eastAsia="宋体" w:hAnsi="Times New Roman" w:cs="Times New Roman"/>
          <w:sz w:val="24"/>
        </w:rPr>
        <w:t>，生成氯化钠的质量为</w:t>
      </w:r>
      <w:r>
        <w:rPr>
          <w:rFonts w:ascii="Times New Roman" w:eastAsia="Times New Roman" w:hAnsi="Times New Roman" w:cs="Times New Roman"/>
          <w:sz w:val="24"/>
        </w:rPr>
        <w:t>y</w:t>
      </w:r>
      <w:r>
        <w:rPr>
          <w:rFonts w:ascii="Times New Roman" w:eastAsia="宋体" w:hAnsi="Times New Roman" w:cs="Times New Roman"/>
          <w:sz w:val="24"/>
        </w:rPr>
        <w:t>。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Na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>CO</w:t>
      </w:r>
      <w:r>
        <w:rPr>
          <w:rFonts w:ascii="Times New Roman" w:eastAsia="Times New Roman" w:hAnsi="Times New Roman" w:cs="Times New Roman"/>
          <w:sz w:val="24"/>
          <w:vertAlign w:val="subscript"/>
        </w:rPr>
        <w:t>3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+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CaCl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 xml:space="preserve"> =</w:t>
      </w:r>
      <w:r>
        <w:rPr>
          <w:rFonts w:ascii="Times New Roman" w:eastAsia="Times New Roman" w:hAnsi="Times New Roman" w:cs="Times New Roman"/>
          <w:sz w:val="24"/>
        </w:rPr>
        <w:t xml:space="preserve"> CaCO</w:t>
      </w:r>
      <w:r>
        <w:rPr>
          <w:rFonts w:ascii="Times New Roman" w:eastAsia="宋体" w:hAnsi="Times New Roman" w:cs="Times New Roman"/>
          <w:sz w:val="24"/>
          <w:vertAlign w:val="subscript"/>
        </w:rPr>
        <w:t>3</w:t>
      </w:r>
      <w:r>
        <w:rPr>
          <w:rFonts w:ascii="Times New Roman" w:eastAsia="宋体" w:hAnsi="Times New Roman" w:cs="Times New Roman"/>
          <w:sz w:val="24"/>
        </w:rPr>
        <w:t xml:space="preserve"> ↓</w:t>
      </w:r>
      <w:r>
        <w:rPr>
          <w:rFonts w:ascii="Times New Roman" w:eastAsia="Times New Roman" w:hAnsi="Times New Roman" w:cs="Times New Roman"/>
          <w:sz w:val="24"/>
        </w:rPr>
        <w:t xml:space="preserve"> + 2NaCl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106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>100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</w:rPr>
        <w:t>117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>x</w:t>
      </w:r>
      <w:r>
        <w:rPr>
          <w:rFonts w:ascii="Times New Roman" w:hAnsi="Times New Roman" w:cs="Times New Roman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sz w:val="24"/>
        </w:rPr>
        <w:t>20 g</w:t>
      </w:r>
      <w:r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  <w:i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</w:rPr>
        <w:t>y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 xml:space="preserve"> 106 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 xml:space="preserve"> x</m:t>
            </m:r>
          </m:den>
        </m:f>
      </m:oMath>
      <w:r>
        <w:rPr>
          <w:rFonts w:ascii="Times New Roman" w:eastAsia="Times New Roman" w:hAnsi="Times New Roman" w:cs="Times New Roman"/>
          <w:sz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 xml:space="preserve"> 100 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 xml:space="preserve"> 20g  </m:t>
            </m:r>
          </m:den>
        </m:f>
      </m:oMath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>x = 21</w:t>
      </w:r>
      <w:r w:rsidR="00143947">
        <w:rPr>
          <w:rFonts w:ascii="Times New Roman" w:eastAsia="宋体" w:hAnsi="Times New Roman" w:cs="Times New Roman" w:hint="eastAsia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2 g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 xml:space="preserve"> 100 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 xml:space="preserve"> 20g </m:t>
            </m:r>
          </m:den>
        </m:f>
      </m:oMath>
      <w:r>
        <w:rPr>
          <w:rFonts w:ascii="Times New Roman" w:eastAsia="Times New Roman" w:hAnsi="Times New Roman" w:cs="Times New Roman"/>
          <w:sz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 xml:space="preserve"> 117 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 xml:space="preserve"> </m:t>
            </m:r>
          </m:den>
        </m:f>
      </m:oMath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>y = 23</w:t>
      </w:r>
      <w:r w:rsidR="00143947">
        <w:rPr>
          <w:rFonts w:ascii="Times New Roman" w:eastAsia="宋体" w:hAnsi="Times New Roman" w:cs="Times New Roman" w:hint="eastAsia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4 g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sz w:val="24"/>
        </w:rPr>
        <w:t>原样品中氯化钠的质量</w:t>
      </w:r>
      <w:r>
        <w:rPr>
          <w:rFonts w:ascii="Times New Roman" w:eastAsia="宋体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24 g </w:t>
      </w:r>
      <w:r w:rsidR="00143947">
        <w:rPr>
          <w:rFonts w:ascii="Times New Roman" w:eastAsia="Times New Roman" w:hAnsi="Times New Roman" w:cs="Times New Roman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21</w:t>
      </w:r>
      <w:r w:rsidR="00143947">
        <w:rPr>
          <w:rFonts w:ascii="Times New Roman" w:eastAsia="宋体" w:hAnsi="Times New Roman" w:cs="Times New Roman" w:hint="eastAsia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2 g </w:t>
      </w:r>
      <w:r>
        <w:rPr>
          <w:rFonts w:ascii="Times New Roman" w:eastAsia="Times New Roman" w:hAnsi="Times New Roman" w:cs="Times New Roman"/>
          <w:sz w:val="24"/>
        </w:rPr>
        <w:t>= 2</w:t>
      </w:r>
      <w:r w:rsidR="00143947">
        <w:rPr>
          <w:rFonts w:ascii="Times New Roman" w:eastAsia="宋体" w:hAnsi="Times New Roman" w:cs="Times New Roman" w:hint="eastAsia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8 g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sz w:val="24"/>
        </w:rPr>
        <w:t>反应后溶液中溶质的质量分数为</w:t>
      </w:r>
      <w:r>
        <w:rPr>
          <w:rFonts w:ascii="Times New Roman" w:eastAsia="宋体" w:hAnsi="Times New Roman" w:cs="Times New Roman"/>
          <w:sz w:val="24"/>
        </w:rPr>
        <w:t>: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 xml:space="preserve"> 2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>8g+23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 xml:space="preserve">4g 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32"/>
                <w:szCs w:val="32"/>
              </w:rPr>
              <m:t xml:space="preserve"> 262g </m:t>
            </m:r>
          </m:den>
        </m:f>
      </m:oMath>
      <w:r>
        <w:rPr>
          <w:rFonts w:ascii="Times New Roman" w:eastAsia="Times New Roman" w:hAnsi="Times New Roman" w:cs="Times New Roman"/>
          <w:sz w:val="24"/>
        </w:rPr>
        <w:t>× 100% = 10</w:t>
      </w:r>
      <w:r w:rsidR="00143947">
        <w:rPr>
          <w:rFonts w:ascii="Times New Roman" w:eastAsia="宋体" w:hAnsi="Times New Roman" w:cs="Times New Roman" w:hint="eastAsia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0%</w:t>
      </w:r>
    </w:p>
    <w:p w:rsidR="000331CB">
      <w:pPr>
        <w:spacing w:line="480" w:lineRule="auto"/>
        <w:ind w:left="210" w:leftChars="100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sz w:val="24"/>
        </w:rPr>
        <w:t>答</w:t>
      </w:r>
      <w:r>
        <w:rPr>
          <w:rFonts w:ascii="Times New Roman" w:eastAsia="宋体" w:hAnsi="Times New Roman" w:cs="Times New Roman"/>
          <w:sz w:val="24"/>
        </w:rPr>
        <w:t>:</w:t>
      </w: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）纯碱样品中碳酸钠的质量为</w:t>
      </w:r>
      <w:r>
        <w:rPr>
          <w:rFonts w:ascii="Times New Roman" w:eastAsia="Times New Roman" w:hAnsi="Times New Roman" w:cs="Times New Roman"/>
          <w:sz w:val="24"/>
        </w:rPr>
        <w:t>21</w:t>
      </w:r>
      <w:r w:rsidR="00143947">
        <w:rPr>
          <w:rFonts w:ascii="Times New Roman" w:eastAsia="宋体" w:hAnsi="Times New Roman" w:cs="Times New Roman" w:hint="eastAsia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2 g</w:t>
      </w:r>
      <w:r>
        <w:rPr>
          <w:rFonts w:ascii="Times New Roman" w:eastAsia="宋体" w:hAnsi="Times New Roman" w:cs="Times New Roman"/>
          <w:sz w:val="24"/>
        </w:rPr>
        <w:t>；</w:t>
      </w:r>
    </w:p>
    <w:p w:rsidR="000331CB">
      <w:pPr>
        <w:spacing w:line="480" w:lineRule="auto"/>
        <w:ind w:left="210" w:leftChars="10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）反应后所得溶液中溶质的质量分数为</w:t>
      </w:r>
      <w:r>
        <w:rPr>
          <w:rFonts w:ascii="Times New Roman" w:eastAsia="Times New Roman" w:hAnsi="Times New Roman" w:cs="Times New Roman"/>
          <w:sz w:val="24"/>
        </w:rPr>
        <w:t>10</w:t>
      </w:r>
      <w:r w:rsidR="00143947">
        <w:rPr>
          <w:rFonts w:ascii="Times New Roman" w:eastAsia="宋体" w:hAnsi="Times New Roman" w:cs="Times New Roman" w:hint="eastAsia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0%</w:t>
      </w:r>
      <w:r>
        <w:rPr>
          <w:rFonts w:ascii="Times New Roman" w:eastAsia="宋体" w:hAnsi="Times New Roman" w:cs="Times New Roman"/>
          <w:sz w:val="24"/>
        </w:rPr>
        <w:t>。</w:t>
      </w:r>
    </w:p>
    <w:sectPr>
      <w:footerReference w:type="default" r:id="rId28"/>
      <w:headerReference w:type="first" r:id="rId29"/>
      <w:pgSz w:w="11906" w:h="16838"/>
      <w:pgMar w:top="1200" w:right="1200" w:bottom="120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31C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635" b="4445"/>
              <wp:wrapNone/>
              <wp:docPr id="7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331CB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43947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2049" type="#_x0000_t202" style="width:4.6pt;height:11pt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stroked="f">
              <v:textbox style="mso-fit-shape-to-text:t" inset="0,0,0,0">
                <w:txbxContent>
                  <w:p w:rsidR="000331CB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43947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60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727414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A9DAD10"/>
    <w:multiLevelType w:val="singleLevel"/>
    <w:tmpl w:val="9A9DAD10"/>
    <w:lvl w:ilvl="0">
      <w:start w:val="3"/>
      <w:numFmt w:val="decimal"/>
      <w:suff w:val="nothing"/>
      <w:lvlText w:val="（%1）"/>
      <w:lvlJc w:val="left"/>
      <w:pPr>
        <w:ind w:left="225" w:firstLine="0"/>
      </w:pPr>
    </w:lvl>
  </w:abstractNum>
  <w:abstractNum w:abstractNumId="1">
    <w:nsid w:val="B5D895E5"/>
    <w:multiLevelType w:val="singleLevel"/>
    <w:tmpl w:val="B5D895E5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52"/>
    <w:rsid w:val="000331CB"/>
    <w:rsid w:val="000A5330"/>
    <w:rsid w:val="00143947"/>
    <w:rsid w:val="00265178"/>
    <w:rsid w:val="00277170"/>
    <w:rsid w:val="00284913"/>
    <w:rsid w:val="003C1E52"/>
    <w:rsid w:val="00474910"/>
    <w:rsid w:val="00694C90"/>
    <w:rsid w:val="00725B5F"/>
    <w:rsid w:val="007A0E80"/>
    <w:rsid w:val="00806CA4"/>
    <w:rsid w:val="009A106C"/>
    <w:rsid w:val="009D0C42"/>
    <w:rsid w:val="00C5458B"/>
    <w:rsid w:val="00D00E17"/>
    <w:rsid w:val="00D82A1E"/>
    <w:rsid w:val="00E24352"/>
    <w:rsid w:val="00E40691"/>
    <w:rsid w:val="00EF4478"/>
    <w:rsid w:val="00F42D8D"/>
    <w:rsid w:val="00F60B34"/>
    <w:rsid w:val="01D4141A"/>
    <w:rsid w:val="035C285E"/>
    <w:rsid w:val="05C23F6B"/>
    <w:rsid w:val="08916908"/>
    <w:rsid w:val="09686325"/>
    <w:rsid w:val="0F3C6244"/>
    <w:rsid w:val="11EB5AF4"/>
    <w:rsid w:val="1AC26EA7"/>
    <w:rsid w:val="1CA20B70"/>
    <w:rsid w:val="1FD737B6"/>
    <w:rsid w:val="24A06EB2"/>
    <w:rsid w:val="262C59E0"/>
    <w:rsid w:val="2C8A0B54"/>
    <w:rsid w:val="2D35384C"/>
    <w:rsid w:val="32BF57E0"/>
    <w:rsid w:val="341E1937"/>
    <w:rsid w:val="35757354"/>
    <w:rsid w:val="36185025"/>
    <w:rsid w:val="38BA17FA"/>
    <w:rsid w:val="43A43941"/>
    <w:rsid w:val="452F78D1"/>
    <w:rsid w:val="48A33C17"/>
    <w:rsid w:val="4A5B5B56"/>
    <w:rsid w:val="4E523B75"/>
    <w:rsid w:val="529915DB"/>
    <w:rsid w:val="58151B85"/>
    <w:rsid w:val="5A7F3FD7"/>
    <w:rsid w:val="5FD95D54"/>
    <w:rsid w:val="6AC74BEC"/>
    <w:rsid w:val="73BE3D48"/>
    <w:rsid w:val="74F75B32"/>
    <w:rsid w:val="7D69230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6E790D65-C539-42E1-BD7B-CF512F204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png" /><Relationship Id="rId27" Type="http://schemas.openxmlformats.org/officeDocument/2006/relationships/image" Target="media/image23.emf" /><Relationship Id="rId28" Type="http://schemas.openxmlformats.org/officeDocument/2006/relationships/footer" Target="footer1.xml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4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874</Words>
  <Characters>4984</Characters>
  <Application>Microsoft Office Word</Application>
  <DocSecurity>0</DocSecurity>
  <Lines>41</Lines>
  <Paragraphs>11</Paragraphs>
  <ScaleCrop>false</ScaleCrop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lenovo</cp:lastModifiedBy>
  <cp:revision>4</cp:revision>
  <cp:lastPrinted>2021-06-01T02:51:00Z</cp:lastPrinted>
  <dcterms:created xsi:type="dcterms:W3CDTF">2021-06-01T01:54:00Z</dcterms:created>
  <dcterms:modified xsi:type="dcterms:W3CDTF">2021-06-01T02:51:00Z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