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B1D9C">
      <w:pPr>
        <w:spacing w:line="264" w:lineRule="auto"/>
        <w:jc w:val="center"/>
        <w:rPr>
          <w:rFonts w:ascii="Times New Roman" w:hAnsi="Times New Roman" w:cs="Times New Roman"/>
          <w:b/>
          <w:bCs/>
          <w:color w:val="000000" w:themeColor="text1"/>
          <w:sz w:val="32"/>
          <w:szCs w:val="32"/>
        </w:rPr>
      </w:pPr>
      <w:r>
        <w:rPr>
          <w:rFonts w:ascii="Times New Roman" w:hAnsi="Times New Roman" w:cs="Times New Roman" w:hint="eastAsia"/>
          <w:b/>
          <w:bCs/>
          <w:color w:val="000000" w:themeColor="text1"/>
          <w:sz w:val="32"/>
          <w:szCs w:val="32"/>
        </w:rPr>
        <w:drawing>
          <wp:anchor simplePos="0" relativeHeight="251658240" behindDoc="0" locked="0" layoutInCell="1" allowOverlap="1">
            <wp:simplePos x="0" y="0"/>
            <wp:positionH relativeFrom="page">
              <wp:posOffset>11912600</wp:posOffset>
            </wp:positionH>
            <wp:positionV relativeFrom="topMargin">
              <wp:posOffset>10553700</wp:posOffset>
            </wp:positionV>
            <wp:extent cx="419100" cy="2921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133854" name=""/>
                    <pic:cNvPicPr>
                      <a:picLocks noChangeAspect="1"/>
                    </pic:cNvPicPr>
                  </pic:nvPicPr>
                  <pic:blipFill>
                    <a:blip xmlns:r="http://schemas.openxmlformats.org/officeDocument/2006/relationships" r:embed="rId5"/>
                    <a:stretch>
                      <a:fillRect/>
                    </a:stretch>
                  </pic:blipFill>
                  <pic:spPr>
                    <a:xfrm>
                      <a:off x="0" y="0"/>
                      <a:ext cx="419100" cy="292100"/>
                    </a:xfrm>
                    <a:prstGeom prst="rect">
                      <a:avLst/>
                    </a:prstGeom>
                  </pic:spPr>
                </pic:pic>
              </a:graphicData>
            </a:graphic>
          </wp:anchor>
        </w:drawing>
      </w:r>
      <w:bookmarkStart w:id="0" w:name="_GoBack"/>
      <w:bookmarkEnd w:id="0"/>
      <w:r>
        <w:rPr>
          <w:rFonts w:ascii="Times New Roman" w:hAnsi="Times New Roman" w:cs="Times New Roman" w:hint="eastAsia"/>
          <w:b/>
          <w:bCs/>
          <w:color w:val="000000" w:themeColor="text1"/>
          <w:sz w:val="32"/>
          <w:szCs w:val="32"/>
        </w:rPr>
        <w:t>徐州市睢宁县庆安中学</w:t>
      </w:r>
      <w:r>
        <w:rPr>
          <w:rFonts w:ascii="Times New Roman" w:hAnsi="Times New Roman" w:cs="Times New Roman"/>
          <w:b/>
          <w:bCs/>
          <w:color w:val="000000" w:themeColor="text1"/>
          <w:sz w:val="32"/>
          <w:szCs w:val="32"/>
        </w:rPr>
        <w:t>2021</w:t>
      </w:r>
      <w:r>
        <w:rPr>
          <w:rFonts w:ascii="Times New Roman" w:hAnsi="Times New Roman" w:cs="Times New Roman"/>
          <w:b/>
          <w:bCs/>
          <w:color w:val="000000" w:themeColor="text1"/>
          <w:sz w:val="32"/>
          <w:szCs w:val="32"/>
        </w:rPr>
        <w:t>届中考道德与法治模拟试题</w:t>
      </w:r>
    </w:p>
    <w:p w:rsidR="009B1D9C">
      <w:pPr>
        <w:spacing w:line="264" w:lineRule="auto"/>
        <w:jc w:val="left"/>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一、单项选择题：（</w:t>
      </w:r>
      <w:r>
        <w:rPr>
          <w:rFonts w:ascii="Times New Roman" w:hAnsi="Times New Roman" w:cs="Times New Roman"/>
          <w:b/>
          <w:bCs/>
          <w:color w:val="000000" w:themeColor="text1"/>
          <w:sz w:val="24"/>
        </w:rPr>
        <w:t>51</w:t>
      </w:r>
      <w:r>
        <w:rPr>
          <w:rFonts w:ascii="Times New Roman" w:hAnsi="Times New Roman" w:cs="Times New Roman"/>
          <w:b/>
          <w:bCs/>
          <w:color w:val="000000" w:themeColor="text1"/>
          <w:sz w:val="24"/>
        </w:rPr>
        <w:t>分）</w:t>
      </w:r>
    </w:p>
    <w:p w:rsidR="009B1D9C">
      <w:pPr>
        <w:widowControl/>
        <w:spacing w:line="264" w:lineRule="auto"/>
        <w:jc w:val="left"/>
        <w:textAlignment w:val="center"/>
        <w:rPr>
          <w:rFonts w:ascii="Times New Roman" w:eastAsia="宋体" w:hAnsi="Times New Roman" w:cs="Times New Roman"/>
          <w:color w:val="000000" w:themeColor="text1"/>
          <w:szCs w:val="21"/>
        </w:rPr>
      </w:pPr>
      <w:bookmarkStart w:id="1" w:name="topic_ea802a89-a770-4032-90fb-4cc2800f45"/>
      <w:r>
        <w:rPr>
          <w:rFonts w:ascii="Times New Roman" w:eastAsia="宋体" w:hAnsi="Times New Roman" w:cs="Times New Roman"/>
          <w:color w:val="000000" w:themeColor="text1"/>
          <w:kern w:val="0"/>
          <w:szCs w:val="21"/>
        </w:rPr>
        <w:t>1.</w:t>
      </w:r>
      <w:r>
        <w:rPr>
          <w:rFonts w:ascii="Times New Roman"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2020</w:t>
      </w:r>
      <w:r>
        <w:rPr>
          <w:rFonts w:ascii="Times New Roman" w:eastAsia="宋体" w:hAnsi="Times New Roman" w:cs="Times New Roman"/>
          <w:color w:val="000000" w:themeColor="text1"/>
          <w:kern w:val="0"/>
          <w:szCs w:val="21"/>
        </w:rPr>
        <w:t>年</w:t>
      </w:r>
      <w:r>
        <w:rPr>
          <w:rFonts w:ascii="Times New Roman" w:eastAsia="宋体" w:hAnsi="Times New Roman" w:cs="Times New Roman"/>
          <w:color w:val="000000" w:themeColor="text1"/>
          <w:kern w:val="0"/>
          <w:szCs w:val="21"/>
        </w:rPr>
        <w:t>10</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17</w:t>
      </w:r>
      <w:r>
        <w:rPr>
          <w:rFonts w:ascii="Times New Roman" w:eastAsia="宋体" w:hAnsi="Times New Roman" w:cs="Times New Roman"/>
          <w:color w:val="000000" w:themeColor="text1"/>
          <w:kern w:val="0"/>
          <w:szCs w:val="21"/>
        </w:rPr>
        <w:t>日，十三届全国人大常委会第二十二次会议表决通过新修订的未成年人保护法，自</w:t>
      </w:r>
      <w:r>
        <w:rPr>
          <w:rFonts w:ascii="Times New Roman" w:eastAsia="宋体" w:hAnsi="Times New Roman" w:cs="Times New Roman"/>
          <w:color w:val="000000" w:themeColor="text1"/>
          <w:kern w:val="0"/>
          <w:szCs w:val="21"/>
        </w:rPr>
        <w:t>2021</w:t>
      </w:r>
      <w:r>
        <w:rPr>
          <w:rFonts w:ascii="Times New Roman" w:eastAsia="宋体" w:hAnsi="Times New Roman" w:cs="Times New Roman"/>
          <w:color w:val="000000" w:themeColor="text1"/>
          <w:kern w:val="0"/>
          <w:szCs w:val="21"/>
        </w:rPr>
        <w:t>年</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日起施行。此法专门增设</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u w:val="single"/>
        </w:rPr>
        <w:t xml:space="preserve"> </w:t>
      </w:r>
      <w:r>
        <w:rPr>
          <w:rFonts w:ascii="Times New Roman" w:hAnsi="Times New Roman" w:cs="Times New Roman"/>
          <w:color w:val="000000" w:themeColor="text1"/>
          <w:kern w:val="0"/>
          <w:szCs w:val="21"/>
          <w:u w:val="single"/>
        </w:rPr>
        <w:t xml:space="preserve">         </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一章</w:t>
      </w:r>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spacing w:line="264" w:lineRule="auto"/>
        <w:textAlignment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kern w:val="0"/>
          <w:szCs w:val="21"/>
        </w:rPr>
        <w:t xml:space="preserve">A. </w:t>
      </w:r>
      <w:r>
        <w:rPr>
          <w:rFonts w:ascii="Times New Roman" w:eastAsia="宋体" w:hAnsi="Times New Roman" w:cs="Times New Roman"/>
          <w:color w:val="000000" w:themeColor="text1"/>
          <w:kern w:val="0"/>
          <w:szCs w:val="21"/>
        </w:rPr>
        <w:t>网络保护</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kern w:val="0"/>
          <w:szCs w:val="21"/>
        </w:rPr>
        <w:t xml:space="preserve">B. </w:t>
      </w:r>
      <w:r>
        <w:rPr>
          <w:rFonts w:ascii="Times New Roman" w:eastAsia="宋体" w:hAnsi="Times New Roman" w:cs="Times New Roman"/>
          <w:color w:val="000000" w:themeColor="text1"/>
          <w:kern w:val="0"/>
          <w:szCs w:val="21"/>
        </w:rPr>
        <w:t>家庭保护</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kern w:val="0"/>
          <w:szCs w:val="21"/>
        </w:rPr>
        <w:t xml:space="preserve">C. </w:t>
      </w:r>
      <w:r>
        <w:rPr>
          <w:rFonts w:ascii="Times New Roman" w:eastAsia="宋体" w:hAnsi="Times New Roman" w:cs="Times New Roman"/>
          <w:color w:val="000000" w:themeColor="text1"/>
          <w:kern w:val="0"/>
          <w:szCs w:val="21"/>
        </w:rPr>
        <w:t>学校保护</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kern w:val="0"/>
          <w:szCs w:val="21"/>
        </w:rPr>
        <w:t xml:space="preserve">D. </w:t>
      </w:r>
      <w:r>
        <w:rPr>
          <w:rFonts w:ascii="Times New Roman" w:eastAsia="宋体" w:hAnsi="Times New Roman" w:cs="Times New Roman"/>
          <w:color w:val="000000" w:themeColor="text1"/>
          <w:kern w:val="0"/>
          <w:szCs w:val="21"/>
        </w:rPr>
        <w:t>社会保护</w:t>
      </w:r>
    </w:p>
    <w:p w:rsidR="009B1D9C">
      <w:pPr>
        <w:widowControl/>
        <w:spacing w:line="264" w:lineRule="auto"/>
        <w:textAlignment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kern w:val="0"/>
          <w:szCs w:val="21"/>
        </w:rPr>
        <w:t xml:space="preserve">2. </w:t>
      </w:r>
      <w:r>
        <w:rPr>
          <w:rFonts w:ascii="Times New Roman" w:eastAsia="宋体" w:hAnsi="Times New Roman" w:cs="Times New Roman"/>
          <w:color w:val="000000" w:themeColor="text1"/>
          <w:kern w:val="0"/>
          <w:szCs w:val="21"/>
        </w:rPr>
        <w:t>12</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日</w:t>
      </w:r>
      <w:r>
        <w:rPr>
          <w:rFonts w:ascii="Times New Roman" w:eastAsia="宋体" w:hAnsi="Times New Roman" w:cs="Times New Roman"/>
          <w:color w:val="000000" w:themeColor="text1"/>
          <w:kern w:val="0"/>
          <w:szCs w:val="21"/>
        </w:rPr>
        <w:t>23</w:t>
      </w:r>
      <w:r>
        <w:rPr>
          <w:rFonts w:ascii="Times New Roman" w:eastAsia="宋体" w:hAnsi="Times New Roman" w:cs="Times New Roman"/>
          <w:color w:val="000000" w:themeColor="text1"/>
          <w:kern w:val="0"/>
          <w:szCs w:val="21"/>
        </w:rPr>
        <w:t>时</w:t>
      </w:r>
      <w:r>
        <w:rPr>
          <w:rFonts w:ascii="Times New Roman" w:eastAsia="宋体" w:hAnsi="Times New Roman" w:cs="Times New Roman"/>
          <w:color w:val="000000" w:themeColor="text1"/>
          <w:kern w:val="0"/>
          <w:szCs w:val="21"/>
        </w:rPr>
        <w:t>10</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u w:val="single"/>
        </w:rPr>
        <w:t xml:space="preserve">      </w:t>
      </w:r>
      <w:r>
        <w:rPr>
          <w:rFonts w:ascii="Times New Roman" w:eastAsia="宋体" w:hAnsi="Times New Roman" w:cs="Times New Roman"/>
          <w:color w:val="000000" w:themeColor="text1"/>
          <w:kern w:val="0"/>
          <w:szCs w:val="21"/>
        </w:rPr>
        <w:t>上升器成功将携带月球样品的上升器送入到预定环月轨道。这是我国首次实现地外天体起飞。北京时间</w:t>
      </w:r>
      <w:r>
        <w:rPr>
          <w:rFonts w:ascii="Times New Roman" w:eastAsia="宋体" w:hAnsi="Times New Roman" w:cs="Times New Roman"/>
          <w:color w:val="000000" w:themeColor="text1"/>
          <w:kern w:val="0"/>
          <w:szCs w:val="21"/>
        </w:rPr>
        <w:t>2020</w:t>
      </w:r>
      <w:r>
        <w:rPr>
          <w:rFonts w:ascii="Times New Roman" w:eastAsia="宋体" w:hAnsi="Times New Roman" w:cs="Times New Roman"/>
          <w:color w:val="000000" w:themeColor="text1"/>
          <w:kern w:val="0"/>
          <w:szCs w:val="21"/>
        </w:rPr>
        <w:t>年</w:t>
      </w:r>
      <w:r>
        <w:rPr>
          <w:rFonts w:ascii="Times New Roman" w:eastAsia="宋体" w:hAnsi="Times New Roman" w:cs="Times New Roman"/>
          <w:color w:val="000000" w:themeColor="text1"/>
          <w:kern w:val="0"/>
          <w:szCs w:val="21"/>
        </w:rPr>
        <w:t>12</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日</w:t>
      </w:r>
      <w:r>
        <w:rPr>
          <w:rFonts w:ascii="Times New Roman" w:eastAsia="宋体" w:hAnsi="Times New Roman" w:cs="Times New Roman"/>
          <w:color w:val="000000" w:themeColor="text1"/>
          <w:kern w:val="0"/>
          <w:szCs w:val="21"/>
        </w:rPr>
        <w:t>5</w:t>
      </w:r>
      <w:r>
        <w:rPr>
          <w:rFonts w:ascii="Times New Roman" w:eastAsia="宋体" w:hAnsi="Times New Roman" w:cs="Times New Roman"/>
          <w:color w:val="000000" w:themeColor="text1"/>
          <w:kern w:val="0"/>
          <w:szCs w:val="21"/>
        </w:rPr>
        <w:t>时</w:t>
      </w:r>
      <w:r>
        <w:rPr>
          <w:rFonts w:ascii="Times New Roman" w:eastAsia="宋体" w:hAnsi="Times New Roman" w:cs="Times New Roman"/>
          <w:color w:val="000000" w:themeColor="text1"/>
          <w:kern w:val="0"/>
          <w:szCs w:val="21"/>
        </w:rPr>
        <w:t>42</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u w:val="single"/>
        </w:rPr>
        <w:t xml:space="preserve"> </w:t>
      </w:r>
      <w:r>
        <w:rPr>
          <w:rFonts w:ascii="Times New Roman" w:eastAsia="宋体" w:hAnsi="Times New Roman" w:cs="Times New Roman"/>
          <w:color w:val="000000" w:themeColor="text1"/>
          <w:kern w:val="0"/>
          <w:szCs w:val="21"/>
          <w:u w:val="single"/>
        </w:rPr>
        <w:t xml:space="preserve">    </w:t>
      </w:r>
      <w:r>
        <w:rPr>
          <w:rFonts w:ascii="Times New Roman" w:eastAsia="宋体" w:hAnsi="Times New Roman" w:cs="Times New Roman"/>
          <w:color w:val="000000" w:themeColor="text1"/>
          <w:kern w:val="0"/>
          <w:szCs w:val="21"/>
        </w:rPr>
        <w:t>上升器成功与轨道器和返回器组合体交会对接，并于</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时</w:t>
      </w:r>
      <w:r>
        <w:rPr>
          <w:rFonts w:ascii="Times New Roman" w:eastAsia="宋体" w:hAnsi="Times New Roman" w:cs="Times New Roman"/>
          <w:color w:val="000000" w:themeColor="text1"/>
          <w:kern w:val="0"/>
          <w:szCs w:val="21"/>
        </w:rPr>
        <w:t>12</w:t>
      </w:r>
      <w:r>
        <w:rPr>
          <w:rFonts w:ascii="Times New Roman" w:eastAsia="宋体" w:hAnsi="Times New Roman" w:cs="Times New Roman"/>
          <w:color w:val="000000" w:themeColor="text1"/>
          <w:kern w:val="0"/>
          <w:szCs w:val="21"/>
        </w:rPr>
        <w:t>分将样品容器安全转移至返回器中。这是我国首次实现月球轨道交会对接</w:t>
      </w:r>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widowControl/>
        <w:tabs>
          <w:tab w:val="left" w:pos="2310"/>
          <w:tab w:val="left" w:pos="4200"/>
          <w:tab w:val="left" w:pos="6090"/>
        </w:tabs>
        <w:spacing w:line="264" w:lineRule="auto"/>
        <w:textAlignment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kern w:val="0"/>
          <w:szCs w:val="21"/>
        </w:rPr>
        <w:t xml:space="preserve">A. </w:t>
      </w:r>
      <w:r>
        <w:rPr>
          <w:rFonts w:ascii="Times New Roman" w:eastAsia="宋体" w:hAnsi="Times New Roman" w:cs="Times New Roman"/>
          <w:color w:val="000000" w:themeColor="text1"/>
          <w:kern w:val="0"/>
          <w:szCs w:val="21"/>
        </w:rPr>
        <w:t>嫦娥四号</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 xml:space="preserve">B. </w:t>
      </w:r>
      <w:r>
        <w:rPr>
          <w:rFonts w:ascii="Times New Roman" w:eastAsia="宋体" w:hAnsi="Times New Roman" w:cs="Times New Roman"/>
          <w:color w:val="000000" w:themeColor="text1"/>
          <w:kern w:val="0"/>
          <w:szCs w:val="21"/>
        </w:rPr>
        <w:t>嫦娥五号</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kern w:val="0"/>
          <w:szCs w:val="21"/>
        </w:rPr>
        <w:t xml:space="preserve">C. </w:t>
      </w:r>
      <w:r>
        <w:rPr>
          <w:rFonts w:ascii="Times New Roman" w:eastAsia="宋体" w:hAnsi="Times New Roman" w:cs="Times New Roman"/>
          <w:color w:val="000000" w:themeColor="text1"/>
          <w:kern w:val="0"/>
          <w:szCs w:val="21"/>
        </w:rPr>
        <w:t>天问一号</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kern w:val="0"/>
          <w:szCs w:val="21"/>
        </w:rPr>
        <w:t xml:space="preserve">D. </w:t>
      </w:r>
      <w:r>
        <w:rPr>
          <w:rFonts w:ascii="Times New Roman" w:eastAsia="宋体" w:hAnsi="Times New Roman" w:cs="Times New Roman"/>
          <w:color w:val="000000" w:themeColor="text1"/>
          <w:kern w:val="0"/>
          <w:szCs w:val="21"/>
        </w:rPr>
        <w:t>天问二号</w:t>
      </w:r>
    </w:p>
    <w:p w:rsidR="009B1D9C">
      <w:pPr>
        <w:spacing w:line="264" w:lineRule="auto"/>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中华民族做到</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一步一个脚印</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，分阶段确立奋斗目标，从</w:t>
      </w:r>
      <w:r>
        <w:rPr>
          <w:rFonts w:ascii="Times New Roman" w:eastAsia="宋体" w:hAnsi="Times New Roman" w:cs="Times New Roman"/>
          <w:color w:val="000000" w:themeColor="text1"/>
          <w:kern w:val="0"/>
          <w:szCs w:val="21"/>
        </w:rPr>
        <w:t>2020</w:t>
      </w:r>
      <w:r>
        <w:rPr>
          <w:rFonts w:ascii="Times New Roman" w:eastAsia="宋体" w:hAnsi="Times New Roman" w:cs="Times New Roman"/>
          <w:color w:val="000000" w:themeColor="text1"/>
          <w:kern w:val="0"/>
          <w:szCs w:val="21"/>
        </w:rPr>
        <w:t>年到</w:t>
      </w:r>
      <w:r>
        <w:rPr>
          <w:rFonts w:ascii="Times New Roman" w:eastAsia="宋体" w:hAnsi="Times New Roman" w:cs="Times New Roman"/>
          <w:color w:val="000000" w:themeColor="text1"/>
          <w:kern w:val="0"/>
          <w:szCs w:val="21"/>
        </w:rPr>
        <w:t>2035</w:t>
      </w:r>
      <w:r>
        <w:rPr>
          <w:rFonts w:ascii="Times New Roman" w:eastAsia="宋体" w:hAnsi="Times New Roman" w:cs="Times New Roman"/>
          <w:color w:val="000000" w:themeColor="text1"/>
          <w:kern w:val="0"/>
          <w:szCs w:val="21"/>
        </w:rPr>
        <w:t>年再到</w:t>
      </w:r>
      <w:r>
        <w:rPr>
          <w:rFonts w:ascii="Times New Roman" w:eastAsia="宋体" w:hAnsi="Times New Roman" w:cs="Times New Roman"/>
          <w:color w:val="000000" w:themeColor="text1"/>
          <w:kern w:val="0"/>
          <w:szCs w:val="21"/>
        </w:rPr>
        <w:t>2050</w:t>
      </w:r>
      <w:r>
        <w:rPr>
          <w:rFonts w:ascii="Times New Roman" w:eastAsia="宋体" w:hAnsi="Times New Roman" w:cs="Times New Roman"/>
          <w:color w:val="000000" w:themeColor="text1"/>
          <w:kern w:val="0"/>
          <w:szCs w:val="21"/>
        </w:rPr>
        <w:t>年，分步骤绘制了一张蓝图。下列各阶段奋斗目标对应正确的是</w:t>
      </w:r>
      <w:bookmarkEnd w:id="1"/>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spacing w:line="264" w:lineRule="auto"/>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A. </w:t>
      </w:r>
      <w:r>
        <w:rPr>
          <w:rFonts w:ascii="Times New Roman" w:eastAsia="宋体" w:hAnsi="Times New Roman" w:cs="Times New Roman"/>
          <w:color w:val="000000" w:themeColor="text1"/>
          <w:kern w:val="0"/>
          <w:szCs w:val="21"/>
        </w:rPr>
        <w:t>摆脱贫困落后</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解决温饱问题</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达到小康水平</w:t>
      </w:r>
      <w:r>
        <w:rPr>
          <w:rFonts w:ascii="Times New Roman" w:eastAsia="宋体" w:hAnsi="Times New Roman" w:cs="Times New Roman"/>
          <w:color w:val="000000" w:themeColor="text1"/>
          <w:kern w:val="0"/>
          <w:szCs w:val="21"/>
        </w:rPr>
        <w:br/>
        <w:t xml:space="preserve">B. </w:t>
      </w:r>
      <w:r>
        <w:rPr>
          <w:rFonts w:ascii="Times New Roman" w:eastAsia="宋体" w:hAnsi="Times New Roman" w:cs="Times New Roman"/>
          <w:color w:val="000000" w:themeColor="text1"/>
          <w:kern w:val="0"/>
          <w:szCs w:val="21"/>
        </w:rPr>
        <w:t>达到基本小康</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全面建成小康社会</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基本实现社会主义现代化</w:t>
      </w:r>
      <w:r>
        <w:rPr>
          <w:rFonts w:ascii="Times New Roman" w:eastAsia="宋体" w:hAnsi="Times New Roman" w:cs="Times New Roman"/>
          <w:color w:val="000000" w:themeColor="text1"/>
          <w:kern w:val="0"/>
          <w:szCs w:val="21"/>
        </w:rPr>
        <w:br/>
        <w:t xml:space="preserve">C. </w:t>
      </w:r>
      <w:r>
        <w:rPr>
          <w:rFonts w:ascii="Times New Roman" w:eastAsia="宋体" w:hAnsi="Times New Roman" w:cs="Times New Roman"/>
          <w:color w:val="000000" w:themeColor="text1"/>
          <w:kern w:val="0"/>
          <w:szCs w:val="21"/>
        </w:rPr>
        <w:t>全面建成小康社会</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基本实现社会主义现代化</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全面建成社会主义现代化强国</w:t>
      </w:r>
      <w:r>
        <w:rPr>
          <w:rFonts w:ascii="Times New Roman" w:eastAsia="宋体" w:hAnsi="Times New Roman" w:cs="Times New Roman"/>
          <w:color w:val="000000" w:themeColor="text1"/>
          <w:kern w:val="0"/>
          <w:szCs w:val="21"/>
        </w:rPr>
        <w:br/>
        <w:t xml:space="preserve">D. </w:t>
      </w:r>
      <w:r>
        <w:rPr>
          <w:rFonts w:ascii="Times New Roman" w:eastAsia="宋体" w:hAnsi="Times New Roman" w:cs="Times New Roman"/>
          <w:color w:val="000000" w:themeColor="text1"/>
          <w:kern w:val="0"/>
          <w:szCs w:val="21"/>
        </w:rPr>
        <w:t>基本实现社会主义现代化</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全面建成小康社会</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全面建成社会主义现代化强国</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4.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6</w:t>
      </w:r>
      <w:r>
        <w:rPr>
          <w:rFonts w:ascii="Times New Roman" w:eastAsia="宋体" w:hAnsi="Times New Roman" w:cs="Times New Roman"/>
          <w:color w:val="000000" w:themeColor="text1"/>
          <w:szCs w:val="21"/>
        </w:rPr>
        <w:t>月，习近平来到宁夏回族自治区进行调研</w:t>
      </w:r>
      <w:r>
        <w:rPr>
          <w:rFonts w:ascii="Times New Roman" w:eastAsia="宋体" w:hAnsi="Times New Roman" w:cs="Times New Roman"/>
          <w:color w:val="000000" w:themeColor="text1"/>
          <w:szCs w:val="21"/>
        </w:rPr>
        <w:t>时</w:t>
      </w:r>
      <w:r>
        <w:rPr>
          <w:rFonts w:ascii="Times New Roman" w:eastAsia="宋体" w:hAnsi="Times New Roman" w:cs="Times New Roman"/>
          <w:color w:val="000000" w:themeColor="text1"/>
          <w:szCs w:val="21"/>
        </w:rPr>
        <w:t>说，</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我们都是中华民族大家庭的一分子，脱贫、全面小康、现代化，一个民族都不能少。</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实现这一目标，就要</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　　</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落实民族政策，维护民族团结</w:t>
      </w:r>
      <w:r>
        <w:rPr>
          <w:rFonts w:ascii="Times New Roman" w:eastAsia="宋体" w:hAnsi="Times New Roman" w:cs="Times New Roman"/>
          <w:color w:val="000000" w:themeColor="text1"/>
          <w:szCs w:val="21"/>
        </w:rPr>
        <w:t>  ②</w:t>
      </w:r>
      <w:r>
        <w:rPr>
          <w:rFonts w:ascii="Times New Roman" w:eastAsia="宋体" w:hAnsi="Times New Roman" w:cs="Times New Roman"/>
          <w:color w:val="000000" w:themeColor="text1"/>
          <w:szCs w:val="21"/>
        </w:rPr>
        <w:t>彻底解决我国社会的主要矛盾</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大力发展少数民族地区的经济</w:t>
      </w:r>
      <w:r>
        <w:rPr>
          <w:rFonts w:ascii="Times New Roman" w:eastAsia="宋体" w:hAnsi="Times New Roman" w:cs="Times New Roman"/>
          <w:color w:val="000000" w:themeColor="text1"/>
          <w:szCs w:val="21"/>
        </w:rPr>
        <w:t>  ④</w:t>
      </w:r>
      <w:r>
        <w:rPr>
          <w:rFonts w:ascii="Times New Roman" w:eastAsia="宋体" w:hAnsi="Times New Roman" w:cs="Times New Roman"/>
          <w:color w:val="000000" w:themeColor="text1"/>
          <w:szCs w:val="21"/>
        </w:rPr>
        <w:t>实行民族区域自治制度</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5</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9</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29</w:t>
      </w:r>
      <w:r>
        <w:rPr>
          <w:rFonts w:ascii="Times New Roman" w:eastAsia="宋体" w:hAnsi="Times New Roman" w:cs="Times New Roman"/>
          <w:color w:val="000000" w:themeColor="text1"/>
          <w:szCs w:val="21"/>
        </w:rPr>
        <w:t>日</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教育部等九部门联合印发通知</w:t>
      </w:r>
      <w:r>
        <w:rPr>
          <w:rFonts w:ascii="Times New Roman" w:hAnsi="Times New Roman" w:cs="Times New Roman"/>
          <w:color w:val="000000" w:themeColor="text1"/>
          <w:szCs w:val="21"/>
        </w:rPr>
        <w:t>，</w:t>
      </w:r>
      <w:r>
        <w:rPr>
          <w:rFonts w:ascii="Times New Roman" w:eastAsia="宋体" w:hAnsi="Times New Roman" w:cs="Times New Roman"/>
          <w:color w:val="000000" w:themeColor="text1"/>
          <w:szCs w:val="21"/>
        </w:rPr>
        <w:t>退役军人、下岗职工、农民工等群体报考高职学校</w:t>
      </w:r>
      <w:r>
        <w:rPr>
          <w:rFonts w:ascii="Times New Roman" w:hAnsi="Times New Roman" w:cs="Times New Roman"/>
          <w:color w:val="000000" w:themeColor="text1"/>
          <w:szCs w:val="21"/>
        </w:rPr>
        <w:t>，</w:t>
      </w:r>
      <w:r>
        <w:rPr>
          <w:rFonts w:ascii="Times New Roman" w:eastAsia="宋体" w:hAnsi="Times New Roman" w:cs="Times New Roman"/>
          <w:color w:val="000000" w:themeColor="text1"/>
          <w:szCs w:val="21"/>
        </w:rPr>
        <w:t>可免予文化素质考试。此举说明</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教育是我国现代化建设的中心工作</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B</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教育是促进人的全面发展的唯一手段</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C.</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教育寄托着亿万家庭对美好生活的期盼</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D</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教育是促进经济和引领发展的第一动力</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6</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17</w:t>
      </w:r>
      <w:r>
        <w:rPr>
          <w:rFonts w:ascii="Times New Roman" w:eastAsia="宋体" w:hAnsi="Times New Roman" w:cs="Times New Roman"/>
          <w:color w:val="000000" w:themeColor="text1"/>
          <w:szCs w:val="21"/>
        </w:rPr>
        <w:t>日，据中央纪委国家监委网站消息，经中共中央批准，中央纪委国家监委对内蒙古自治区政协原党组成员、副主席马明严重违纪违法问题进行了立案审查调查。这说明</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我国通过立法保障公民基本权利</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B</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公民享有的人身权利内容很广泛</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C</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我国的人权保障工作做得不到位</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D</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我国加强对公职人员的国家监察</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7</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2022 </w:t>
      </w:r>
      <w:r>
        <w:rPr>
          <w:rFonts w:ascii="Times New Roman" w:eastAsia="宋体" w:hAnsi="Times New Roman" w:cs="Times New Roman"/>
          <w:color w:val="000000" w:themeColor="text1"/>
          <w:szCs w:val="21"/>
        </w:rPr>
        <w:t>年冬季奥运会将在我国举行</w:t>
      </w:r>
      <w:r>
        <w:rPr>
          <w:rFonts w:ascii="Times New Roman" w:hAnsi="Times New Roman" w:cs="Times New Roman"/>
          <w:color w:val="000000" w:themeColor="text1"/>
          <w:szCs w:val="21"/>
        </w:rPr>
        <w:t>，</w:t>
      </w:r>
      <w:r>
        <w:rPr>
          <w:rFonts w:ascii="Times New Roman" w:eastAsia="宋体" w:hAnsi="Times New Roman" w:cs="Times New Roman"/>
          <w:color w:val="000000" w:themeColor="text1"/>
          <w:szCs w:val="21"/>
        </w:rPr>
        <w:t>冬季奥运会组委会提出节俭办奥运</w:t>
      </w:r>
      <w:r>
        <w:rPr>
          <w:rFonts w:ascii="Times New Roman" w:hAnsi="Times New Roman" w:cs="Times New Roman"/>
          <w:color w:val="000000" w:themeColor="text1"/>
          <w:szCs w:val="21"/>
        </w:rPr>
        <w:t>，</w:t>
      </w:r>
      <w:r>
        <w:rPr>
          <w:rFonts w:ascii="Times New Roman" w:eastAsia="宋体" w:hAnsi="Times New Roman" w:cs="Times New Roman"/>
          <w:color w:val="000000" w:themeColor="text1"/>
          <w:szCs w:val="21"/>
        </w:rPr>
        <w:t>打造</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绿色冬奥</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的主张。这要求我国</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贯彻落实可持续发展战略</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禁止开发自然资源</w:t>
      </w:r>
      <w:r>
        <w:rPr>
          <w:rFonts w:ascii="Times New Roman" w:hAnsi="Times New Roman" w:cs="Times New Roman"/>
          <w:color w:val="000000" w:themeColor="text1"/>
          <w:szCs w:val="21"/>
        </w:rPr>
        <w:t>，</w:t>
      </w:r>
      <w:r>
        <w:rPr>
          <w:rFonts w:ascii="Times New Roman" w:eastAsia="宋体" w:hAnsi="Times New Roman" w:cs="Times New Roman"/>
          <w:color w:val="000000" w:themeColor="text1"/>
          <w:szCs w:val="21"/>
        </w:rPr>
        <w:t>遏制生态环境的持续恶化</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走绿色发展道路</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坚持节约资源和保护环境的基本国策</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8</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宪法明确了在国家机构中增设监察委员会，对党员领导干部行使权力进行监督，对公职人员依法履职、秉公用权、廉洁从政以及道德操守情况进行监督检查，对履行职责不力、失职失责的领导人员进行问责，负责组织协调党风廉政建设和反腐败宣传等。监察委员会设立</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一定能杜绝公职人员腐败行为的发生</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可整合反腐力量，加大反腐力度　</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有利于全面推行依法治国，从严治党</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能让贪污腐败现象从社会上全部消失）</w:t>
      </w:r>
      <w:r>
        <w:rPr>
          <w:rFonts w:ascii="Times New Roman" w:eastAsia="宋体" w:hAnsi="Times New Roman" w:cs="Times New Roman" w:hint="eastAsia"/>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A. ①②   </w:t>
      </w:r>
      <w:r>
        <w:rPr>
          <w:rFonts w:ascii="Times New Roman" w:eastAsia="宋体" w:hAnsi="Times New Roman" w:cs="Times New Roman"/>
          <w:color w:val="000000" w:themeColor="text1"/>
          <w:szCs w:val="21"/>
        </w:rPr>
        <w:tab/>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①③</w:t>
      </w:r>
      <w:r>
        <w:rPr>
          <w:rFonts w:ascii="Times New Roman" w:eastAsia="宋体" w:hAnsi="Times New Roman" w:cs="Times New Roman"/>
          <w:color w:val="000000" w:themeColor="text1"/>
          <w:szCs w:val="21"/>
        </w:rPr>
        <w:tab/>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②③</w:t>
      </w:r>
      <w:r>
        <w:rPr>
          <w:rFonts w:ascii="Times New Roman" w:eastAsia="宋体" w:hAnsi="Times New Roman" w:cs="Times New Roman"/>
          <w:color w:val="000000" w:themeColor="text1"/>
          <w:szCs w:val="21"/>
        </w:rPr>
        <w:tab/>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9</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8</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日，国家主席习近平签署主席令，授予钟南山</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共和国勋章</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。新型冠状病毒肺炎疫情暴发后，</w:t>
      </w:r>
      <w:r>
        <w:rPr>
          <w:rFonts w:ascii="Times New Roman" w:eastAsia="宋体" w:hAnsi="Times New Roman" w:cs="Times New Roman"/>
          <w:color w:val="000000" w:themeColor="text1"/>
          <w:szCs w:val="21"/>
        </w:rPr>
        <w:t>84</w:t>
      </w:r>
      <w:r>
        <w:rPr>
          <w:rFonts w:ascii="Times New Roman" w:eastAsia="宋体" w:hAnsi="Times New Roman" w:cs="Times New Roman"/>
          <w:color w:val="000000" w:themeColor="text1"/>
          <w:szCs w:val="21"/>
        </w:rPr>
        <w:t>岁高龄的钟南山院士一边呼吁大家</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尽量不要去武汉</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，一边自己</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逆行</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登上去武汉的高铁，投身抗击疫情的最前线。钟院士的精神感动和激励着无数国人，下列对他的评论，正确的是</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r>
        <w:rPr>
          <w:rFonts w:ascii="Times New Roman" w:eastAsia="宋体" w:hAnsi="Times New Roman" w:cs="Times New Roman" w:hint="eastAsia"/>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坚持个人利益为先，努力追求功名</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勇于担当历史使命，实现人生价值</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坚持国家利益至上，为祖国作贡献</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积极谋划人生道路，不畏艰难险阻</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10</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《关于全面加强新时代大中小学劳动教育的意见》强调，要把劳动教育纳入人才培养全过程。这是因为</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劳动是财富的源泉，也是幸福的源泉</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人世间的美好梦想都是通过劳动实现的</w:t>
      </w:r>
      <w:r>
        <w:rPr>
          <w:rFonts w:ascii="Times New Roman" w:eastAsia="宋体" w:hAnsi="Times New Roman" w:cs="Times New Roman"/>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劳动能够铸就辉煌</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在学校劳动就是打扫卫生，做好值日</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11</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新修订的未成年人保护法第五条规定，国家、社会、学校和家庭应当</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引导未成年人树立和践行社会主义核心价值观。这一法律规定是为了</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r>
        <w:rPr>
          <w:rFonts w:ascii="Times New Roman" w:eastAsia="宋体" w:hAnsi="Times New Roman" w:cs="Times New Roman" w:hint="eastAsia"/>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发挥法律的规范作用</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强化法律对道德建设的促进作用</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发挥道德的教化作用</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强化道德对法治文化的支撑作用</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A. </w:t>
      </w:r>
      <w:r>
        <w:rPr>
          <w:rFonts w:ascii="Times New Roman" w:eastAsia="宋体" w:hAnsi="Times New Roman" w:cs="Times New Roman"/>
          <w:color w:val="000000" w:themeColor="text1"/>
          <w:szCs w:val="21"/>
        </w:rPr>
        <w:t xml:space="preserve">①②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①③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②④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2</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9</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日，习近平总书记主持召开科学家座谈会并发表重要讲话强调，好奇心是人的天性，对科学兴趣的引导和培养要从娃娃抓起，使他们更多了解科学知识，掌握科学方法，形成一大批具备科学家潜质的青少年群体。这需要青少年学生</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r>
        <w:rPr>
          <w:rFonts w:ascii="Times New Roman" w:eastAsia="宋体" w:hAnsi="Times New Roman" w:cs="Times New Roman" w:hint="eastAsia"/>
          <w:color w:val="000000" w:themeColor="text1"/>
          <w:szCs w:val="21"/>
        </w:rPr>
        <w:t xml:space="preserve">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有独特的见解，学会独立思考</w:t>
      </w:r>
      <w:r>
        <w:rPr>
          <w:rFonts w:ascii="Times New Roman" w:eastAsia="宋体" w:hAnsi="Times New Roman" w:cs="Times New Roman"/>
          <w:color w:val="000000" w:themeColor="text1"/>
          <w:szCs w:val="21"/>
        </w:rPr>
        <w:t>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敢于表达，培养批判精神</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保持怀疑一切的态度</w:t>
      </w:r>
      <w:r>
        <w:rPr>
          <w:rFonts w:ascii="Times New Roman" w:eastAsia="宋体" w:hAnsi="Times New Roman" w:cs="Times New Roman"/>
          <w:color w:val="000000" w:themeColor="text1"/>
          <w:szCs w:val="21"/>
        </w:rPr>
        <w:t>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努力开发自身的创造潜力</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3</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国际化是</w:t>
      </w:r>
      <w:r>
        <w:rPr>
          <w:rFonts w:ascii="Times New Roman" w:eastAsia="宋体" w:hAnsi="Times New Roman" w:cs="Times New Roman"/>
          <w:color w:val="000000" w:themeColor="text1"/>
          <w:szCs w:val="21"/>
        </w:rPr>
        <w:t>2021</w:t>
      </w:r>
      <w:r>
        <w:rPr>
          <w:rFonts w:ascii="Times New Roman" w:eastAsia="宋体" w:hAnsi="Times New Roman" w:cs="Times New Roman"/>
          <w:color w:val="000000" w:themeColor="text1"/>
          <w:szCs w:val="21"/>
        </w:rPr>
        <w:t>年央视春晚的一大亮点。以《节日》为大主题的五个具有世界各地的歌舞节目将依次亮相，呈现给观众包括中国、非洲、埃及、西班牙、阿根廷、俄罗斯等多个国家的特色舞蹈，也是寓意着各国人民友好互利和平共处。越来越多的外国文化登上春晚舞台</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彰显中华民族与世界各民族交流互鉴的文化自信</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说明中华文化独具魅力</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体现了中华文化的强大影响力与感召力</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表明文化相互交流没有差异</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14.</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2020</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12</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4</w:t>
      </w:r>
      <w:r>
        <w:rPr>
          <w:rFonts w:ascii="Times New Roman" w:eastAsia="宋体" w:hAnsi="Times New Roman" w:cs="Times New Roman"/>
          <w:color w:val="000000" w:themeColor="text1"/>
          <w:szCs w:val="21"/>
        </w:rPr>
        <w:t>日，是我国第七个国家宪法日。如果说中国特色社会主义法律体系是一棵大树，宪法就是这棵大树的根基。关于宪法的说法，正确的是</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宪法是我国的根本大法</w:t>
      </w:r>
      <w:r>
        <w:rPr>
          <w:rFonts w:ascii="Times New Roman" w:eastAsia="宋体" w:hAnsi="Times New Roman" w:cs="Times New Roman"/>
          <w:color w:val="000000" w:themeColor="text1"/>
          <w:szCs w:val="21"/>
        </w:rPr>
        <w:t>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宪法是治国安邦的总章程</w:t>
      </w:r>
      <w:r>
        <w:rPr>
          <w:rFonts w:ascii="Times New Roman" w:eastAsia="宋体" w:hAnsi="Times New Roman" w:cs="Times New Roman"/>
          <w:color w:val="000000" w:themeColor="text1"/>
          <w:szCs w:val="21"/>
        </w:rPr>
        <w:t> </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③</w:t>
      </w:r>
      <w:r>
        <w:rPr>
          <w:rFonts w:ascii="Times New Roman" w:eastAsia="宋体" w:hAnsi="Times New Roman" w:cs="Times New Roman"/>
          <w:color w:val="000000" w:themeColor="text1"/>
          <w:szCs w:val="21"/>
        </w:rPr>
        <w:t>宪法是党和人民意志的集中体现</w:t>
      </w:r>
      <w:r>
        <w:rPr>
          <w:rFonts w:ascii="Times New Roman" w:eastAsia="宋体" w:hAnsi="Times New Roman" w:cs="Times New Roman"/>
          <w:color w:val="000000" w:themeColor="text1"/>
          <w:szCs w:val="21"/>
        </w:rPr>
        <w:t>     </w:t>
      </w:r>
      <w:r>
        <w:rPr>
          <w:rFonts w:ascii="Times New Roman" w:hAnsi="Times New Roman" w:cs="Times New Roman"/>
          <w:color w:val="000000" w:themeColor="text1"/>
          <w:szCs w:val="21"/>
        </w:rPr>
        <w:t xml:space="preserve">       </w:t>
      </w:r>
      <w:r>
        <w:rPr>
          <w:rFonts w:ascii="Times New Roman" w:eastAsia="宋体" w:hAnsi="Times New Roman" w:cs="Times New Roman"/>
          <w:color w:val="000000" w:themeColor="text1"/>
          <w:szCs w:val="21"/>
        </w:rPr>
        <w:t>④</w:t>
      </w:r>
      <w:r>
        <w:rPr>
          <w:rFonts w:ascii="Times New Roman" w:eastAsia="宋体" w:hAnsi="Times New Roman" w:cs="Times New Roman"/>
          <w:color w:val="000000" w:themeColor="text1"/>
          <w:szCs w:val="21"/>
        </w:rPr>
        <w:t>宪法是人民权利的保障书</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C. </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D. </w:t>
      </w:r>
      <w:r>
        <w:rPr>
          <w:rFonts w:ascii="Times New Roman" w:eastAsia="宋体" w:hAnsi="Times New Roman" w:cs="Times New Roman"/>
          <w:color w:val="000000" w:themeColor="text1"/>
          <w:szCs w:val="21"/>
        </w:rPr>
        <w:t>①②③④</w:t>
      </w:r>
    </w:p>
    <w:p w:rsidR="009B1D9C">
      <w:pPr>
        <w:widowControl/>
        <w:spacing w:line="264" w:lineRule="auto"/>
        <w:textAlignment w:val="center"/>
        <w:rPr>
          <w:rFonts w:ascii="Times New Roman" w:hAnsi="Times New Roman" w:cs="Times New Roman"/>
          <w:color w:val="000000" w:themeColor="text1"/>
          <w:kern w:val="0"/>
          <w:szCs w:val="21"/>
        </w:rPr>
      </w:pPr>
      <w:r>
        <w:rPr>
          <w:rFonts w:ascii="Times New Roman" w:hAnsi="Times New Roman" w:cs="Times New Roman"/>
          <w:color w:val="000000" w:themeColor="text1"/>
          <w:kern w:val="0"/>
          <w:szCs w:val="21"/>
        </w:rPr>
        <w:t xml:space="preserve">15. </w:t>
      </w:r>
      <w:r>
        <w:rPr>
          <w:rFonts w:ascii="Times New Roman" w:hAnsi="Times New Roman" w:cs="Times New Roman"/>
          <w:color w:val="000000" w:themeColor="text1"/>
          <w:kern w:val="0"/>
          <w:szCs w:val="21"/>
        </w:rPr>
        <w:t>当代中国正以负责任的大国形象活跃在世界舞台上，并对世界和平与发展发挥看重要作用。</w:t>
      </w:r>
      <w:r>
        <w:rPr>
          <w:rFonts w:ascii="Times New Roman" w:hAnsi="Times New Roman" w:cs="Times New Roman"/>
          <w:color w:val="000000" w:themeColor="text1"/>
          <w:kern w:val="0"/>
          <w:szCs w:val="21"/>
        </w:rPr>
        <w:t>“</w:t>
      </w:r>
      <w:r>
        <w:rPr>
          <w:rFonts w:ascii="Times New Roman" w:hAnsi="Times New Roman" w:cs="Times New Roman"/>
          <w:color w:val="000000" w:themeColor="text1"/>
          <w:kern w:val="0"/>
          <w:szCs w:val="21"/>
        </w:rPr>
        <w:t>中国担当与中国影响</w:t>
      </w:r>
      <w:r>
        <w:rPr>
          <w:rFonts w:ascii="Times New Roman" w:hAnsi="Times New Roman" w:cs="Times New Roman"/>
          <w:color w:val="000000" w:themeColor="text1"/>
          <w:kern w:val="0"/>
          <w:szCs w:val="21"/>
        </w:rPr>
        <w:t>”</w:t>
      </w:r>
      <w:r>
        <w:rPr>
          <w:rFonts w:ascii="Times New Roman" w:hAnsi="Times New Roman" w:cs="Times New Roman"/>
          <w:color w:val="000000" w:themeColor="text1"/>
          <w:kern w:val="0"/>
          <w:szCs w:val="21"/>
        </w:rPr>
        <w:t>表现在</w:t>
      </w:r>
      <w:r>
        <w:rPr>
          <w:rFonts w:ascii="Times New Roman"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widowControl/>
        <w:spacing w:line="264" w:lineRule="auto"/>
        <w:textAlignment w:val="center"/>
        <w:rPr>
          <w:rFonts w:ascii="Times New Roman" w:eastAsia="Times New Roman" w:hAnsi="Times New Roman" w:cs="Times New Roman"/>
          <w:color w:val="000000" w:themeColor="text1"/>
          <w:kern w:val="0"/>
          <w:szCs w:val="21"/>
        </w:rPr>
      </w:pPr>
      <w:r>
        <w:rPr>
          <w:rFonts w:ascii="Times New Roman" w:hAnsi="Times New Roman" w:cs="Times New Roman"/>
          <w:color w:val="000000" w:themeColor="text1"/>
          <w:kern w:val="0"/>
          <w:szCs w:val="21"/>
        </w:rPr>
        <w:t>①</w:t>
      </w:r>
      <w:r>
        <w:rPr>
          <w:rFonts w:ascii="Times New Roman" w:hAnsi="Times New Roman" w:cs="Times New Roman"/>
          <w:color w:val="000000" w:themeColor="text1"/>
          <w:kern w:val="0"/>
          <w:szCs w:val="21"/>
        </w:rPr>
        <w:t>中国构建全球治理体系的实践得到广泛认同</w:t>
      </w:r>
      <w:r>
        <w:rPr>
          <w:rFonts w:ascii="Times New Roman" w:hAnsi="Times New Roman" w:cs="Times New Roman"/>
          <w:color w:val="000000" w:themeColor="text1"/>
          <w:kern w:val="0"/>
          <w:szCs w:val="21"/>
        </w:rPr>
        <w:t xml:space="preserve"> </w:t>
      </w:r>
      <w:r>
        <w:rPr>
          <w:rFonts w:ascii="Times New Roman" w:hAnsi="Times New Roman" w:cs="Times New Roman"/>
          <w:color w:val="000000" w:themeColor="text1"/>
          <w:kern w:val="0"/>
          <w:szCs w:val="21"/>
        </w:rPr>
        <w:t>②</w:t>
      </w:r>
      <w:r>
        <w:rPr>
          <w:rFonts w:ascii="Times New Roman" w:hAnsi="Times New Roman" w:cs="Times New Roman"/>
          <w:color w:val="000000" w:themeColor="text1"/>
          <w:kern w:val="0"/>
          <w:szCs w:val="21"/>
        </w:rPr>
        <w:t>中国依据对自身最有利原则参与国际事务</w:t>
      </w:r>
      <w:r>
        <w:rPr>
          <w:rFonts w:ascii="Times New Roman" w:hAnsi="Times New Roman" w:cs="Times New Roman"/>
          <w:color w:val="000000" w:themeColor="text1"/>
          <w:kern w:val="0"/>
          <w:szCs w:val="21"/>
        </w:rPr>
        <w:t>③</w:t>
      </w:r>
      <w:r>
        <w:rPr>
          <w:rFonts w:ascii="Times New Roman" w:hAnsi="Times New Roman" w:cs="Times New Roman"/>
          <w:color w:val="000000" w:themeColor="text1"/>
          <w:kern w:val="0"/>
          <w:szCs w:val="21"/>
        </w:rPr>
        <w:t>中国为国际社会的难题与危机化解作出贡献</w:t>
      </w:r>
      <w:r>
        <w:rPr>
          <w:rFonts w:ascii="Times New Roman" w:hAnsi="Times New Roman" w:cs="Times New Roman"/>
          <w:color w:val="000000" w:themeColor="text1"/>
          <w:kern w:val="0"/>
          <w:szCs w:val="21"/>
        </w:rPr>
        <w:t xml:space="preserve"> </w:t>
      </w:r>
      <w:r>
        <w:rPr>
          <w:rFonts w:ascii="Times New Roman" w:hAnsi="Times New Roman" w:cs="Times New Roman"/>
          <w:color w:val="000000" w:themeColor="text1"/>
          <w:kern w:val="0"/>
          <w:szCs w:val="21"/>
        </w:rPr>
        <w:t>④</w:t>
      </w:r>
      <w:r>
        <w:rPr>
          <w:rFonts w:ascii="Times New Roman" w:hAnsi="Times New Roman" w:cs="Times New Roman"/>
          <w:color w:val="000000" w:themeColor="text1"/>
          <w:kern w:val="0"/>
          <w:szCs w:val="21"/>
        </w:rPr>
        <w:t>中国日益成为世界经济发展引擎与稳定器</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A. ①②③</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B. ①②④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C. ①③④</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D. ②③④</w:t>
      </w:r>
    </w:p>
    <w:p w:rsidR="009B1D9C">
      <w:pPr>
        <w:widowControl/>
        <w:spacing w:line="264" w:lineRule="auto"/>
        <w:textAlignment w:val="center"/>
        <w:rPr>
          <w:rFonts w:ascii="Times New Roman" w:eastAsia="宋体" w:hAnsi="Times New Roman" w:cs="Times New Roman"/>
          <w:color w:val="000000" w:themeColor="text1"/>
          <w:kern w:val="0"/>
          <w:szCs w:val="21"/>
        </w:rPr>
      </w:pPr>
      <w:bookmarkStart w:id="2" w:name="topic_9c008fed-2e84-483b-b22c-d4aa32149a"/>
      <w:r>
        <w:rPr>
          <w:rFonts w:ascii="Times New Roman" w:eastAsia="宋体" w:hAnsi="Times New Roman" w:cs="Times New Roman"/>
          <w:color w:val="000000" w:themeColor="text1"/>
          <w:kern w:val="0"/>
          <w:szCs w:val="21"/>
        </w:rPr>
        <w:t xml:space="preserve">16. </w:t>
      </w:r>
      <w:r>
        <w:rPr>
          <w:rFonts w:ascii="Times New Roman" w:eastAsia="宋体" w:hAnsi="Times New Roman" w:cs="Times New Roman"/>
          <w:color w:val="000000" w:themeColor="text1"/>
          <w:kern w:val="0"/>
          <w:szCs w:val="21"/>
        </w:rPr>
        <w:t>2021</w:t>
      </w:r>
      <w:r>
        <w:rPr>
          <w:rFonts w:ascii="Times New Roman" w:eastAsia="宋体" w:hAnsi="Times New Roman" w:cs="Times New Roman"/>
          <w:color w:val="000000" w:themeColor="text1"/>
          <w:kern w:val="0"/>
          <w:szCs w:val="21"/>
        </w:rPr>
        <w:t>年</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10</w:t>
      </w:r>
      <w:r>
        <w:rPr>
          <w:rFonts w:ascii="Times New Roman" w:eastAsia="宋体" w:hAnsi="Times New Roman" w:cs="Times New Roman"/>
          <w:color w:val="000000" w:themeColor="text1"/>
          <w:kern w:val="0"/>
          <w:szCs w:val="21"/>
        </w:rPr>
        <w:t>日第十三届全国人民代表大会第四次会议主席团第三次会议通过关于《全国人民代表大会关于完善香港特别行政区选举制度的决定（草案修改稿）》修改意见。从修改意见中可以看出</w:t>
      </w:r>
      <w:bookmarkEnd w:id="2"/>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widowControl/>
        <w:spacing w:line="264" w:lineRule="auto"/>
        <w:textAlignment w:val="center"/>
        <w:rPr>
          <w:rFonts w:ascii="Times New Roman" w:hAnsi="Times New Roman" w:cs="Times New Roman"/>
          <w:color w:val="000000" w:themeColor="text1"/>
        </w:rPr>
      </w:pPr>
      <w:r>
        <w:rPr>
          <w:rFonts w:ascii="Times New Roman" w:eastAsia="宋体" w:hAnsi="Times New Roman" w:cs="Times New Roman"/>
          <w:color w:val="000000" w:themeColor="text1"/>
          <w:kern w:val="0"/>
          <w:szCs w:val="21"/>
        </w:rPr>
        <w:t xml:space="preserve">A. </w:t>
      </w:r>
      <w:r>
        <w:rPr>
          <w:rFonts w:ascii="Times New Roman" w:eastAsia="宋体" w:hAnsi="Times New Roman" w:cs="Times New Roman"/>
          <w:color w:val="000000" w:themeColor="text1"/>
          <w:kern w:val="0"/>
          <w:szCs w:val="21"/>
        </w:rPr>
        <w:t>人民代表大会是最高国家立法机关</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 xml:space="preserve">B. </w:t>
      </w:r>
      <w:r>
        <w:rPr>
          <w:rFonts w:ascii="Times New Roman" w:eastAsia="宋体" w:hAnsi="Times New Roman" w:cs="Times New Roman"/>
          <w:color w:val="000000" w:themeColor="text1"/>
          <w:kern w:val="0"/>
          <w:szCs w:val="21"/>
        </w:rPr>
        <w:t>宪法是党的主张和人民意志的统一</w:t>
      </w:r>
      <w:r>
        <w:rPr>
          <w:rFonts w:ascii="Times New Roman" w:eastAsia="宋体" w:hAnsi="Times New Roman" w:cs="Times New Roman"/>
          <w:color w:val="000000" w:themeColor="text1"/>
          <w:kern w:val="0"/>
          <w:szCs w:val="21"/>
        </w:rPr>
        <w:br/>
        <w:t xml:space="preserve">C. </w:t>
      </w:r>
      <w:r>
        <w:rPr>
          <w:rFonts w:ascii="Times New Roman" w:eastAsia="宋体" w:hAnsi="Times New Roman" w:cs="Times New Roman"/>
          <w:color w:val="000000" w:themeColor="text1"/>
          <w:kern w:val="0"/>
          <w:szCs w:val="21"/>
        </w:rPr>
        <w:t>符合</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一国两制</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，落实爱国爱港者治港</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 xml:space="preserve">D. </w:t>
      </w:r>
      <w:r>
        <w:rPr>
          <w:rFonts w:ascii="Times New Roman" w:eastAsia="宋体" w:hAnsi="Times New Roman" w:cs="Times New Roman"/>
          <w:color w:val="000000" w:themeColor="text1"/>
          <w:kern w:val="0"/>
          <w:szCs w:val="21"/>
        </w:rPr>
        <w:t>已经彻底根除扰乱香港治安的根源</w:t>
      </w:r>
    </w:p>
    <w:p w:rsidR="009B1D9C">
      <w:pPr>
        <w:widowControl/>
        <w:spacing w:line="264" w:lineRule="auto"/>
        <w:textAlignment w:val="center"/>
        <w:rPr>
          <w:rFonts w:ascii="Times New Roman" w:eastAsia="宋体" w:hAnsi="Times New Roman" w:cs="Times New Roman"/>
          <w:color w:val="000000" w:themeColor="text1"/>
          <w:kern w:val="0"/>
          <w:szCs w:val="21"/>
        </w:rPr>
      </w:pPr>
      <w:bookmarkStart w:id="3" w:name="topic_1efe9028-a2d0-4f0b-840b-d96955afeb"/>
      <w:r>
        <w:rPr>
          <w:rFonts w:ascii="Times New Roman" w:eastAsia="宋体" w:hAnsi="Times New Roman" w:cs="Times New Roman"/>
          <w:color w:val="000000" w:themeColor="text1"/>
          <w:kern w:val="0"/>
          <w:szCs w:val="21"/>
        </w:rPr>
        <w:t xml:space="preserve">17. </w:t>
      </w:r>
      <w:r>
        <w:rPr>
          <w:rFonts w:ascii="Times New Roman" w:eastAsia="宋体" w:hAnsi="Times New Roman" w:cs="Times New Roman"/>
          <w:color w:val="000000" w:themeColor="text1"/>
          <w:kern w:val="0"/>
          <w:szCs w:val="21"/>
        </w:rPr>
        <w:t>2020</w:t>
      </w:r>
      <w:r>
        <w:rPr>
          <w:rFonts w:ascii="Times New Roman" w:eastAsia="宋体" w:hAnsi="Times New Roman" w:cs="Times New Roman"/>
          <w:color w:val="000000" w:themeColor="text1"/>
          <w:kern w:val="0"/>
          <w:szCs w:val="21"/>
        </w:rPr>
        <w:t>年</w:t>
      </w:r>
      <w:r>
        <w:rPr>
          <w:rFonts w:ascii="Times New Roman" w:eastAsia="宋体" w:hAnsi="Times New Roman" w:cs="Times New Roman"/>
          <w:color w:val="000000" w:themeColor="text1"/>
          <w:kern w:val="0"/>
          <w:szCs w:val="21"/>
        </w:rPr>
        <w:t>11</w:t>
      </w:r>
      <w:r>
        <w:rPr>
          <w:rFonts w:ascii="Times New Roman" w:eastAsia="宋体" w:hAnsi="Times New Roman" w:cs="Times New Roman"/>
          <w:color w:val="000000" w:themeColor="text1"/>
          <w:kern w:val="0"/>
          <w:szCs w:val="21"/>
        </w:rPr>
        <w:t>月</w:t>
      </w:r>
      <w:r>
        <w:rPr>
          <w:rFonts w:ascii="Times New Roman" w:eastAsia="宋体" w:hAnsi="Times New Roman" w:cs="Times New Roman"/>
          <w:color w:val="000000" w:themeColor="text1"/>
          <w:kern w:val="0"/>
          <w:szCs w:val="21"/>
        </w:rPr>
        <w:t>24</w:t>
      </w:r>
      <w:r>
        <w:rPr>
          <w:rFonts w:ascii="Times New Roman" w:eastAsia="宋体" w:hAnsi="Times New Roman" w:cs="Times New Roman"/>
          <w:color w:val="000000" w:themeColor="text1"/>
          <w:kern w:val="0"/>
          <w:szCs w:val="21"/>
        </w:rPr>
        <w:t>日，全国劳动模范和先进工作者表彰大会在北京隆重举行。习近平等党和国家领导人向获得全国劳动模范和先进工作者代表颁发荣誉证书。表彰劳模</w:t>
      </w:r>
      <w:bookmarkEnd w:id="3"/>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color w:val="000000" w:themeColor="text1"/>
          <w:szCs w:val="21"/>
        </w:rPr>
        <w:t>(    )</w:t>
      </w:r>
    </w:p>
    <w:p w:rsidR="009B1D9C">
      <w:pPr>
        <w:widowControl/>
        <w:spacing w:line="264" w:lineRule="auto"/>
        <w:textAlignment w:val="center"/>
        <w:rPr>
          <w:rFonts w:ascii="Times New Roman" w:hAnsi="Times New Roman" w:cs="Times New Roman"/>
          <w:color w:val="000000" w:themeColor="text1"/>
        </w:rPr>
      </w:pPr>
      <w:r>
        <w:rPr>
          <w:rFonts w:ascii="Times New Roman" w:eastAsia="宋体" w:hAnsi="Times New Roman" w:cs="Times New Roman"/>
          <w:color w:val="000000" w:themeColor="text1"/>
          <w:kern w:val="0"/>
          <w:szCs w:val="21"/>
        </w:rPr>
        <w:t xml:space="preserve">A. </w:t>
      </w:r>
      <w:r>
        <w:rPr>
          <w:rFonts w:ascii="Times New Roman" w:eastAsia="宋体" w:hAnsi="Times New Roman" w:cs="Times New Roman"/>
          <w:color w:val="000000" w:themeColor="text1"/>
          <w:kern w:val="0"/>
          <w:szCs w:val="21"/>
        </w:rPr>
        <w:t>说明劳动是财富源泉，也是幸福的源泉</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 xml:space="preserve">B. </w:t>
      </w:r>
      <w:r>
        <w:rPr>
          <w:rFonts w:ascii="Times New Roman" w:eastAsia="宋体" w:hAnsi="Times New Roman" w:cs="Times New Roman"/>
          <w:color w:val="000000" w:themeColor="text1"/>
          <w:kern w:val="0"/>
          <w:szCs w:val="21"/>
        </w:rPr>
        <w:t>说明人世间美好梦想都是通过劳动实现的</w:t>
      </w:r>
      <w:r>
        <w:rPr>
          <w:rFonts w:ascii="Times New Roman" w:eastAsia="宋体" w:hAnsi="Times New Roman" w:cs="Times New Roman"/>
          <w:color w:val="000000" w:themeColor="text1"/>
          <w:kern w:val="0"/>
          <w:szCs w:val="21"/>
        </w:rPr>
        <w:br/>
        <w:t xml:space="preserve">C. </w:t>
      </w:r>
      <w:r>
        <w:rPr>
          <w:rFonts w:ascii="Times New Roman" w:eastAsia="宋体" w:hAnsi="Times New Roman" w:cs="Times New Roman"/>
          <w:color w:val="000000" w:themeColor="text1"/>
          <w:kern w:val="0"/>
          <w:szCs w:val="21"/>
        </w:rPr>
        <w:t>旨在全社会形成崇尚劳动、劳动光荣风气</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 xml:space="preserve">D. </w:t>
      </w:r>
      <w:r>
        <w:rPr>
          <w:rFonts w:ascii="Times New Roman" w:eastAsia="宋体" w:hAnsi="Times New Roman" w:cs="Times New Roman"/>
          <w:color w:val="000000" w:themeColor="text1"/>
          <w:kern w:val="0"/>
          <w:szCs w:val="21"/>
        </w:rPr>
        <w:t>需要每个人在各自岗位上付出辛勤和汗水</w:t>
      </w:r>
    </w:p>
    <w:p w:rsidR="009B1D9C">
      <w:pPr>
        <w:spacing w:line="264" w:lineRule="auto"/>
        <w:jc w:val="left"/>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二、非选择题：（</w:t>
      </w:r>
      <w:r>
        <w:rPr>
          <w:rFonts w:ascii="Times New Roman" w:hAnsi="Times New Roman" w:cs="Times New Roman"/>
          <w:b/>
          <w:bCs/>
          <w:color w:val="000000" w:themeColor="text1"/>
          <w:sz w:val="24"/>
        </w:rPr>
        <w:t>49</w:t>
      </w:r>
      <w:r>
        <w:rPr>
          <w:rFonts w:ascii="Times New Roman" w:hAnsi="Times New Roman" w:cs="Times New Roman"/>
          <w:b/>
          <w:bCs/>
          <w:color w:val="000000" w:themeColor="text1"/>
          <w:sz w:val="24"/>
        </w:rPr>
        <w:t>分）</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8</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2021</w:t>
      </w:r>
      <w:r>
        <w:rPr>
          <w:rFonts w:ascii="Times New Roman" w:eastAsia="宋体" w:hAnsi="Times New Roman" w:cs="Times New Roman"/>
          <w:color w:val="000000" w:themeColor="text1"/>
          <w:szCs w:val="21"/>
        </w:rPr>
        <w:t>年</w:t>
      </w:r>
      <w:r>
        <w:rPr>
          <w:rFonts w:ascii="Times New Roman" w:eastAsia="宋体" w:hAnsi="Times New Roman" w:cs="Times New Roman"/>
          <w:color w:val="000000" w:themeColor="text1"/>
          <w:szCs w:val="21"/>
        </w:rPr>
        <w:t>3</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5</w:t>
      </w:r>
      <w:r>
        <w:rPr>
          <w:rFonts w:ascii="Times New Roman" w:eastAsia="宋体" w:hAnsi="Times New Roman" w:cs="Times New Roman"/>
          <w:color w:val="000000" w:themeColor="text1"/>
          <w:szCs w:val="21"/>
        </w:rPr>
        <w:t>日，李克强总理在十三届全国人大四次会议上作政府工作报告时说，</w:t>
      </w:r>
      <w:r>
        <w:rPr>
          <w:rFonts w:ascii="Times New Roman" w:eastAsia="宋体" w:hAnsi="Times New Roman" w:cs="Times New Roman"/>
          <w:color w:val="000000" w:themeColor="text1"/>
          <w:szCs w:val="21"/>
        </w:rPr>
        <w:t>曾</w:t>
      </w:r>
      <w:r>
        <w:rPr>
          <w:rFonts w:ascii="Times New Roman" w:eastAsia="宋体" w:hAnsi="Times New Roman" w:cs="Times New Roman"/>
          <w:color w:val="000000" w:themeColor="text1"/>
          <w:szCs w:val="21"/>
        </w:rPr>
        <w:t>代表国务院，向大会报告政府工作，请予以审议，并请全国政协委员提出意见。</w:t>
      </w:r>
      <w:r>
        <w:rPr>
          <w:rFonts w:ascii="Times New Roman" w:eastAsia="宋体" w:hAnsi="Times New Roman" w:cs="Times New Roman"/>
          <w:color w:val="000000" w:themeColor="text1"/>
          <w:szCs w:val="21"/>
        </w:rPr>
        <w:t>3</w:t>
      </w:r>
      <w:r>
        <w:rPr>
          <w:rFonts w:ascii="Times New Roman" w:eastAsia="宋体" w:hAnsi="Times New Roman" w:cs="Times New Roman"/>
          <w:color w:val="000000" w:themeColor="text1"/>
          <w:szCs w:val="21"/>
        </w:rPr>
        <w:t>月</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日表决通过了关于政府工作报告的决议，批准了这个报告。</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⑴</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李克强总理为什么要代表国务院向全国人大报告工作</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4</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⑵</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全国人大审议、表决通过政府工作报告是在行使哪</w:t>
      </w:r>
      <w:r>
        <w:rPr>
          <w:rFonts w:ascii="Times New Roman" w:eastAsia="宋体" w:hAnsi="Times New Roman" w:cs="Times New Roman"/>
          <w:color w:val="000000" w:themeColor="text1"/>
          <w:szCs w:val="21"/>
        </w:rPr>
        <w:t>几</w:t>
      </w:r>
      <w:r>
        <w:rPr>
          <w:rFonts w:ascii="Times New Roman" w:eastAsia="宋体" w:hAnsi="Times New Roman" w:cs="Times New Roman"/>
          <w:color w:val="000000" w:themeColor="text1"/>
          <w:szCs w:val="21"/>
        </w:rPr>
        <w:t>项职权</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⑶</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材料涉及</w:t>
      </w:r>
      <w:r>
        <w:rPr>
          <w:rFonts w:ascii="Times New Roman" w:eastAsia="宋体" w:hAnsi="Times New Roman" w:cs="Times New Roman"/>
          <w:color w:val="000000" w:themeColor="text1"/>
          <w:szCs w:val="21"/>
        </w:rPr>
        <w:t>到</w:t>
      </w:r>
      <w:r>
        <w:rPr>
          <w:rFonts w:ascii="Times New Roman" w:eastAsia="宋体" w:hAnsi="Times New Roman" w:cs="Times New Roman"/>
          <w:color w:val="000000" w:themeColor="text1"/>
          <w:szCs w:val="21"/>
        </w:rPr>
        <w:t>我国哪两项政治制度</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jc w:val="left"/>
        <w:rPr>
          <w:rFonts w:ascii="Times New Roman" w:hAnsi="Times New Roman" w:cs="Times New Roman"/>
          <w:color w:val="000000" w:themeColor="text1"/>
          <w:kern w:val="0"/>
          <w:szCs w:val="21"/>
        </w:rPr>
      </w:pPr>
    </w:p>
    <w:p w:rsidR="009B1D9C">
      <w:pPr>
        <w:spacing w:line="264" w:lineRule="auto"/>
        <w:jc w:val="left"/>
        <w:rPr>
          <w:rFonts w:ascii="Times New Roman" w:hAnsi="Times New Roman" w:cs="Times New Roman"/>
          <w:color w:val="000000" w:themeColor="text1"/>
          <w:kern w:val="0"/>
          <w:szCs w:val="21"/>
        </w:rPr>
      </w:pPr>
      <w:r>
        <w:rPr>
          <w:rFonts w:ascii="Times New Roman" w:hAnsi="Times New Roman" w:cs="Times New Roman"/>
          <w:color w:val="000000" w:themeColor="text1"/>
          <w:kern w:val="0"/>
          <w:szCs w:val="21"/>
        </w:rPr>
        <w:t xml:space="preserve">19.  </w:t>
      </w:r>
      <w:r>
        <w:rPr>
          <w:rFonts w:ascii="Times New Roman" w:hAnsi="Times New Roman" w:cs="Times New Roman"/>
          <w:b/>
          <w:bCs/>
          <w:color w:val="000000" w:themeColor="text1"/>
          <w:kern w:val="0"/>
          <w:szCs w:val="21"/>
        </w:rPr>
        <w:t>材料：</w:t>
      </w:r>
      <w:r>
        <w:rPr>
          <w:rFonts w:ascii="Times New Roman" w:eastAsia="Times New Roman" w:hAnsi="Times New Roman" w:cs="Times New Roman"/>
          <w:color w:val="000000" w:themeColor="text1"/>
          <w:kern w:val="0"/>
          <w:szCs w:val="21"/>
        </w:rPr>
        <w:t>2020</w:t>
      </w:r>
      <w:r>
        <w:rPr>
          <w:rFonts w:ascii="Times New Roman" w:hAnsi="Times New Roman" w:cs="Times New Roman"/>
          <w:color w:val="000000" w:themeColor="text1"/>
          <w:kern w:val="0"/>
          <w:szCs w:val="21"/>
        </w:rPr>
        <w:t>年</w:t>
      </w:r>
      <w:r>
        <w:rPr>
          <w:rFonts w:ascii="Times New Roman" w:eastAsia="Times New Roman" w:hAnsi="Times New Roman" w:cs="Times New Roman"/>
          <w:color w:val="000000" w:themeColor="text1"/>
          <w:kern w:val="0"/>
          <w:szCs w:val="21"/>
        </w:rPr>
        <w:t>7</w:t>
      </w:r>
      <w:r>
        <w:rPr>
          <w:rFonts w:ascii="Times New Roman" w:hAnsi="Times New Roman" w:cs="Times New Roman"/>
          <w:color w:val="000000" w:themeColor="text1"/>
          <w:kern w:val="0"/>
          <w:szCs w:val="21"/>
        </w:rPr>
        <w:t>月</w:t>
      </w:r>
      <w:r>
        <w:rPr>
          <w:rFonts w:ascii="Times New Roman" w:eastAsia="Times New Roman" w:hAnsi="Times New Roman" w:cs="Times New Roman"/>
          <w:color w:val="000000" w:themeColor="text1"/>
          <w:kern w:val="0"/>
          <w:szCs w:val="21"/>
        </w:rPr>
        <w:t>31</w:t>
      </w:r>
      <w:r>
        <w:rPr>
          <w:rFonts w:ascii="Times New Roman" w:hAnsi="Times New Roman" w:cs="Times New Roman"/>
          <w:color w:val="000000" w:themeColor="text1"/>
          <w:kern w:val="0"/>
          <w:szCs w:val="21"/>
        </w:rPr>
        <w:t>日，河南省十三届人大常委会第十九次会议表决通过《河南省文明行为促进条例》</w:t>
      </w:r>
      <w:r>
        <w:rPr>
          <w:rFonts w:ascii="Times New Roman" w:eastAsia="Times New Roman" w:hAnsi="Times New Roman" w:cs="Times New Roman"/>
          <w:color w:val="000000" w:themeColor="text1"/>
          <w:kern w:val="0"/>
          <w:szCs w:val="21"/>
        </w:rPr>
        <w:t>(</w:t>
      </w:r>
      <w:r>
        <w:rPr>
          <w:rFonts w:ascii="Times New Roman" w:hAnsi="Times New Roman" w:cs="Times New Roman"/>
          <w:color w:val="000000" w:themeColor="text1"/>
          <w:kern w:val="0"/>
          <w:szCs w:val="21"/>
        </w:rPr>
        <w:t>以下简称《条例》</w:t>
      </w:r>
      <w:r>
        <w:rPr>
          <w:rFonts w:ascii="Times New Roman" w:eastAsia="Times New Roman" w:hAnsi="Times New Roman" w:cs="Times New Roman"/>
          <w:color w:val="000000" w:themeColor="text1"/>
          <w:kern w:val="0"/>
          <w:szCs w:val="21"/>
        </w:rPr>
        <w:t>)</w:t>
      </w:r>
      <w:r>
        <w:rPr>
          <w:rFonts w:ascii="Times New Roman" w:hAnsi="Times New Roman" w:cs="Times New Roman"/>
          <w:color w:val="000000" w:themeColor="text1"/>
          <w:kern w:val="0"/>
          <w:szCs w:val="21"/>
        </w:rPr>
        <w:t>，自</w:t>
      </w:r>
      <w:r>
        <w:rPr>
          <w:rFonts w:ascii="Times New Roman" w:eastAsia="Times New Roman" w:hAnsi="Times New Roman" w:cs="Times New Roman"/>
          <w:color w:val="000000" w:themeColor="text1"/>
          <w:kern w:val="0"/>
          <w:szCs w:val="21"/>
        </w:rPr>
        <w:t>2021</w:t>
      </w:r>
      <w:r>
        <w:rPr>
          <w:rFonts w:ascii="Times New Roman" w:hAnsi="Times New Roman" w:cs="Times New Roman"/>
          <w:color w:val="000000" w:themeColor="text1"/>
          <w:kern w:val="0"/>
          <w:szCs w:val="21"/>
        </w:rPr>
        <w:t>年</w:t>
      </w:r>
      <w:r>
        <w:rPr>
          <w:rFonts w:ascii="Times New Roman" w:eastAsia="Times New Roman" w:hAnsi="Times New Roman" w:cs="Times New Roman"/>
          <w:color w:val="000000" w:themeColor="text1"/>
          <w:kern w:val="0"/>
          <w:szCs w:val="21"/>
        </w:rPr>
        <w:t>1</w:t>
      </w:r>
      <w:r>
        <w:rPr>
          <w:rFonts w:ascii="Times New Roman" w:hAnsi="Times New Roman" w:cs="Times New Roman"/>
          <w:color w:val="000000" w:themeColor="text1"/>
          <w:kern w:val="0"/>
          <w:szCs w:val="21"/>
        </w:rPr>
        <w:t>月</w:t>
      </w:r>
      <w:r>
        <w:rPr>
          <w:rFonts w:ascii="Times New Roman" w:eastAsia="Times New Roman" w:hAnsi="Times New Roman" w:cs="Times New Roman"/>
          <w:color w:val="000000" w:themeColor="text1"/>
          <w:kern w:val="0"/>
          <w:szCs w:val="21"/>
        </w:rPr>
        <w:t>1</w:t>
      </w:r>
      <w:r>
        <w:rPr>
          <w:rFonts w:ascii="Times New Roman" w:hAnsi="Times New Roman" w:cs="Times New Roman"/>
          <w:color w:val="000000" w:themeColor="text1"/>
          <w:kern w:val="0"/>
          <w:szCs w:val="21"/>
        </w:rPr>
        <w:t>日起开始施行。《条例》第二章分别从爱国、维护公共秩序、文明出行、爱护公共环境卫生、保护生态环境、文明旅游、文明使用网络等方面对文明行为基本规范进行了具体规定。作为河南省第一部促进文明行为的综合性法规，《条例》顺应时代需求，深化新时代德治与法治关系内涵，是推进国家治理体系和治理能力现代化的重要组成部分。</w:t>
      </w:r>
    </w:p>
    <w:p w:rsidR="009B1D9C">
      <w:pPr>
        <w:spacing w:line="264" w:lineRule="auto"/>
        <w:jc w:val="left"/>
        <w:rPr>
          <w:rFonts w:ascii="Times New Roman" w:hAnsi="Times New Roman" w:cs="Times New Roman"/>
          <w:color w:val="000000" w:themeColor="text1"/>
          <w:kern w:val="0"/>
          <w:szCs w:val="21"/>
        </w:rPr>
      </w:pPr>
      <w:r>
        <w:rPr>
          <w:rFonts w:ascii="Times New Roman" w:eastAsia="宋体" w:hAnsi="Times New Roman" w:cs="Times New Roman"/>
          <w:color w:val="000000" w:themeColor="text1"/>
          <w:szCs w:val="21"/>
        </w:rPr>
        <w:t>⑴</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kern w:val="0"/>
          <w:szCs w:val="21"/>
        </w:rPr>
        <w:t>从法律与生活之间的关系的角度，谈谈条例出台说明了什么。</w:t>
      </w:r>
      <w:r>
        <w:rPr>
          <w:rFonts w:ascii="Times New Roman" w:hAnsi="Times New Roman" w:cs="Times New Roman"/>
          <w:color w:val="000000" w:themeColor="text1"/>
          <w:kern w:val="0"/>
          <w:szCs w:val="21"/>
        </w:rPr>
        <w:t>（</w:t>
      </w:r>
      <w:r>
        <w:rPr>
          <w:rFonts w:ascii="Times New Roman" w:hAnsi="Times New Roman" w:cs="Times New Roman"/>
          <w:color w:val="000000" w:themeColor="text1"/>
          <w:kern w:val="0"/>
          <w:szCs w:val="21"/>
        </w:rPr>
        <w:t>6</w:t>
      </w:r>
      <w:r>
        <w:rPr>
          <w:rFonts w:ascii="Times New Roman" w:hAnsi="Times New Roman" w:cs="Times New Roman"/>
          <w:color w:val="000000" w:themeColor="text1"/>
          <w:kern w:val="0"/>
          <w:szCs w:val="21"/>
        </w:rPr>
        <w:t>分</w:t>
      </w:r>
      <w:r>
        <w:rPr>
          <w:rFonts w:ascii="Times New Roman" w:hAnsi="Times New Roman" w:cs="Times New Roman"/>
          <w:color w:val="000000" w:themeColor="text1"/>
          <w:kern w:val="0"/>
          <w:szCs w:val="21"/>
        </w:rPr>
        <w:t>）</w:t>
      </w:r>
    </w:p>
    <w:p w:rsidR="009B1D9C">
      <w:pPr>
        <w:spacing w:line="264" w:lineRule="auto"/>
        <w:jc w:val="left"/>
        <w:rPr>
          <w:rFonts w:ascii="Times New Roman" w:eastAsia="宋体" w:hAnsi="Times New Roman" w:cs="Times New Roman"/>
          <w:color w:val="000000" w:themeColor="text1"/>
          <w:kern w:val="0"/>
          <w:szCs w:val="21"/>
        </w:rPr>
      </w:pPr>
    </w:p>
    <w:p w:rsidR="009B1D9C">
      <w:pPr>
        <w:spacing w:line="264" w:lineRule="auto"/>
        <w:jc w:val="left"/>
        <w:rPr>
          <w:rFonts w:ascii="Times New Roman" w:eastAsia="宋体" w:hAnsi="Times New Roman" w:cs="Times New Roman"/>
          <w:color w:val="000000" w:themeColor="text1"/>
          <w:kern w:val="0"/>
          <w:szCs w:val="21"/>
        </w:rPr>
      </w:pPr>
    </w:p>
    <w:p w:rsidR="009B1D9C">
      <w:pPr>
        <w:spacing w:line="264"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⑵</w:t>
      </w:r>
      <w:r>
        <w:rPr>
          <w:rFonts w:ascii="Times New Roman" w:eastAsia="宋体" w:hAnsi="Times New Roman" w:cs="Times New Roman"/>
          <w:color w:val="000000" w:themeColor="text1"/>
          <w:kern w:val="0"/>
          <w:szCs w:val="21"/>
        </w:rPr>
        <w:t xml:space="preserve"> </w:t>
      </w:r>
      <w:r>
        <w:rPr>
          <w:rFonts w:ascii="Times New Roman" w:hAnsi="Times New Roman" w:cs="Times New Roman"/>
          <w:color w:val="000000" w:themeColor="text1"/>
          <w:kern w:val="0"/>
          <w:szCs w:val="21"/>
        </w:rPr>
        <w:t>自觉践行《河南省文明行为促进条例》，倡导文明健康绿色环保的生活方式，请你向同学们发出几点倡议。</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rPr>
        <w:t>）</w:t>
      </w:r>
      <w:r>
        <w:rPr>
          <w:rFonts w:ascii="Times New Roman" w:eastAsia="Times New Roman" w:hAnsi="Times New Roman" w:cs="Times New Roman"/>
          <w:color w:val="000000" w:themeColor="text1"/>
          <w:kern w:val="0"/>
          <w:szCs w:val="21"/>
        </w:rPr>
        <w:br/>
      </w: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20.  </w:t>
      </w:r>
      <w:r>
        <w:rPr>
          <w:rFonts w:ascii="Times New Roman" w:eastAsia="宋体" w:hAnsi="Times New Roman" w:cs="Times New Roman"/>
          <w:b/>
          <w:bCs/>
          <w:color w:val="000000" w:themeColor="text1"/>
          <w:szCs w:val="21"/>
        </w:rPr>
        <w:t>材料一：</w:t>
      </w:r>
      <w:r>
        <w:rPr>
          <w:rFonts w:ascii="Times New Roman" w:eastAsia="宋体" w:hAnsi="Times New Roman" w:cs="Times New Roman"/>
          <w:color w:val="000000" w:themeColor="text1"/>
          <w:szCs w:val="21"/>
        </w:rPr>
        <w:t>习近平总书记号召我们要像保护自己的眼睛一样保护生态环境，像对待生命一样对待生态环境，同筑生态文明之基，同走绿色发展之路。</w:t>
      </w:r>
    </w:p>
    <w:p w:rsidR="009B1D9C">
      <w:pPr>
        <w:spacing w:line="264" w:lineRule="auto"/>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b/>
          <w:bCs/>
          <w:color w:val="000000" w:themeColor="text1"/>
          <w:szCs w:val="21"/>
        </w:rPr>
        <w:t>材料二：</w:t>
      </w:r>
      <w:r>
        <w:rPr>
          <w:rFonts w:ascii="Times New Roman" w:eastAsia="宋体" w:hAnsi="Times New Roman" w:cs="Times New Roman"/>
          <w:b/>
          <w:bCs/>
          <w:color w:val="000000" w:themeColor="text1"/>
          <w:szCs w:val="21"/>
        </w:rPr>
        <w:t xml:space="preserve"> </w:t>
      </w:r>
      <w:r>
        <w:rPr>
          <w:rFonts w:ascii="Times New Roman" w:eastAsia="宋体" w:hAnsi="Times New Roman" w:cs="Times New Roman"/>
          <w:color w:val="000000" w:themeColor="text1"/>
          <w:szCs w:val="21"/>
        </w:rPr>
        <w:t>全国人大常委会委员长栗战指出</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在继续推动实施大气污染防治法的同时，把检查水污染防治法实施情况作为重点，久久为功、持续发力，以法律、用法治守护良好生态环境这个最普惠的民生福祉。</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⑴</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上述材料说明我国坚持怎样的基本国策？</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⑵</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栗战书委员长为什么强调</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以法律、用法治守护良好生态环境</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6</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⑶</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请你围绕两段材料的关键词，谈一谈中学生能够为绿色发展做些什么？</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6</w:t>
      </w:r>
      <w:r>
        <w:rPr>
          <w:rFonts w:ascii="Times New Roman" w:eastAsia="宋体" w:hAnsi="Times New Roman" w:cs="Times New Roman"/>
          <w:color w:val="000000" w:themeColor="text1"/>
          <w:szCs w:val="21"/>
        </w:rPr>
        <w:t>分</w:t>
      </w:r>
      <w:r>
        <w:rPr>
          <w:rFonts w:ascii="Times New Roman" w:eastAsia="宋体" w:hAnsi="Times New Roman" w:cs="Times New Roman"/>
          <w:color w:val="000000" w:themeColor="text1"/>
          <w:szCs w:val="21"/>
        </w:rPr>
        <w:t>）</w:t>
      </w:r>
    </w:p>
    <w:p w:rsidR="009B1D9C">
      <w:pPr>
        <w:spacing w:line="264" w:lineRule="auto"/>
        <w:rPr>
          <w:rFonts w:ascii="Times New Roman" w:eastAsia="宋体" w:hAnsi="Times New Roman" w:cs="Times New Roman"/>
          <w:color w:val="000000" w:themeColor="text1"/>
          <w:kern w:val="0"/>
          <w:szCs w:val="21"/>
        </w:rPr>
      </w:pPr>
      <w:bookmarkStart w:id="4" w:name="topic_95192432-1ab8-42b4-8aff-4a96119a81"/>
    </w:p>
    <w:p w:rsidR="009B1D9C">
      <w:pPr>
        <w:spacing w:line="264" w:lineRule="auto"/>
        <w:rPr>
          <w:rFonts w:ascii="Times New Roman" w:eastAsia="宋体" w:hAnsi="Times New Roman" w:cs="Times New Roman"/>
          <w:color w:val="000000" w:themeColor="text1"/>
          <w:kern w:val="0"/>
          <w:szCs w:val="21"/>
        </w:rPr>
      </w:pPr>
    </w:p>
    <w:p w:rsidR="009B1D9C">
      <w:pPr>
        <w:spacing w:line="264" w:lineRule="auto"/>
        <w:rPr>
          <w:rFonts w:ascii="Times New Roman" w:eastAsia="宋体" w:hAnsi="Times New Roman" w:cs="Times New Roman"/>
          <w:color w:val="000000" w:themeColor="text1"/>
          <w:kern w:val="0"/>
          <w:szCs w:val="21"/>
        </w:rPr>
      </w:pPr>
    </w:p>
    <w:p w:rsidR="009B1D9C">
      <w:pPr>
        <w:spacing w:line="264"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21.  </w:t>
      </w:r>
      <w:r>
        <w:rPr>
          <w:rFonts w:ascii="Times New Roman" w:eastAsia="宋体" w:hAnsi="Times New Roman" w:cs="Times New Roman"/>
          <w:color w:val="000000" w:themeColor="text1"/>
          <w:kern w:val="0"/>
          <w:szCs w:val="21"/>
        </w:rPr>
        <w:t>2020</w:t>
      </w:r>
      <w:r>
        <w:rPr>
          <w:rFonts w:ascii="Times New Roman" w:eastAsia="宋体" w:hAnsi="Times New Roman" w:cs="Times New Roman"/>
          <w:color w:val="000000" w:themeColor="text1"/>
          <w:kern w:val="0"/>
          <w:szCs w:val="21"/>
        </w:rPr>
        <w:t>年的寒假是不寻常的寒假，新冠肺炎肆虐湖北。疫情之下同学们都不出门，在家积极上网课，同学之间联系以网络交流为主。以下是东营某中学八年级（</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）班的同学们在网上进行交流的内容。</w:t>
      </w:r>
      <w:r>
        <w:rPr>
          <w:rFonts w:ascii="Times New Roman" w:eastAsia="宋体" w:hAnsi="Times New Roman" w:cs="Times New Roman"/>
          <w:color w:val="000000" w:themeColor="text1"/>
          <w:kern w:val="0"/>
          <w:szCs w:val="21"/>
        </w:rPr>
        <w:br/>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b/>
          <w:bCs/>
          <w:color w:val="000000" w:themeColor="text1"/>
          <w:kern w:val="0"/>
          <w:szCs w:val="21"/>
        </w:rPr>
        <w:t>【防疫有法】材料一：</w:t>
      </w:r>
      <w:r>
        <w:rPr>
          <w:rFonts w:ascii="Times New Roman" w:eastAsia="宋体" w:hAnsi="Times New Roman" w:cs="Times New Roman"/>
          <w:color w:val="000000" w:themeColor="text1"/>
          <w:kern w:val="0"/>
          <w:szCs w:val="21"/>
        </w:rPr>
        <w:t>针对如何全面提高依法防控依法治理能力这一问题，习近平总书记提出了</w:t>
      </w:r>
      <w:r>
        <w:rPr>
          <w:rFonts w:ascii="Times New Roman" w:eastAsia="宋体" w:hAnsi="Times New Roman" w:cs="Times New Roman"/>
          <w:color w:val="000000" w:themeColor="text1"/>
          <w:kern w:val="0"/>
          <w:szCs w:val="21"/>
        </w:rPr>
        <w:t>9</w:t>
      </w:r>
      <w:r>
        <w:rPr>
          <w:rFonts w:ascii="Times New Roman" w:eastAsia="宋体" w:hAnsi="Times New Roman" w:cs="Times New Roman"/>
          <w:color w:val="000000" w:themeColor="text1"/>
          <w:kern w:val="0"/>
          <w:szCs w:val="21"/>
        </w:rPr>
        <w:t>项具体要求，要完善疫情防控相关立法；要严格执行疫情防控和应急处置法律法规；要加大对危害疫情防控行为执法司法力度；要加强治安管理、市场监管等执法工作等。</w:t>
      </w:r>
      <w:r>
        <w:rPr>
          <w:rFonts w:ascii="Times New Roman" w:eastAsia="宋体" w:hAnsi="Times New Roman" w:cs="Times New Roman"/>
          <w:color w:val="000000" w:themeColor="text1"/>
          <w:kern w:val="0"/>
          <w:szCs w:val="21"/>
        </w:rPr>
        <w:br/>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b/>
          <w:bCs/>
          <w:color w:val="000000" w:themeColor="text1"/>
          <w:kern w:val="0"/>
          <w:szCs w:val="21"/>
        </w:rPr>
        <w:t>材料二：</w:t>
      </w:r>
      <w:r>
        <w:rPr>
          <w:rFonts w:ascii="Times New Roman" w:eastAsia="宋体" w:hAnsi="Times New Roman" w:cs="Times New Roman"/>
          <w:color w:val="000000" w:themeColor="text1"/>
          <w:kern w:val="0"/>
          <w:szCs w:val="21"/>
        </w:rPr>
        <w:t>重庆市纪委监委通报的另外两起案件中，重庆彭水县郁山镇政府四级调研员何祖渝因驾车通过疫情检测点卡口，拒绝配合检测并强行开车冲过卡口，被公安机关处以罚款</w:t>
      </w:r>
      <w:r>
        <w:rPr>
          <w:rFonts w:ascii="Times New Roman" w:eastAsia="宋体" w:hAnsi="Times New Roman" w:cs="Times New Roman"/>
          <w:color w:val="000000" w:themeColor="text1"/>
          <w:kern w:val="0"/>
          <w:szCs w:val="21"/>
        </w:rPr>
        <w:t>200</w:t>
      </w:r>
      <w:r>
        <w:rPr>
          <w:rFonts w:ascii="Times New Roman" w:eastAsia="宋体" w:hAnsi="Times New Roman" w:cs="Times New Roman"/>
          <w:color w:val="000000" w:themeColor="text1"/>
          <w:kern w:val="0"/>
          <w:szCs w:val="21"/>
        </w:rPr>
        <w:t>元的行政处罚。</w:t>
      </w:r>
      <w:bookmarkEnd w:id="4"/>
    </w:p>
    <w:p w:rsidR="009B1D9C">
      <w:pPr>
        <w:widowControl/>
        <w:spacing w:line="264" w:lineRule="auto"/>
        <w:ind w:left="420" w:hanging="420" w:hangingChars="200"/>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⑴</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上述材料启示我们，应如何依法规范行使权力？</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rPr>
        <w:t>）</w:t>
      </w: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b/>
          <w:bCs/>
          <w:color w:val="000000" w:themeColor="text1"/>
          <w:kern w:val="0"/>
          <w:szCs w:val="21"/>
        </w:rPr>
        <w:t>【防疫有情】材料一：</w:t>
      </w:r>
      <w:r>
        <w:rPr>
          <w:rFonts w:ascii="Times New Roman" w:eastAsia="宋体" w:hAnsi="Times New Roman" w:cs="Times New Roman"/>
          <w:color w:val="000000" w:themeColor="text1"/>
          <w:kern w:val="0"/>
          <w:szCs w:val="21"/>
        </w:rPr>
        <w:t>在防控新冠病毒肺炎疫情的战争中，一批批医护人员、人民子弟在万家团圆的时刻，背起行囊奔赴防控一线，保护人民的生命安全；一个个教育工作者不分昼夜加班加点，认真备课，反复修改课件，尽心保证停课不停学，他们都是</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最可爱的人</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br/>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b/>
          <w:bCs/>
          <w:color w:val="000000" w:themeColor="text1"/>
          <w:kern w:val="0"/>
          <w:szCs w:val="21"/>
        </w:rPr>
        <w:t>材料二：</w:t>
      </w:r>
      <w:r>
        <w:rPr>
          <w:rFonts w:ascii="Times New Roman" w:eastAsia="宋体" w:hAnsi="Times New Roman" w:cs="Times New Roman"/>
          <w:color w:val="000000" w:themeColor="text1"/>
          <w:kern w:val="0"/>
          <w:szCs w:val="21"/>
        </w:rPr>
        <w:t>截至目前，中央财政累计下达困难民众救助补助资金</w:t>
      </w:r>
      <w:r>
        <w:rPr>
          <w:rFonts w:ascii="Times New Roman" w:eastAsia="宋体" w:hAnsi="Times New Roman" w:cs="Times New Roman"/>
          <w:color w:val="000000" w:themeColor="text1"/>
          <w:kern w:val="0"/>
          <w:szCs w:val="21"/>
        </w:rPr>
        <w:t>1560</w:t>
      </w:r>
      <w:r>
        <w:rPr>
          <w:rFonts w:ascii="Times New Roman" w:eastAsia="宋体" w:hAnsi="Times New Roman" w:cs="Times New Roman"/>
          <w:color w:val="000000" w:themeColor="text1"/>
          <w:kern w:val="0"/>
          <w:szCs w:val="21"/>
        </w:rPr>
        <w:t>亿元，已超过去年的实际执行数，支持各地切实保障好困难民众的基本生活。</w:t>
      </w:r>
    </w:p>
    <w:p w:rsidR="009B1D9C">
      <w:pPr>
        <w:widowControl/>
        <w:spacing w:line="264" w:lineRule="auto"/>
        <w:ind w:left="420" w:hanging="420" w:hangingChars="200"/>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⑵</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上述行为和措施保障了公民的哪些权利？</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rPr>
        <w:t>）</w:t>
      </w: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b/>
          <w:bCs/>
          <w:color w:val="000000" w:themeColor="text1"/>
          <w:kern w:val="0"/>
          <w:szCs w:val="21"/>
        </w:rPr>
      </w:pPr>
    </w:p>
    <w:p w:rsidR="009B1D9C">
      <w:pPr>
        <w:widowControl/>
        <w:spacing w:line="264" w:lineRule="auto"/>
        <w:ind w:firstLine="420" w:firstLineChars="200"/>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b/>
          <w:bCs/>
          <w:color w:val="000000" w:themeColor="text1"/>
          <w:kern w:val="0"/>
          <w:szCs w:val="21"/>
        </w:rPr>
        <w:t>【防疫有我】</w:t>
      </w:r>
      <w:r>
        <w:rPr>
          <w:rFonts w:ascii="Times New Roman" w:eastAsia="宋体" w:hAnsi="Times New Roman" w:cs="Times New Roman"/>
          <w:color w:val="000000" w:themeColor="text1"/>
          <w:kern w:val="0"/>
          <w:szCs w:val="21"/>
        </w:rPr>
        <w:t>疫情肆虐的特殊时期，在我们身边也涌现了一群群积极抗疫之人，例如各单位基层干部当起了志愿者，拿着小喇叭各处宣传防疫小知识，他们也是最可爱的人，是我们青少年学习的榜样。</w:t>
      </w:r>
    </w:p>
    <w:p w:rsidR="009B1D9C">
      <w:pPr>
        <w:spacing w:line="264" w:lineRule="auto"/>
        <w:jc w:val="left"/>
        <w:rPr>
          <w:rFonts w:ascii="Times New Roman" w:hAnsi="Times New Roman" w:cs="Times New Roman"/>
          <w:color w:val="000000" w:themeColor="text1"/>
        </w:rPr>
      </w:pPr>
      <w:r>
        <w:rPr>
          <w:rFonts w:ascii="Times New Roman" w:eastAsia="宋体" w:hAnsi="Times New Roman" w:cs="Times New Roman"/>
          <w:color w:val="000000" w:themeColor="text1"/>
          <w:kern w:val="0"/>
          <w:szCs w:val="21"/>
        </w:rPr>
        <w:t>⑶</w:t>
      </w:r>
      <w:r>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防疫路上，我们青少年能做些什么？</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6</w:t>
      </w:r>
      <w:r>
        <w:rPr>
          <w:rFonts w:ascii="Times New Roman" w:eastAsia="宋体" w:hAnsi="Times New Roman" w:cs="Times New Roman"/>
          <w:color w:val="000000" w:themeColor="text1"/>
          <w:kern w:val="0"/>
          <w:szCs w:val="21"/>
        </w:rPr>
        <w:t>分</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br/>
      </w:r>
    </w:p>
    <w:p w:rsidR="009B1D9C">
      <w:pPr>
        <w:spacing w:line="264" w:lineRule="auto"/>
        <w:jc w:val="left"/>
        <w:rPr>
          <w:rFonts w:ascii="Times New Roman" w:hAnsi="Times New Roman" w:cs="Times New Roman"/>
          <w:color w:val="000000" w:themeColor="text1"/>
        </w:rPr>
      </w:pPr>
    </w:p>
    <w:p w:rsidR="009B1D9C">
      <w:pPr>
        <w:pStyle w:val="BodyText"/>
        <w:rPr>
          <w:rFonts w:hint="default"/>
        </w:rPr>
      </w:pPr>
    </w:p>
    <w:p w:rsidR="009B1D9C">
      <w:pPr>
        <w:spacing w:line="264" w:lineRule="auto"/>
        <w:jc w:val="center"/>
        <w:rPr>
          <w:rFonts w:ascii="Times New Roman" w:hAnsi="Times New Roman" w:cs="Times New Roman"/>
          <w:b/>
          <w:bCs/>
          <w:color w:val="000000" w:themeColor="text1"/>
          <w:sz w:val="32"/>
          <w:szCs w:val="32"/>
        </w:rPr>
      </w:pPr>
      <w:r>
        <w:rPr>
          <w:rFonts w:ascii="Times New Roman" w:hAnsi="Times New Roman" w:cs="Times New Roman"/>
          <w:b/>
          <w:bCs/>
          <w:color w:val="000000" w:themeColor="text1"/>
          <w:sz w:val="32"/>
          <w:szCs w:val="32"/>
        </w:rPr>
        <w:t>2021</w:t>
      </w:r>
      <w:r>
        <w:rPr>
          <w:rFonts w:ascii="Times New Roman" w:hAnsi="Times New Roman" w:cs="Times New Roman"/>
          <w:b/>
          <w:bCs/>
          <w:color w:val="000000" w:themeColor="text1"/>
          <w:sz w:val="32"/>
          <w:szCs w:val="32"/>
        </w:rPr>
        <w:t>届中考道德与法治模拟试题</w:t>
      </w:r>
      <w:r>
        <w:rPr>
          <w:rFonts w:ascii="Times New Roman" w:hAnsi="Times New Roman" w:cs="Times New Roman"/>
          <w:b/>
          <w:bCs/>
          <w:color w:val="000000" w:themeColor="text1"/>
          <w:sz w:val="32"/>
          <w:szCs w:val="32"/>
        </w:rPr>
        <w:t xml:space="preserve">  </w:t>
      </w:r>
      <w:r>
        <w:rPr>
          <w:rFonts w:ascii="Times New Roman" w:hAnsi="Times New Roman" w:cs="Times New Roman"/>
          <w:b/>
          <w:bCs/>
          <w:color w:val="000000" w:themeColor="text1"/>
          <w:sz w:val="32"/>
          <w:szCs w:val="32"/>
        </w:rPr>
        <w:t>参考答案</w:t>
      </w:r>
    </w:p>
    <w:p w:rsidR="009B1D9C">
      <w:pPr>
        <w:spacing w:line="264" w:lineRule="auto"/>
        <w:jc w:val="left"/>
        <w:rPr>
          <w:rFonts w:ascii="Times New Roman" w:hAnsi="Times New Roman" w:cs="Times New Roman"/>
          <w:color w:val="000000" w:themeColor="text1"/>
        </w:rPr>
      </w:pPr>
      <w:r>
        <w:rPr>
          <w:rFonts w:ascii="Times New Roman" w:hAnsi="Times New Roman" w:cs="Times New Roman"/>
          <w:b/>
          <w:bCs/>
          <w:color w:val="000000" w:themeColor="text1"/>
          <w:sz w:val="24"/>
        </w:rPr>
        <w:t>一、单项选择题：（</w:t>
      </w:r>
      <w:r>
        <w:rPr>
          <w:rFonts w:ascii="Times New Roman" w:hAnsi="Times New Roman" w:cs="Times New Roman"/>
          <w:b/>
          <w:bCs/>
          <w:color w:val="000000" w:themeColor="text1"/>
          <w:sz w:val="24"/>
        </w:rPr>
        <w:t>51</w:t>
      </w:r>
      <w:r>
        <w:rPr>
          <w:rFonts w:ascii="Times New Roman" w:hAnsi="Times New Roman" w:cs="Times New Roman"/>
          <w:b/>
          <w:bCs/>
          <w:color w:val="000000" w:themeColor="text1"/>
          <w:sz w:val="24"/>
        </w:rPr>
        <w:t>分）</w:t>
      </w:r>
    </w:p>
    <w:p w:rsidR="009B1D9C">
      <w:pPr>
        <w:spacing w:line="264" w:lineRule="auto"/>
        <w:jc w:val="left"/>
        <w:rPr>
          <w:rFonts w:ascii="Times New Roman" w:hAnsi="Times New Roman" w:cs="Times New Roman"/>
          <w:color w:val="000000" w:themeColor="text1"/>
        </w:rPr>
      </w:pPr>
      <w:r>
        <w:rPr>
          <w:rFonts w:ascii="Times New Roman" w:hAnsi="Times New Roman" w:cs="Times New Roman"/>
          <w:color w:val="000000" w:themeColor="text1"/>
        </w:rPr>
        <w:t xml:space="preserve">1—10  </w:t>
      </w:r>
      <w:r>
        <w:rPr>
          <w:rFonts w:ascii="Times New Roman" w:hAnsi="Times New Roman" w:cs="Times New Roman" w:hint="eastAsia"/>
          <w:color w:val="000000" w:themeColor="text1"/>
        </w:rPr>
        <w:t xml:space="preserve">ABCCC  </w:t>
      </w:r>
      <w:r>
        <w:rPr>
          <w:rFonts w:ascii="Times New Roman" w:hAnsi="Times New Roman" w:cs="Times New Roman" w:hint="eastAsia"/>
          <w:color w:val="000000" w:themeColor="text1"/>
        </w:rPr>
        <w:t>ABADC</w:t>
      </w:r>
      <w:r>
        <w:rPr>
          <w:rFonts w:ascii="Times New Roman" w:hAnsi="Times New Roman" w:cs="Times New Roman"/>
          <w:color w:val="000000" w:themeColor="text1"/>
        </w:rPr>
        <w:t xml:space="preserve">  11—17  </w:t>
      </w:r>
      <w:r>
        <w:rPr>
          <w:rFonts w:ascii="Times New Roman" w:hAnsi="Times New Roman" w:cs="Times New Roman" w:hint="eastAsia"/>
          <w:color w:val="000000" w:themeColor="text1"/>
        </w:rPr>
        <w:t>ABADC  CC</w:t>
      </w:r>
    </w:p>
    <w:p w:rsidR="009B1D9C">
      <w:pPr>
        <w:spacing w:line="264" w:lineRule="auto"/>
        <w:jc w:val="left"/>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二、非选择题：（</w:t>
      </w:r>
      <w:r>
        <w:rPr>
          <w:rFonts w:ascii="Times New Roman" w:hAnsi="Times New Roman" w:cs="Times New Roman"/>
          <w:b/>
          <w:bCs/>
          <w:color w:val="000000" w:themeColor="text1"/>
          <w:sz w:val="24"/>
        </w:rPr>
        <w:t>49</w:t>
      </w:r>
      <w:r>
        <w:rPr>
          <w:rFonts w:ascii="Times New Roman" w:hAnsi="Times New Roman" w:cs="Times New Roman"/>
          <w:b/>
          <w:bCs/>
          <w:color w:val="000000" w:themeColor="text1"/>
          <w:sz w:val="24"/>
        </w:rPr>
        <w:t>分）</w:t>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 xml:space="preserve">8.  ⑴ </w:t>
      </w:r>
      <w:r>
        <w:rPr>
          <w:rFonts w:ascii="Times New Roman" w:eastAsia="宋体" w:hAnsi="Times New Roman" w:cs="Times New Roman"/>
          <w:color w:val="000000" w:themeColor="text1"/>
          <w:szCs w:val="21"/>
        </w:rPr>
        <w:t>全国人民代表大会是最高国家权力机关</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代表人民统一行使国家权力，在整个国家机关体系中居于最高地位。国务院是由全国人民代表大会产生</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对它负责</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受它监督。</w:t>
      </w:r>
    </w:p>
    <w:p w:rsidR="009B1D9C">
      <w:pPr>
        <w:spacing w:line="264" w:lineRule="auto"/>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⑵</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监督权。决定权。</w:t>
      </w:r>
    </w:p>
    <w:p w:rsidR="009B1D9C">
      <w:pPr>
        <w:spacing w:line="264" w:lineRule="auto"/>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⑶</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人民代表大会制度和中国共产党领导的多党合作和政治协商制度。</w:t>
      </w:r>
    </w:p>
    <w:p w:rsidR="009B1D9C">
      <w:pPr>
        <w:spacing w:line="264" w:lineRule="auto"/>
        <w:ind w:firstLine="420" w:firstLineChars="200"/>
        <w:rPr>
          <w:rFonts w:ascii="Times New Roman" w:eastAsia="宋体" w:hAnsi="Times New Roman" w:cs="Times New Roman"/>
          <w:color w:val="000000" w:themeColor="text1"/>
          <w:szCs w:val="21"/>
        </w:rPr>
      </w:pPr>
    </w:p>
    <w:p w:rsidR="009B1D9C">
      <w:pPr>
        <w:spacing w:line="264"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19.  </w:t>
      </w:r>
      <w:r>
        <w:rPr>
          <w:rFonts w:ascii="Times New Roman" w:eastAsia="宋体" w:hAnsi="Times New Roman" w:cs="Times New Roman"/>
          <w:color w:val="000000" w:themeColor="text1"/>
          <w:szCs w:val="21"/>
        </w:rPr>
        <w:t>⑴</w:t>
      </w:r>
      <w:r>
        <w:rPr>
          <w:rFonts w:ascii="Times New Roman" w:eastAsia="宋体" w:hAnsi="Times New Roman" w:cs="Times New Roman"/>
          <w:color w:val="000000" w:themeColor="text1"/>
          <w:szCs w:val="21"/>
        </w:rPr>
        <w:t xml:space="preserve"> </w:t>
      </w:r>
      <w:r>
        <w:rPr>
          <w:rFonts w:ascii="Times New Roman" w:hAnsi="Times New Roman" w:cs="Times New Roman"/>
          <w:color w:val="000000" w:themeColor="text1"/>
          <w:kern w:val="0"/>
          <w:szCs w:val="21"/>
        </w:rPr>
        <w:t>①</w:t>
      </w:r>
      <w:r>
        <w:rPr>
          <w:rFonts w:ascii="Times New Roman" w:hAnsi="Times New Roman" w:cs="Times New Roman"/>
          <w:color w:val="000000" w:themeColor="text1"/>
          <w:kern w:val="0"/>
          <w:szCs w:val="21"/>
        </w:rPr>
        <w:t>法律与我们的生活息息相关，我们的生活秩序需要法律来保障；</w:t>
      </w:r>
      <w:r>
        <w:rPr>
          <w:rFonts w:ascii="Times New Roman" w:hAnsi="Times New Roman" w:cs="Times New Roman"/>
          <w:color w:val="000000" w:themeColor="text1"/>
          <w:kern w:val="0"/>
          <w:szCs w:val="21"/>
        </w:rPr>
        <w:t>②</w:t>
      </w:r>
      <w:r>
        <w:rPr>
          <w:rFonts w:ascii="Times New Roman" w:hAnsi="Times New Roman" w:cs="Times New Roman"/>
          <w:color w:val="000000" w:themeColor="text1"/>
          <w:kern w:val="0"/>
          <w:szCs w:val="21"/>
        </w:rPr>
        <w:t>我们在生活中形成的各种社会关系以及由此产生的纠纷或矛盾，需要法律来调整；</w:t>
      </w:r>
      <w:r>
        <w:rPr>
          <w:rFonts w:ascii="Times New Roman" w:hAnsi="Times New Roman" w:cs="Times New Roman"/>
          <w:color w:val="000000" w:themeColor="text1"/>
          <w:kern w:val="0"/>
          <w:szCs w:val="21"/>
        </w:rPr>
        <w:t>③</w:t>
      </w:r>
      <w:r>
        <w:rPr>
          <w:rFonts w:ascii="Times New Roman" w:hAnsi="Times New Roman" w:cs="Times New Roman"/>
          <w:color w:val="000000" w:themeColor="text1"/>
          <w:kern w:val="0"/>
          <w:szCs w:val="21"/>
        </w:rPr>
        <w:t>每一部法律都是应生活的需要而制定和颁布的，又对生活加以规范和调整；</w:t>
      </w:r>
      <w:r>
        <w:rPr>
          <w:rFonts w:ascii="Times New Roman" w:hAnsi="Times New Roman" w:cs="Times New Roman"/>
          <w:color w:val="000000" w:themeColor="text1"/>
          <w:kern w:val="0"/>
          <w:szCs w:val="21"/>
        </w:rPr>
        <w:t>④</w:t>
      </w:r>
      <w:r>
        <w:rPr>
          <w:rFonts w:ascii="Times New Roman" w:hAnsi="Times New Roman" w:cs="Times New Roman"/>
          <w:color w:val="000000" w:themeColor="text1"/>
          <w:kern w:val="0"/>
          <w:szCs w:val="21"/>
        </w:rPr>
        <w:t>法律服务我们当下的生活，而且指导着人们未来的生活；</w:t>
      </w:r>
      <w:r>
        <w:rPr>
          <w:rFonts w:ascii="Times New Roman" w:hAnsi="Times New Roman" w:cs="Times New Roman"/>
          <w:color w:val="000000" w:themeColor="text1"/>
          <w:kern w:val="0"/>
          <w:szCs w:val="21"/>
        </w:rPr>
        <w:t>⑤</w:t>
      </w:r>
      <w:r>
        <w:rPr>
          <w:rFonts w:ascii="Times New Roman" w:hAnsi="Times New Roman" w:cs="Times New Roman"/>
          <w:color w:val="000000" w:themeColor="text1"/>
          <w:kern w:val="0"/>
          <w:szCs w:val="21"/>
        </w:rPr>
        <w:t>法律与我们每个人的生活相伴，法律规定的权利和义务为我们每个人提供了生存和发展的空间；等等。</w:t>
      </w:r>
      <w:r>
        <w:rPr>
          <w:rFonts w:ascii="Times New Roman" w:hAnsi="Times New Roman" w:cs="Times New Roman"/>
          <w:color w:val="000000" w:themeColor="text1"/>
          <w:kern w:val="0"/>
          <w:szCs w:val="21"/>
        </w:rPr>
        <w:br/>
      </w:r>
      <w:r>
        <w:rPr>
          <w:rFonts w:ascii="Times New Roman"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⑵</w:t>
      </w:r>
      <w:r>
        <w:rPr>
          <w:rFonts w:ascii="Times New Roman" w:hAnsi="Times New Roman" w:cs="Times New Roman"/>
          <w:color w:val="000000" w:themeColor="text1"/>
          <w:kern w:val="0"/>
          <w:szCs w:val="21"/>
        </w:rPr>
        <w:t xml:space="preserve"> </w:t>
      </w:r>
      <w:r>
        <w:rPr>
          <w:rFonts w:ascii="Times New Roman" w:hAnsi="Times New Roman" w:cs="Times New Roman"/>
          <w:color w:val="000000" w:themeColor="text1"/>
          <w:kern w:val="0"/>
          <w:szCs w:val="21"/>
        </w:rPr>
        <w:t>①</w:t>
      </w:r>
      <w:r>
        <w:rPr>
          <w:rFonts w:ascii="Times New Roman" w:hAnsi="Times New Roman" w:cs="Times New Roman"/>
          <w:color w:val="000000" w:themeColor="text1"/>
          <w:kern w:val="0"/>
          <w:szCs w:val="21"/>
        </w:rPr>
        <w:t>文明就餐，使用公勺、公筷，分餐进食，不酗酒、不浪费；</w:t>
      </w:r>
      <w:r>
        <w:rPr>
          <w:rFonts w:ascii="Times New Roman" w:hAnsi="Times New Roman" w:cs="Times New Roman"/>
          <w:color w:val="000000" w:themeColor="text1"/>
          <w:kern w:val="0"/>
          <w:szCs w:val="21"/>
        </w:rPr>
        <w:t>②</w:t>
      </w:r>
      <w:r>
        <w:rPr>
          <w:rFonts w:ascii="Times New Roman" w:hAnsi="Times New Roman" w:cs="Times New Roman"/>
          <w:color w:val="000000" w:themeColor="text1"/>
          <w:kern w:val="0"/>
          <w:szCs w:val="21"/>
        </w:rPr>
        <w:t>低碳生活，节约水、电、气、暖等资源；</w:t>
      </w:r>
      <w:r>
        <w:rPr>
          <w:rFonts w:ascii="Times New Roman" w:hAnsi="Times New Roman" w:cs="Times New Roman"/>
          <w:color w:val="000000" w:themeColor="text1"/>
          <w:kern w:val="0"/>
          <w:szCs w:val="21"/>
        </w:rPr>
        <w:t>③</w:t>
      </w:r>
      <w:r>
        <w:rPr>
          <w:rFonts w:ascii="Times New Roman" w:hAnsi="Times New Roman" w:cs="Times New Roman"/>
          <w:color w:val="000000" w:themeColor="text1"/>
          <w:kern w:val="0"/>
          <w:szCs w:val="21"/>
        </w:rPr>
        <w:t>绿色出行，优先选择乘坐公共交通工具出行；</w:t>
      </w:r>
      <w:r>
        <w:rPr>
          <w:rFonts w:ascii="Times New Roman" w:hAnsi="Times New Roman" w:cs="Times New Roman"/>
          <w:color w:val="000000" w:themeColor="text1"/>
          <w:kern w:val="0"/>
          <w:szCs w:val="21"/>
        </w:rPr>
        <w:t>④</w:t>
      </w:r>
      <w:r>
        <w:rPr>
          <w:rFonts w:ascii="Times New Roman" w:hAnsi="Times New Roman" w:cs="Times New Roman"/>
          <w:color w:val="000000" w:themeColor="text1"/>
          <w:kern w:val="0"/>
          <w:szCs w:val="21"/>
        </w:rPr>
        <w:t>崇尚科学，自觉抵制封建迷信；</w:t>
      </w:r>
      <w:r>
        <w:rPr>
          <w:rFonts w:ascii="Times New Roman" w:hAnsi="Times New Roman" w:cs="Times New Roman"/>
          <w:color w:val="000000" w:themeColor="text1"/>
          <w:kern w:val="0"/>
          <w:szCs w:val="21"/>
        </w:rPr>
        <w:t>⑤</w:t>
      </w:r>
      <w:r>
        <w:rPr>
          <w:rFonts w:ascii="Times New Roman" w:hAnsi="Times New Roman" w:cs="Times New Roman"/>
          <w:color w:val="000000" w:themeColor="text1"/>
          <w:kern w:val="0"/>
          <w:szCs w:val="21"/>
        </w:rPr>
        <w:t>倡导全民阅读，建设书香社会；</w:t>
      </w:r>
      <w:r>
        <w:rPr>
          <w:rFonts w:ascii="Times New Roman" w:hAnsi="Times New Roman" w:cs="Times New Roman"/>
          <w:color w:val="000000" w:themeColor="text1"/>
          <w:kern w:val="0"/>
          <w:szCs w:val="21"/>
        </w:rPr>
        <w:t>⑥</w:t>
      </w:r>
      <w:r>
        <w:rPr>
          <w:rFonts w:ascii="Times New Roman" w:hAnsi="Times New Roman" w:cs="Times New Roman"/>
          <w:color w:val="000000" w:themeColor="text1"/>
          <w:kern w:val="0"/>
          <w:szCs w:val="21"/>
        </w:rPr>
        <w:t>讲究卫生，养成健康生活习惯，科学预防疾病；等等。</w:t>
      </w:r>
      <w:r>
        <w:rPr>
          <w:rFonts w:ascii="Times New Roman" w:eastAsia="Times New Roman" w:hAnsi="Times New Roman" w:cs="Times New Roman"/>
          <w:color w:val="000000" w:themeColor="text1"/>
          <w:kern w:val="0"/>
          <w:szCs w:val="21"/>
        </w:rPr>
        <w:br/>
      </w:r>
    </w:p>
    <w:p w:rsidR="009B1D9C">
      <w:pPr>
        <w:spacing w:line="264"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20.  </w:t>
      </w:r>
      <w:r>
        <w:rPr>
          <w:rFonts w:ascii="Times New Roman" w:eastAsia="宋体" w:hAnsi="Times New Roman" w:cs="Times New Roman"/>
          <w:color w:val="000000" w:themeColor="text1"/>
          <w:szCs w:val="21"/>
        </w:rPr>
        <w:t xml:space="preserve">⑴ </w:t>
      </w:r>
      <w:r>
        <w:rPr>
          <w:rFonts w:ascii="Times New Roman" w:eastAsia="宋体" w:hAnsi="Times New Roman" w:cs="Times New Roman"/>
          <w:color w:val="000000" w:themeColor="text1"/>
          <w:szCs w:val="21"/>
        </w:rPr>
        <w:t>坚持节约资源和保护环境的基本国策。</w:t>
      </w:r>
    </w:p>
    <w:p w:rsidR="009B1D9C">
      <w:pPr>
        <w:spacing w:line="264" w:lineRule="auto"/>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⑵ </w:t>
      </w:r>
      <w:r>
        <w:rPr>
          <w:rFonts w:ascii="Times New Roman" w:eastAsia="宋体" w:hAnsi="Times New Roman" w:cs="Times New Roman"/>
          <w:color w:val="000000" w:themeColor="text1"/>
          <w:szCs w:val="21"/>
        </w:rPr>
        <w:t>我国坚持依法治国的基本方略，法律是最刚性的行为准则，任何破坏环境、触犯法律的行为都会受到法律的制裁。</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此举有利于为解决环境问题提供法律保障，有利于提高公民的环保与节能意识，有利于打击环境违法，营造良好的社会风气，建设环境友好型社会。</w:t>
      </w:r>
    </w:p>
    <w:p w:rsidR="009B1D9C">
      <w:pPr>
        <w:spacing w:line="264" w:lineRule="auto"/>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⑶ </w:t>
      </w:r>
      <w:r>
        <w:rPr>
          <w:rFonts w:ascii="Times New Roman" w:eastAsia="宋体" w:hAnsi="Times New Roman" w:cs="Times New Roman"/>
          <w:color w:val="000000" w:themeColor="text1"/>
          <w:szCs w:val="21"/>
        </w:rPr>
        <w:t>中学生：</w:t>
      </w:r>
      <w:r>
        <w:rPr>
          <w:rFonts w:ascii="Times New Roman" w:eastAsia="宋体" w:hAnsi="Times New Roman" w:cs="Times New Roman"/>
          <w:color w:val="000000" w:themeColor="text1"/>
          <w:szCs w:val="21"/>
        </w:rPr>
        <w:t>①</w:t>
      </w:r>
      <w:r>
        <w:rPr>
          <w:rFonts w:ascii="Times New Roman" w:eastAsia="宋体" w:hAnsi="Times New Roman" w:cs="Times New Roman"/>
          <w:color w:val="000000" w:themeColor="text1"/>
          <w:szCs w:val="21"/>
        </w:rPr>
        <w:t>倡导节能、环保、低碳、文明的绿色生活方式，树立绿色发展理念。</w:t>
      </w:r>
      <w:r>
        <w:rPr>
          <w:rFonts w:ascii="Times New Roman" w:eastAsia="宋体" w:hAnsi="Times New Roman" w:cs="Times New Roman"/>
          <w:color w:val="000000" w:themeColor="text1"/>
          <w:szCs w:val="21"/>
        </w:rPr>
        <w:t>②</w:t>
      </w:r>
      <w:r>
        <w:rPr>
          <w:rFonts w:ascii="Times New Roman" w:eastAsia="宋体" w:hAnsi="Times New Roman" w:cs="Times New Roman"/>
          <w:color w:val="000000" w:themeColor="text1"/>
          <w:szCs w:val="21"/>
        </w:rPr>
        <w:t>遵守相关法律，依法规范自身行为，履行保护环境的义务。</w:t>
      </w:r>
    </w:p>
    <w:p w:rsidR="009B1D9C">
      <w:pPr>
        <w:spacing w:line="264" w:lineRule="auto"/>
        <w:rPr>
          <w:rFonts w:ascii="Times New Roman" w:eastAsia="宋体" w:hAnsi="Times New Roman" w:cs="Times New Roman"/>
          <w:color w:val="000000" w:themeColor="text1"/>
          <w:szCs w:val="21"/>
        </w:rPr>
      </w:pPr>
    </w:p>
    <w:p w:rsidR="009B1D9C">
      <w:pPr>
        <w:widowControl/>
        <w:spacing w:line="264" w:lineRule="auto"/>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21.  </w:t>
      </w:r>
      <w:r>
        <w:rPr>
          <w:rFonts w:ascii="Times New Roman" w:eastAsia="宋体" w:hAnsi="Times New Roman" w:cs="Times New Roman"/>
          <w:color w:val="000000" w:themeColor="text1"/>
          <w:szCs w:val="21"/>
        </w:rPr>
        <w:t>⑴</w:t>
      </w:r>
      <w:r>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国家权力必须在宪法和法律限定范围内行使；</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人民通过宪法和法律将国家权力授予国家机关，对国家机关及其工作人员来说，权力就是责任，责任</w:t>
      </w:r>
      <w:r>
        <w:rPr>
          <w:rFonts w:ascii="Times New Roman" w:eastAsia="宋体" w:hAnsi="Times New Roman" w:cs="Times New Roman"/>
          <w:color w:val="000000" w:themeColor="text1"/>
          <w:kern w:val="0"/>
          <w:szCs w:val="21"/>
        </w:rPr>
        <w:t>就要担当，必须依法行使权力、履行职责，不得懈怠、推诿；</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宪法和法律还规定了国家权力行使的程序，要求国家权力必须严格按照法定途径和方法行使。</w:t>
      </w:r>
    </w:p>
    <w:p w:rsidR="009B1D9C">
      <w:pPr>
        <w:widowControl/>
        <w:spacing w:line="264" w:lineRule="auto"/>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    ⑵ </w:t>
      </w:r>
      <w:r>
        <w:rPr>
          <w:rFonts w:ascii="Times New Roman" w:eastAsia="宋体" w:hAnsi="Times New Roman" w:cs="Times New Roman"/>
          <w:color w:val="000000" w:themeColor="text1"/>
          <w:kern w:val="0"/>
          <w:szCs w:val="21"/>
        </w:rPr>
        <w:t>生命健康权、受教育权、物质帮助权。</w:t>
      </w:r>
    </w:p>
    <w:p w:rsidR="009B1D9C">
      <w:pPr>
        <w:widowControl/>
        <w:spacing w:line="264" w:lineRule="auto"/>
        <w:textAlignment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 xml:space="preserve">    ⑶ </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关注自己和家人的身体健康，戴好口罩，勤洗手，加强锻炼，增强体质，减少外出，不聚众；</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积极配合国家、社会的防疫要求，自觉遵守法律法规，不传谣，不信谣，服从当地的应急管理；</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做好</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停课不停学</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，积极参加线上学习、自主学习，学习和宣传预防新冠肺炎的知识；</w:t>
      </w:r>
      <w:r>
        <w:rPr>
          <w:rFonts w:ascii="Times New Roman" w:eastAsia="宋体" w:hAnsi="Times New Roman" w:cs="Times New Roman"/>
          <w:color w:val="000000" w:themeColor="text1"/>
          <w:kern w:val="0"/>
          <w:szCs w:val="21"/>
        </w:rPr>
        <w:t>④</w:t>
      </w:r>
      <w:r>
        <w:rPr>
          <w:rFonts w:ascii="Times New Roman" w:eastAsia="宋体" w:hAnsi="Times New Roman" w:cs="Times New Roman"/>
          <w:color w:val="000000" w:themeColor="text1"/>
          <w:kern w:val="0"/>
          <w:szCs w:val="21"/>
        </w:rPr>
        <w:t>积极参与公益活动，为湖北等疫情灾区捐款、捐物，为战胜疫情贡献自己的力量；等等。</w:t>
      </w:r>
    </w:p>
    <w:p w:rsidR="009B1D9C">
      <w:pPr>
        <w:spacing w:line="264" w:lineRule="auto"/>
        <w:rPr>
          <w:rFonts w:ascii="Times New Roman" w:hAnsi="Times New Roman" w:cs="Times New Roman"/>
          <w:color w:val="000000" w:themeColor="text1"/>
        </w:rPr>
      </w:pPr>
    </w:p>
    <w:sectPr>
      <w:headerReference w:type="firs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60560"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ED437C"/>
    <w:rsid w:val="009B1D9C"/>
    <w:rsid w:val="00EB5F5C"/>
    <w:rsid w:val="1E797241"/>
    <w:rsid w:val="2F2A762D"/>
    <w:rsid w:val="33410D67"/>
    <w:rsid w:val="425009B1"/>
    <w:rsid w:val="44ED437C"/>
    <w:rsid w:val="481707BC"/>
    <w:rsid w:val="48E052A8"/>
    <w:rsid w:val="56D2761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7BA3383-DC74-4E17-89D7-F50B6B32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autoSpaceDE w:val="0"/>
      <w:autoSpaceDN w:val="0"/>
      <w:spacing w:before="100" w:beforeAutospacing="1" w:after="200" w:line="271" w:lineRule="auto"/>
      <w:ind w:left="540"/>
      <w:jc w:val="left"/>
    </w:pPr>
    <w:rPr>
      <w:rFonts w:ascii="宋体" w:eastAsia="宋体" w:hAnsi="宋体" w:cs="Times New Roman" w:hint="eastAsia"/>
      <w:kern w:val="0"/>
      <w:szCs w:val="21"/>
    </w:rPr>
  </w:style>
  <w:style w:type="paragraph" w:styleId="TOC5">
    <w:name w:val="toc 5"/>
    <w:basedOn w:val="Normal"/>
    <w:next w:val="Normal"/>
    <w:qFormat/>
    <w:pPr>
      <w:wordWrap w:val="0"/>
      <w:ind w:left="1275"/>
    </w:pPr>
    <w:rPr>
      <w:rFonts w:ascii="宋体" w:eastAsia="Times New Roman" w:hAnsi="宋体"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5734</Characters>
  <Application>Microsoft Office Word</Application>
  <DocSecurity>0</DocSecurity>
  <Lines>47</Lines>
  <Paragraphs>13</Paragraphs>
  <ScaleCrop>false</ScaleCrop>
  <Company>学科网（北京）股份有限公司</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2021-05-27T04:19:00Z</dcterms:created>
  <dcterms:modified xsi:type="dcterms:W3CDTF">2021-05-27T04:19:00Z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