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820"/>
        </w:tabs>
        <w:spacing w:before="50" w:after="0" w:line="240" w:lineRule="auto"/>
        <w:ind w:right="-20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drawing>
          <wp:inline distT="0" distB="0" distL="114300" distR="114300">
            <wp:extent cx="1924050" cy="2607310"/>
            <wp:effectExtent l="0" t="0" r="0" b="254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2607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  <w:lang w:eastAsia="zh-CN"/>
        </w:rPr>
        <w:drawing>
          <wp:inline distT="0" distB="0" distL="114300" distR="114300">
            <wp:extent cx="1922780" cy="2708275"/>
            <wp:effectExtent l="0" t="0" r="1270" b="1587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22780" cy="270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  <w:lang w:eastAsia="zh-CN"/>
        </w:rPr>
        <w:drawing>
          <wp:inline distT="0" distB="0" distL="114300" distR="114300">
            <wp:extent cx="1922780" cy="2604770"/>
            <wp:effectExtent l="0" t="0" r="1270" b="508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22780" cy="2604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  <w:lang w:eastAsia="zh-CN"/>
        </w:rPr>
        <w:drawing>
          <wp:inline distT="0" distB="0" distL="114300" distR="114300">
            <wp:extent cx="1924685" cy="2692400"/>
            <wp:effectExtent l="0" t="0" r="18415" b="1270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24685" cy="269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  <w:lang w:eastAsia="zh-CN"/>
        </w:rPr>
        <w:drawing>
          <wp:inline distT="0" distB="0" distL="114300" distR="114300">
            <wp:extent cx="1922780" cy="2493010"/>
            <wp:effectExtent l="0" t="0" r="1270" b="254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22780" cy="2493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  <w:lang w:eastAsia="zh-CN"/>
        </w:rPr>
        <w:drawing>
          <wp:inline distT="0" distB="0" distL="114300" distR="114300">
            <wp:extent cx="1922780" cy="2628900"/>
            <wp:effectExtent l="0" t="0" r="1270" b="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22780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1"/>
          <w:szCs w:val="21"/>
          <w:lang w:eastAsia="zh-CN"/>
        </w:rPr>
        <w:drawing>
          <wp:inline distT="0" distB="0" distL="114300" distR="114300">
            <wp:extent cx="1923415" cy="2808605"/>
            <wp:effectExtent l="0" t="0" r="635" b="1079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23415" cy="2808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宋体" w:hAnsi="宋体" w:eastAsia="宋体" w:cs="宋体"/>
          <w:sz w:val="21"/>
          <w:szCs w:val="21"/>
          <w:lang w:eastAsia="zh-CN"/>
        </w:rPr>
        <w:drawing>
          <wp:inline distT="0" distB="0" distL="114300" distR="114300">
            <wp:extent cx="1920875" cy="2304415"/>
            <wp:effectExtent l="0" t="0" r="3175" b="63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20875" cy="2304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type w:val="continuous"/>
      <w:pgSz w:w="11060" w:h="15320"/>
      <w:pgMar w:top="1420" w:right="1300" w:bottom="1180" w:left="1480" w:header="708" w:footer="708" w:gutter="0"/>
      <w:cols w:equalWidth="0" w:num="2">
        <w:col w:w="3031" w:space="105"/>
        <w:col w:w="5144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华文新魏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200" w:lineRule="exact"/>
      <w:jc w:val="left"/>
      <w:rPr>
        <w:sz w:val="20"/>
        <w:szCs w:val="20"/>
      </w:rPr>
    </w:pPr>
    <w:r>
      <w:pict>
        <v:shape id="_x0000_s2052" o:spid="_x0000_s2052" o:spt="202" type="#_x0000_t202" style="position:absolute;left:0pt;margin-left:269.5pt;margin-top:704.5pt;height:11pt;width:56pt;mso-position-horizontal-relative:page;mso-position-vertical-relative:page;z-index:-25165414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after="0" w:line="200" w:lineRule="exact"/>
                  <w:ind w:left="20" w:right="-47"/>
                  <w:jc w:val="left"/>
                  <w:rPr>
                    <w:rFonts w:ascii="宋体" w:hAnsi="宋体" w:eastAsia="宋体" w:cs="宋体"/>
                    <w:sz w:val="18"/>
                    <w:szCs w:val="18"/>
                  </w:rPr>
                </w:pPr>
                <w:r>
                  <w:rPr>
                    <w:rFonts w:ascii="宋体" w:hAnsi="宋体" w:eastAsia="宋体" w:cs="宋体"/>
                    <w:spacing w:val="0"/>
                    <w:w w:val="100"/>
                    <w:position w:val="0"/>
                    <w:sz w:val="18"/>
                    <w:szCs w:val="18"/>
                  </w:rPr>
                  <w:t>初二物理试题</w:t>
                </w:r>
              </w:p>
            </w:txbxContent>
          </v:textbox>
        </v:shape>
      </w:pict>
    </w:r>
    <w:r>
      <w:pict>
        <v:shape id="_x0000_s2053" o:spid="_x0000_s2053" o:spt="202" type="#_x0000_t202" style="position:absolute;left:0pt;margin-left:404.7pt;margin-top:704.5pt;height:11pt;width:29.1pt;mso-position-horizontal-relative:page;mso-position-vertical-relative:page;z-index:-25165312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after="0" w:line="200" w:lineRule="exact"/>
                  <w:ind w:left="20" w:right="-47"/>
                  <w:jc w:val="left"/>
                  <w:rPr>
                    <w:rFonts w:ascii="宋体" w:hAnsi="宋体" w:eastAsia="宋体" w:cs="宋体"/>
                    <w:sz w:val="18"/>
                    <w:szCs w:val="18"/>
                  </w:rPr>
                </w:pPr>
                <w:r>
                  <w:rPr>
                    <w:rFonts w:ascii="宋体" w:hAnsi="宋体" w:eastAsia="宋体" w:cs="宋体"/>
                    <w:position w:val="0"/>
                    <w:sz w:val="18"/>
                    <w:szCs w:val="18"/>
                  </w:rPr>
                  <w:t>第</w:t>
                </w:r>
                <w:r>
                  <w:rPr>
                    <w:rFonts w:ascii="宋体" w:hAnsi="宋体" w:eastAsia="宋体" w:cs="宋体"/>
                    <w:spacing w:val="-44"/>
                    <w:position w:val="0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hAnsi="宋体" w:eastAsia="宋体" w:cs="宋体"/>
                    <w:spacing w:val="0"/>
                    <w:position w:val="0"/>
                    <w:sz w:val="18"/>
                    <w:szCs w:val="18"/>
                  </w:rPr>
                  <w:t>6</w:t>
                </w:r>
                <w:r>
                  <w:rPr>
                    <w:rFonts w:ascii="宋体" w:hAnsi="宋体" w:eastAsia="宋体" w:cs="宋体"/>
                    <w:spacing w:val="-43"/>
                    <w:position w:val="0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hAnsi="宋体" w:eastAsia="宋体" w:cs="宋体"/>
                    <w:spacing w:val="0"/>
                    <w:w w:val="100"/>
                    <w:position w:val="0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  <w:r>
      <w:pict>
        <v:shape id="_x0000_s2054" o:spid="_x0000_s2054" o:spt="202" type="#_x0000_t202" style="position:absolute;left:0pt;margin-left:454.25pt;margin-top:704.5pt;height:11pt;width:29pt;mso-position-horizontal-relative:page;mso-position-vertical-relative:page;z-index:-25165209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after="0" w:line="200" w:lineRule="exact"/>
                  <w:ind w:left="20" w:right="-47"/>
                  <w:jc w:val="left"/>
                  <w:rPr>
                    <w:rFonts w:ascii="宋体" w:hAnsi="宋体" w:eastAsia="宋体" w:cs="宋体"/>
                    <w:sz w:val="18"/>
                    <w:szCs w:val="18"/>
                  </w:rPr>
                </w:pPr>
                <w:r>
                  <w:rPr>
                    <w:rFonts w:ascii="宋体" w:hAnsi="宋体" w:eastAsia="宋体" w:cs="宋体"/>
                    <w:position w:val="0"/>
                    <w:sz w:val="18"/>
                    <w:szCs w:val="18"/>
                  </w:rPr>
                  <w:t>共</w:t>
                </w:r>
                <w:r>
                  <w:rPr>
                    <w:rFonts w:ascii="宋体" w:hAnsi="宋体" w:eastAsia="宋体" w:cs="宋体"/>
                    <w:spacing w:val="-47"/>
                    <w:position w:val="0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hAnsi="宋体" w:eastAsia="宋体" w:cs="宋体"/>
                    <w:spacing w:val="0"/>
                    <w:position w:val="0"/>
                    <w:sz w:val="18"/>
                    <w:szCs w:val="18"/>
                  </w:rPr>
                  <w:t>6</w:t>
                </w:r>
                <w:r>
                  <w:rPr>
                    <w:rFonts w:ascii="宋体" w:hAnsi="宋体" w:eastAsia="宋体" w:cs="宋体"/>
                    <w:spacing w:val="-43"/>
                    <w:position w:val="0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hAnsi="宋体" w:eastAsia="宋体" w:cs="宋体"/>
                    <w:spacing w:val="0"/>
                    <w:w w:val="100"/>
                    <w:position w:val="0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</w:compat>
  <w:rsids>
    <w:rsidRoot w:val="00000000"/>
    <w:rsid w:val="7D322A9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3"/>
    <customShpInfo spid="_x0000_s205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0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2021-06-11T16:55:00Z</dcterms:created>
  <dc:creator>QiuyingWu88</dc:creator>
  <cp:lastModifiedBy>Administrator</cp:lastModifiedBy>
  <dcterms:modified xsi:type="dcterms:W3CDTF">2021-06-13T11:55:26Z</dcterms:modified>
  <dc:title>淮安区教育教学协作片2014年秋季初二学业质量阶段监测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