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header1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.NET 18.11 -->
  <w:body>
    <w:p w:rsidR="00B938E7" w:rsidP="00385A6E" w14:paraId="7F745174" w14:textId="57E372BE">
      <w: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25" type="#_x0000_t75" style="width:32pt;height:33pt;margin-top:933pt;margin-left:922pt;mso-position-horizontal-relative:page;mso-position-vertical-relative:top-margin-area;position:absolute;z-index:251658240">
            <v:imagedata r:id="rId4" o:title=""/>
            <o:lock v:ext="edit" aspectratio="t"/>
          </v:shape>
        </w:pict>
      </w:r>
      <w:r>
        <w:rPr>
          <w:noProof/>
        </w:rPr>
        <w:drawing>
          <wp:inline distT="0" distB="0" distL="0" distR="0">
            <wp:extent cx="6419850" cy="9777730"/>
            <wp:effectExtent l="0" t="0" r="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8861327" name="图片 1"/>
                    <pic:cNvPicPr/>
                  </pic:nvPicPr>
                  <pic:blipFill>
                    <a:blip xmlns:r="http://schemas.openxmlformats.org/officeDocument/2006/relationships" r:embed="rId5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19850" cy="97777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6229985" cy="9777730"/>
            <wp:effectExtent l="0" t="0" r="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967133" name="图片 2"/>
                    <pic:cNvPicPr/>
                  </pic:nvPicPr>
                  <pic:blipFill>
                    <a:blip xmlns:r="http://schemas.openxmlformats.org/officeDocument/2006/relationships" r:embed="rId6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29985" cy="97777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6645910" cy="9681210"/>
            <wp:effectExtent l="0" t="0" r="254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9245335" name="图片 3"/>
                    <pic:cNvPicPr/>
                  </pic:nvPicPr>
                  <pic:blipFill>
                    <a:blip xmlns:r="http://schemas.openxmlformats.org/officeDocument/2006/relationships" r:embed="rId7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96812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6497955" cy="9777730"/>
            <wp:effectExtent l="0" t="0" r="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29373422" name="图片 4"/>
                    <pic:cNvPicPr/>
                  </pic:nvPicPr>
                  <pic:blipFill>
                    <a:blip xmlns:r="http://schemas.openxmlformats.org/officeDocument/2006/relationships" r:embed="rId8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97955" cy="97777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6645910" cy="9304020"/>
            <wp:effectExtent l="0" t="0" r="2540" b="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56049716" name="图片 9"/>
                    <pic:cNvPicPr/>
                  </pic:nvPicPr>
                  <pic:blipFill>
                    <a:blip xmlns:r="http://schemas.openxmlformats.org/officeDocument/2006/relationships" r:embed="rId9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93040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6530975" cy="9777730"/>
            <wp:effectExtent l="0" t="0" r="3175" b="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1025953" name="图片 10"/>
                    <pic:cNvPicPr/>
                  </pic:nvPicPr>
                  <pic:blipFill>
                    <a:blip xmlns:r="http://schemas.openxmlformats.org/officeDocument/2006/relationships" r:embed="rId10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530975" cy="97777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45910" w:rsidP="00945910" w14:paraId="743EA293" w14:textId="77777777">
      <w:pPr>
        <w:jc w:val="center"/>
        <w:rPr>
          <w:rFonts w:ascii="宋体" w:hAnsi="宋体"/>
          <w:b/>
          <w:sz w:val="24"/>
        </w:rPr>
      </w:pPr>
      <w:r>
        <w:rPr>
          <w:rFonts w:ascii="宋体" w:hAnsi="宋体" w:hint="eastAsia"/>
          <w:b/>
          <w:sz w:val="24"/>
        </w:rPr>
        <w:t>2020-202</w:t>
      </w:r>
      <w:r>
        <w:rPr>
          <w:rFonts w:ascii="宋体" w:hAnsi="宋体" w:hint="eastAsia"/>
          <w:b/>
          <w:sz w:val="24"/>
        </w:rPr>
        <w:t>学年度</w:t>
      </w:r>
      <w:r>
        <w:rPr>
          <w:rFonts w:ascii="宋体" w:hAnsi="宋体" w:hint="eastAsia"/>
          <w:b/>
          <w:sz w:val="24"/>
        </w:rPr>
        <w:t>第二学期期</w:t>
      </w:r>
      <w:r>
        <w:rPr>
          <w:rFonts w:ascii="宋体" w:hAnsi="宋体" w:hint="eastAsia"/>
          <w:b/>
          <w:sz w:val="24"/>
        </w:rPr>
        <w:t>中质量检测</w:t>
      </w:r>
    </w:p>
    <w:p w:rsidR="00945910" w:rsidRPr="00E41781" w:rsidP="00945910" w14:paraId="21EFE3B4" w14:textId="77777777">
      <w:pPr>
        <w:jc w:val="center"/>
        <w:rPr>
          <w:rFonts w:ascii="宋体" w:hAnsi="宋体" w:hint="eastAsia"/>
          <w:b/>
          <w:color w:val="000000"/>
          <w:sz w:val="30"/>
          <w:szCs w:val="30"/>
        </w:rPr>
      </w:pPr>
      <w:r w:rsidRPr="00E41781">
        <w:rPr>
          <w:rFonts w:ascii="宋体" w:hAnsi="宋体" w:hint="eastAsia"/>
          <w:b/>
          <w:color w:val="000000"/>
          <w:sz w:val="30"/>
          <w:szCs w:val="30"/>
        </w:rPr>
        <w:t>八年级</w:t>
      </w:r>
      <w:r>
        <w:rPr>
          <w:rFonts w:ascii="宋体" w:hAnsi="宋体" w:hint="eastAsia"/>
          <w:b/>
          <w:color w:val="000000"/>
          <w:sz w:val="30"/>
          <w:szCs w:val="30"/>
        </w:rPr>
        <w:t>语文</w:t>
      </w:r>
      <w:r w:rsidRPr="00E41781">
        <w:rPr>
          <w:rFonts w:ascii="宋体" w:hAnsi="宋体" w:hint="eastAsia"/>
          <w:b/>
          <w:color w:val="000000"/>
          <w:sz w:val="30"/>
          <w:szCs w:val="30"/>
        </w:rPr>
        <w:t>参考答案</w:t>
      </w:r>
    </w:p>
    <w:p w:rsidR="00945910" w:rsidP="00945910" w14:paraId="0AFF4570" w14:textId="77777777">
      <w:pPr>
        <w:spacing w:line="300" w:lineRule="exact"/>
        <w:rPr>
          <w:rFonts w:ascii="宋体" w:hAnsi="宋体" w:hint="eastAsia"/>
          <w:szCs w:val="21"/>
        </w:rPr>
      </w:pPr>
      <w:r>
        <w:rPr>
          <w:rFonts w:ascii="宋体" w:hAnsi="宋体" w:hint="eastAsia"/>
          <w:szCs w:val="21"/>
        </w:rPr>
        <w:t>一</w:t>
      </w:r>
      <w:r>
        <w:rPr>
          <w:rFonts w:ascii="宋体" w:hAnsi="宋体" w:hint="eastAsia"/>
          <w:szCs w:val="21"/>
        </w:rPr>
        <w:t>．（</w:t>
      </w:r>
      <w:r>
        <w:rPr>
          <w:rFonts w:ascii="宋体" w:hAnsi="宋体" w:hint="eastAsia"/>
          <w:szCs w:val="21"/>
        </w:rPr>
        <w:t>26</w:t>
      </w:r>
      <w:r>
        <w:rPr>
          <w:rFonts w:ascii="宋体" w:hAnsi="宋体" w:hint="eastAsia"/>
          <w:szCs w:val="21"/>
        </w:rPr>
        <w:t>分）</w:t>
      </w:r>
    </w:p>
    <w:p w:rsidR="00945910" w:rsidP="00945910" w14:paraId="7E179361" w14:textId="77777777">
      <w:pPr>
        <w:spacing w:line="300" w:lineRule="exact"/>
        <w:jc w:val="left"/>
        <w:rPr>
          <w:rFonts w:ascii="宋体" w:hAnsi="宋体" w:hint="eastAsia"/>
          <w:szCs w:val="21"/>
        </w:rPr>
      </w:pPr>
      <w:r>
        <w:rPr>
          <w:rFonts w:ascii="宋体" w:hAnsi="宋体" w:hint="eastAsia"/>
          <w:szCs w:val="21"/>
        </w:rPr>
        <w:t>1.</w:t>
      </w:r>
      <w:r>
        <w:rPr>
          <w:rFonts w:ascii="宋体" w:hAnsi="宋体" w:hint="eastAsia"/>
          <w:szCs w:val="21"/>
        </w:rPr>
        <w:t>（</w:t>
      </w:r>
      <w:r>
        <w:rPr>
          <w:rFonts w:ascii="宋体" w:hAnsi="宋体" w:hint="eastAsia"/>
          <w:szCs w:val="21"/>
        </w:rPr>
        <w:t>9</w:t>
      </w:r>
      <w:r>
        <w:rPr>
          <w:rFonts w:ascii="宋体" w:hAnsi="宋体" w:hint="eastAsia"/>
          <w:szCs w:val="21"/>
        </w:rPr>
        <w:t>分）（</w:t>
      </w:r>
      <w:r>
        <w:rPr>
          <w:rFonts w:ascii="宋体" w:hAnsi="宋体" w:hint="eastAsia"/>
          <w:szCs w:val="21"/>
        </w:rPr>
        <w:t>1</w:t>
      </w:r>
      <w:r>
        <w:rPr>
          <w:rFonts w:ascii="宋体" w:hAnsi="宋体" w:hint="eastAsia"/>
          <w:szCs w:val="21"/>
        </w:rPr>
        <w:t>）（</w:t>
      </w:r>
      <w:r>
        <w:rPr>
          <w:rFonts w:ascii="宋体" w:hAnsi="宋体" w:hint="eastAsia"/>
          <w:szCs w:val="21"/>
        </w:rPr>
        <w:t>4</w:t>
      </w:r>
      <w:r>
        <w:rPr>
          <w:rFonts w:ascii="宋体" w:hAnsi="宋体" w:hint="eastAsia"/>
          <w:szCs w:val="21"/>
        </w:rPr>
        <w:t>分）</w:t>
      </w:r>
      <w:r>
        <w:rPr>
          <w:rFonts w:ascii="宋体" w:hAnsi="宋体" w:hint="eastAsia"/>
          <w:szCs w:val="21"/>
        </w:rPr>
        <w:t>g</w:t>
      </w:r>
      <w:r>
        <w:rPr>
          <w:rFonts w:ascii="DotumChe" w:eastAsia="DotumChe" w:hAnsi="DotumChe"/>
          <w:color w:val="333333"/>
          <w:szCs w:val="21"/>
          <w:shd w:val="clear" w:color="auto" w:fill="FFFFFF"/>
        </w:rPr>
        <w:t>ā</w:t>
      </w:r>
      <w:r>
        <w:rPr>
          <w:rFonts w:ascii="宋体" w:hAnsi="宋体" w:hint="eastAsia"/>
          <w:szCs w:val="21"/>
        </w:rPr>
        <w:t>o</w:t>
      </w:r>
      <w:r>
        <w:rPr>
          <w:rFonts w:ascii="宋体" w:hAnsi="宋体" w:hint="eastAsia"/>
          <w:szCs w:val="21"/>
        </w:rPr>
        <w:t xml:space="preserve">   </w:t>
      </w:r>
      <w:r>
        <w:rPr>
          <w:rFonts w:ascii="DotumChe" w:eastAsia="DotumChe" w:hAnsi="DotumChe" w:hint="eastAsia"/>
          <w:color w:val="333333"/>
          <w:sz w:val="24"/>
          <w:shd w:val="clear" w:color="auto" w:fill="FFFFFF"/>
        </w:rPr>
        <w:t>ch</w:t>
      </w:r>
      <w:r>
        <w:rPr>
          <w:rFonts w:ascii="DotumChe" w:eastAsia="DotumChe" w:hAnsi="DotumChe" w:hint="eastAsia"/>
          <w:color w:val="333333"/>
          <w:sz w:val="24"/>
          <w:shd w:val="clear" w:color="auto" w:fill="FFFFFF"/>
        </w:rPr>
        <w:t>án</w:t>
      </w:r>
      <w:r>
        <w:rPr>
          <w:rFonts w:ascii="宋体" w:hAnsi="宋体" w:hint="eastAsia"/>
          <w:szCs w:val="21"/>
        </w:rPr>
        <w:t xml:space="preserve">  </w:t>
      </w:r>
      <w:r>
        <w:rPr>
          <w:rFonts w:ascii="宋体" w:hAnsi="宋体" w:hint="eastAsia"/>
          <w:szCs w:val="21"/>
        </w:rPr>
        <w:t>踊跃</w:t>
      </w:r>
      <w:r>
        <w:rPr>
          <w:rFonts w:ascii="宋体" w:hAnsi="宋体" w:hint="eastAsia"/>
          <w:szCs w:val="21"/>
        </w:rPr>
        <w:t xml:space="preserve">  </w:t>
      </w:r>
    </w:p>
    <w:p w:rsidR="00945910" w:rsidP="00945910" w14:paraId="697DEB32" w14:textId="77777777">
      <w:pPr>
        <w:spacing w:line="300" w:lineRule="exact"/>
        <w:ind w:firstLine="840" w:firstLineChars="400"/>
        <w:jc w:val="left"/>
        <w:rPr>
          <w:rFonts w:ascii="宋体" w:hAnsi="宋体" w:hint="eastAsia"/>
          <w:szCs w:val="21"/>
        </w:rPr>
      </w:pPr>
      <w:r>
        <w:rPr>
          <w:rFonts w:ascii="宋体" w:hAnsi="宋体" w:hint="eastAsia"/>
          <w:szCs w:val="21"/>
        </w:rPr>
        <w:t>（</w:t>
      </w:r>
      <w:r>
        <w:rPr>
          <w:rFonts w:ascii="宋体" w:hAnsi="宋体" w:hint="eastAsia"/>
          <w:szCs w:val="21"/>
        </w:rPr>
        <w:t>2</w:t>
      </w:r>
      <w:r>
        <w:rPr>
          <w:rFonts w:ascii="宋体" w:hAnsi="宋体" w:hint="eastAsia"/>
          <w:szCs w:val="21"/>
        </w:rPr>
        <w:t>）（</w:t>
      </w:r>
      <w:r>
        <w:rPr>
          <w:rFonts w:ascii="宋体" w:hAnsi="宋体" w:hint="eastAsia"/>
          <w:szCs w:val="21"/>
        </w:rPr>
        <w:t>2</w:t>
      </w:r>
      <w:r>
        <w:rPr>
          <w:rFonts w:ascii="宋体" w:hAnsi="宋体" w:hint="eastAsia"/>
          <w:szCs w:val="21"/>
        </w:rPr>
        <w:t>分）</w:t>
      </w:r>
      <w:r>
        <w:rPr>
          <w:rFonts w:ascii="宋体" w:hAnsi="宋体" w:hint="eastAsia"/>
          <w:szCs w:val="21"/>
        </w:rPr>
        <w:t xml:space="preserve">A  </w:t>
      </w:r>
    </w:p>
    <w:p w:rsidR="00945910" w:rsidP="00945910" w14:paraId="1EB4B9DA" w14:textId="77777777">
      <w:pPr>
        <w:spacing w:line="300" w:lineRule="exact"/>
        <w:ind w:firstLine="840" w:firstLineChars="400"/>
        <w:jc w:val="left"/>
        <w:rPr>
          <w:rFonts w:ascii="宋体" w:hAnsi="宋体" w:hint="eastAsia"/>
          <w:szCs w:val="21"/>
        </w:rPr>
      </w:pPr>
      <w:r>
        <w:rPr>
          <w:rFonts w:ascii="宋体" w:hAnsi="宋体" w:hint="eastAsia"/>
          <w:szCs w:val="21"/>
        </w:rPr>
        <w:t>（</w:t>
      </w:r>
      <w:r>
        <w:rPr>
          <w:rFonts w:ascii="宋体" w:hAnsi="宋体" w:hint="eastAsia"/>
          <w:szCs w:val="21"/>
        </w:rPr>
        <w:t>3</w:t>
      </w:r>
      <w:r>
        <w:rPr>
          <w:rFonts w:ascii="宋体" w:hAnsi="宋体" w:hint="eastAsia"/>
          <w:szCs w:val="21"/>
        </w:rPr>
        <w:t>）（</w:t>
      </w:r>
      <w:r>
        <w:rPr>
          <w:rFonts w:ascii="宋体" w:hAnsi="宋体" w:hint="eastAsia"/>
          <w:szCs w:val="21"/>
        </w:rPr>
        <w:t>2</w:t>
      </w:r>
      <w:r>
        <w:rPr>
          <w:rFonts w:ascii="宋体" w:hAnsi="宋体" w:hint="eastAsia"/>
          <w:szCs w:val="21"/>
        </w:rPr>
        <w:t>分）</w:t>
      </w:r>
      <w:r>
        <w:rPr>
          <w:rFonts w:ascii="宋体" w:hAnsi="宋体" w:hint="eastAsia"/>
          <w:szCs w:val="21"/>
        </w:rPr>
        <w:t>C</w:t>
      </w:r>
    </w:p>
    <w:p w:rsidR="00945910" w:rsidP="00945910" w14:paraId="164AAE20" w14:textId="77777777">
      <w:pPr>
        <w:spacing w:line="300" w:lineRule="exact"/>
        <w:ind w:firstLine="840" w:firstLineChars="400"/>
        <w:jc w:val="left"/>
        <w:rPr>
          <w:rFonts w:ascii="宋体" w:hAnsi="宋体" w:hint="eastAsia"/>
          <w:szCs w:val="21"/>
        </w:rPr>
      </w:pPr>
      <w:r>
        <w:rPr>
          <w:rFonts w:ascii="宋体" w:hAnsi="宋体" w:hint="eastAsia"/>
          <w:szCs w:val="21"/>
        </w:rPr>
        <w:t>（</w:t>
      </w:r>
      <w:r>
        <w:rPr>
          <w:rFonts w:ascii="宋体" w:hAnsi="宋体" w:hint="eastAsia"/>
          <w:szCs w:val="21"/>
        </w:rPr>
        <w:t>4</w:t>
      </w:r>
      <w:r>
        <w:rPr>
          <w:rFonts w:ascii="宋体" w:hAnsi="宋体" w:hint="eastAsia"/>
          <w:szCs w:val="21"/>
        </w:rPr>
        <w:t>）（</w:t>
      </w:r>
      <w:r>
        <w:rPr>
          <w:rFonts w:ascii="宋体" w:hAnsi="宋体" w:hint="eastAsia"/>
          <w:szCs w:val="21"/>
        </w:rPr>
        <w:t>1</w:t>
      </w:r>
      <w:r>
        <w:rPr>
          <w:rFonts w:ascii="宋体" w:hAnsi="宋体" w:hint="eastAsia"/>
          <w:szCs w:val="21"/>
        </w:rPr>
        <w:t>分）心轻松。</w:t>
      </w:r>
    </w:p>
    <w:p w:rsidR="00945910" w:rsidP="00945910" w14:paraId="4A06B181" w14:textId="77777777">
      <w:pPr>
        <w:spacing w:line="300" w:lineRule="exact"/>
        <w:jc w:val="left"/>
        <w:rPr>
          <w:rFonts w:ascii="宋体" w:hAnsi="宋体" w:hint="eastAsia"/>
          <w:szCs w:val="21"/>
        </w:rPr>
      </w:pPr>
      <w:r>
        <w:rPr>
          <w:rFonts w:ascii="宋体" w:hAnsi="宋体" w:hint="eastAsia"/>
          <w:szCs w:val="21"/>
        </w:rPr>
        <w:t>2.</w:t>
      </w:r>
      <w:r>
        <w:rPr>
          <w:rFonts w:ascii="宋体" w:hAnsi="宋体" w:hint="eastAsia"/>
          <w:szCs w:val="21"/>
        </w:rPr>
        <w:t>（</w:t>
      </w:r>
      <w:r>
        <w:rPr>
          <w:rFonts w:ascii="宋体" w:hAnsi="宋体" w:hint="eastAsia"/>
          <w:szCs w:val="21"/>
        </w:rPr>
        <w:t>2</w:t>
      </w:r>
      <w:r>
        <w:rPr>
          <w:rFonts w:ascii="宋体" w:hAnsi="宋体" w:hint="eastAsia"/>
          <w:szCs w:val="21"/>
        </w:rPr>
        <w:t>分）</w:t>
      </w:r>
      <w:r>
        <w:rPr>
          <w:rFonts w:ascii="宋体" w:hAnsi="宋体" w:hint="eastAsia"/>
          <w:szCs w:val="21"/>
        </w:rPr>
        <w:t>C     3.</w:t>
      </w:r>
      <w:r>
        <w:rPr>
          <w:rFonts w:ascii="宋体" w:hAnsi="宋体" w:hint="eastAsia"/>
          <w:szCs w:val="21"/>
        </w:rPr>
        <w:t>（</w:t>
      </w:r>
      <w:r>
        <w:rPr>
          <w:rFonts w:ascii="宋体" w:hAnsi="宋体" w:hint="eastAsia"/>
          <w:szCs w:val="21"/>
        </w:rPr>
        <w:t>2</w:t>
      </w:r>
      <w:r>
        <w:rPr>
          <w:rFonts w:ascii="宋体" w:hAnsi="宋体" w:hint="eastAsia"/>
          <w:szCs w:val="21"/>
        </w:rPr>
        <w:t>分）</w:t>
      </w:r>
      <w:r>
        <w:rPr>
          <w:rFonts w:ascii="宋体" w:hAnsi="宋体" w:hint="eastAsia"/>
          <w:szCs w:val="21"/>
        </w:rPr>
        <w:t>C    4.</w:t>
      </w:r>
      <w:r>
        <w:rPr>
          <w:rFonts w:ascii="宋体" w:hAnsi="宋体" w:hint="eastAsia"/>
          <w:szCs w:val="21"/>
        </w:rPr>
        <w:t>（</w:t>
      </w:r>
      <w:r>
        <w:rPr>
          <w:rFonts w:ascii="宋体" w:hAnsi="宋体" w:hint="eastAsia"/>
          <w:szCs w:val="21"/>
        </w:rPr>
        <w:t>2</w:t>
      </w:r>
      <w:r>
        <w:rPr>
          <w:rFonts w:ascii="宋体" w:hAnsi="宋体" w:hint="eastAsia"/>
          <w:szCs w:val="21"/>
        </w:rPr>
        <w:t>分）</w:t>
      </w:r>
      <w:r>
        <w:rPr>
          <w:rFonts w:ascii="宋体" w:hAnsi="宋体" w:hint="eastAsia"/>
        </w:rPr>
        <w:t>B</w:t>
      </w:r>
      <w:r>
        <w:rPr>
          <w:rFonts w:ascii="宋体" w:hAnsi="宋体" w:hint="eastAsia"/>
          <w:szCs w:val="21"/>
        </w:rPr>
        <w:t xml:space="preserve"> </w:t>
      </w:r>
    </w:p>
    <w:p w:rsidR="00945910" w:rsidP="00945910" w14:paraId="7DD47E52" w14:textId="77777777">
      <w:pPr>
        <w:spacing w:line="360" w:lineRule="auto"/>
        <w:ind w:left="1050" w:hanging="1050" w:hangingChars="500"/>
        <w:textAlignment w:val="center"/>
        <w:rPr>
          <w:rFonts w:hint="eastAsia"/>
        </w:rPr>
      </w:pPr>
      <w:r>
        <w:rPr>
          <w:rFonts w:ascii="宋体" w:hAnsi="宋体" w:hint="eastAsia"/>
        </w:rPr>
        <w:t>5.</w:t>
      </w:r>
      <w:r>
        <w:rPr>
          <w:rFonts w:ascii="宋体" w:hAnsi="宋体" w:hint="eastAsia"/>
        </w:rPr>
        <w:t>（</w:t>
      </w:r>
      <w:r>
        <w:rPr>
          <w:rFonts w:ascii="宋体" w:hAnsi="宋体" w:hint="eastAsia"/>
        </w:rPr>
        <w:t>7</w:t>
      </w:r>
      <w:r>
        <w:rPr>
          <w:rFonts w:ascii="宋体" w:hAnsi="宋体" w:hint="eastAsia"/>
        </w:rPr>
        <w:t>分）</w:t>
      </w:r>
      <w:r>
        <w:rPr>
          <w:rFonts w:hint="eastAsia"/>
        </w:rPr>
        <w:t xml:space="preserve"> (1)琴瑟友之    (2)白露未晞    (3)在城阙</w:t>
      </w:r>
      <w:r>
        <w:rPr>
          <w:rFonts w:hint="eastAsia"/>
        </w:rPr>
        <w:t>兮</w:t>
      </w:r>
      <w:r>
        <w:rPr>
          <w:rFonts w:hint="eastAsia"/>
        </w:rPr>
        <w:t xml:space="preserve">    (4)欲济无舟楫    </w:t>
      </w:r>
    </w:p>
    <w:p w:rsidR="00945910" w:rsidP="00945910" w14:paraId="5BFF1589" w14:textId="77777777">
      <w:pPr>
        <w:spacing w:line="360" w:lineRule="auto"/>
        <w:ind w:left="1000" w:leftChars="500"/>
        <w:textAlignment w:val="center"/>
        <w:rPr>
          <w:rFonts w:ascii="宋体" w:hAnsi="宋体" w:hint="eastAsia"/>
        </w:rPr>
      </w:pPr>
      <w:r>
        <w:rPr>
          <w:rFonts w:hint="eastAsia"/>
        </w:rPr>
        <w:t>(5)</w:t>
      </w:r>
      <w:r>
        <w:rPr>
          <w:rFonts w:hint="eastAsia"/>
        </w:rPr>
        <w:t>俶尔远逝</w:t>
      </w:r>
      <w:r>
        <w:rPr>
          <w:rFonts w:hint="eastAsia"/>
        </w:rPr>
        <w:t xml:space="preserve">    (6)与君离别意  同是宦游人</w:t>
      </w:r>
    </w:p>
    <w:p w:rsidR="00945910" w:rsidP="00945910" w14:paraId="63EA0B73" w14:textId="77777777">
      <w:pPr>
        <w:rPr>
          <w:rFonts w:hint="eastAsia"/>
        </w:rPr>
      </w:pPr>
      <w:r>
        <w:rPr>
          <w:rFonts w:hint="eastAsia"/>
        </w:rPr>
        <w:t>6.（4分）（1）《傅雷家书》（2分）</w:t>
      </w:r>
    </w:p>
    <w:p w:rsidR="00945910" w:rsidP="00945910" w14:paraId="24C61D16" w14:textId="77777777">
      <w:pPr>
        <w:ind w:firstLine="840" w:firstLineChars="400"/>
        <w:rPr>
          <w:rFonts w:hint="eastAsia"/>
        </w:rPr>
      </w:pPr>
      <w:r>
        <w:rPr>
          <w:rFonts w:hint="eastAsia"/>
        </w:rPr>
        <w:t>（2）严格；严谨；尽责；循循善诱；以身作则；爱子情深。</w:t>
      </w:r>
      <w:r>
        <w:rPr>
          <w:rFonts w:hint="eastAsia"/>
        </w:rPr>
        <w:t>.（</w:t>
      </w:r>
      <w:r>
        <w:rPr>
          <w:rFonts w:hint="eastAsia"/>
        </w:rPr>
        <w:t>2分）</w:t>
      </w:r>
    </w:p>
    <w:p w:rsidR="00945910" w:rsidP="00945910" w14:paraId="5F569474" w14:textId="77777777">
      <w:pPr>
        <w:spacing w:line="300" w:lineRule="exact"/>
        <w:jc w:val="left"/>
        <w:rPr>
          <w:rFonts w:ascii="宋体" w:hAnsi="宋体" w:hint="eastAsia"/>
        </w:rPr>
      </w:pPr>
      <w:r>
        <w:rPr>
          <w:rFonts w:ascii="宋体" w:hAnsi="宋体" w:hint="eastAsia"/>
        </w:rPr>
        <w:t>二．（</w:t>
      </w:r>
      <w:r>
        <w:rPr>
          <w:rFonts w:ascii="宋体" w:hAnsi="宋体" w:hint="eastAsia"/>
        </w:rPr>
        <w:t>44</w:t>
      </w:r>
      <w:r>
        <w:rPr>
          <w:rFonts w:ascii="宋体" w:hAnsi="宋体" w:hint="eastAsia"/>
        </w:rPr>
        <w:t>分）</w:t>
      </w:r>
    </w:p>
    <w:p w:rsidR="00945910" w:rsidP="00945910" w14:paraId="178A2094" w14:textId="77777777">
      <w:pPr>
        <w:spacing w:line="300" w:lineRule="exact"/>
        <w:ind w:left="210" w:hanging="210" w:hangingChars="100"/>
        <w:jc w:val="left"/>
        <w:rPr>
          <w:rFonts w:ascii="宋体" w:hAnsi="宋体" w:hint="eastAsia"/>
        </w:rPr>
      </w:pPr>
      <w:r>
        <w:rPr>
          <w:rFonts w:ascii="宋体" w:hAnsi="宋体" w:hint="eastAsia"/>
        </w:rPr>
        <w:t>（</w:t>
      </w:r>
      <w:r>
        <w:rPr>
          <w:rFonts w:ascii="宋体" w:hAnsi="宋体" w:hint="eastAsia"/>
        </w:rPr>
        <w:t>一</w:t>
      </w:r>
      <w:r>
        <w:rPr>
          <w:rFonts w:ascii="宋体" w:hAnsi="宋体" w:hint="eastAsia"/>
        </w:rPr>
        <w:t>）（</w:t>
      </w:r>
      <w:r>
        <w:rPr>
          <w:rFonts w:ascii="宋体" w:hAnsi="宋体" w:hint="eastAsia"/>
        </w:rPr>
        <w:t>5</w:t>
      </w:r>
      <w:r>
        <w:rPr>
          <w:rFonts w:ascii="宋体" w:hAnsi="宋体" w:hint="eastAsia"/>
        </w:rPr>
        <w:t>分）</w:t>
      </w:r>
      <w:r>
        <w:rPr>
          <w:rFonts w:ascii="宋体" w:hAnsi="宋体" w:hint="eastAsia"/>
        </w:rPr>
        <w:t>7.</w:t>
      </w:r>
      <w:r>
        <w:rPr>
          <w:rFonts w:ascii="宋体" w:hAnsi="宋体" w:hint="eastAsia"/>
        </w:rPr>
        <w:t>重章叠唱</w:t>
      </w:r>
      <w:r>
        <w:rPr>
          <w:rFonts w:ascii="宋体" w:hAnsi="宋体" w:hint="eastAsia"/>
        </w:rPr>
        <w:t>（句）、回环往复。（</w:t>
      </w:r>
      <w:r>
        <w:rPr>
          <w:rFonts w:ascii="宋体" w:hAnsi="宋体" w:hint="eastAsia"/>
        </w:rPr>
        <w:t>2</w:t>
      </w:r>
      <w:r>
        <w:rPr>
          <w:rFonts w:ascii="宋体" w:hAnsi="宋体" w:hint="eastAsia"/>
        </w:rPr>
        <w:t>分）</w:t>
      </w:r>
    </w:p>
    <w:p w:rsidR="00945910" w:rsidP="00945910" w14:paraId="2910799A" w14:textId="77777777">
      <w:pPr>
        <w:spacing w:line="280" w:lineRule="exact"/>
        <w:ind w:firstLine="1260" w:firstLineChars="600"/>
        <w:rPr>
          <w:rFonts w:ascii="宋体" w:hAnsi="宋体" w:hint="eastAsia"/>
        </w:rPr>
      </w:pPr>
      <w:r>
        <w:rPr>
          <w:rFonts w:ascii="宋体" w:hAnsi="宋体" w:hint="eastAsia"/>
        </w:rPr>
        <w:t>8.</w:t>
      </w:r>
      <w:r>
        <w:rPr>
          <w:rFonts w:ascii="宋体" w:hAnsi="宋体" w:hint="eastAsia"/>
        </w:rPr>
        <w:t>这是一首慷慨激昂、同仇敌忾的战歌，“与子同仇”是情绪方面的，表明他们有共同的敌人，同仇敌忾，一致对外；“与子偕作”表明他们共同行动，同生共死；“与子偕行”表现了秦国军民团结互助、共御外侮的高昂士气和乐观精神，是秦国人爱国精神的体现。（</w:t>
      </w:r>
      <w:r>
        <w:rPr>
          <w:rFonts w:ascii="宋体" w:hAnsi="宋体" w:hint="eastAsia"/>
        </w:rPr>
        <w:t>3</w:t>
      </w:r>
      <w:r>
        <w:rPr>
          <w:rFonts w:ascii="宋体" w:hAnsi="宋体" w:hint="eastAsia"/>
        </w:rPr>
        <w:t>分）</w:t>
      </w:r>
    </w:p>
    <w:p w:rsidR="00945910" w:rsidP="00945910" w14:paraId="7815C662" w14:textId="77777777">
      <w:pPr>
        <w:numPr>
          <w:ilvl w:val="0"/>
          <w:numId w:val="1"/>
        </w:numPr>
        <w:spacing w:line="300" w:lineRule="exact"/>
        <w:jc w:val="left"/>
        <w:rPr>
          <w:rFonts w:ascii="宋体" w:hAnsi="宋体" w:hint="eastAsia"/>
        </w:rPr>
      </w:pPr>
      <w:r>
        <w:rPr>
          <w:rFonts w:ascii="宋体" w:hAnsi="宋体" w:hint="eastAsia"/>
        </w:rPr>
        <w:t>（</w:t>
      </w:r>
      <w:r>
        <w:rPr>
          <w:rFonts w:ascii="宋体" w:hAnsi="宋体" w:hint="eastAsia"/>
        </w:rPr>
        <w:t>13</w:t>
      </w:r>
      <w:r>
        <w:rPr>
          <w:rFonts w:ascii="宋体" w:hAnsi="宋体" w:hint="eastAsia"/>
        </w:rPr>
        <w:t>分）</w:t>
      </w:r>
    </w:p>
    <w:p w:rsidR="00945910" w:rsidP="00945910" w14:paraId="76689BB4" w14:textId="77777777">
      <w:pPr>
        <w:spacing w:line="300" w:lineRule="exact"/>
        <w:jc w:val="left"/>
        <w:rPr>
          <w:rFonts w:ascii="宋体" w:hAnsi="宋体" w:hint="eastAsia"/>
        </w:rPr>
      </w:pPr>
      <w:r>
        <w:rPr>
          <w:rFonts w:ascii="宋体" w:hAnsi="宋体" w:hint="eastAsia"/>
        </w:rPr>
        <w:t>9.</w:t>
      </w:r>
      <w:r>
        <w:rPr>
          <w:rFonts w:ascii="宋体" w:hAnsi="宋体" w:hint="eastAsia"/>
        </w:rPr>
        <w:t>（</w:t>
      </w:r>
      <w:r>
        <w:rPr>
          <w:rFonts w:ascii="宋体" w:hAnsi="宋体" w:hint="eastAsia"/>
        </w:rPr>
        <w:t>4</w:t>
      </w:r>
      <w:r>
        <w:rPr>
          <w:rFonts w:ascii="宋体" w:hAnsi="宋体" w:hint="eastAsia"/>
        </w:rPr>
        <w:t>分）（</w:t>
      </w:r>
      <w:r>
        <w:rPr>
          <w:rFonts w:ascii="宋体" w:hAnsi="宋体" w:hint="eastAsia"/>
        </w:rPr>
        <w:t>1</w:t>
      </w:r>
      <w:r>
        <w:rPr>
          <w:rFonts w:ascii="宋体" w:hAnsi="宋体" w:hint="eastAsia"/>
        </w:rPr>
        <w:t>）要通“邀”，邀请</w:t>
      </w:r>
      <w:r>
        <w:rPr>
          <w:rFonts w:ascii="宋体" w:hAnsi="宋体" w:hint="eastAsia"/>
        </w:rPr>
        <w:t xml:space="preserve"> </w:t>
      </w:r>
      <w:r>
        <w:rPr>
          <w:rFonts w:ascii="宋体" w:hAnsi="宋体" w:hint="eastAsia"/>
        </w:rPr>
        <w:t>（</w:t>
      </w:r>
      <w:r>
        <w:rPr>
          <w:rFonts w:ascii="宋体" w:hAnsi="宋体" w:hint="eastAsia"/>
        </w:rPr>
        <w:t>2</w:t>
      </w:r>
      <w:r>
        <w:rPr>
          <w:rFonts w:ascii="宋体" w:hAnsi="宋体" w:hint="eastAsia"/>
        </w:rPr>
        <w:t>）交错相通</w:t>
      </w:r>
      <w:r>
        <w:rPr>
          <w:rFonts w:ascii="宋体" w:hAnsi="宋体" w:hint="eastAsia"/>
        </w:rPr>
        <w:t xml:space="preserve"> </w:t>
      </w:r>
      <w:r>
        <w:rPr>
          <w:rFonts w:ascii="宋体" w:hAnsi="宋体" w:hint="eastAsia"/>
        </w:rPr>
        <w:t>（</w:t>
      </w:r>
      <w:r>
        <w:rPr>
          <w:rFonts w:ascii="宋体" w:hAnsi="宋体" w:hint="eastAsia"/>
        </w:rPr>
        <w:t>3</w:t>
      </w:r>
      <w:r>
        <w:rPr>
          <w:rFonts w:ascii="宋体" w:hAnsi="宋体" w:hint="eastAsia"/>
        </w:rPr>
        <w:t>）牵、拉</w:t>
      </w:r>
      <w:r>
        <w:rPr>
          <w:rFonts w:ascii="宋体" w:hAnsi="宋体" w:hint="eastAsia"/>
        </w:rPr>
        <w:t xml:space="preserve">  </w:t>
      </w:r>
      <w:r>
        <w:rPr>
          <w:rFonts w:ascii="宋体" w:hAnsi="宋体" w:hint="eastAsia"/>
        </w:rPr>
        <w:t>（</w:t>
      </w:r>
      <w:r>
        <w:rPr>
          <w:rFonts w:ascii="宋体" w:hAnsi="宋体" w:hint="eastAsia"/>
        </w:rPr>
        <w:t>4</w:t>
      </w:r>
      <w:r>
        <w:rPr>
          <w:rFonts w:ascii="宋体" w:hAnsi="宋体" w:hint="eastAsia"/>
        </w:rPr>
        <w:t>）于是，就</w:t>
      </w:r>
    </w:p>
    <w:p w:rsidR="00945910" w:rsidP="00945910" w14:paraId="262A3D35" w14:textId="77777777">
      <w:pPr>
        <w:spacing w:line="300" w:lineRule="exact"/>
        <w:jc w:val="left"/>
        <w:rPr>
          <w:rFonts w:ascii="宋体" w:hAnsi="宋体" w:hint="eastAsia"/>
        </w:rPr>
      </w:pPr>
      <w:r>
        <w:rPr>
          <w:rFonts w:ascii="宋体" w:hAnsi="宋体" w:hint="eastAsia"/>
        </w:rPr>
        <w:t>10.</w:t>
      </w:r>
      <w:r>
        <w:rPr>
          <w:rFonts w:ascii="宋体" w:hAnsi="宋体" w:hint="eastAsia"/>
        </w:rPr>
        <w:t>（</w:t>
      </w:r>
      <w:r>
        <w:rPr>
          <w:rFonts w:ascii="宋体" w:hAnsi="宋体" w:hint="eastAsia"/>
        </w:rPr>
        <w:t>4</w:t>
      </w:r>
      <w:r>
        <w:rPr>
          <w:rFonts w:ascii="宋体" w:hAnsi="宋体" w:hint="eastAsia"/>
        </w:rPr>
        <w:t>分）（</w:t>
      </w:r>
      <w:r>
        <w:rPr>
          <w:rFonts w:ascii="宋体" w:hAnsi="宋体" w:hint="eastAsia"/>
        </w:rPr>
        <w:t>1</w:t>
      </w:r>
      <w:r>
        <w:rPr>
          <w:rFonts w:ascii="宋体" w:hAnsi="宋体" w:hint="eastAsia"/>
        </w:rPr>
        <w:t>）问现在是什么朝代，竟然不知道有过汉朝，更不必（不要）说魏朝和晋朝。</w:t>
      </w:r>
      <w:r>
        <w:rPr>
          <w:rFonts w:ascii="宋体" w:hAnsi="宋体" w:hint="eastAsia"/>
        </w:rPr>
        <w:t xml:space="preserve"> </w:t>
      </w:r>
    </w:p>
    <w:p w:rsidR="00945910" w:rsidP="00945910" w14:paraId="3D7AD4A0" w14:textId="77777777">
      <w:pPr>
        <w:spacing w:line="300" w:lineRule="exact"/>
        <w:jc w:val="left"/>
        <w:rPr>
          <w:rFonts w:ascii="宋体" w:hAnsi="宋体" w:hint="eastAsia"/>
        </w:rPr>
      </w:pPr>
      <w:r>
        <w:rPr>
          <w:rFonts w:ascii="宋体" w:hAnsi="宋体" w:hint="eastAsia"/>
        </w:rPr>
        <w:t>（“乃”和“无论”，错译一个扣</w:t>
      </w:r>
      <w:r>
        <w:rPr>
          <w:rFonts w:ascii="宋体" w:hAnsi="宋体" w:hint="eastAsia"/>
        </w:rPr>
        <w:t>1</w:t>
      </w:r>
      <w:r>
        <w:rPr>
          <w:rFonts w:ascii="宋体" w:hAnsi="宋体" w:hint="eastAsia"/>
        </w:rPr>
        <w:t>分）</w:t>
      </w:r>
    </w:p>
    <w:p w:rsidR="00945910" w:rsidP="00945910" w14:paraId="2C3BC4B6" w14:textId="77777777">
      <w:pPr>
        <w:spacing w:line="300" w:lineRule="exact"/>
        <w:jc w:val="left"/>
        <w:rPr>
          <w:rFonts w:ascii="宋体" w:hAnsi="宋体" w:hint="eastAsia"/>
        </w:rPr>
      </w:pPr>
      <w:r>
        <w:rPr>
          <w:rFonts w:ascii="宋体" w:hAnsi="宋体" w:hint="eastAsia"/>
        </w:rPr>
        <w:t>（</w:t>
      </w:r>
      <w:r>
        <w:rPr>
          <w:rFonts w:ascii="宋体" w:hAnsi="宋体" w:hint="eastAsia"/>
        </w:rPr>
        <w:t>2</w:t>
      </w:r>
      <w:r>
        <w:rPr>
          <w:rFonts w:ascii="宋体" w:hAnsi="宋体" w:hint="eastAsia"/>
        </w:rPr>
        <w:t>）打柴和放牧的孩子互相追逐嬉戏。（</w:t>
      </w:r>
      <w:r>
        <w:rPr>
          <w:rFonts w:ascii="宋体" w:hAnsi="宋体" w:hint="eastAsia"/>
        </w:rPr>
        <w:t>樵</w:t>
      </w:r>
      <w:r>
        <w:rPr>
          <w:rFonts w:ascii="宋体" w:hAnsi="宋体" w:hint="eastAsia"/>
        </w:rPr>
        <w:t>童、牧竖，征逐，错译一个扣</w:t>
      </w:r>
      <w:r>
        <w:rPr>
          <w:rFonts w:ascii="宋体" w:hAnsi="宋体" w:hint="eastAsia"/>
        </w:rPr>
        <w:t>1</w:t>
      </w:r>
      <w:r>
        <w:rPr>
          <w:rFonts w:ascii="宋体" w:hAnsi="宋体" w:hint="eastAsia"/>
        </w:rPr>
        <w:t>分）</w:t>
      </w:r>
    </w:p>
    <w:p w:rsidR="00945910" w:rsidP="00945910" w14:paraId="0BF631A4" w14:textId="77777777">
      <w:pPr>
        <w:spacing w:line="300" w:lineRule="exact"/>
        <w:jc w:val="left"/>
        <w:rPr>
          <w:rFonts w:ascii="宋体" w:hAnsi="宋体" w:hint="eastAsia"/>
        </w:rPr>
      </w:pPr>
      <w:r>
        <w:rPr>
          <w:rFonts w:ascii="宋体" w:hAnsi="宋体" w:hint="eastAsia"/>
        </w:rPr>
        <w:t xml:space="preserve">11. </w:t>
      </w:r>
      <w:r>
        <w:rPr>
          <w:rFonts w:ascii="宋体" w:hAnsi="宋体" w:hint="eastAsia"/>
        </w:rPr>
        <w:t>寄托了作者对没有战乱、宁静淳朴、安居乐业，幸福和谐的理想社会的向往。（</w:t>
      </w:r>
      <w:r>
        <w:rPr>
          <w:rFonts w:ascii="宋体" w:hAnsi="宋体" w:hint="eastAsia"/>
        </w:rPr>
        <w:t>2</w:t>
      </w:r>
      <w:r>
        <w:rPr>
          <w:rFonts w:ascii="宋体" w:hAnsi="宋体" w:hint="eastAsia"/>
        </w:rPr>
        <w:t>分）</w:t>
      </w:r>
    </w:p>
    <w:p w:rsidR="00945910" w:rsidP="00945910" w14:paraId="7EDB2AE7" w14:textId="77777777">
      <w:pPr>
        <w:spacing w:line="300" w:lineRule="exact"/>
        <w:jc w:val="left"/>
        <w:rPr>
          <w:rFonts w:ascii="宋体" w:hAnsi="宋体" w:hint="eastAsia"/>
        </w:rPr>
      </w:pPr>
      <w:r>
        <w:rPr>
          <w:rFonts w:ascii="宋体" w:hAnsi="宋体" w:hint="eastAsia"/>
        </w:rPr>
        <w:t>12.</w:t>
      </w:r>
      <w:r>
        <w:rPr>
          <w:rFonts w:ascii="宋体" w:hAnsi="宋体" w:hint="eastAsia"/>
        </w:rPr>
        <w:t>①山阻水隔，很难进入。</w:t>
      </w:r>
      <w:r>
        <w:rPr>
          <w:rFonts w:ascii="宋体" w:hAnsi="宋体" w:hint="eastAsia"/>
        </w:rPr>
        <w:t xml:space="preserve">  </w:t>
      </w:r>
      <w:r>
        <w:rPr>
          <w:rFonts w:ascii="宋体" w:hAnsi="宋体" w:hint="eastAsia"/>
        </w:rPr>
        <w:t>②自然环境优美，田同风光如画。</w:t>
      </w:r>
      <w:r>
        <w:rPr>
          <w:rFonts w:ascii="宋体" w:hAnsi="宋体" w:hint="eastAsia"/>
        </w:rPr>
        <w:t xml:space="preserve">  </w:t>
      </w:r>
      <w:r>
        <w:rPr>
          <w:rFonts w:ascii="宋体" w:hAnsi="宋体" w:hint="eastAsia"/>
        </w:rPr>
        <w:t>③人们生活安宁和乐。</w:t>
      </w:r>
      <w:r>
        <w:rPr>
          <w:rFonts w:ascii="宋体" w:hAnsi="宋体" w:hint="eastAsia"/>
        </w:rPr>
        <w:t xml:space="preserve">  </w:t>
      </w:r>
      <w:r>
        <w:rPr>
          <w:rFonts w:ascii="宋体" w:hAnsi="宋体" w:hint="eastAsia"/>
        </w:rPr>
        <w:t>（意思对即可。每条</w:t>
      </w:r>
      <w:r>
        <w:rPr>
          <w:rFonts w:ascii="宋体" w:hAnsi="宋体" w:hint="eastAsia"/>
        </w:rPr>
        <w:t>1</w:t>
      </w:r>
      <w:r>
        <w:rPr>
          <w:rFonts w:ascii="宋体" w:hAnsi="宋体" w:hint="eastAsia"/>
        </w:rPr>
        <w:t>分，共</w:t>
      </w:r>
      <w:r>
        <w:rPr>
          <w:rFonts w:ascii="宋体" w:hAnsi="宋体" w:hint="eastAsia"/>
        </w:rPr>
        <w:t>3</w:t>
      </w:r>
      <w:r>
        <w:rPr>
          <w:rFonts w:ascii="宋体" w:hAnsi="宋体" w:hint="eastAsia"/>
        </w:rPr>
        <w:t>分）</w:t>
      </w:r>
    </w:p>
    <w:p w:rsidR="00945910" w:rsidP="00945910" w14:paraId="3909E750" w14:textId="77777777">
      <w:pPr>
        <w:spacing w:line="300" w:lineRule="exact"/>
        <w:rPr>
          <w:rFonts w:ascii="宋体" w:hAnsi="宋体" w:hint="eastAsia"/>
        </w:rPr>
      </w:pPr>
      <w:r>
        <w:rPr>
          <w:rFonts w:ascii="宋体" w:hAnsi="宋体" w:hint="eastAsia"/>
        </w:rPr>
        <w:t>（三）（</w:t>
      </w:r>
      <w:r>
        <w:rPr>
          <w:rFonts w:ascii="宋体" w:hAnsi="宋体" w:hint="eastAsia"/>
        </w:rPr>
        <w:t>11</w:t>
      </w:r>
      <w:r>
        <w:rPr>
          <w:rFonts w:ascii="宋体" w:hAnsi="宋体" w:hint="eastAsia"/>
        </w:rPr>
        <w:t>分）</w:t>
      </w:r>
    </w:p>
    <w:p w:rsidR="00945910" w:rsidP="00945910" w14:paraId="4BFBCA98" w14:textId="77777777">
      <w:pPr>
        <w:spacing w:line="300" w:lineRule="exact"/>
        <w:ind w:left="210" w:hanging="210" w:hangingChars="100"/>
        <w:rPr>
          <w:rFonts w:ascii="宋体" w:hAnsi="宋体" w:hint="eastAsia"/>
        </w:rPr>
      </w:pPr>
      <w:r>
        <w:rPr>
          <w:rFonts w:ascii="宋体" w:hAnsi="宋体" w:hint="eastAsia"/>
        </w:rPr>
        <w:t>13.</w:t>
      </w:r>
      <w:r>
        <w:rPr>
          <w:rFonts w:ascii="宋体" w:hAnsi="宋体" w:hint="eastAsia"/>
        </w:rPr>
        <w:t>（</w:t>
      </w:r>
      <w:r>
        <w:rPr>
          <w:rFonts w:ascii="宋体" w:hAnsi="宋体" w:hint="eastAsia"/>
        </w:rPr>
        <w:t>2</w:t>
      </w:r>
      <w:r>
        <w:rPr>
          <w:rFonts w:ascii="宋体" w:hAnsi="宋体" w:hint="eastAsia"/>
        </w:rPr>
        <w:t>分）以问句为标题，能够引发读者的阅读兴趣，同时点明了文章的说明对象，揭示了说明内容。</w:t>
      </w:r>
    </w:p>
    <w:p w:rsidR="00945910" w:rsidP="00945910" w14:paraId="1597FD97" w14:textId="77777777">
      <w:pPr>
        <w:spacing w:line="300" w:lineRule="exact"/>
        <w:ind w:left="210" w:hanging="210" w:hangingChars="100"/>
        <w:jc w:val="left"/>
        <w:rPr>
          <w:rFonts w:ascii="宋体" w:hAnsi="宋体"/>
        </w:rPr>
      </w:pPr>
      <w:r>
        <w:rPr>
          <w:rFonts w:ascii="宋体" w:hAnsi="宋体" w:hint="eastAsia"/>
        </w:rPr>
        <w:t>14.</w:t>
      </w:r>
      <w:r>
        <w:rPr>
          <w:rFonts w:ascii="宋体" w:hAnsi="宋体" w:hint="eastAsia"/>
        </w:rPr>
        <w:t>（</w:t>
      </w:r>
      <w:r>
        <w:rPr>
          <w:rFonts w:ascii="宋体" w:hAnsi="宋体" w:hint="eastAsia"/>
        </w:rPr>
        <w:t>2</w:t>
      </w:r>
      <w:r>
        <w:rPr>
          <w:rFonts w:ascii="宋体" w:hAnsi="宋体" w:hint="eastAsia"/>
        </w:rPr>
        <w:t>分）采用了列数字的说明方法，具体准确的说明了</w:t>
      </w:r>
      <w:r>
        <w:rPr>
          <w:rFonts w:ascii="宋体" w:hAnsi="宋体"/>
        </w:rPr>
        <w:t>中国的棉花产量一直处于供不应求的局面</w:t>
      </w:r>
      <w:r>
        <w:rPr>
          <w:rFonts w:ascii="宋体" w:hAnsi="宋体" w:hint="eastAsia"/>
        </w:rPr>
        <w:t>，使说明更有说服力。。</w:t>
      </w:r>
    </w:p>
    <w:p w:rsidR="00945910" w:rsidP="00945910" w14:paraId="02E85191" w14:textId="77777777">
      <w:pPr>
        <w:spacing w:line="300" w:lineRule="exact"/>
        <w:ind w:left="210" w:hanging="210" w:hangingChars="100"/>
        <w:rPr>
          <w:rFonts w:ascii="宋体" w:hAnsi="宋体" w:hint="eastAsia"/>
        </w:rPr>
      </w:pPr>
      <w:r>
        <w:rPr>
          <w:rFonts w:ascii="宋体" w:hAnsi="宋体" w:hint="eastAsia"/>
        </w:rPr>
        <w:t>15.</w:t>
      </w:r>
      <w:r>
        <w:rPr>
          <w:rFonts w:ascii="宋体" w:hAnsi="宋体" w:hint="eastAsia"/>
        </w:rPr>
        <w:t>（</w:t>
      </w:r>
      <w:r>
        <w:rPr>
          <w:rFonts w:ascii="宋体" w:hAnsi="宋体" w:hint="eastAsia"/>
        </w:rPr>
        <w:t>3</w:t>
      </w:r>
      <w:r>
        <w:rPr>
          <w:rFonts w:ascii="宋体" w:hAnsi="宋体" w:hint="eastAsia"/>
        </w:rPr>
        <w:t>分）不能删掉。“目前”是“当前、现在”的意思，在时间上起限制作用，表明现在</w:t>
      </w:r>
      <w:r>
        <w:rPr>
          <w:rFonts w:ascii="宋体" w:hAnsi="宋体"/>
        </w:rPr>
        <w:t>新疆生产建设兵团综合农机化水平已达到</w:t>
      </w:r>
      <w:r>
        <w:rPr>
          <w:rFonts w:ascii="宋体" w:hAnsi="宋体"/>
        </w:rPr>
        <w:t>93%</w:t>
      </w:r>
      <w:r>
        <w:rPr>
          <w:rFonts w:ascii="宋体" w:hAnsi="宋体"/>
        </w:rPr>
        <w:t>，信息化技术</w:t>
      </w:r>
      <w:r>
        <w:rPr>
          <w:rFonts w:ascii="宋体" w:hAnsi="宋体" w:hint="eastAsia"/>
        </w:rPr>
        <w:t>已经</w:t>
      </w:r>
      <w:r>
        <w:rPr>
          <w:rFonts w:ascii="宋体" w:hAnsi="宋体"/>
        </w:rPr>
        <w:t>融入农业装备快速发展，</w:t>
      </w:r>
      <w:r>
        <w:rPr>
          <w:rFonts w:ascii="宋体" w:hAnsi="宋体" w:hint="eastAsia"/>
        </w:rPr>
        <w:t>一些</w:t>
      </w:r>
      <w:r>
        <w:rPr>
          <w:rFonts w:ascii="宋体" w:hAnsi="宋体"/>
        </w:rPr>
        <w:t>自动驾驶系统在兵团也得到广泛应用</w:t>
      </w:r>
      <w:r>
        <w:rPr>
          <w:rFonts w:ascii="宋体" w:hAnsi="宋体" w:hint="eastAsia"/>
        </w:rPr>
        <w:t>，体现了说明文语言的准确严谨性。</w:t>
      </w:r>
    </w:p>
    <w:p w:rsidR="00945910" w:rsidP="00945910" w14:paraId="258DD4A2" w14:textId="77777777">
      <w:pPr>
        <w:spacing w:line="300" w:lineRule="exact"/>
        <w:rPr>
          <w:rFonts w:ascii="宋体" w:hAnsi="宋体" w:hint="eastAsia"/>
        </w:rPr>
      </w:pPr>
      <w:r>
        <w:rPr>
          <w:rFonts w:ascii="宋体" w:hAnsi="宋体" w:hint="eastAsia"/>
        </w:rPr>
        <w:t>16.</w:t>
      </w:r>
      <w:r>
        <w:rPr>
          <w:rFonts w:ascii="宋体" w:hAnsi="宋体" w:hint="eastAsia"/>
        </w:rPr>
        <w:t>（</w:t>
      </w:r>
      <w:r>
        <w:rPr>
          <w:rFonts w:ascii="宋体" w:hAnsi="宋体" w:hint="eastAsia"/>
        </w:rPr>
        <w:t>4</w:t>
      </w:r>
      <w:r>
        <w:rPr>
          <w:rFonts w:ascii="宋体" w:hAnsi="宋体" w:hint="eastAsia"/>
        </w:rPr>
        <w:t>分）纤维</w:t>
      </w:r>
      <w:r>
        <w:rPr>
          <w:rFonts w:ascii="宋体" w:hAnsi="宋体" w:hint="eastAsia"/>
        </w:rPr>
        <w:t>长质量</w:t>
      </w:r>
      <w:r>
        <w:rPr>
          <w:rFonts w:ascii="宋体" w:hAnsi="宋体" w:hint="eastAsia"/>
        </w:rPr>
        <w:t>好，用新疆棉花温暖；</w:t>
      </w:r>
      <w:r>
        <w:rPr>
          <w:rFonts w:ascii="宋体" w:hAnsi="宋体"/>
        </w:rPr>
        <w:t>除了</w:t>
      </w:r>
      <w:r>
        <w:rPr>
          <w:rFonts w:ascii="宋体" w:hAnsi="宋体"/>
        </w:rPr>
        <w:t>“</w:t>
      </w:r>
      <w:r>
        <w:rPr>
          <w:rFonts w:ascii="宋体" w:hAnsi="宋体"/>
        </w:rPr>
        <w:t>地利</w:t>
      </w:r>
      <w:r>
        <w:rPr>
          <w:rFonts w:ascii="宋体" w:hAnsi="宋体"/>
        </w:rPr>
        <w:t>”</w:t>
      </w:r>
      <w:r>
        <w:rPr>
          <w:rFonts w:ascii="宋体" w:hAnsi="宋体" w:hint="eastAsia"/>
        </w:rPr>
        <w:t>，</w:t>
      </w:r>
      <w:r>
        <w:rPr>
          <w:rFonts w:ascii="宋体" w:hAnsi="宋体"/>
        </w:rPr>
        <w:t>科技的加持也是新疆棉花牛哄哄的原因</w:t>
      </w:r>
      <w:r>
        <w:rPr>
          <w:rFonts w:ascii="宋体" w:hAnsi="宋体" w:hint="eastAsia"/>
        </w:rPr>
        <w:t>；</w:t>
      </w:r>
      <w:r>
        <w:rPr>
          <w:rFonts w:ascii="宋体" w:hAnsi="宋体"/>
        </w:rPr>
        <w:t>优质</w:t>
      </w:r>
      <w:r>
        <w:rPr>
          <w:rFonts w:ascii="宋体" w:hAnsi="宋体"/>
        </w:rPr>
        <w:t>“</w:t>
      </w:r>
      <w:r>
        <w:rPr>
          <w:rFonts w:ascii="宋体" w:hAnsi="宋体"/>
        </w:rPr>
        <w:t>芯</w:t>
      </w:r>
      <w:r>
        <w:rPr>
          <w:rFonts w:ascii="宋体" w:hAnsi="宋体"/>
        </w:rPr>
        <w:t>”</w:t>
      </w:r>
      <w:r>
        <w:rPr>
          <w:rFonts w:ascii="宋体" w:hAnsi="宋体"/>
        </w:rPr>
        <w:t>出优质棉</w:t>
      </w:r>
      <w:r>
        <w:rPr>
          <w:rFonts w:ascii="宋体" w:hAnsi="宋体" w:hint="eastAsia"/>
        </w:rPr>
        <w:t>；</w:t>
      </w:r>
      <w:r>
        <w:rPr>
          <w:rFonts w:ascii="宋体" w:hAnsi="宋体"/>
        </w:rPr>
        <w:t>科学的水肥管理，棉花</w:t>
      </w:r>
      <w:r>
        <w:rPr>
          <w:rFonts w:ascii="宋体" w:hAnsi="宋体"/>
        </w:rPr>
        <w:t>“</w:t>
      </w:r>
      <w:r>
        <w:rPr>
          <w:rFonts w:ascii="宋体" w:hAnsi="宋体"/>
        </w:rPr>
        <w:t>吃</w:t>
      </w:r>
      <w:r>
        <w:rPr>
          <w:rFonts w:ascii="宋体" w:hAnsi="宋体"/>
        </w:rPr>
        <w:t>”</w:t>
      </w:r>
      <w:r>
        <w:rPr>
          <w:rFonts w:ascii="宋体" w:hAnsi="宋体"/>
        </w:rPr>
        <w:t>好、</w:t>
      </w:r>
      <w:r>
        <w:rPr>
          <w:rFonts w:ascii="宋体" w:hAnsi="宋体"/>
        </w:rPr>
        <w:t>“</w:t>
      </w:r>
      <w:r>
        <w:rPr>
          <w:rFonts w:ascii="宋体" w:hAnsi="宋体"/>
        </w:rPr>
        <w:t>喝</w:t>
      </w:r>
      <w:r>
        <w:rPr>
          <w:rFonts w:ascii="宋体" w:hAnsi="宋体"/>
        </w:rPr>
        <w:t>”</w:t>
      </w:r>
      <w:r>
        <w:rPr>
          <w:rFonts w:ascii="宋体" w:hAnsi="宋体"/>
        </w:rPr>
        <w:t>好，长得好</w:t>
      </w:r>
      <w:r>
        <w:rPr>
          <w:rFonts w:ascii="宋体" w:hAnsi="宋体" w:hint="eastAsia"/>
        </w:rPr>
        <w:t>；</w:t>
      </w:r>
      <w:r>
        <w:rPr>
          <w:rFonts w:ascii="宋体" w:hAnsi="宋体"/>
        </w:rPr>
        <w:t>棉花生产全程机械化技术</w:t>
      </w:r>
      <w:r>
        <w:rPr>
          <w:rFonts w:ascii="宋体" w:hAnsi="宋体" w:hint="eastAsia"/>
        </w:rPr>
        <w:t>。</w:t>
      </w:r>
    </w:p>
    <w:p w:rsidR="00945910" w:rsidP="00945910" w14:paraId="4D232418" w14:textId="77777777">
      <w:pPr>
        <w:spacing w:line="300" w:lineRule="exact"/>
        <w:rPr>
          <w:rFonts w:ascii="宋体" w:hAnsi="宋体" w:hint="eastAsia"/>
        </w:rPr>
      </w:pPr>
      <w:r>
        <w:rPr>
          <w:rFonts w:ascii="宋体" w:hAnsi="宋体" w:hint="eastAsia"/>
        </w:rPr>
        <w:t>（四）（</w:t>
      </w:r>
      <w:r>
        <w:rPr>
          <w:rFonts w:ascii="宋体" w:hAnsi="宋体" w:hint="eastAsia"/>
        </w:rPr>
        <w:t>15</w:t>
      </w:r>
      <w:r>
        <w:rPr>
          <w:rFonts w:ascii="宋体" w:hAnsi="宋体" w:hint="eastAsia"/>
        </w:rPr>
        <w:t>分）</w:t>
      </w:r>
    </w:p>
    <w:p w:rsidR="00945910" w:rsidP="00945910" w14:paraId="582C8402" w14:textId="77777777">
      <w:pPr>
        <w:spacing w:line="300" w:lineRule="exact"/>
        <w:ind w:left="200" w:leftChars="100"/>
        <w:rPr>
          <w:rFonts w:ascii="宋体" w:hAnsi="宋体" w:hint="eastAsia"/>
        </w:rPr>
      </w:pPr>
      <w:r>
        <w:rPr>
          <w:rFonts w:ascii="宋体" w:hAnsi="宋体" w:hint="eastAsia"/>
        </w:rPr>
        <w:t>17.</w:t>
      </w:r>
      <w:r>
        <w:rPr>
          <w:rFonts w:ascii="宋体" w:hAnsi="宋体" w:hint="eastAsia"/>
        </w:rPr>
        <w:t>小时候陪母亲去市场买菜；孩子两岁时，陪母亲在家附近散步；成年后回家陪母亲去菜场买菜；“我”出版一本书后，和母亲去菜场买菜。（</w:t>
      </w:r>
      <w:r>
        <w:rPr>
          <w:rFonts w:ascii="宋体" w:hAnsi="宋体" w:hint="eastAsia"/>
        </w:rPr>
        <w:t>4</w:t>
      </w:r>
      <w:r>
        <w:rPr>
          <w:rFonts w:ascii="宋体" w:hAnsi="宋体" w:hint="eastAsia"/>
        </w:rPr>
        <w:t>分）</w:t>
      </w:r>
    </w:p>
    <w:p w:rsidR="00945910" w:rsidP="00945910" w14:paraId="3ED13205" w14:textId="77777777">
      <w:pPr>
        <w:spacing w:line="300" w:lineRule="exact"/>
        <w:rPr>
          <w:rFonts w:ascii="宋体" w:hAnsi="宋体" w:hint="eastAsia"/>
        </w:rPr>
      </w:pPr>
      <w:r>
        <w:rPr>
          <w:rFonts w:ascii="宋体" w:hAnsi="宋体" w:hint="eastAsia"/>
        </w:rPr>
        <w:t>18.</w:t>
      </w:r>
      <w:r>
        <w:rPr>
          <w:rFonts w:ascii="宋体" w:hAnsi="宋体" w:hint="eastAsia"/>
        </w:rPr>
        <w:t>虽然“我”实现了陪母亲散步的愿望，感到兴致勃勃，但是</w:t>
      </w:r>
      <w:r>
        <w:rPr>
          <w:rFonts w:ascii="宋体" w:hAnsi="宋体" w:hint="eastAsia"/>
        </w:rPr>
        <w:t>因为因为</w:t>
      </w:r>
      <w:r>
        <w:rPr>
          <w:rFonts w:ascii="宋体" w:hAnsi="宋体" w:hint="eastAsia"/>
        </w:rPr>
        <w:t>母亲牵挂在家的父亲，所以对这次散步并在意。（</w:t>
      </w:r>
      <w:r>
        <w:rPr>
          <w:rFonts w:ascii="宋体" w:hAnsi="宋体" w:hint="eastAsia"/>
        </w:rPr>
        <w:t>2</w:t>
      </w:r>
      <w:r>
        <w:rPr>
          <w:rFonts w:ascii="宋体" w:hAnsi="宋体" w:hint="eastAsia"/>
        </w:rPr>
        <w:t>分）</w:t>
      </w:r>
    </w:p>
    <w:p w:rsidR="00945910" w:rsidP="00945910" w14:paraId="7A78B5DE" w14:textId="77777777">
      <w:pPr>
        <w:spacing w:line="300" w:lineRule="exact"/>
        <w:ind w:left="210" w:hanging="210" w:hangingChars="100"/>
        <w:rPr>
          <w:rFonts w:ascii="宋体" w:hAnsi="宋体" w:hint="eastAsia"/>
        </w:rPr>
      </w:pPr>
      <w:r>
        <w:rPr>
          <w:rFonts w:ascii="宋体" w:hAnsi="宋体" w:hint="eastAsia"/>
        </w:rPr>
        <w:t>19.</w:t>
      </w:r>
      <w:r>
        <w:rPr>
          <w:rFonts w:ascii="宋体" w:hAnsi="宋体" w:hint="eastAsia"/>
        </w:rPr>
        <w:t>（</w:t>
      </w:r>
      <w:r>
        <w:rPr>
          <w:rFonts w:ascii="宋体" w:hAnsi="宋体" w:hint="eastAsia"/>
        </w:rPr>
        <w:t>3</w:t>
      </w:r>
      <w:r>
        <w:rPr>
          <w:rFonts w:ascii="宋体" w:hAnsi="宋体" w:hint="eastAsia"/>
        </w:rPr>
        <w:t>分）“靠拢”“挽住”“搂住”一系列的动词，传神的写出了“我”与母亲散步时不断亲近母亲的情景。表达了“我”亲近母亲，享受亲情的幸福之情。</w:t>
      </w:r>
    </w:p>
    <w:p w:rsidR="00945910" w:rsidP="00945910" w14:paraId="03E5ED81" w14:textId="77777777">
      <w:pPr>
        <w:spacing w:line="300" w:lineRule="exact"/>
        <w:ind w:left="315" w:hanging="315" w:hangingChars="150"/>
        <w:rPr>
          <w:rFonts w:ascii="宋体" w:hAnsi="宋体" w:hint="eastAsia"/>
        </w:rPr>
      </w:pPr>
      <w:r>
        <w:rPr>
          <w:rFonts w:ascii="宋体" w:hAnsi="宋体" w:hint="eastAsia"/>
        </w:rPr>
        <w:t>20.</w:t>
      </w:r>
      <w:r>
        <w:rPr>
          <w:rFonts w:ascii="宋体" w:hAnsi="宋体" w:hint="eastAsia"/>
        </w:rPr>
        <w:t>（</w:t>
      </w:r>
      <w:r>
        <w:rPr>
          <w:rFonts w:ascii="宋体" w:hAnsi="宋体" w:hint="eastAsia"/>
        </w:rPr>
        <w:t>2</w:t>
      </w:r>
      <w:r>
        <w:rPr>
          <w:rFonts w:ascii="宋体" w:hAnsi="宋体" w:hint="eastAsia"/>
        </w:rPr>
        <w:t>分）母亲是一个勤劳、重视家庭、和蔼可亲、爱好学习的人。</w:t>
      </w:r>
    </w:p>
    <w:p w:rsidR="00945910" w:rsidP="00945910" w14:paraId="26D5180D" w14:textId="77777777">
      <w:pPr>
        <w:rPr>
          <w:rFonts w:ascii="宋体" w:hAnsi="宋体" w:hint="eastAsia"/>
        </w:rPr>
      </w:pPr>
      <w:r>
        <w:rPr>
          <w:rFonts w:ascii="宋体" w:hAnsi="宋体" w:hint="eastAsia"/>
        </w:rPr>
        <w:t>21.</w:t>
      </w:r>
      <w:r>
        <w:rPr>
          <w:rFonts w:ascii="宋体" w:hAnsi="宋体" w:hint="eastAsia"/>
        </w:rPr>
        <w:t>（</w:t>
      </w:r>
      <w:r>
        <w:rPr>
          <w:rFonts w:ascii="宋体" w:hAnsi="宋体" w:hint="eastAsia"/>
        </w:rPr>
        <w:t>4</w:t>
      </w:r>
      <w:r>
        <w:rPr>
          <w:rFonts w:ascii="宋体" w:hAnsi="宋体" w:hint="eastAsia"/>
        </w:rPr>
        <w:t>分）</w:t>
      </w:r>
      <w:r>
        <w:rPr>
          <w:rFonts w:ascii="宋体" w:hAnsi="宋体" w:hint="eastAsia"/>
        </w:rPr>
        <w:t>莫怀戚</w:t>
      </w:r>
      <w:r>
        <w:rPr>
          <w:rFonts w:ascii="宋体" w:hAnsi="宋体" w:hint="eastAsia"/>
        </w:rPr>
        <w:t>的《散步》展现了一家人相互体谅、生活和谐的优良家风和中年人对生命和社会的责任。本文则表现了对母亲的怀念和对幸福温情生活的回忆。</w:t>
      </w:r>
    </w:p>
    <w:p w:rsidR="00945910" w:rsidP="00945910" w14:paraId="58086850" w14:textId="77777777">
      <w:pPr>
        <w:rPr>
          <w:rFonts w:ascii="宋体" w:hAnsi="宋体" w:hint="eastAsia"/>
        </w:rPr>
      </w:pPr>
      <w:r>
        <w:rPr>
          <w:rFonts w:ascii="宋体" w:hAnsi="宋体" w:hint="eastAsia"/>
        </w:rPr>
        <w:t>三、作文（</w:t>
      </w:r>
      <w:r>
        <w:rPr>
          <w:rFonts w:ascii="宋体" w:hAnsi="宋体" w:hint="eastAsia"/>
        </w:rPr>
        <w:t>50</w:t>
      </w:r>
      <w:r>
        <w:rPr>
          <w:rFonts w:ascii="宋体" w:hAnsi="宋体" w:hint="eastAsia"/>
        </w:rPr>
        <w:t>分）</w:t>
      </w:r>
    </w:p>
    <w:p w:rsidR="00945910" w:rsidP="00945910" w14:paraId="5596AABD" w14:textId="77777777">
      <w:pPr>
        <w:spacing w:line="300" w:lineRule="exact"/>
        <w:ind w:left="315" w:hanging="315" w:hangingChars="150"/>
        <w:rPr>
          <w:rFonts w:ascii="宋体" w:hAnsi="宋体" w:hint="eastAsia"/>
        </w:rPr>
      </w:pPr>
      <w:r>
        <w:rPr>
          <w:rFonts w:ascii="宋体" w:hAnsi="宋体" w:hint="eastAsia"/>
        </w:rPr>
        <w:t>作文等级及评分标准</w:t>
      </w:r>
    </w:p>
    <w:tbl>
      <w:tblPr>
        <w:tblW w:w="0" w:type="auto"/>
        <w:tblLayout w:type="fixed"/>
        <w:tblCellMar>
          <w:left w:w="0" w:type="dxa"/>
          <w:right w:w="0" w:type="dxa"/>
        </w:tblCellMar>
        <w:tblLook w:val="0000"/>
      </w:tblPr>
      <w:tblGrid>
        <w:gridCol w:w="1416"/>
        <w:gridCol w:w="3755"/>
        <w:gridCol w:w="3397"/>
      </w:tblGrid>
      <w:tr w14:paraId="29DFE697" w14:textId="77777777" w:rsidTr="00873505">
        <w:tblPrEx>
          <w:tblW w:w="0" w:type="auto"/>
          <w:tblLayout w:type="fixed"/>
          <w:tblCellMar>
            <w:left w:w="0" w:type="dxa"/>
            <w:right w:w="0" w:type="dxa"/>
          </w:tblCellMar>
          <w:tblLook w:val="0000"/>
        </w:tblPrEx>
        <w:tc>
          <w:tcPr>
            <w:tcW w:w="1416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945910" w:rsidP="00873505" w14:paraId="10210129" w14:textId="77777777">
            <w:pPr>
              <w:spacing w:line="300" w:lineRule="exact"/>
              <w:ind w:left="315" w:hanging="315" w:hangingChars="150"/>
              <w:rPr>
                <w:rFonts w:ascii="宋体" w:hAnsi="宋体" w:hint="eastAsia"/>
              </w:rPr>
            </w:pPr>
            <w:r>
              <w:rPr>
                <w:rFonts w:ascii="宋体" w:hAnsi="宋体" w:hint="eastAsia"/>
              </w:rPr>
              <w:t>等级﹨项目</w:t>
            </w:r>
          </w:p>
        </w:tc>
        <w:tc>
          <w:tcPr>
            <w:tcW w:w="3755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945910" w:rsidP="00873505" w14:paraId="5D3635F8" w14:textId="77777777">
            <w:pPr>
              <w:spacing w:line="300" w:lineRule="exact"/>
              <w:ind w:left="315" w:hanging="315" w:hangingChars="150"/>
              <w:rPr>
                <w:rFonts w:ascii="宋体" w:hAnsi="宋体" w:hint="eastAsia"/>
              </w:rPr>
            </w:pPr>
            <w:r>
              <w:rPr>
                <w:rFonts w:ascii="宋体" w:hAnsi="宋体" w:hint="eastAsia"/>
              </w:rPr>
              <w:t>A</w:t>
            </w:r>
            <w:r>
              <w:rPr>
                <w:rFonts w:ascii="宋体" w:hAnsi="宋体" w:hint="eastAsia"/>
              </w:rPr>
              <w:t>内容</w:t>
            </w:r>
          </w:p>
        </w:tc>
        <w:tc>
          <w:tcPr>
            <w:tcW w:w="3397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945910" w:rsidP="00873505" w14:paraId="03C14E27" w14:textId="77777777">
            <w:pPr>
              <w:spacing w:line="300" w:lineRule="exact"/>
              <w:ind w:left="315" w:hanging="315" w:hangingChars="150"/>
              <w:rPr>
                <w:rFonts w:ascii="宋体" w:hAnsi="宋体" w:hint="eastAsia"/>
              </w:rPr>
            </w:pPr>
            <w:r>
              <w:rPr>
                <w:rFonts w:ascii="宋体" w:hAnsi="宋体" w:hint="eastAsia"/>
              </w:rPr>
              <w:t>B</w:t>
            </w:r>
            <w:r>
              <w:rPr>
                <w:rFonts w:ascii="宋体" w:hAnsi="宋体" w:hint="eastAsia"/>
              </w:rPr>
              <w:t>表达</w:t>
            </w:r>
          </w:p>
        </w:tc>
      </w:tr>
      <w:tr w14:paraId="18B2AE33" w14:textId="77777777" w:rsidTr="00873505">
        <w:tblPrEx>
          <w:tblW w:w="0" w:type="auto"/>
          <w:tblLayout w:type="fixed"/>
          <w:tblCellMar>
            <w:left w:w="0" w:type="dxa"/>
            <w:right w:w="0" w:type="dxa"/>
          </w:tblCellMar>
          <w:tblLook w:val="0000"/>
        </w:tblPrEx>
        <w:tc>
          <w:tcPr>
            <w:tcW w:w="1416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945910" w:rsidP="00873505" w14:paraId="0D9E0015" w14:textId="77777777">
            <w:pPr>
              <w:spacing w:line="300" w:lineRule="exact"/>
              <w:ind w:left="315" w:hanging="315" w:hangingChars="150"/>
              <w:rPr>
                <w:rFonts w:ascii="宋体" w:hAnsi="宋体" w:hint="eastAsia"/>
              </w:rPr>
            </w:pPr>
            <w:r>
              <w:rPr>
                <w:rFonts w:ascii="宋体" w:hAnsi="宋体" w:hint="eastAsia"/>
              </w:rPr>
              <w:t>一类卷</w:t>
            </w:r>
          </w:p>
          <w:p w:rsidR="00945910" w:rsidP="00873505" w14:paraId="0175D536" w14:textId="77777777">
            <w:pPr>
              <w:spacing w:line="300" w:lineRule="exact"/>
              <w:ind w:left="315" w:hanging="315" w:hangingChars="150"/>
              <w:rPr>
                <w:rFonts w:ascii="宋体" w:hAnsi="宋体" w:hint="eastAsia"/>
              </w:rPr>
            </w:pPr>
            <w:r>
              <w:rPr>
                <w:rFonts w:ascii="宋体" w:hAnsi="宋体" w:hint="eastAsia"/>
              </w:rPr>
              <w:t>（</w:t>
            </w:r>
            <w:r>
              <w:rPr>
                <w:rFonts w:ascii="宋体" w:hAnsi="宋体" w:hint="eastAsia"/>
              </w:rPr>
              <w:t>40-45</w:t>
            </w:r>
            <w:r>
              <w:rPr>
                <w:rFonts w:ascii="宋体" w:hAnsi="宋体" w:hint="eastAsia"/>
              </w:rPr>
              <w:t>）</w:t>
            </w:r>
          </w:p>
        </w:tc>
        <w:tc>
          <w:tcPr>
            <w:tcW w:w="375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945910" w:rsidP="00873505" w14:paraId="20813935" w14:textId="77777777">
            <w:pPr>
              <w:spacing w:line="300" w:lineRule="exact"/>
              <w:ind w:left="315" w:hanging="315" w:hangingChars="150"/>
              <w:rPr>
                <w:rFonts w:ascii="宋体" w:hAnsi="宋体" w:hint="eastAsia"/>
              </w:rPr>
            </w:pPr>
            <w:r>
              <w:rPr>
                <w:rFonts w:ascii="宋体" w:hAnsi="宋体" w:hint="eastAsia"/>
              </w:rPr>
              <w:t>切合题意，思想健康，中心突出，</w:t>
            </w:r>
          </w:p>
          <w:p w:rsidR="00945910" w:rsidP="00873505" w14:paraId="187C6FC3" w14:textId="77777777">
            <w:pPr>
              <w:spacing w:line="300" w:lineRule="exact"/>
              <w:ind w:left="315" w:hanging="315" w:hangingChars="150"/>
              <w:rPr>
                <w:rFonts w:ascii="宋体" w:hAnsi="宋体" w:hint="eastAsia"/>
              </w:rPr>
            </w:pPr>
            <w:r>
              <w:rPr>
                <w:rFonts w:ascii="宋体" w:hAnsi="宋体" w:hint="eastAsia"/>
              </w:rPr>
              <w:t>内容充实，感情真切。</w:t>
            </w:r>
          </w:p>
        </w:tc>
        <w:tc>
          <w:tcPr>
            <w:tcW w:w="339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945910" w:rsidP="00873505" w14:paraId="78D85215" w14:textId="77777777">
            <w:pPr>
              <w:spacing w:line="300" w:lineRule="exact"/>
              <w:ind w:left="315" w:hanging="315" w:hangingChars="150"/>
              <w:rPr>
                <w:rFonts w:ascii="宋体" w:hAnsi="宋体" w:hint="eastAsia"/>
              </w:rPr>
            </w:pPr>
            <w:r>
              <w:rPr>
                <w:rFonts w:ascii="宋体" w:hAnsi="宋体" w:hint="eastAsia"/>
              </w:rPr>
              <w:t>构思严谨，结构完整，条理清楚，</w:t>
            </w:r>
          </w:p>
          <w:p w:rsidR="00945910" w:rsidP="00873505" w14:paraId="1DD1E7B4" w14:textId="77777777">
            <w:pPr>
              <w:spacing w:line="300" w:lineRule="exact"/>
              <w:ind w:left="315" w:hanging="315" w:hangingChars="150"/>
              <w:rPr>
                <w:rFonts w:ascii="宋体" w:hAnsi="宋体" w:hint="eastAsia"/>
              </w:rPr>
            </w:pPr>
            <w:r>
              <w:rPr>
                <w:rFonts w:ascii="宋体" w:hAnsi="宋体" w:hint="eastAsia"/>
              </w:rPr>
              <w:t>语言生动，有一定文采。</w:t>
            </w:r>
          </w:p>
        </w:tc>
      </w:tr>
      <w:tr w14:paraId="4525EAF4" w14:textId="77777777" w:rsidTr="00873505">
        <w:tblPrEx>
          <w:tblW w:w="0" w:type="auto"/>
          <w:tblLayout w:type="fixed"/>
          <w:tblCellMar>
            <w:left w:w="0" w:type="dxa"/>
            <w:right w:w="0" w:type="dxa"/>
          </w:tblCellMar>
          <w:tblLook w:val="0000"/>
        </w:tblPrEx>
        <w:tc>
          <w:tcPr>
            <w:tcW w:w="1416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945910" w:rsidP="00873505" w14:paraId="19D18AC9" w14:textId="77777777">
            <w:pPr>
              <w:spacing w:line="300" w:lineRule="exact"/>
              <w:ind w:left="315" w:hanging="315" w:hangingChars="150"/>
              <w:rPr>
                <w:rFonts w:ascii="宋体" w:hAnsi="宋体" w:hint="eastAsia"/>
              </w:rPr>
            </w:pPr>
            <w:r>
              <w:rPr>
                <w:rFonts w:ascii="宋体" w:hAnsi="宋体" w:hint="eastAsia"/>
              </w:rPr>
              <w:t>二类卷</w:t>
            </w:r>
          </w:p>
          <w:p w:rsidR="00945910" w:rsidP="00873505" w14:paraId="16C5F399" w14:textId="77777777">
            <w:pPr>
              <w:spacing w:line="300" w:lineRule="exact"/>
              <w:ind w:left="315" w:hanging="315" w:hangingChars="150"/>
              <w:rPr>
                <w:rFonts w:ascii="宋体" w:hAnsi="宋体" w:hint="eastAsia"/>
              </w:rPr>
            </w:pPr>
            <w:r>
              <w:rPr>
                <w:rFonts w:ascii="宋体" w:hAnsi="宋体" w:hint="eastAsia"/>
              </w:rPr>
              <w:t>（</w:t>
            </w:r>
            <w:r>
              <w:rPr>
                <w:rFonts w:ascii="宋体" w:hAnsi="宋体" w:hint="eastAsia"/>
              </w:rPr>
              <w:t>34-39</w:t>
            </w:r>
            <w:r>
              <w:rPr>
                <w:rFonts w:ascii="宋体" w:hAnsi="宋体" w:hint="eastAsia"/>
              </w:rPr>
              <w:t>）</w:t>
            </w:r>
          </w:p>
        </w:tc>
        <w:tc>
          <w:tcPr>
            <w:tcW w:w="375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945910" w:rsidP="00873505" w14:paraId="431EFF5C" w14:textId="77777777">
            <w:pPr>
              <w:spacing w:line="300" w:lineRule="exact"/>
              <w:ind w:left="315" w:hanging="315" w:hangingChars="150"/>
              <w:rPr>
                <w:rFonts w:ascii="宋体" w:hAnsi="宋体" w:hint="eastAsia"/>
              </w:rPr>
            </w:pPr>
            <w:r>
              <w:rPr>
                <w:rFonts w:ascii="宋体" w:hAnsi="宋体" w:hint="eastAsia"/>
              </w:rPr>
              <w:t>切合题意，思想健康，中心明确，</w:t>
            </w:r>
          </w:p>
          <w:p w:rsidR="00945910" w:rsidP="00873505" w14:paraId="173750E7" w14:textId="77777777">
            <w:pPr>
              <w:spacing w:line="300" w:lineRule="exact"/>
              <w:ind w:left="315" w:hanging="315" w:hangingChars="150"/>
              <w:rPr>
                <w:rFonts w:ascii="宋体" w:hAnsi="宋体" w:hint="eastAsia"/>
              </w:rPr>
            </w:pPr>
            <w:r>
              <w:rPr>
                <w:rFonts w:ascii="宋体" w:hAnsi="宋体" w:hint="eastAsia"/>
              </w:rPr>
              <w:t>内容充实，感情真实。</w:t>
            </w:r>
          </w:p>
        </w:tc>
        <w:tc>
          <w:tcPr>
            <w:tcW w:w="339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945910" w:rsidP="00873505" w14:paraId="402777A6" w14:textId="77777777">
            <w:pPr>
              <w:spacing w:line="300" w:lineRule="exact"/>
              <w:ind w:left="315" w:hanging="315" w:hangingChars="150"/>
              <w:rPr>
                <w:rFonts w:ascii="宋体" w:hAnsi="宋体" w:hint="eastAsia"/>
              </w:rPr>
            </w:pPr>
            <w:r>
              <w:rPr>
                <w:rFonts w:ascii="宋体" w:hAnsi="宋体" w:hint="eastAsia"/>
              </w:rPr>
              <w:t>结构较完整，条理清楚，语文较通顺，偶有病句、错别字。</w:t>
            </w:r>
          </w:p>
        </w:tc>
      </w:tr>
      <w:tr w14:paraId="38E8F3DA" w14:textId="77777777" w:rsidTr="00873505">
        <w:tblPrEx>
          <w:tblW w:w="0" w:type="auto"/>
          <w:tblLayout w:type="fixed"/>
          <w:tblCellMar>
            <w:left w:w="0" w:type="dxa"/>
            <w:right w:w="0" w:type="dxa"/>
          </w:tblCellMar>
          <w:tblLook w:val="0000"/>
        </w:tblPrEx>
        <w:tc>
          <w:tcPr>
            <w:tcW w:w="1416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945910" w:rsidP="00873505" w14:paraId="5AB36FB3" w14:textId="77777777">
            <w:pPr>
              <w:spacing w:line="300" w:lineRule="exact"/>
              <w:ind w:left="315" w:hanging="315" w:hangingChars="150"/>
              <w:rPr>
                <w:rFonts w:ascii="宋体" w:hAnsi="宋体" w:hint="eastAsia"/>
              </w:rPr>
            </w:pPr>
            <w:r>
              <w:rPr>
                <w:rFonts w:ascii="宋体" w:hAnsi="宋体" w:hint="eastAsia"/>
              </w:rPr>
              <w:t>三类卷</w:t>
            </w:r>
          </w:p>
          <w:p w:rsidR="00945910" w:rsidP="00873505" w14:paraId="30D116CC" w14:textId="77777777">
            <w:pPr>
              <w:spacing w:line="300" w:lineRule="exact"/>
              <w:ind w:left="315" w:hanging="315" w:hangingChars="150"/>
              <w:rPr>
                <w:rFonts w:ascii="宋体" w:hAnsi="宋体" w:hint="eastAsia"/>
              </w:rPr>
            </w:pPr>
            <w:r>
              <w:rPr>
                <w:rFonts w:ascii="宋体" w:hAnsi="宋体" w:hint="eastAsia"/>
              </w:rPr>
              <w:t>（</w:t>
            </w:r>
            <w:r>
              <w:rPr>
                <w:rFonts w:ascii="宋体" w:hAnsi="宋体" w:hint="eastAsia"/>
              </w:rPr>
              <w:t>27-33</w:t>
            </w:r>
            <w:r>
              <w:rPr>
                <w:rFonts w:ascii="宋体" w:hAnsi="宋体" w:hint="eastAsia"/>
              </w:rPr>
              <w:t>）</w:t>
            </w:r>
          </w:p>
        </w:tc>
        <w:tc>
          <w:tcPr>
            <w:tcW w:w="375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945910" w:rsidP="00873505" w14:paraId="606451BF" w14:textId="77777777">
            <w:pPr>
              <w:spacing w:line="300" w:lineRule="exact"/>
              <w:ind w:left="315" w:hanging="315" w:hangingChars="150"/>
              <w:rPr>
                <w:rFonts w:ascii="宋体" w:hAnsi="宋体" w:hint="eastAsia"/>
              </w:rPr>
            </w:pPr>
            <w:r>
              <w:rPr>
                <w:rFonts w:ascii="宋体" w:hAnsi="宋体" w:hint="eastAsia"/>
              </w:rPr>
              <w:t>基本合题意，中心尚明确，</w:t>
            </w:r>
          </w:p>
          <w:p w:rsidR="00945910" w:rsidP="00873505" w14:paraId="03A0EABA" w14:textId="77777777">
            <w:pPr>
              <w:spacing w:line="300" w:lineRule="exact"/>
              <w:ind w:left="315" w:hanging="315" w:hangingChars="150"/>
              <w:rPr>
                <w:rFonts w:ascii="宋体" w:hAnsi="宋体" w:hint="eastAsia"/>
              </w:rPr>
            </w:pPr>
            <w:r>
              <w:rPr>
                <w:rFonts w:ascii="宋体" w:hAnsi="宋体" w:hint="eastAsia"/>
              </w:rPr>
              <w:t>内容尚具体，感受尚真实。</w:t>
            </w:r>
          </w:p>
        </w:tc>
        <w:tc>
          <w:tcPr>
            <w:tcW w:w="339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945910" w:rsidP="00873505" w14:paraId="4F5988FB" w14:textId="77777777">
            <w:pPr>
              <w:spacing w:line="300" w:lineRule="exact"/>
              <w:ind w:left="315" w:hanging="315" w:hangingChars="150"/>
              <w:rPr>
                <w:rFonts w:ascii="宋体" w:hAnsi="宋体" w:hint="eastAsia"/>
              </w:rPr>
            </w:pPr>
            <w:r>
              <w:rPr>
                <w:rFonts w:ascii="宋体" w:hAnsi="宋体" w:hint="eastAsia"/>
              </w:rPr>
              <w:t>结构较完整，有条理，有少量病句、错别字。</w:t>
            </w:r>
          </w:p>
        </w:tc>
      </w:tr>
      <w:tr w14:paraId="4BDB7D8D" w14:textId="77777777" w:rsidTr="00873505">
        <w:tblPrEx>
          <w:tblW w:w="0" w:type="auto"/>
          <w:tblLayout w:type="fixed"/>
          <w:tblCellMar>
            <w:left w:w="0" w:type="dxa"/>
            <w:right w:w="0" w:type="dxa"/>
          </w:tblCellMar>
          <w:tblLook w:val="0000"/>
        </w:tblPrEx>
        <w:tc>
          <w:tcPr>
            <w:tcW w:w="1416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945910" w:rsidP="00873505" w14:paraId="5BDFD6E6" w14:textId="77777777">
            <w:pPr>
              <w:spacing w:line="300" w:lineRule="exact"/>
              <w:ind w:left="315" w:hanging="315" w:hangingChars="150"/>
              <w:rPr>
                <w:rFonts w:ascii="宋体" w:hAnsi="宋体" w:hint="eastAsia"/>
              </w:rPr>
            </w:pPr>
            <w:r>
              <w:rPr>
                <w:rFonts w:ascii="宋体" w:hAnsi="宋体" w:hint="eastAsia"/>
              </w:rPr>
              <w:t>四类卷</w:t>
            </w:r>
          </w:p>
          <w:p w:rsidR="00945910" w:rsidP="00873505" w14:paraId="35441431" w14:textId="77777777">
            <w:pPr>
              <w:spacing w:line="300" w:lineRule="exact"/>
              <w:ind w:left="315" w:hanging="315" w:hangingChars="150"/>
              <w:rPr>
                <w:rFonts w:ascii="宋体" w:hAnsi="宋体" w:hint="eastAsia"/>
              </w:rPr>
            </w:pPr>
            <w:r>
              <w:rPr>
                <w:rFonts w:ascii="宋体" w:hAnsi="宋体" w:hint="eastAsia"/>
              </w:rPr>
              <w:t>（</w:t>
            </w:r>
            <w:r>
              <w:rPr>
                <w:rFonts w:ascii="宋体" w:hAnsi="宋体" w:hint="eastAsia"/>
              </w:rPr>
              <w:t>19-26</w:t>
            </w:r>
            <w:r>
              <w:rPr>
                <w:rFonts w:ascii="宋体" w:hAnsi="宋体" w:hint="eastAsia"/>
              </w:rPr>
              <w:t>）</w:t>
            </w:r>
          </w:p>
        </w:tc>
        <w:tc>
          <w:tcPr>
            <w:tcW w:w="375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945910" w:rsidP="00873505" w14:paraId="0FC75F17" w14:textId="77777777">
            <w:pPr>
              <w:spacing w:line="300" w:lineRule="exact"/>
              <w:ind w:left="315" w:hanging="315" w:hangingChars="150"/>
              <w:rPr>
                <w:rFonts w:ascii="宋体" w:hAnsi="宋体" w:hint="eastAsia"/>
              </w:rPr>
            </w:pPr>
            <w:r>
              <w:rPr>
                <w:rFonts w:ascii="宋体" w:hAnsi="宋体" w:hint="eastAsia"/>
              </w:rPr>
              <w:t>偏离题意，中心尚明确，内容不具体。</w:t>
            </w:r>
          </w:p>
        </w:tc>
        <w:tc>
          <w:tcPr>
            <w:tcW w:w="339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945910" w:rsidP="00873505" w14:paraId="6E97AD2D" w14:textId="77777777">
            <w:pPr>
              <w:spacing w:line="300" w:lineRule="exact"/>
              <w:ind w:left="315" w:hanging="315" w:hangingChars="150"/>
              <w:rPr>
                <w:rFonts w:ascii="宋体" w:hAnsi="宋体" w:hint="eastAsia"/>
              </w:rPr>
            </w:pPr>
            <w:r>
              <w:rPr>
                <w:rFonts w:ascii="宋体" w:hAnsi="宋体" w:hint="eastAsia"/>
              </w:rPr>
              <w:t>结构较乱，条理清楚，语文较通顺，偶有病句、错别字。</w:t>
            </w:r>
          </w:p>
        </w:tc>
      </w:tr>
      <w:tr w14:paraId="072C1E02" w14:textId="77777777" w:rsidTr="00873505">
        <w:tblPrEx>
          <w:tblW w:w="0" w:type="auto"/>
          <w:tblLayout w:type="fixed"/>
          <w:tblCellMar>
            <w:left w:w="0" w:type="dxa"/>
            <w:right w:w="0" w:type="dxa"/>
          </w:tblCellMar>
          <w:tblLook w:val="0000"/>
        </w:tblPrEx>
        <w:tc>
          <w:tcPr>
            <w:tcW w:w="1416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945910" w:rsidP="00873505" w14:paraId="3E6C5AC5" w14:textId="77777777">
            <w:pPr>
              <w:spacing w:line="300" w:lineRule="exact"/>
              <w:ind w:left="315" w:hanging="315" w:hangingChars="150"/>
              <w:rPr>
                <w:rFonts w:ascii="宋体" w:hAnsi="宋体" w:hint="eastAsia"/>
              </w:rPr>
            </w:pPr>
            <w:r>
              <w:rPr>
                <w:rFonts w:ascii="宋体" w:hAnsi="宋体" w:hint="eastAsia"/>
              </w:rPr>
              <w:t>五类卷</w:t>
            </w:r>
          </w:p>
          <w:p w:rsidR="00945910" w:rsidP="00873505" w14:paraId="5DE31B85" w14:textId="77777777">
            <w:pPr>
              <w:spacing w:line="300" w:lineRule="exact"/>
              <w:ind w:left="315" w:hanging="315" w:hangingChars="150"/>
              <w:rPr>
                <w:rFonts w:ascii="宋体" w:hAnsi="宋体" w:hint="eastAsia"/>
              </w:rPr>
            </w:pPr>
            <w:r>
              <w:rPr>
                <w:rFonts w:ascii="宋体" w:hAnsi="宋体" w:hint="eastAsia"/>
              </w:rPr>
              <w:t>（</w:t>
            </w:r>
            <w:r>
              <w:rPr>
                <w:rFonts w:ascii="宋体" w:hAnsi="宋体" w:hint="eastAsia"/>
              </w:rPr>
              <w:t>10-18</w:t>
            </w:r>
            <w:r>
              <w:rPr>
                <w:rFonts w:ascii="宋体" w:hAnsi="宋体" w:hint="eastAsia"/>
              </w:rPr>
              <w:t>）</w:t>
            </w:r>
          </w:p>
        </w:tc>
        <w:tc>
          <w:tcPr>
            <w:tcW w:w="375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945910" w:rsidP="00873505" w14:paraId="6CA3A2FE" w14:textId="77777777">
            <w:pPr>
              <w:spacing w:line="300" w:lineRule="exact"/>
              <w:ind w:left="315" w:hanging="315" w:hangingChars="150"/>
              <w:rPr>
                <w:rFonts w:ascii="宋体" w:hAnsi="宋体" w:hint="eastAsia"/>
              </w:rPr>
            </w:pPr>
            <w:r>
              <w:rPr>
                <w:rFonts w:ascii="宋体" w:hAnsi="宋体" w:hint="eastAsia"/>
              </w:rPr>
              <w:t>严重偏题，中心不明确，内容空洞。</w:t>
            </w:r>
          </w:p>
        </w:tc>
        <w:tc>
          <w:tcPr>
            <w:tcW w:w="339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945910" w:rsidP="00873505" w14:paraId="5CB0D6C5" w14:textId="77777777">
            <w:pPr>
              <w:spacing w:line="300" w:lineRule="exact"/>
              <w:ind w:left="315" w:hanging="315" w:hangingChars="150"/>
              <w:rPr>
                <w:rFonts w:ascii="宋体" w:hAnsi="宋体" w:hint="eastAsia"/>
              </w:rPr>
            </w:pPr>
            <w:r>
              <w:rPr>
                <w:rFonts w:ascii="宋体" w:hAnsi="宋体" w:hint="eastAsia"/>
              </w:rPr>
              <w:t>结构混乱，语言不通，语病多、错字多。</w:t>
            </w:r>
          </w:p>
        </w:tc>
      </w:tr>
      <w:tr w14:paraId="0EADA58A" w14:textId="77777777" w:rsidTr="00873505">
        <w:tblPrEx>
          <w:tblW w:w="0" w:type="auto"/>
          <w:tblLayout w:type="fixed"/>
          <w:tblCellMar>
            <w:left w:w="0" w:type="dxa"/>
            <w:right w:w="0" w:type="dxa"/>
          </w:tblCellMar>
          <w:tblLook w:val="0000"/>
        </w:tblPrEx>
        <w:tc>
          <w:tcPr>
            <w:tcW w:w="1416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945910" w:rsidP="00873505" w14:paraId="4287EF6B" w14:textId="77777777">
            <w:pPr>
              <w:spacing w:line="300" w:lineRule="exact"/>
              <w:ind w:left="315" w:hanging="315" w:hangingChars="150"/>
              <w:rPr>
                <w:rFonts w:ascii="宋体" w:hAnsi="宋体" w:hint="eastAsia"/>
              </w:rPr>
            </w:pPr>
            <w:r>
              <w:rPr>
                <w:rFonts w:ascii="宋体" w:hAnsi="宋体" w:hint="eastAsia"/>
              </w:rPr>
              <w:t>六类卷</w:t>
            </w:r>
          </w:p>
          <w:p w:rsidR="00945910" w:rsidP="00873505" w14:paraId="73F8BAA7" w14:textId="77777777">
            <w:pPr>
              <w:spacing w:line="300" w:lineRule="exact"/>
              <w:ind w:left="315" w:hanging="315" w:hangingChars="150"/>
              <w:rPr>
                <w:rFonts w:ascii="宋体" w:hAnsi="宋体" w:hint="eastAsia"/>
              </w:rPr>
            </w:pPr>
            <w:r>
              <w:rPr>
                <w:rFonts w:ascii="宋体" w:hAnsi="宋体" w:hint="eastAsia"/>
              </w:rPr>
              <w:t>（</w:t>
            </w:r>
            <w:r>
              <w:rPr>
                <w:rFonts w:ascii="宋体" w:hAnsi="宋体" w:hint="eastAsia"/>
              </w:rPr>
              <w:t>0-9</w:t>
            </w:r>
            <w:r>
              <w:rPr>
                <w:rFonts w:ascii="宋体" w:hAnsi="宋体" w:hint="eastAsia"/>
              </w:rPr>
              <w:t>）</w:t>
            </w:r>
          </w:p>
        </w:tc>
        <w:tc>
          <w:tcPr>
            <w:tcW w:w="375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945910" w:rsidP="00873505" w14:paraId="281D9041" w14:textId="77777777">
            <w:pPr>
              <w:spacing w:line="300" w:lineRule="exact"/>
              <w:ind w:left="315" w:hanging="315" w:hangingChars="150"/>
              <w:rPr>
                <w:rFonts w:ascii="宋体" w:hAnsi="宋体" w:hint="eastAsia"/>
              </w:rPr>
            </w:pPr>
            <w:r>
              <w:rPr>
                <w:rFonts w:ascii="宋体" w:hAnsi="宋体" w:hint="eastAsia"/>
              </w:rPr>
              <w:t>文不对题或没有中心，</w:t>
            </w:r>
            <w:r>
              <w:rPr>
                <w:rFonts w:ascii="宋体" w:hAnsi="宋体" w:hint="eastAsia"/>
              </w:rPr>
              <w:t xml:space="preserve"> </w:t>
            </w:r>
            <w:r>
              <w:rPr>
                <w:rFonts w:ascii="宋体" w:hAnsi="宋体" w:hint="eastAsia"/>
              </w:rPr>
              <w:t>不知所云。</w:t>
            </w:r>
          </w:p>
        </w:tc>
        <w:tc>
          <w:tcPr>
            <w:tcW w:w="339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945910" w:rsidP="00873505" w14:paraId="1133E38F" w14:textId="77777777">
            <w:pPr>
              <w:spacing w:line="300" w:lineRule="exact"/>
              <w:ind w:left="315" w:hanging="315" w:hangingChars="150"/>
              <w:rPr>
                <w:rFonts w:ascii="宋体" w:hAnsi="宋体" w:hint="eastAsia"/>
              </w:rPr>
            </w:pPr>
            <w:r>
              <w:rPr>
                <w:rFonts w:ascii="宋体" w:hAnsi="宋体" w:hint="eastAsia"/>
              </w:rPr>
              <w:t>结构混乱，语病严重，文理不能，不能成篇。</w:t>
            </w:r>
          </w:p>
        </w:tc>
      </w:tr>
    </w:tbl>
    <w:p w:rsidR="00945910" w:rsidP="00945910" w14:paraId="36B468A3" w14:textId="77777777">
      <w:pPr>
        <w:spacing w:line="300" w:lineRule="exact"/>
        <w:ind w:left="315" w:hanging="315" w:hangingChars="150"/>
        <w:rPr>
          <w:rFonts w:ascii="宋体" w:hAnsi="宋体" w:hint="eastAsia"/>
        </w:rPr>
      </w:pPr>
      <w:r>
        <w:rPr>
          <w:rFonts w:ascii="宋体" w:hAnsi="宋体" w:hint="eastAsia"/>
        </w:rPr>
        <w:t>（二）卷面：</w:t>
      </w:r>
      <w:r>
        <w:rPr>
          <w:rFonts w:ascii="宋体" w:hAnsi="宋体" w:hint="eastAsia"/>
        </w:rPr>
        <w:t>5</w:t>
      </w:r>
      <w:r>
        <w:rPr>
          <w:rFonts w:ascii="宋体" w:hAnsi="宋体" w:hint="eastAsia"/>
        </w:rPr>
        <w:t>分</w:t>
      </w:r>
    </w:p>
    <w:tbl>
      <w:tblPr>
        <w:tblW w:w="0" w:type="auto"/>
        <w:tblLayout w:type="fixed"/>
        <w:tblCellMar>
          <w:left w:w="0" w:type="dxa"/>
          <w:right w:w="0" w:type="dxa"/>
        </w:tblCellMar>
        <w:tblLook w:val="0000"/>
      </w:tblPr>
      <w:tblGrid>
        <w:gridCol w:w="2268"/>
        <w:gridCol w:w="6254"/>
      </w:tblGrid>
      <w:tr w14:paraId="7874D442" w14:textId="77777777" w:rsidTr="00873505">
        <w:tblPrEx>
          <w:tblW w:w="0" w:type="auto"/>
          <w:tblLayout w:type="fixed"/>
          <w:tblCellMar>
            <w:left w:w="0" w:type="dxa"/>
            <w:right w:w="0" w:type="dxa"/>
          </w:tblCellMar>
          <w:tblLook w:val="0000"/>
        </w:tblPrEx>
        <w:tc>
          <w:tcPr>
            <w:tcW w:w="226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945910" w:rsidP="00873505" w14:paraId="421F1652" w14:textId="77777777">
            <w:pPr>
              <w:spacing w:line="300" w:lineRule="exact"/>
              <w:ind w:left="315" w:hanging="315" w:hangingChars="150"/>
              <w:rPr>
                <w:rFonts w:ascii="宋体" w:hAnsi="宋体" w:hint="eastAsia"/>
              </w:rPr>
            </w:pPr>
            <w:r>
              <w:rPr>
                <w:rFonts w:ascii="宋体" w:hAnsi="宋体" w:hint="eastAsia"/>
              </w:rPr>
              <w:t>等级﹨分值</w:t>
            </w:r>
          </w:p>
        </w:tc>
        <w:tc>
          <w:tcPr>
            <w:tcW w:w="6254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945910" w:rsidP="00873505" w14:paraId="3DA83137" w14:textId="77777777">
            <w:pPr>
              <w:spacing w:line="300" w:lineRule="exact"/>
              <w:ind w:left="315" w:hanging="315" w:hangingChars="150"/>
              <w:rPr>
                <w:rFonts w:ascii="宋体" w:hAnsi="宋体" w:hint="eastAsia"/>
              </w:rPr>
            </w:pPr>
            <w:r>
              <w:rPr>
                <w:rFonts w:ascii="宋体" w:hAnsi="宋体" w:hint="eastAsia"/>
              </w:rPr>
              <w:t>书写</w:t>
            </w:r>
          </w:p>
        </w:tc>
      </w:tr>
      <w:tr w14:paraId="1B7166C3" w14:textId="77777777" w:rsidTr="00873505">
        <w:tblPrEx>
          <w:tblW w:w="0" w:type="auto"/>
          <w:tblLayout w:type="fixed"/>
          <w:tblCellMar>
            <w:left w:w="0" w:type="dxa"/>
            <w:right w:w="0" w:type="dxa"/>
          </w:tblCellMar>
          <w:tblLook w:val="0000"/>
        </w:tblPrEx>
        <w:tc>
          <w:tcPr>
            <w:tcW w:w="226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945910" w:rsidP="00873505" w14:paraId="34FFDA8B" w14:textId="77777777">
            <w:pPr>
              <w:spacing w:line="300" w:lineRule="exact"/>
              <w:ind w:left="315" w:hanging="315" w:hangingChars="150"/>
              <w:rPr>
                <w:rFonts w:ascii="宋体" w:hAnsi="宋体" w:hint="eastAsia"/>
              </w:rPr>
            </w:pPr>
            <w:r>
              <w:rPr>
                <w:rFonts w:ascii="宋体" w:hAnsi="宋体" w:hint="eastAsia"/>
              </w:rPr>
              <w:t>一等（</w:t>
            </w:r>
            <w:r>
              <w:rPr>
                <w:rFonts w:ascii="宋体" w:hAnsi="宋体" w:hint="eastAsia"/>
              </w:rPr>
              <w:t>5</w:t>
            </w:r>
            <w:r>
              <w:rPr>
                <w:rFonts w:ascii="宋体" w:hAnsi="宋体" w:hint="eastAsia"/>
              </w:rPr>
              <w:t>分）</w:t>
            </w:r>
          </w:p>
        </w:tc>
        <w:tc>
          <w:tcPr>
            <w:tcW w:w="625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945910" w:rsidP="00873505" w14:paraId="566FD5FE" w14:textId="77777777">
            <w:pPr>
              <w:spacing w:line="300" w:lineRule="exact"/>
              <w:ind w:left="315" w:hanging="315" w:hangingChars="150"/>
              <w:rPr>
                <w:rFonts w:ascii="宋体" w:hAnsi="宋体" w:hint="eastAsia"/>
              </w:rPr>
            </w:pPr>
            <w:r>
              <w:rPr>
                <w:rFonts w:ascii="宋体" w:hAnsi="宋体" w:hint="eastAsia"/>
              </w:rPr>
              <w:t>书写规范、工整、美观，卷面整洁，格式正确。</w:t>
            </w:r>
          </w:p>
        </w:tc>
      </w:tr>
      <w:tr w14:paraId="67F8F5FC" w14:textId="77777777" w:rsidTr="00873505">
        <w:tblPrEx>
          <w:tblW w:w="0" w:type="auto"/>
          <w:tblLayout w:type="fixed"/>
          <w:tblCellMar>
            <w:left w:w="0" w:type="dxa"/>
            <w:right w:w="0" w:type="dxa"/>
          </w:tblCellMar>
          <w:tblLook w:val="0000"/>
        </w:tblPrEx>
        <w:tc>
          <w:tcPr>
            <w:tcW w:w="226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945910" w:rsidP="00873505" w14:paraId="6880197C" w14:textId="77777777">
            <w:pPr>
              <w:spacing w:line="300" w:lineRule="exact"/>
              <w:ind w:left="315" w:hanging="315" w:hangingChars="150"/>
              <w:rPr>
                <w:rFonts w:ascii="宋体" w:hAnsi="宋体" w:hint="eastAsia"/>
              </w:rPr>
            </w:pPr>
            <w:r>
              <w:rPr>
                <w:rFonts w:ascii="宋体" w:hAnsi="宋体" w:hint="eastAsia"/>
              </w:rPr>
              <w:t>二等（</w:t>
            </w:r>
            <w:r>
              <w:rPr>
                <w:rFonts w:ascii="宋体" w:hAnsi="宋体" w:hint="eastAsia"/>
              </w:rPr>
              <w:t>3</w:t>
            </w:r>
            <w:r>
              <w:rPr>
                <w:rFonts w:ascii="宋体" w:hAnsi="宋体" w:hint="eastAsia"/>
              </w:rPr>
              <w:t>分）</w:t>
            </w:r>
          </w:p>
        </w:tc>
        <w:tc>
          <w:tcPr>
            <w:tcW w:w="625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945910" w:rsidP="00873505" w14:paraId="155E914D" w14:textId="77777777">
            <w:pPr>
              <w:spacing w:line="300" w:lineRule="exact"/>
              <w:ind w:left="315" w:hanging="315" w:hangingChars="150"/>
              <w:rPr>
                <w:rFonts w:ascii="宋体" w:hAnsi="宋体" w:hint="eastAsia"/>
              </w:rPr>
            </w:pPr>
            <w:r>
              <w:rPr>
                <w:rFonts w:ascii="宋体" w:hAnsi="宋体" w:hint="eastAsia"/>
              </w:rPr>
              <w:t>书写较规范、工整，格式正确，有少量涂改。</w:t>
            </w:r>
          </w:p>
        </w:tc>
      </w:tr>
      <w:tr w14:paraId="71E4E712" w14:textId="77777777" w:rsidTr="00873505">
        <w:tblPrEx>
          <w:tblW w:w="0" w:type="auto"/>
          <w:tblLayout w:type="fixed"/>
          <w:tblCellMar>
            <w:left w:w="0" w:type="dxa"/>
            <w:right w:w="0" w:type="dxa"/>
          </w:tblCellMar>
          <w:tblLook w:val="0000"/>
        </w:tblPrEx>
        <w:tc>
          <w:tcPr>
            <w:tcW w:w="226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945910" w:rsidP="00873505" w14:paraId="5501BB88" w14:textId="77777777">
            <w:pPr>
              <w:spacing w:line="300" w:lineRule="exact"/>
              <w:ind w:left="315" w:hanging="315" w:hangingChars="150"/>
              <w:rPr>
                <w:rFonts w:ascii="宋体" w:hAnsi="宋体" w:hint="eastAsia"/>
              </w:rPr>
            </w:pPr>
            <w:r>
              <w:rPr>
                <w:rFonts w:ascii="宋体" w:hAnsi="宋体" w:hint="eastAsia"/>
              </w:rPr>
              <w:t>三等（</w:t>
            </w:r>
            <w:r>
              <w:rPr>
                <w:rFonts w:ascii="宋体" w:hAnsi="宋体" w:hint="eastAsia"/>
              </w:rPr>
              <w:t>1</w:t>
            </w:r>
            <w:r>
              <w:rPr>
                <w:rFonts w:ascii="宋体" w:hAnsi="宋体" w:hint="eastAsia"/>
              </w:rPr>
              <w:t>分）</w:t>
            </w:r>
          </w:p>
        </w:tc>
        <w:tc>
          <w:tcPr>
            <w:tcW w:w="625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945910" w:rsidP="00873505" w14:paraId="3E843B54" w14:textId="77777777">
            <w:pPr>
              <w:spacing w:line="300" w:lineRule="exact"/>
              <w:ind w:left="315" w:hanging="315" w:hangingChars="150"/>
              <w:rPr>
                <w:rFonts w:ascii="宋体" w:hAnsi="宋体" w:hint="eastAsia"/>
              </w:rPr>
            </w:pPr>
            <w:r>
              <w:rPr>
                <w:rFonts w:ascii="宋体" w:hAnsi="宋体" w:hint="eastAsia"/>
              </w:rPr>
              <w:t>字迹潦草，</w:t>
            </w:r>
            <w:r>
              <w:rPr>
                <w:rFonts w:ascii="宋体" w:hAnsi="宋体" w:hint="eastAsia"/>
              </w:rPr>
              <w:t>卷面较</w:t>
            </w:r>
            <w:r>
              <w:rPr>
                <w:rFonts w:ascii="宋体" w:hAnsi="宋体" w:hint="eastAsia"/>
              </w:rPr>
              <w:t>模糊，涂改较多，难辨认。</w:t>
            </w:r>
          </w:p>
        </w:tc>
      </w:tr>
      <w:tr w14:paraId="0DDCD536" w14:textId="77777777" w:rsidTr="00873505">
        <w:tblPrEx>
          <w:tblW w:w="0" w:type="auto"/>
          <w:tblLayout w:type="fixed"/>
          <w:tblCellMar>
            <w:left w:w="0" w:type="dxa"/>
            <w:right w:w="0" w:type="dxa"/>
          </w:tblCellMar>
          <w:tblLook w:val="0000"/>
        </w:tblPrEx>
        <w:tc>
          <w:tcPr>
            <w:tcW w:w="226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945910" w:rsidP="00873505" w14:paraId="75818A68" w14:textId="77777777">
            <w:pPr>
              <w:spacing w:line="300" w:lineRule="exact"/>
              <w:ind w:left="315" w:hanging="315" w:hangingChars="150"/>
              <w:rPr>
                <w:rFonts w:ascii="宋体" w:hAnsi="宋体" w:hint="eastAsia"/>
              </w:rPr>
            </w:pPr>
            <w:r>
              <w:rPr>
                <w:rFonts w:ascii="宋体" w:hAnsi="宋体" w:hint="eastAsia"/>
              </w:rPr>
              <w:t>四等（</w:t>
            </w:r>
            <w:r>
              <w:rPr>
                <w:rFonts w:ascii="宋体" w:hAnsi="宋体" w:hint="eastAsia"/>
              </w:rPr>
              <w:t>0</w:t>
            </w:r>
            <w:r>
              <w:rPr>
                <w:rFonts w:ascii="宋体" w:hAnsi="宋体" w:hint="eastAsia"/>
              </w:rPr>
              <w:t>分）</w:t>
            </w:r>
          </w:p>
        </w:tc>
        <w:tc>
          <w:tcPr>
            <w:tcW w:w="625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945910" w:rsidP="00873505" w14:paraId="05A7B524" w14:textId="77777777">
            <w:pPr>
              <w:spacing w:line="300" w:lineRule="exact"/>
              <w:ind w:left="315" w:hanging="315" w:hangingChars="150"/>
              <w:rPr>
                <w:rFonts w:ascii="宋体" w:hAnsi="宋体" w:hint="eastAsia"/>
              </w:rPr>
            </w:pPr>
            <w:r>
              <w:rPr>
                <w:rFonts w:ascii="宋体" w:hAnsi="宋体" w:hint="eastAsia"/>
              </w:rPr>
              <w:t>乱涂乱改，字迹潦草，</w:t>
            </w:r>
            <w:r>
              <w:rPr>
                <w:rFonts w:ascii="宋体" w:hAnsi="宋体" w:hint="eastAsia"/>
              </w:rPr>
              <w:t>卷面极</w:t>
            </w:r>
            <w:r>
              <w:rPr>
                <w:rFonts w:ascii="宋体" w:hAnsi="宋体" w:hint="eastAsia"/>
              </w:rPr>
              <w:t>模糊，无法辨认。</w:t>
            </w:r>
          </w:p>
        </w:tc>
      </w:tr>
    </w:tbl>
    <w:p w:rsidR="00945910" w:rsidP="00945910" w14:paraId="6BEC35C2" w14:textId="77777777">
      <w:pPr>
        <w:spacing w:line="300" w:lineRule="exact"/>
        <w:ind w:left="315" w:hanging="315" w:hangingChars="150"/>
        <w:rPr>
          <w:rFonts w:ascii="宋体" w:hAnsi="宋体" w:hint="eastAsia"/>
        </w:rPr>
      </w:pPr>
    </w:p>
    <w:p w:rsidR="00945910" w:rsidP="00945910" w14:paraId="5FD735B5" w14:textId="77777777">
      <w:pPr>
        <w:spacing w:line="300" w:lineRule="exact"/>
        <w:ind w:left="315" w:hanging="315" w:hangingChars="150"/>
        <w:rPr>
          <w:rFonts w:ascii="宋体" w:hAnsi="宋体"/>
        </w:rPr>
      </w:pPr>
    </w:p>
    <w:p w:rsidR="00B938E7" w:rsidRPr="00945910" w:rsidP="00385A6E" w14:paraId="4BB5CF98" w14:textId="77777777">
      <w:pPr>
        <w:rPr>
          <w:rFonts w:hint="eastAsia"/>
        </w:rPr>
      </w:pPr>
    </w:p>
    <w:sectPr w:rsidSect="00A2363C">
      <w:headerReference w:type="first" r:id="rId11"/>
      <w:pgSz w:w="11906" w:h="16838"/>
      <w:pgMar w:top="720" w:right="720" w:bottom="720" w:left="72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DotumChe">
    <w:charset w:val="81"/>
    <w:family w:val="modern"/>
    <w:pitch w:val="fixed"/>
    <w:sig w:usb0="B00002AF" w:usb1="69D77CFB" w:usb2="00000030" w:usb3="00000000" w:csb0="0008009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>
    <w: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s2049" type="#_x0000_t75" style="width:26pt;height:19pt;margin-top:1000pt;margin-left:10pt;mso-position-horizontal-relative:page;mso-position-vertical-relative:page;position:absolute;z-index:251658240">
          <v:imagedata r:id="rId1" o:title=""/>
          <o:lock v:ext="edit" aspectratio="t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7F441DB3"/>
    <w:multiLevelType w:val="singleLevel"/>
    <w:tmpl w:val="7F441DB3"/>
    <w:lvl w:ilvl="0">
      <w:start w:val="2"/>
      <w:numFmt w:val="chineseCounting"/>
      <w:suff w:val="nothing"/>
      <w:lvlText w:val="（%1）"/>
      <w:lvlJc w:val="left"/>
      <w:rPr>
        <w:rFonts w:hint="eastAsia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bordersDoNotSurroundHeader/>
  <w:bordersDoNotSurroundFooter/>
  <w:proofState w:spelling="clean" w:grammar="clean"/>
  <w:defaultTabStop w:val="420"/>
  <w:characterSpacingControl w:val="doNotCompress"/>
  <w:compat>
    <w:useFELayout/>
    <w:compatSetting w:name="compatibilityMode" w:uri="http://schemas.microsoft.com/office/word" w:val="12"/>
    <w:compatSetting w:name="useWord2013TrackBottomHyphenation" w:uri="http://schemas.microsoft.com/office/word" w:val="1"/>
    <w:compatSetting w:name="overrideTableStyleFontSizeAndJustification" w:uri="http://schemas.microsoft.com/office/word" w:val="0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555D5"/>
    <w:rsid w:val="00385A6E"/>
    <w:rsid w:val="006555D5"/>
    <w:rsid w:val="00663D7D"/>
    <w:rsid w:val="00873505"/>
    <w:rsid w:val="00945910"/>
    <w:rsid w:val="00A2363C"/>
    <w:rsid w:val="00B938E7"/>
    <w:rsid w:val="00E41781"/>
    <w:rsid w:val="00E657F7"/>
    <w:rsid w:val="00EF615F"/>
    <w:rsid w:val="00F475B6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15:docId w15:val="{9FC3F0FA-35E0-4480-A558-E9BD09ACCA4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pPr>
      <w:widowControl w:val="0"/>
      <w:jc w:val="both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relyOnVML/>
  <w:allowPNG/>
</w:webSettings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7.jpeg" /><Relationship Id="rId11" Type="http://schemas.openxmlformats.org/officeDocument/2006/relationships/header" Target="header1.xml" /><Relationship Id="rId12" Type="http://schemas.openxmlformats.org/officeDocument/2006/relationships/theme" Target="theme/theme1.xml" /><Relationship Id="rId13" Type="http://schemas.openxmlformats.org/officeDocument/2006/relationships/numbering" Target="numbering.xml" /><Relationship Id="rId14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image" Target="media/image1.png" /><Relationship Id="rId5" Type="http://schemas.openxmlformats.org/officeDocument/2006/relationships/image" Target="media/image2.png" /><Relationship Id="rId6" Type="http://schemas.openxmlformats.org/officeDocument/2006/relationships/image" Target="media/image3.jpeg" /><Relationship Id="rId7" Type="http://schemas.openxmlformats.org/officeDocument/2006/relationships/image" Target="media/image4.jpeg" /><Relationship Id="rId8" Type="http://schemas.openxmlformats.org/officeDocument/2006/relationships/image" Target="media/image5.jpeg" /><Relationship Id="rId9" Type="http://schemas.openxmlformats.org/officeDocument/2006/relationships/image" Target="media/image6.jpeg" /></Relationships>
</file>

<file path=word/_rels/header1.xml.rels>&#65279;<?xml version="1.0" encoding="utf-8" standalone="yes"?><Relationships xmlns="http://schemas.openxmlformats.org/package/2006/relationships"><Relationship Id="rId1" Type="http://schemas.openxmlformats.org/officeDocument/2006/relationships/image" Target="media/image8.png" 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1</Pages>
  <Words>276</Words>
  <Characters>1577</Characters>
  <Application>Microsoft Office Word</Application>
  <DocSecurity>0</DocSecurity>
  <Lines>13</Lines>
  <Paragraphs>3</Paragraphs>
  <ScaleCrop>false</ScaleCrop>
  <Company/>
  <LinksUpToDate>false</LinksUpToDate>
  <CharactersWithSpaces>1850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 zj</dc:creator>
  <cp:lastModifiedBy>s zj</cp:lastModifiedBy>
  <cp:revision>2</cp:revision>
  <dcterms:created xsi:type="dcterms:W3CDTF">2021-06-16T02:26:00Z</dcterms:created>
  <dcterms:modified xsi:type="dcterms:W3CDTF">2021-06-16T03:50:00Z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</Properties>
</file>