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napToGrid w:val="0"/>
        <w:spacing w:line="300" w:lineRule="auto"/>
        <w:jc w:val="center"/>
        <w:rPr>
          <w:rFonts w:ascii="黑体" w:eastAsia="黑体" w:hAnsi="黑体" w:cs="黑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11518900</wp:posOffset>
            </wp:positionV>
            <wp:extent cx="3683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247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九年级期末测试参考答案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rPr>
          <w:rFonts w:ascii="黑体" w:eastAsia="黑体" w:hAnsi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积累运用（</w:t>
      </w:r>
      <w:r>
        <w:rPr>
          <w:rFonts w:ascii="黑体" w:eastAsia="黑体" w:hAnsi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48</w:t>
      </w:r>
      <w:r>
        <w:rPr>
          <w:rFonts w:ascii="黑体" w:eastAsia="黑体" w:hAnsi="黑体" w:cs="黑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FF0000"/>
          <w:szCs w:val="21"/>
        </w:rPr>
        <w:t>B</w:t>
      </w:r>
      <w:r>
        <w:rPr>
          <w:rFonts w:ascii="Times New Roman" w:hAnsi="Times New Roman" w:cs="Times New Roman" w:hint="eastAsia"/>
          <w:color w:val="FF0000"/>
          <w:szCs w:val="21"/>
          <w:lang w:val="en-US" w:eastAsia="zh-CN"/>
        </w:rPr>
        <w:t xml:space="preserve"> </w:t>
      </w:r>
      <w:r>
        <w:rPr>
          <w:rFonts w:ascii="宋体" w:hAnsi="宋体" w:hint="eastAsia"/>
          <w:color w:val="FF0000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项嘹亮，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项掂量，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项笑眯眯）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（天伦：旧指父子、兄弟等亲属关系。泛指家庭的乐趣）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（契诃夫是俄国作家）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pacing w:val="7"/>
          <w:szCs w:val="21"/>
          <w14:textFill>
            <w14:solidFill>
              <w14:schemeClr w14:val="tx1"/>
            </w14:solidFill>
          </w14:textFill>
        </w:rPr>
        <w:t>5.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）左牵黄，右擎苍（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）八百里分麾下炙，五十弦翻塞外声（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）瀚海阑干百丈冰（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）衡阳雁去无留意（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）干戈寥落四周星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山河破碎风飘絮（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）身不得，男儿列，心却比，男儿烈（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分，每一小句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" w:hint="eastAsia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>分，错字漏字添字则该小句不得分）</w:t>
      </w:r>
      <w:r>
        <w:rPr>
          <w:rFonts w:ascii="宋体" w:hAnsi="宋体" w:cs="宋体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eastAsia="宋体" w:hAnsi="宋体" w:cs="宋体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6.</w:t>
      </w:r>
      <w:r>
        <w:rPr>
          <w:rFonts w:ascii="宋体" w:hAnsi="宋体" w:cs="宋体" w:hint="eastAsia"/>
          <w:iCs/>
          <w:color w:val="000000" w:themeColor="text1"/>
          <w:kern w:val="0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iCs/>
          <w:color w:val="000000" w:themeColor="text1"/>
          <w:kern w:val="0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" w:hint="eastAsia"/>
          <w:iCs/>
          <w:color w:val="000000" w:themeColor="text1"/>
          <w:kern w:val="0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第③句中，“排解思想上的动摇”搭配不当，可把“动摇”改为“压力”。</w:t>
      </w:r>
      <w:r>
        <w:rPr>
          <w:rFonts w:ascii="宋体" w:hAnsi="宋体" w:cs="宋体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hAnsi="宋体" w:cs="宋体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）第</w:t>
      </w:r>
      <w:r>
        <w:rPr>
          <w:rFonts w:ascii="宋体" w:eastAsia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②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句中，“</w:t>
      </w:r>
      <w:r>
        <w:rPr>
          <w:rFonts w:ascii="宋体" w:hAnsi="宋体" w:cs="宋体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让我们道一声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”后不能用</w:t>
      </w:r>
      <w:r>
        <w:rPr>
          <w:rFonts w:ascii="宋体" w:hAnsi="宋体" w:cs="宋体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逗号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宋体" w:hint="eastAsia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应改为</w:t>
      </w:r>
      <w:r>
        <w:rPr>
          <w:rFonts w:ascii="宋体" w:hAnsi="宋体" w:cs="宋体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冒号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最后的落款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格式错误</w:t>
      </w:r>
      <w:r>
        <w:rPr>
          <w:rFonts w:ascii="宋体" w:hAnsi="宋体" w:cs="宋体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，应是日期在下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）⑤句中“奉劝”是劝告的意思，一般用于上级对下级或长辈对晚辈，警告劝诫的意思，可改为“希望”</w:t>
      </w:r>
      <w:r>
        <w:rPr>
          <w:rFonts w:ascii="宋体" w:hAnsi="宋体" w:cs="宋体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或“恳求”</w:t>
      </w:r>
      <w:r>
        <w:rPr>
          <w:rFonts w:ascii="宋体" w:hAnsi="宋体" w:cs="宋体"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黑体" w:eastAsia="黑体" w:hAnsi="黑体" w:cs="黑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二、阅读理解（48分）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松风；破纸窗。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寂寞荒凉（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虚实结合（联想）、想象（借景抒情），实写作者秋夜从梦中醒来，联想到中原万里河山仍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未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收复，抒发壮志难酬的悲愤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表达爱国之情。（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9.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）参与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）案件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）战胜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ABD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三项均为介出处所，可译为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“在”；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项为介出对象，可译为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“对”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textAlignment w:val="center"/>
        <w:rPr>
          <w:rFonts w:ascii="宋体" w:eastAsia="宋体" w:cs="宋体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11.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居高位、享厚禄的人目光短浅，不能深谋远虑。</w:t>
      </w:r>
      <w:r>
        <w:rPr>
          <w:rFonts w:ascii="宋体" w:hAnsi="宋体" w:cs="宋体"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hAnsi="宋体" w:cs="宋体"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第一次击鼓能够振作士气，第二次击鼓时士气就减弱了，到第三次击鼓时士气已经枯竭了。（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12.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（从原文“忠之属也，可以一战”可以看出，</w:t>
      </w: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在曹刿心目中，获得民心，得到人民的支持是取得战争胜利的先决条件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13.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结论：</w:t>
      </w: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君主要善于听取谏言，这样才能取得战争的胜利。理由：选文中的鲁庄公因听取了曹刿的建议，取得了胜利；材料中赵王不听蔺相如和赵母劝告，导致了失败。所以说，善于听取劝告，是取得战争胜利的重要因素。（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分，意近即可）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14.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开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门见山，提出中心论点：读书功夫成就了一代文化巨人。（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15.</w:t>
      </w:r>
      <w:r>
        <w:rPr>
          <w:rFonts w:ascii="Times New Roman" w:hAnsi="Times New Roman" w:cs="Times New Roman" w:hint="default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C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（“</w:t>
      </w:r>
      <w:r>
        <w:rPr>
          <w:rFonts w:ascii="宋体" w:hAnsi="宋体" w:cs="楷体"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列举的事例更多属于作者的猜测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”错）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16.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那一代人读书：背得多；烂熟于心，会用；读得精。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“我们”读书：虽然拥有图书多，但是背的少，烂熟于心的更少；阅读形式丰富，但大多是电子化、碎片化的浅阅读，读的不够精，没有内化为思想。（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，意近即可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17.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表面含义指姥爷给病人治病的药方，深层含义指姥爷的医者仁心、轻利救人的高尚品德。（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18.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运用对比手法，突出了姥爷轻利救人的高尚医德，高超的医术，不受金钱诱惑，坚守初心。（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“对比”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1分，分析2分，共3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19.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姥爷担心父亲学医为求利，不能做到“悬壶轻己利，德品胜黄金”，所以“从来没让父亲瞧上一眼”，这表现了姥爷具有的仁心、轻利救人的品德。（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20.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惊喜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失望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感动（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领悟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”或“敬佩”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分，意近即可）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eastAsia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21.（1）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罗切斯特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（1分）表面上他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阴郁冷酷,但骨子里却是多情而又</w:t>
      </w:r>
      <w:hyperlink r:id="rId6" w:tgtFrame="https://wenda.so.com/q/_blank" w:history="1">
        <w:r>
          <w:rPr>
            <w:rFonts w:ascii="宋体" w:hAnsi="宋体" w:cs="宋体" w:hint="eastAsia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w:t>善良的人</w:t>
        </w:r>
      </w:hyperlink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）（意近即可）（共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eastAsia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因为简·爱已经爱上了罗切斯特，而罗切斯特却要跟别人结婚了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；从简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·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爱身上，我们看到了当今新女性的形象：自尊、自重、自立、自强，对于自己的人格、情感、生活、判断、选择的坚定理想和执着追求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（共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答案示例：</w: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eastAsia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>= 1 \* GB3</w:instrTex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eastAsia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简·爱小时候父母双</w:t>
      </w:r>
      <w:r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亡</w:t>
      </w:r>
      <w:r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，寄居在舅舅家，面对苛刻的舅母与跋扈的兄妹，</w:t>
      </w:r>
      <w:r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她饱受屈辱和折磨，但也</w:t>
      </w:r>
      <w:r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勇于反抗；</w: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eastAsia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>= 2 \* GB3</w:instrTex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eastAsia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劳渥德学校虽然条件很艰苦，但依然顽强的成长；</w: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eastAsia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>= 3 \* GB3</w:instrTex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eastAsia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宋体" w:eastAsia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与罗切斯特相识相知，一直是平等自由的，知道罗已有妻子，毅然离开</w:t>
      </w:r>
      <w:r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知道罗切斯特变成残疾，依然不离不弃。</w:t>
      </w:r>
      <w:r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2分，列举一例即可</w:t>
      </w:r>
      <w:r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rPr>
          <w:rFonts w:ascii="黑体" w:eastAsia="黑体" w:hAnsi="黑体" w:cs="黑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三、写作表达（</w:t>
      </w:r>
      <w:r>
        <w:rPr>
          <w:rFonts w:ascii="黑体" w:eastAsia="黑体" w:hAnsi="黑体" w:cs="黑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ascii="黑体" w:eastAsia="黑体" w:hAnsi="黑体" w:cs="黑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eastAsia="宋体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根据中考作文评价标准赋分</w:t>
      </w:r>
    </w:p>
    <w:sectPr>
      <w:pgSz w:w="10376" w:h="14685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513E3A"/>
    <w:multiLevelType w:val="singleLevel"/>
    <w:tmpl w:val="85513E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C812EC1"/>
    <w:multiLevelType w:val="singleLevel"/>
    <w:tmpl w:val="1C812EC1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220AE3"/>
    <w:rsid w:val="03655602"/>
    <w:rsid w:val="04E83007"/>
    <w:rsid w:val="0BFB267B"/>
    <w:rsid w:val="0D740100"/>
    <w:rsid w:val="0F220AE3"/>
    <w:rsid w:val="13C76734"/>
    <w:rsid w:val="39CD2337"/>
    <w:rsid w:val="3CDE7B14"/>
    <w:rsid w:val="6768204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://www.so.com/s?q=%E5%96%84%E8%89%AF%E7%9A%84%E4%BA%BA&amp;ie=utf-8&amp;src=internal_wenda_recommend_textn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1</cp:revision>
  <dcterms:created xsi:type="dcterms:W3CDTF">2020-12-29T12:54:00Z</dcterms:created>
  <dcterms:modified xsi:type="dcterms:W3CDTF">2021-01-27T03:53:11Z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