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hint="eastAsia" w:ascii="黑体" w:hAnsi="黑体" w:eastAsia="黑体" w:cs="黑体"/>
          <w:sz w:val="28"/>
          <w:szCs w:val="28"/>
        </w:rPr>
        <w:pict>
          <v:shape id="_x0000_s1025" o:spid="_x0000_s1025" o:spt="75" type="#_x0000_t75" style="position:absolute;left:0pt;margin-left:984pt;margin-top:992pt;height:39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 w:cs="黑体"/>
          <w:sz w:val="28"/>
          <w:szCs w:val="28"/>
        </w:rPr>
        <w:t>第三章　光和眼睛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类型一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识别生活中的各种光现象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深圳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2020</w:t>
      </w:r>
      <w:r>
        <w:rPr>
          <w:rFonts w:ascii="Times New Roman" w:hAnsiTheme="minorEastAsia" w:eastAsiaTheme="minorEastAsia"/>
          <w:szCs w:val="21"/>
        </w:rPr>
        <w:t>年</w:t>
      </w: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Theme="minorEastAsia" w:eastAsiaTheme="minorEastAsia"/>
          <w:szCs w:val="21"/>
        </w:rPr>
        <w:t>月</w:t>
      </w:r>
      <w:r>
        <w:rPr>
          <w:rFonts w:ascii="Times New Roman" w:hAnsi="Times New Roman" w:eastAsiaTheme="minorEastAsia"/>
          <w:szCs w:val="21"/>
        </w:rPr>
        <w:t>21</w:t>
      </w:r>
      <w:r>
        <w:rPr>
          <w:rFonts w:ascii="Times New Roman" w:hAnsiTheme="minorEastAsia" w:eastAsiaTheme="minorEastAsia"/>
          <w:szCs w:val="21"/>
        </w:rPr>
        <w:t>日上演了日环食的重磅天象。如图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Theme="minorEastAsia" w:eastAsiaTheme="minorEastAsia"/>
          <w:szCs w:val="21"/>
        </w:rPr>
        <w:t>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下列与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影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相关的现象所涉及的原理和日环食形成原理相同的是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200400" cy="734060"/>
            <wp:effectExtent l="0" t="0" r="0" b="0"/>
            <wp:docPr id="373" name="22HZW131.EPS" descr="id:21474953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" name="22HZW131.EPS" descr="id:2147495318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类型二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光的反射定律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天水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“</w:t>
      </w:r>
      <w:r>
        <w:rPr>
          <w:rFonts w:ascii="Times New Roman" w:hAnsiTheme="minorEastAsia" w:eastAsiaTheme="minorEastAsia"/>
          <w:szCs w:val="21"/>
        </w:rPr>
        <w:t>探究光的反射规律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的实验装置如图</w:t>
      </w:r>
      <w:r>
        <w:rPr>
          <w:rFonts w:ascii="Times New Roman" w:hAnsi="Times New Roman" w:eastAsiaTheme="minorEastAsia"/>
          <w:szCs w:val="21"/>
        </w:rPr>
        <w:t>11</w:t>
      </w:r>
      <w:r>
        <w:rPr>
          <w:rFonts w:ascii="Times New Roman" w:hAnsiTheme="minorEastAsia" w:eastAsiaTheme="minorEastAsia"/>
          <w:szCs w:val="21"/>
        </w:rPr>
        <w:t>甲所示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平面镜放在水平桌面上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标有刻度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图中未画出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的白色纸板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Theme="minorEastAsia" w:eastAsiaTheme="minorEastAsia"/>
          <w:szCs w:val="21"/>
        </w:rPr>
        <w:t>能绕垂直于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Theme="minorEastAsia" w:eastAsiaTheme="minorEastAsia"/>
          <w:szCs w:val="21"/>
        </w:rPr>
        <w:t>的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Times New Roman" w:hAnsiTheme="minorEastAsia" w:eastAsiaTheme="minorEastAsia"/>
          <w:szCs w:val="21"/>
        </w:rPr>
        <w:t>轴翻转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在纸板上安装一支可在纸板平面内自由移动的激光笔。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999615" cy="767080"/>
            <wp:effectExtent l="19050" t="0" r="304" b="0"/>
            <wp:docPr id="374" name="22HZW132.EPS" descr="id:21474953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22HZW132.EPS" descr="id:2147495325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1548" cy="77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实验前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应将纸板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Theme="minorEastAsia" w:eastAsiaTheme="minorEastAsia"/>
          <w:szCs w:val="21"/>
        </w:rPr>
        <w:t>放置在平面镜上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移动激光笔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使入射光绕入射点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Theme="minorEastAsia" w:eastAsiaTheme="minorEastAsia"/>
          <w:szCs w:val="21"/>
        </w:rPr>
        <w:t>沿逆时针方向转动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可观察到反射光沿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Theme="minorEastAsia" w:eastAsiaTheme="minorEastAsia"/>
          <w:szCs w:val="21"/>
        </w:rPr>
        <w:t>时针方向转动。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移动激光笔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使入射角为</w:t>
      </w:r>
      <w:r>
        <w:rPr>
          <w:rFonts w:ascii="Times New Roman" w:hAnsi="Times New Roman" w:eastAsiaTheme="minorEastAsia"/>
          <w:szCs w:val="21"/>
        </w:rPr>
        <w:t>45°,</w:t>
      </w:r>
      <w:r>
        <w:rPr>
          <w:rFonts w:ascii="Times New Roman" w:hAnsiTheme="minorEastAsia" w:eastAsiaTheme="minorEastAsia"/>
          <w:szCs w:val="21"/>
        </w:rPr>
        <w:t>测得反射角也为</w:t>
      </w:r>
      <w:r>
        <w:rPr>
          <w:rFonts w:ascii="Times New Roman" w:hAnsi="Times New Roman" w:eastAsiaTheme="minorEastAsia"/>
          <w:szCs w:val="21"/>
        </w:rPr>
        <w:t>45°,</w:t>
      </w:r>
      <w:r>
        <w:rPr>
          <w:rFonts w:ascii="Times New Roman" w:hAnsiTheme="minorEastAsia" w:eastAsiaTheme="minorEastAsia"/>
          <w:szCs w:val="21"/>
        </w:rPr>
        <w:t>由此就得出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光反射时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反射角等于入射角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的结论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你认为有何不妥之处</w:t>
      </w:r>
      <w:r>
        <w:rPr>
          <w:rFonts w:ascii="Times New Roman" w:hAnsi="Times New Roman" w:eastAsiaTheme="minorEastAsia"/>
          <w:szCs w:val="21"/>
        </w:rPr>
        <w:t>?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　　　　　　　　　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如图乙所示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将纸板右半部分绕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Times New Roman" w:hAnsiTheme="minorEastAsia" w:eastAsiaTheme="minorEastAsia"/>
          <w:szCs w:val="21"/>
        </w:rPr>
        <w:t>向后翻转任意角度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发现纸板上无反射光呈现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此现象说明了</w:t>
      </w:r>
      <w:r>
        <w:rPr>
          <w:rFonts w:ascii="Times New Roman" w:hAnsi="Times New Roman" w:eastAsiaTheme="minorEastAsia"/>
          <w:szCs w:val="21"/>
        </w:rPr>
        <w:t>: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</w:t>
      </w:r>
      <w:r>
        <w:rPr>
          <w:rFonts w:hint="eastAsia" w:ascii="Times New Roman" w:hAnsiTheme="minorEastAsia" w:eastAsiaTheme="minorEastAsia"/>
          <w:i/>
          <w:szCs w:val="21"/>
          <w:u w:val="single" w:color="000000"/>
        </w:rPr>
        <w:t xml:space="preserve">                                              </w:t>
      </w:r>
      <w:r>
        <w:rPr>
          <w:rFonts w:hint="eastAsia" w:ascii="Times New Roman" w:hAnsiTheme="minorEastAsia" w:eastAsiaTheme="minorEastAsia"/>
          <w:i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(4)</w:t>
      </w:r>
      <w:r>
        <w:rPr>
          <w:rFonts w:ascii="Times New Roman" w:hAnsiTheme="minorEastAsia" w:eastAsiaTheme="minorEastAsia"/>
          <w:szCs w:val="21"/>
        </w:rPr>
        <w:t>在图甲中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若将纸板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连同激光笔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绕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Theme="minorEastAsia" w:eastAsiaTheme="minorEastAsia"/>
          <w:szCs w:val="21"/>
        </w:rPr>
        <w:t>向后倾斜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此时反射光束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填字母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仍在纸板上呈现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被纸板挡住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在纸板前方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(5)</w:t>
      </w:r>
      <w:r>
        <w:rPr>
          <w:rFonts w:ascii="Times New Roman" w:hAnsiTheme="minorEastAsia" w:eastAsiaTheme="minorEastAsia"/>
          <w:szCs w:val="21"/>
        </w:rPr>
        <w:t>实验结束后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同组的小明和小刚都想从镜子中看到对方的眼睛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而不想让对方看到自己的眼睛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结果他俩谁都没能做到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你认为没能做到的原因是</w:t>
      </w:r>
      <w:r>
        <w:rPr>
          <w:rFonts w:ascii="Times New Roman" w:hAnsi="Times New Roman" w:eastAsiaTheme="minorEastAsia"/>
          <w:i/>
          <w:szCs w:val="21"/>
          <w:u w:val="single" w:color="000000"/>
        </w:rPr>
        <w:t> 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</w:t>
      </w:r>
      <w:r>
        <w:rPr>
          <w:rFonts w:hint="eastAsia" w:ascii="Times New Roman" w:hAnsiTheme="minorEastAsia" w:eastAsiaTheme="minorEastAsia"/>
          <w:i/>
          <w:szCs w:val="21"/>
          <w:u w:val="single" w:color="000000"/>
        </w:rPr>
        <w:t xml:space="preserve">                             </w:t>
      </w:r>
      <w:r>
        <w:rPr>
          <w:rFonts w:hint="eastAsia" w:ascii="Times New Roman" w:hAnsiTheme="minorEastAsia" w:eastAsiaTheme="minorEastAsia"/>
          <w:i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类型三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平面镜成像特点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临沂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小明洗漱时感觉离镜子越近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镜中的像越大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这与课本中描述的平面镜的成像特点不相符。于是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他用带支架的玻璃板、两支完全相同的蜡烛、刻度尺、白纸、光屏、火柴、铅笔等实验器材进行了探究。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实验探究应在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较暗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较亮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的环境中进行。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用玻璃板代替平面镜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既能成像又便于确定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　　　　　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点燃玻璃板前的蜡烛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将蜡烛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放在玻璃板后并移动至适当位置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蜡烛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能与蜡烛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的像完全重合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12</w:t>
      </w:r>
      <w:r>
        <w:rPr>
          <w:rFonts w:ascii="Times New Roman" w:hAnsiTheme="minorEastAsia" w:eastAsiaTheme="minorEastAsia"/>
          <w:szCs w:val="21"/>
        </w:rPr>
        <w:t>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多次改变蜡烛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到玻璃板的距离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相应移动蜡烛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后总能与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的像完全重合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这说明平面镜成像的大小与物体到镜面的距离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有关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无关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944880" cy="612140"/>
            <wp:effectExtent l="0" t="0" r="0" b="0"/>
            <wp:docPr id="375" name="22HZW134.EPS" descr="id:21474953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5" name="22HZW134.EPS" descr="id:2147495332;FounderCES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61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(4)</w:t>
      </w:r>
      <w:r>
        <w:rPr>
          <w:rFonts w:ascii="Times New Roman" w:hAnsiTheme="minorEastAsia" w:eastAsiaTheme="minorEastAsia"/>
          <w:szCs w:val="21"/>
        </w:rPr>
        <w:t>小明继续探究平面镜成像的其他特点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他将光屏放在蜡烛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的位置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光屏承接不到蜡烛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的像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说明平面镜所成的像是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Theme="minorEastAsia" w:eastAsiaTheme="minorEastAsia"/>
          <w:szCs w:val="21"/>
        </w:rPr>
        <w:t>像。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类型四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光的折射规律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牡丹江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13</w:t>
      </w:r>
      <w:r>
        <w:rPr>
          <w:rFonts w:ascii="Times New Roman" w:hAnsiTheme="minorEastAsia" w:eastAsiaTheme="minorEastAsia"/>
          <w:szCs w:val="21"/>
        </w:rPr>
        <w:t>所示的光现象中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由于光的折射形成的是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3044825" cy="731520"/>
            <wp:effectExtent l="0" t="0" r="0" b="0"/>
            <wp:docPr id="376" name="22HZW135.EPS" descr="id:21474953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22HZW135.EPS" descr="id:2147495339;FounderCES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4880" cy="731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类型五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光学作图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潍坊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14</w:t>
      </w:r>
      <w:r>
        <w:rPr>
          <w:rFonts w:ascii="Times New Roman" w:hAnsiTheme="minorEastAsia" w:eastAsiaTheme="minorEastAsia"/>
          <w:szCs w:val="21"/>
        </w:rPr>
        <w:t>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在清水池底水平放置一平面镜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一束光射向水面的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点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经水的折射和平面镜反射后射向水面的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点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请作出该过程的光路图。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21410" cy="450850"/>
            <wp:effectExtent l="0" t="0" r="0" b="0"/>
            <wp:docPr id="377" name="22HZW138.EPS" descr="id:21474953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" name="22HZW138.EPS" descr="id:2147495346;FounderCES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1760" cy="45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14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淮安模拟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15</w:t>
      </w:r>
      <w:r>
        <w:rPr>
          <w:rFonts w:ascii="Times New Roman" w:hAnsiTheme="minorEastAsia" w:eastAsiaTheme="minorEastAsia"/>
          <w:szCs w:val="21"/>
        </w:rPr>
        <w:t>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发光点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发出的一束光经平面镜反射后射向凸透镜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经凸透镜折射的光通过主光轴上的二倍焦距处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图中</w:t>
      </w:r>
      <w:r>
        <w:rPr>
          <w:rFonts w:ascii="Times New Roman" w:hAnsi="Times New Roman" w:eastAsiaTheme="minorEastAsia"/>
          <w:i/>
          <w:szCs w:val="21"/>
        </w:rPr>
        <w:t>P</w:t>
      </w:r>
      <w:r>
        <w:rPr>
          <w:rFonts w:ascii="Times New Roman" w:hAnsiTheme="minorEastAsia" w:eastAsiaTheme="minorEastAsia"/>
          <w:szCs w:val="21"/>
        </w:rPr>
        <w:t>点为二倍焦距处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。请你画出</w:t>
      </w:r>
      <w:r>
        <w:rPr>
          <w:rFonts w:ascii="Times New Roman" w:hAnsi="Times New Roman" w:eastAsiaTheme="minorEastAsia"/>
          <w:szCs w:val="21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发光点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发出的光线。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经平面镜反射的光线。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经透镜折射的光线。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423035" cy="691515"/>
            <wp:effectExtent l="0" t="0" r="0" b="0"/>
            <wp:docPr id="378" name="22HZW140.EPS" descr="id:21474953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22HZW140.EPS" descr="id:2147495353;FounderCES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3440" cy="69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15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b/>
          <w:bCs/>
          <w:szCs w:val="21"/>
        </w:rPr>
      </w:pPr>
      <w:r>
        <w:rPr>
          <w:rFonts w:ascii="Times New Roman" w:hAnsiTheme="minorEastAsia" w:eastAsiaTheme="minorEastAsia"/>
          <w:b/>
          <w:bCs/>
          <w:szCs w:val="21"/>
        </w:rPr>
        <w:t>类型六</w:t>
      </w:r>
      <w:r>
        <w:rPr>
          <w:rFonts w:ascii="Times New Roman" w:hAnsiTheme="minorEastAsia" w:eastAsiaTheme="minorEastAsia"/>
          <w:b/>
          <w:bCs/>
          <w:i/>
          <w:szCs w:val="21"/>
        </w:rPr>
        <w:t>　</w:t>
      </w:r>
      <w:r>
        <w:rPr>
          <w:rFonts w:ascii="Times New Roman" w:hAnsiTheme="minorEastAsia" w:eastAsiaTheme="minorEastAsia"/>
          <w:b/>
          <w:bCs/>
          <w:szCs w:val="21"/>
        </w:rPr>
        <w:t>凸透镜成像规律及应用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鄂州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16</w:t>
      </w:r>
      <w:r>
        <w:rPr>
          <w:rFonts w:ascii="Times New Roman" w:hAnsiTheme="minorEastAsia" w:eastAsiaTheme="minorEastAsia"/>
          <w:szCs w:val="21"/>
        </w:rPr>
        <w:t>所示是小强用手机、透镜和纸盒自制的简易投影仪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能将手机上的画面放大投射到白色墙上。下列说法正确的是</w:t>
      </w:r>
      <w:r>
        <w:rPr>
          <w:rFonts w:ascii="Times New Roman" w:hAnsi="Times New Roman" w:eastAsiaTheme="minorEastAsia"/>
          <w:szCs w:val="21"/>
        </w:rPr>
        <w:tab/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i/>
          <w:szCs w:val="21"/>
        </w:rPr>
        <w:t>　　</w:t>
      </w:r>
      <w:r>
        <w:rPr>
          <w:rFonts w:ascii="Times New Roman" w:hAnsi="Times New Roman" w:eastAsiaTheme="minorEastAsia"/>
          <w:szCs w:val="21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57605" cy="749300"/>
            <wp:effectExtent l="0" t="0" r="0" b="0"/>
            <wp:docPr id="379" name="22HZW142.EPS" descr="id:21474953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9" name="22HZW142.EPS" descr="id:2147495360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8120" cy="74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手机屏幕到透镜的距离应大于透镜的二倍焦距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白色墙上呈现的是手机画面倒立、放大的实像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若用不透明的硬纸板遮住透镜的一部分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白色墙上的画面将不再完整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从各个角度都能清楚地看到白色墙上的像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是因为墙对光发生了镜面反射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color w:val="666666"/>
          <w:szCs w:val="21"/>
        </w:rPr>
        <w:t>[2020·</w:t>
      </w:r>
      <w:r>
        <w:rPr>
          <w:rFonts w:ascii="Times New Roman" w:hAnsiTheme="minorEastAsia" w:eastAsiaTheme="minorEastAsia"/>
          <w:color w:val="666666"/>
          <w:szCs w:val="21"/>
        </w:rPr>
        <w:t>威海</w:t>
      </w:r>
      <w:r>
        <w:rPr>
          <w:rFonts w:ascii="Times New Roman" w:hAnsi="Times New Roman" w:eastAsiaTheme="minorEastAsia"/>
          <w:color w:val="666666"/>
          <w:szCs w:val="21"/>
        </w:rPr>
        <w:t>]</w:t>
      </w:r>
      <w:r>
        <w:rPr>
          <w:rFonts w:ascii="Times New Roman" w:hAnsi="Times New Roman" w:eastAsiaTheme="minorEastAsia"/>
          <w:szCs w:val="21"/>
        </w:rPr>
        <w:t xml:space="preserve"> </w:t>
      </w:r>
      <w:r>
        <w:rPr>
          <w:rFonts w:ascii="Times New Roman" w:hAnsiTheme="minorEastAsia" w:eastAsiaTheme="minorEastAsia"/>
          <w:szCs w:val="21"/>
        </w:rPr>
        <w:t>小明用同一光源做了下列几个光学实验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请回答下列问题</w:t>
      </w:r>
      <w:r>
        <w:rPr>
          <w:rFonts w:ascii="Times New Roman" w:hAnsi="Times New Roman" w:eastAsiaTheme="minorEastAsia"/>
          <w:szCs w:val="21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实验</w:t>
      </w:r>
      <w:r>
        <w:rPr>
          <w:rFonts w:ascii="Times New Roman" w:hAnsi="Times New Roman" w:eastAsiaTheme="minorEastAsia"/>
          <w:szCs w:val="21"/>
        </w:rPr>
        <w:t>1:</w:t>
      </w:r>
      <w:r>
        <w:rPr>
          <w:rFonts w:ascii="Times New Roman" w:hAnsiTheme="minorEastAsia" w:eastAsiaTheme="minorEastAsia"/>
          <w:szCs w:val="21"/>
        </w:rPr>
        <w:t>在探究凸镜成像规律的实验中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发现像成在光屏的上方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如图</w:t>
      </w:r>
      <w:r>
        <w:rPr>
          <w:rFonts w:ascii="Times New Roman" w:hAnsi="Times New Roman" w:eastAsiaTheme="minorEastAsia"/>
          <w:szCs w:val="21"/>
        </w:rPr>
        <w:t>17</w:t>
      </w:r>
      <w:r>
        <w:rPr>
          <w:rFonts w:ascii="Times New Roman" w:hAnsiTheme="minorEastAsia" w:eastAsiaTheme="minorEastAsia"/>
          <w:szCs w:val="21"/>
        </w:rPr>
        <w:t>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要使像成在光屏中央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应向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上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下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调节凸透镜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调好后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发现光屏上的像与光源等大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则凸透镜的焦距为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cm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822450" cy="435610"/>
            <wp:effectExtent l="0" t="0" r="0" b="0"/>
            <wp:docPr id="380" name="22HZW143.EPS" descr="id:21474953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22HZW143.EPS" descr="id:2147495367;FounderCES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2680" cy="43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图</w:t>
      </w:r>
      <w:r>
        <w:rPr>
          <w:rFonts w:ascii="Times New Roman" w:hAnsi="Times New Roman" w:eastAsiaTheme="minorEastAsia"/>
          <w:szCs w:val="21"/>
        </w:rPr>
        <w:t>17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实验</w:t>
      </w:r>
      <w:r>
        <w:rPr>
          <w:rFonts w:ascii="Times New Roman" w:hAnsi="Times New Roman" w:eastAsiaTheme="minorEastAsia"/>
          <w:szCs w:val="21"/>
        </w:rPr>
        <w:t>2:</w:t>
      </w:r>
      <w:r>
        <w:rPr>
          <w:rFonts w:ascii="Times New Roman" w:hAnsiTheme="minorEastAsia" w:eastAsiaTheme="minorEastAsia"/>
          <w:szCs w:val="21"/>
        </w:rPr>
        <w:t>如果利用实验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的装置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光源位置不变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取下凸透镜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在原透镜位置正确放置带小孔的光板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若还想承接与光源等大的像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光屏应该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左移</w:t>
      </w:r>
      <w:r>
        <w:rPr>
          <w:rFonts w:ascii="Times New Roman" w:hAnsi="Times New Roman" w:eastAsiaTheme="minorEastAsia"/>
          <w:szCs w:val="21"/>
        </w:rPr>
        <w:t>”“</w:t>
      </w:r>
      <w:r>
        <w:rPr>
          <w:rFonts w:ascii="Times New Roman" w:hAnsiTheme="minorEastAsia" w:eastAsiaTheme="minorEastAsia"/>
          <w:szCs w:val="21"/>
        </w:rPr>
        <w:t>右移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不动</w:t>
      </w:r>
      <w:r>
        <w:rPr>
          <w:rFonts w:ascii="Times New Roman" w:hAnsi="Times New Roman" w:eastAsiaTheme="minorEastAsia"/>
          <w:szCs w:val="21"/>
        </w:rPr>
        <w:t>”),</w:t>
      </w:r>
      <w:r>
        <w:rPr>
          <w:rFonts w:ascii="Times New Roman" w:hAnsiTheme="minorEastAsia" w:eastAsiaTheme="minorEastAsia"/>
          <w:szCs w:val="21"/>
        </w:rPr>
        <w:t>此时成的像与实验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成的像相比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较亮</w:t>
      </w:r>
      <w:r>
        <w:rPr>
          <w:rFonts w:ascii="Times New Roman" w:hAnsi="Times New Roman" w:eastAsiaTheme="minorEastAsia"/>
          <w:szCs w:val="21"/>
        </w:rPr>
        <w:t>”“</w:t>
      </w:r>
      <w:r>
        <w:rPr>
          <w:rFonts w:ascii="Times New Roman" w:hAnsiTheme="minorEastAsia" w:eastAsiaTheme="minorEastAsia"/>
          <w:szCs w:val="21"/>
        </w:rPr>
        <w:t>较暗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一样亮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实验</w:t>
      </w:r>
      <w:r>
        <w:rPr>
          <w:rFonts w:ascii="Times New Roman" w:hAnsi="Times New Roman" w:eastAsiaTheme="minorEastAsia"/>
          <w:szCs w:val="21"/>
        </w:rPr>
        <w:t>3:</w:t>
      </w:r>
      <w:r>
        <w:rPr>
          <w:rFonts w:ascii="Times New Roman" w:hAnsiTheme="minorEastAsia" w:eastAsiaTheme="minorEastAsia"/>
          <w:szCs w:val="21"/>
        </w:rPr>
        <w:t>如果利用实验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的装置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光源及光屏位置不变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取下凸透镜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在原透镜位置正确放置一块薄玻璃板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不考虑玻璃板厚度</w:t>
      </w:r>
      <w:r>
        <w:rPr>
          <w:rFonts w:ascii="Times New Roman" w:hAnsi="Times New Roman" w:eastAsiaTheme="minorEastAsia"/>
          <w:szCs w:val="21"/>
        </w:rPr>
        <w:t>),</w:t>
      </w:r>
      <w:r>
        <w:rPr>
          <w:rFonts w:ascii="Times New Roman" w:hAnsiTheme="minorEastAsia" w:eastAsiaTheme="minorEastAsia"/>
          <w:szCs w:val="21"/>
        </w:rPr>
        <w:t>在光源一侧透过玻璃板观察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能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不能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在光屏位置看到像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此时成的像与实验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成的像在</w:t>
      </w:r>
      <w:r>
        <w:rPr>
          <w:rFonts w:ascii="Times New Roman" w:hAnsiTheme="minorEastAsia" w:eastAsiaTheme="minorEastAsia"/>
          <w:i/>
          <w:szCs w:val="21"/>
          <w:u w:val="single" w:color="000000"/>
        </w:rPr>
        <w:t>　　　　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选填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正倒</w:t>
      </w:r>
      <w:r>
        <w:rPr>
          <w:rFonts w:ascii="Times New Roman" w:hAnsi="Times New Roman" w:eastAsiaTheme="minorEastAsia"/>
          <w:szCs w:val="21"/>
        </w:rPr>
        <w:t>”“</w:t>
      </w:r>
      <w:r>
        <w:rPr>
          <w:rFonts w:ascii="Times New Roman" w:hAnsiTheme="minorEastAsia" w:eastAsiaTheme="minorEastAsia"/>
          <w:szCs w:val="21"/>
        </w:rPr>
        <w:t>大小</w:t>
      </w:r>
      <w:r>
        <w:rPr>
          <w:rFonts w:ascii="Times New Roman" w:hAnsi="Times New Roman" w:eastAsiaTheme="minorEastAsia"/>
          <w:szCs w:val="21"/>
        </w:rPr>
        <w:t>”</w:t>
      </w:r>
      <w:r>
        <w:rPr>
          <w:rFonts w:ascii="Times New Roman" w:hAnsiTheme="minorEastAsia" w:eastAsiaTheme="minorEastAsia"/>
          <w:szCs w:val="21"/>
        </w:rPr>
        <w:t>或</w:t>
      </w:r>
      <w:r>
        <w:rPr>
          <w:rFonts w:ascii="Times New Roman" w:hAnsi="Times New Roman" w:eastAsiaTheme="minorEastAsia"/>
          <w:szCs w:val="21"/>
        </w:rPr>
        <w:t>“</w:t>
      </w:r>
      <w:r>
        <w:rPr>
          <w:rFonts w:ascii="Times New Roman" w:hAnsiTheme="minorEastAsia" w:eastAsiaTheme="minorEastAsia"/>
          <w:szCs w:val="21"/>
        </w:rPr>
        <w:t>完整度</w:t>
      </w:r>
      <w:r>
        <w:rPr>
          <w:rFonts w:ascii="Times New Roman" w:hAnsi="Times New Roman" w:eastAsiaTheme="minorEastAsia"/>
          <w:szCs w:val="21"/>
        </w:rPr>
        <w:t>”)</w:t>
      </w:r>
      <w:r>
        <w:rPr>
          <w:rFonts w:ascii="Times New Roman" w:hAnsiTheme="minorEastAsia" w:eastAsiaTheme="minorEastAsia"/>
          <w:szCs w:val="21"/>
        </w:rPr>
        <w:t>方面有区别。</w:t>
      </w:r>
      <w:r>
        <w:rPr>
          <w:rFonts w:ascii="Times New Roman" w:hAnsi="Times New Roman" w:eastAsiaTheme="minorEastAsia"/>
          <w:szCs w:val="21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1"/>
        <w:jc w:val="center"/>
        <w:textAlignment w:val="auto"/>
        <w:outlineLvl w:val="9"/>
        <w:rPr>
          <w:rFonts w:ascii="黑体" w:hAnsi="黑体" w:eastAsia="黑体"/>
          <w:color w:val="333333"/>
          <w:kern w:val="0"/>
          <w:sz w:val="28"/>
          <w:szCs w:val="28"/>
        </w:rPr>
        <w:sectPr>
          <w:headerReference r:id="rId4" w:type="first"/>
          <w:headerReference r:id="rId3" w:type="default"/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hint="eastAsia" w:ascii="Times New Roman" w:hAnsi="Times New Roman" w:eastAsiaTheme="minorEastAsia"/>
          <w:szCs w:val="21"/>
        </w:rPr>
        <w:t>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</w:t>
      </w:r>
      <w:r>
        <w:rPr>
          <w:rFonts w:ascii="Times New Roman" w:hAnsiTheme="minorEastAsia" w:eastAsiaTheme="minorEastAsia"/>
          <w:szCs w:val="21"/>
        </w:rPr>
        <w:t>解析</w:t>
      </w:r>
      <w:r>
        <w:rPr>
          <w:rFonts w:ascii="Times New Roman" w:hAnsi="Times New Roman" w:eastAsiaTheme="minorEastAsia"/>
          <w:szCs w:val="21"/>
        </w:rPr>
        <w:t xml:space="preserve">] </w:t>
      </w:r>
      <w:r>
        <w:rPr>
          <w:rFonts w:ascii="Times New Roman" w:hAnsiTheme="minorEastAsia" w:eastAsiaTheme="minorEastAsia"/>
          <w:szCs w:val="21"/>
        </w:rPr>
        <w:t>日环食是由于光的直线传播形成的。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手影是光沿直线传播时被手挡住形成的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符合题意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水中倒影是岸上的物体反射的光经水面反射后形成的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即平面镜成像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不符合题意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幻灯机投影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利用的是凸透镜成像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属于光的折射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Theme="minorEastAsia" w:eastAsiaTheme="minorEastAsia"/>
          <w:szCs w:val="21"/>
        </w:rPr>
        <w:t>不符合题意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杯弓蛇影是弓反射的光经过水面的反射进入人的眼中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所以说是由于光的反射形成的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Theme="minorEastAsia" w:eastAsiaTheme="minorEastAsia"/>
          <w:szCs w:val="21"/>
        </w:rPr>
        <w:t>不符合题意。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垂直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Theme="minorEastAsia" w:eastAsiaTheme="minorEastAsia"/>
          <w:szCs w:val="21"/>
        </w:rPr>
        <w:t>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一次实验得到的结论具有偶然性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反射光线、入射光线和法线在同一平面内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(4)C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(5)</w:t>
      </w:r>
      <w:r>
        <w:rPr>
          <w:rFonts w:ascii="Times New Roman" w:hAnsiTheme="minorEastAsia" w:eastAsiaTheme="minorEastAsia"/>
          <w:szCs w:val="21"/>
        </w:rPr>
        <w:t>光反射时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光路是可逆的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[</w:t>
      </w:r>
      <w:r>
        <w:rPr>
          <w:rFonts w:ascii="Times New Roman" w:hAnsiTheme="minorEastAsia" w:eastAsiaTheme="minorEastAsia"/>
          <w:szCs w:val="21"/>
        </w:rPr>
        <w:t>解析</w:t>
      </w:r>
      <w:r>
        <w:rPr>
          <w:rFonts w:ascii="Times New Roman" w:hAnsi="Times New Roman" w:eastAsiaTheme="minorEastAsia"/>
          <w:szCs w:val="21"/>
        </w:rPr>
        <w:t>] (1)</w:t>
      </w:r>
      <w:r>
        <w:rPr>
          <w:rFonts w:ascii="Times New Roman" w:hAnsiTheme="minorEastAsia" w:eastAsiaTheme="minorEastAsia"/>
          <w:szCs w:val="21"/>
        </w:rPr>
        <w:t>白色纸板</w:t>
      </w:r>
      <w:r>
        <w:rPr>
          <w:rFonts w:ascii="Times New Roman" w:hAnsi="Times New Roman" w:eastAsiaTheme="minorEastAsia"/>
          <w:i/>
          <w:szCs w:val="21"/>
        </w:rPr>
        <w:t>ABCD</w:t>
      </w:r>
      <w:r>
        <w:rPr>
          <w:rFonts w:ascii="Times New Roman" w:hAnsiTheme="minorEastAsia" w:eastAsiaTheme="minorEastAsia"/>
          <w:szCs w:val="21"/>
        </w:rPr>
        <w:t>应垂直放置于平面镜上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这样反射光才可以在硬纸板上呈现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移动激光笔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使入射光绕入射点</w:t>
      </w:r>
      <w:r>
        <w:rPr>
          <w:rFonts w:ascii="Times New Roman" w:hAnsi="Times New Roman" w:eastAsiaTheme="minorEastAsia"/>
          <w:i/>
          <w:szCs w:val="21"/>
        </w:rPr>
        <w:t>O</w:t>
      </w:r>
      <w:r>
        <w:rPr>
          <w:rFonts w:ascii="Times New Roman" w:hAnsiTheme="minorEastAsia" w:eastAsiaTheme="minorEastAsia"/>
          <w:szCs w:val="21"/>
        </w:rPr>
        <w:t>沿逆时针方向转动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则入射角增大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反射角也增大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则反射光线会远离法线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即反射光将会顺时针转动。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因为一次实验具有很大的偶然性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所以不能只由一组数据就得出结论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应改变入射角的度数进行多次实验。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如图乙所示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将纸板右半部分绕</w:t>
      </w:r>
      <w:r>
        <w:rPr>
          <w:rFonts w:ascii="Times New Roman" w:hAnsi="Times New Roman" w:eastAsiaTheme="minorEastAsia"/>
          <w:i/>
          <w:szCs w:val="21"/>
        </w:rPr>
        <w:t>ON</w:t>
      </w:r>
      <w:r>
        <w:rPr>
          <w:rFonts w:ascii="Times New Roman" w:hAnsiTheme="minorEastAsia" w:eastAsiaTheme="minorEastAsia"/>
          <w:szCs w:val="21"/>
        </w:rPr>
        <w:t>向后翻转任意角度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发现纸板上均无反射光呈现。此现象说明了反射光线、入射光线和法线在同一平面内。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(4)</w:t>
      </w:r>
      <w:r>
        <w:rPr>
          <w:rFonts w:ascii="Times New Roman" w:hAnsiTheme="minorEastAsia" w:eastAsiaTheme="minorEastAsia"/>
          <w:szCs w:val="21"/>
        </w:rPr>
        <w:t>在图甲中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若将纸板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连同激光笔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绕</w:t>
      </w:r>
      <w:r>
        <w:rPr>
          <w:rFonts w:ascii="Times New Roman" w:hAnsi="Times New Roman" w:eastAsiaTheme="minorEastAsia"/>
          <w:i/>
          <w:szCs w:val="21"/>
        </w:rPr>
        <w:t>CD</w:t>
      </w:r>
      <w:r>
        <w:rPr>
          <w:rFonts w:ascii="Times New Roman" w:hAnsiTheme="minorEastAsia" w:eastAsiaTheme="minorEastAsia"/>
          <w:szCs w:val="21"/>
        </w:rPr>
        <w:t>向后倾斜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而法线始终垂直于平面镜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则反射光线、入射光线、法线所在的平面也垂直于平面镜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所以可知反射光在纸板前方。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(5)</w:t>
      </w:r>
      <w:r>
        <w:rPr>
          <w:rFonts w:ascii="Times New Roman" w:hAnsiTheme="minorEastAsia" w:eastAsiaTheme="minorEastAsia"/>
          <w:szCs w:val="21"/>
        </w:rPr>
        <w:t>因为反射时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光路是可逆的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所以小明和小刚都想从镜子中看到对方的眼睛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而不想让对方看到自己的眼睛是做不到的。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Theme="minorEastAsia" w:eastAsiaTheme="minorEastAsia"/>
          <w:i/>
          <w:szCs w:val="21"/>
        </w:rPr>
      </w:pPr>
      <w:r>
        <w:rPr>
          <w:rFonts w:ascii="Times New Roman" w:hAnsi="Times New Roman" w:eastAsiaTheme="minorEastAsia"/>
          <w:szCs w:val="21"/>
        </w:rPr>
        <w:t>3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较暗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像的位置</w:t>
      </w:r>
      <w:r>
        <w:rPr>
          <w:rFonts w:ascii="Times New Roman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无关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(4)</w:t>
      </w:r>
      <w:r>
        <w:rPr>
          <w:rFonts w:ascii="Times New Roman" w:hAnsiTheme="minorEastAsia" w:eastAsiaTheme="minorEastAsia"/>
          <w:szCs w:val="21"/>
        </w:rPr>
        <w:t>虚</w:t>
      </w:r>
      <w:r>
        <w:rPr>
          <w:rFonts w:ascii="Times New Roman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4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Theme="minorEastAsia" w:eastAsiaTheme="minorEastAsia"/>
          <w:i/>
          <w:szCs w:val="21"/>
        </w:rPr>
        <w:t>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5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如图所示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188720" cy="904875"/>
            <wp:effectExtent l="0" t="0" r="0" b="0"/>
            <wp:docPr id="381" name="22HZW139.EPS" descr="id:21474868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1" name="22HZW139.EPS" descr="id:2147486860;FounderCES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8720" cy="90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6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Theme="minorEastAsia" w:eastAsiaTheme="minorEastAsia"/>
          <w:szCs w:val="21"/>
        </w:rPr>
        <w:t>如图所示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1883410" cy="697865"/>
            <wp:effectExtent l="0" t="0" r="0" b="0"/>
            <wp:docPr id="382" name="22HZW141.EPS" descr="id:21474868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22HZW141.EPS" descr="id:2147486867;FounderCES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3520" cy="698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[</w:t>
      </w:r>
      <w:r>
        <w:rPr>
          <w:rFonts w:ascii="Times New Roman" w:hAnsiTheme="minorEastAsia" w:eastAsiaTheme="minorEastAsia"/>
          <w:szCs w:val="21"/>
        </w:rPr>
        <w:t>解析</w:t>
      </w:r>
      <w:r>
        <w:rPr>
          <w:rFonts w:ascii="Times New Roman" w:hAnsi="Times New Roman" w:eastAsiaTheme="minorEastAsia"/>
          <w:szCs w:val="21"/>
        </w:rPr>
        <w:t xml:space="preserve">] </w:t>
      </w:r>
      <w:r>
        <w:rPr>
          <w:rFonts w:ascii="Times New Roman" w:hAnsiTheme="minorEastAsia" w:eastAsiaTheme="minorEastAsia"/>
          <w:szCs w:val="21"/>
        </w:rPr>
        <w:t>过凸透镜左侧二倍焦距处的入射光线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经凸透镜折射后折射光线通过另一侧二倍焦距处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而该入射光线是经平面镜反射后的反射光线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故先根据平面镜成像的特点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像与物关于平面镜对称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Theme="minorEastAsia" w:eastAsiaTheme="minorEastAsia"/>
          <w:szCs w:val="21"/>
        </w:rPr>
        <w:t>画出</w:t>
      </w:r>
      <w:r>
        <w:rPr>
          <w:rFonts w:ascii="Times New Roman" w:hAnsi="Times New Roman" w:eastAsiaTheme="minorEastAsia"/>
          <w:i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的像</w:t>
      </w:r>
      <w:r>
        <w:rPr>
          <w:rFonts w:ascii="Times New Roman" w:hAnsi="Times New Roman" w:eastAsiaTheme="minorEastAsia"/>
          <w:i/>
          <w:szCs w:val="21"/>
        </w:rPr>
        <w:t>A'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再根据反射光线好像是从虚像上发出的、并且过凸透镜左侧二倍焦距处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连接</w:t>
      </w:r>
      <w:r>
        <w:rPr>
          <w:rFonts w:ascii="Times New Roman" w:hAnsi="Times New Roman" w:eastAsiaTheme="minorEastAsia"/>
          <w:i/>
          <w:szCs w:val="21"/>
        </w:rPr>
        <w:t>A'P</w:t>
      </w:r>
      <w:r>
        <w:rPr>
          <w:rFonts w:ascii="Times New Roman" w:hAnsiTheme="minorEastAsia" w:eastAsiaTheme="minorEastAsia"/>
          <w:szCs w:val="21"/>
        </w:rPr>
        <w:t>可得入射点</w:t>
      </w:r>
      <w:r>
        <w:rPr>
          <w:rFonts w:ascii="Times New Roman" w:hAnsi="Times New Roman" w:eastAsiaTheme="minorEastAsia"/>
          <w:szCs w:val="21"/>
        </w:rPr>
        <w:t>(</w:t>
      </w:r>
      <w:r>
        <w:rPr>
          <w:rFonts w:ascii="Times New Roman" w:hAnsiTheme="minorEastAsia" w:eastAsiaTheme="minorEastAsia"/>
          <w:szCs w:val="21"/>
        </w:rPr>
        <w:t>反射点</w:t>
      </w:r>
      <w:r>
        <w:rPr>
          <w:rFonts w:ascii="Times New Roman" w:hAnsi="Times New Roman" w:eastAsiaTheme="minorEastAsia"/>
          <w:szCs w:val="21"/>
        </w:rPr>
        <w:t>)</w:t>
      </w:r>
      <w:r>
        <w:rPr>
          <w:rFonts w:ascii="Times New Roman" w:hAnsi="Times New Roman" w:eastAsiaTheme="minorEastAsia"/>
          <w:i/>
          <w:szCs w:val="21"/>
        </w:rPr>
        <w:t>B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连接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Theme="minorEastAsia" w:eastAsiaTheme="minorEastAsia"/>
          <w:szCs w:val="21"/>
        </w:rPr>
        <w:t>并延长可得反射光线、连接</w:t>
      </w:r>
      <w:r>
        <w:rPr>
          <w:rFonts w:ascii="Times New Roman" w:hAnsi="Times New Roman" w:eastAsiaTheme="minorEastAsia"/>
          <w:i/>
          <w:szCs w:val="21"/>
        </w:rPr>
        <w:t>AB</w:t>
      </w:r>
      <w:r>
        <w:rPr>
          <w:rFonts w:ascii="Times New Roman" w:hAnsiTheme="minorEastAsia" w:eastAsiaTheme="minorEastAsia"/>
          <w:szCs w:val="21"/>
        </w:rPr>
        <w:t>可得入射光线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而经平面镜反射后的反射光线</w:t>
      </w:r>
      <w:r>
        <w:rPr>
          <w:rFonts w:ascii="Times New Roman" w:hAnsi="Times New Roman" w:eastAsiaTheme="minorEastAsia"/>
          <w:i/>
          <w:szCs w:val="21"/>
        </w:rPr>
        <w:t>BP</w:t>
      </w:r>
      <w:r>
        <w:rPr>
          <w:rFonts w:ascii="Times New Roman" w:hAnsiTheme="minorEastAsia" w:eastAsiaTheme="minorEastAsia"/>
          <w:szCs w:val="21"/>
        </w:rPr>
        <w:t>过凸透镜左侧二倍焦距处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经凸透镜折射后折射光线通过另一侧二倍焦距处。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7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[</w:t>
      </w:r>
      <w:r>
        <w:rPr>
          <w:rFonts w:ascii="Times New Roman" w:hAnsiTheme="minorEastAsia" w:eastAsiaTheme="minorEastAsia"/>
          <w:szCs w:val="21"/>
        </w:rPr>
        <w:t>解析</w:t>
      </w:r>
      <w:r>
        <w:rPr>
          <w:rFonts w:ascii="Times New Roman" w:hAnsi="Times New Roman" w:eastAsiaTheme="minorEastAsia"/>
          <w:szCs w:val="21"/>
        </w:rPr>
        <w:t xml:space="preserve">] </w:t>
      </w:r>
      <w:r>
        <w:rPr>
          <w:rFonts w:ascii="Times New Roman" w:hAnsiTheme="minorEastAsia" w:eastAsiaTheme="minorEastAsia"/>
          <w:szCs w:val="21"/>
        </w:rPr>
        <w:t>根据投影仪成像的原理可知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手机到透镜的距离应大于一倍焦距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小于二倍焦距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A</w:t>
      </w:r>
      <w:r>
        <w:rPr>
          <w:rFonts w:ascii="Times New Roman" w:hAnsiTheme="minorEastAsia" w:eastAsiaTheme="minorEastAsia"/>
          <w:szCs w:val="21"/>
        </w:rPr>
        <w:t>错误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投影仪成的像是倒立、放大的实像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B</w:t>
      </w:r>
      <w:r>
        <w:rPr>
          <w:rFonts w:ascii="Times New Roman" w:hAnsiTheme="minorEastAsia" w:eastAsiaTheme="minorEastAsia"/>
          <w:szCs w:val="21"/>
        </w:rPr>
        <w:t>正确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若用不透明的硬纸板遮住透镜的一部分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白墙上的画面仍然完整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只是亮度变暗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C</w:t>
      </w:r>
      <w:r>
        <w:rPr>
          <w:rFonts w:ascii="Times New Roman" w:hAnsiTheme="minorEastAsia" w:eastAsiaTheme="minorEastAsia"/>
          <w:szCs w:val="21"/>
        </w:rPr>
        <w:t>错误</w:t>
      </w:r>
      <w:r>
        <w:rPr>
          <w:rFonts w:ascii="Times New Roman" w:hAnsi="Times New Roman" w:eastAsiaTheme="minorEastAsia"/>
          <w:szCs w:val="21"/>
        </w:rPr>
        <w:t>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发生漫反射的物体从不同角度都能看到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因此从各个角度都能清楚地看到白墙上的像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是因为白墙对照射到其上面的光产生漫反射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故</w:t>
      </w:r>
      <w:r>
        <w:rPr>
          <w:rFonts w:ascii="Times New Roman" w:hAnsi="Times New Roman" w:eastAsiaTheme="minorEastAsia"/>
          <w:szCs w:val="21"/>
        </w:rPr>
        <w:t>D</w:t>
      </w:r>
      <w:r>
        <w:rPr>
          <w:rFonts w:ascii="Times New Roman" w:hAnsiTheme="minorEastAsia" w:eastAsiaTheme="minorEastAsia"/>
          <w:szCs w:val="21"/>
        </w:rPr>
        <w:t>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8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(1)</w:t>
      </w:r>
      <w:r>
        <w:rPr>
          <w:rFonts w:ascii="Times New Roman" w:hAnsiTheme="minorEastAsia" w:eastAsiaTheme="minorEastAsia"/>
          <w:szCs w:val="21"/>
        </w:rPr>
        <w:t>下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10</w:t>
      </w:r>
      <w:r>
        <w:rPr>
          <w:rFonts w:ascii="Times New Roman" w:hAnsi="Times New Roman" w:eastAsiaTheme="minorEastAsia"/>
          <w:i/>
          <w:szCs w:val="21"/>
        </w:rPr>
        <w:t>.</w:t>
      </w:r>
      <w:r>
        <w:rPr>
          <w:rFonts w:ascii="Times New Roman" w:hAnsi="Times New Roman" w:eastAsiaTheme="minorEastAsia"/>
          <w:szCs w:val="21"/>
        </w:rPr>
        <w:t>0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="Times New Roman" w:eastAsiaTheme="minorEastAsia"/>
          <w:szCs w:val="21"/>
        </w:rPr>
        <w:t>(2)</w:t>
      </w:r>
      <w:r>
        <w:rPr>
          <w:rFonts w:ascii="Times New Roman" w:hAnsiTheme="minorEastAsia" w:eastAsiaTheme="minorEastAsia"/>
          <w:szCs w:val="21"/>
        </w:rPr>
        <w:t>不动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Theme="minorEastAsia" w:eastAsiaTheme="minorEastAsia"/>
          <w:szCs w:val="21"/>
        </w:rPr>
        <w:t>较暗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能</w:t>
      </w:r>
      <w:r>
        <w:rPr>
          <w:rFonts w:ascii="Times New Roman" w:hAnsiTheme="minorEastAsia" w:eastAsiaTheme="minorEastAsia"/>
          <w:i/>
          <w:szCs w:val="21"/>
        </w:rPr>
        <w:t>　</w:t>
      </w:r>
      <w:r>
        <w:rPr>
          <w:rFonts w:ascii="Times New Roman" w:hAnsiTheme="minorEastAsia" w:eastAsiaTheme="minorEastAsia"/>
          <w:szCs w:val="21"/>
        </w:rPr>
        <w:t>正倒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[</w:t>
      </w:r>
      <w:r>
        <w:rPr>
          <w:rFonts w:ascii="Times New Roman" w:hAnsiTheme="minorEastAsia" w:eastAsiaTheme="minorEastAsia"/>
          <w:szCs w:val="21"/>
        </w:rPr>
        <w:t>解析</w:t>
      </w:r>
      <w:r>
        <w:rPr>
          <w:rFonts w:ascii="Times New Roman" w:hAnsi="Times New Roman" w:eastAsiaTheme="minorEastAsia"/>
          <w:szCs w:val="21"/>
        </w:rPr>
        <w:t>] (2)</w:t>
      </w:r>
      <w:r>
        <w:rPr>
          <w:rFonts w:ascii="Times New Roman" w:hAnsiTheme="minorEastAsia" w:eastAsiaTheme="minorEastAsia"/>
          <w:szCs w:val="21"/>
        </w:rPr>
        <w:t>小孔成像时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要想光屏上承接与光源等大的像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则物距应该等于像距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光源位置不变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取下凸透镜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在原透镜位置正确放置带小孔的光板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即光屏应该保持不动。实验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是凸透镜成像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其原理是光的折射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将光线会聚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实验</w:t>
      </w:r>
      <w:r>
        <w:rPr>
          <w:rFonts w:ascii="Times New Roman" w:hAnsi="Times New Roman" w:eastAsiaTheme="minorEastAsia"/>
          <w:szCs w:val="21"/>
        </w:rPr>
        <w:t>2</w:t>
      </w:r>
      <w:r>
        <w:rPr>
          <w:rFonts w:ascii="Times New Roman" w:hAnsiTheme="minorEastAsia" w:eastAsiaTheme="minorEastAsia"/>
          <w:szCs w:val="21"/>
        </w:rPr>
        <w:t>是小孔成像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其原理是光在同一种均匀介质中沿直线传播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成像光线没有实验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的多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所以成的像与实验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成的像相比较暗一些。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distribute"/>
        <w:textAlignment w:val="auto"/>
        <w:outlineLvl w:val="9"/>
        <w:rPr>
          <w:rFonts w:ascii="Times New Roman" w:hAnsiTheme="minorEastAsia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t>(3)</w:t>
      </w:r>
      <w:r>
        <w:rPr>
          <w:rFonts w:ascii="Times New Roman" w:hAnsiTheme="minorEastAsia" w:eastAsiaTheme="minorEastAsia"/>
          <w:szCs w:val="21"/>
        </w:rPr>
        <w:t>光源及光屏位置不变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取下凸透镜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在原透镜位置正确放置一块薄玻璃板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探究的是平面镜成像特点的实验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平面镜成的像是虚像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只能在光源一侧透过玻璃板观察才能看得到</w:t>
      </w:r>
      <w:r>
        <w:rPr>
          <w:rFonts w:ascii="Times New Roman" w:hAnsi="Times New Roman" w:eastAsiaTheme="minorEastAsia"/>
          <w:szCs w:val="21"/>
        </w:rPr>
        <w:t>;</w:t>
      </w:r>
      <w:r>
        <w:rPr>
          <w:rFonts w:ascii="Times New Roman" w:hAnsiTheme="minorEastAsia" w:eastAsiaTheme="minorEastAsia"/>
          <w:szCs w:val="21"/>
        </w:rPr>
        <w:t>实验</w:t>
      </w:r>
      <w:r>
        <w:rPr>
          <w:rFonts w:ascii="Times New Roman" w:hAnsi="Times New Roman" w:eastAsiaTheme="minorEastAsia"/>
          <w:szCs w:val="21"/>
        </w:rPr>
        <w:t>1</w:t>
      </w:r>
      <w:r>
        <w:rPr>
          <w:rFonts w:ascii="Times New Roman" w:hAnsiTheme="minorEastAsia" w:eastAsiaTheme="minorEastAsia"/>
          <w:szCs w:val="21"/>
        </w:rPr>
        <w:t>中成的是倒立、等大的实像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平面镜成的是正立、等大的虚像</w:t>
      </w:r>
      <w:r>
        <w:rPr>
          <w:rFonts w:ascii="Times New Roman" w:hAnsi="Times New Roman" w:eastAsiaTheme="minorEastAsia"/>
          <w:szCs w:val="21"/>
        </w:rPr>
        <w:t>,</w:t>
      </w:r>
      <w:r>
        <w:rPr>
          <w:rFonts w:ascii="Times New Roman" w:hAnsiTheme="minorEastAsia" w:eastAsiaTheme="minorEastAsia"/>
          <w:szCs w:val="21"/>
        </w:rPr>
        <w:t>所以它们在正倒、虚实方面有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ascii="Times New Roman" w:hAnsi="Times New Roman" w:eastAsiaTheme="minorEastAsia"/>
          <w:szCs w:val="21"/>
        </w:rPr>
      </w:pPr>
      <w:r>
        <w:rPr>
          <w:rFonts w:ascii="Times New Roman" w:hAnsiTheme="minorEastAsia" w:eastAsiaTheme="minorEastAsia"/>
          <w:szCs w:val="21"/>
        </w:rPr>
        <w:t>区别。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01"/>
        <w:jc w:val="center"/>
        <w:textAlignment w:val="auto"/>
        <w:outlineLvl w:val="9"/>
        <w:rPr>
          <w:rFonts w:ascii="黑体" w:hAnsi="黑体" w:eastAsia="黑体"/>
          <w:color w:val="333333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none" w:color="auto" w:sz="0" w:space="0"/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6B"/>
    <w:rsid w:val="00000603"/>
    <w:rsid w:val="00000957"/>
    <w:rsid w:val="00000C96"/>
    <w:rsid w:val="00000EE6"/>
    <w:rsid w:val="00001D9D"/>
    <w:rsid w:val="0000224B"/>
    <w:rsid w:val="00002BA7"/>
    <w:rsid w:val="000034B8"/>
    <w:rsid w:val="000037F0"/>
    <w:rsid w:val="00003C95"/>
    <w:rsid w:val="00004479"/>
    <w:rsid w:val="00005F46"/>
    <w:rsid w:val="0000798E"/>
    <w:rsid w:val="00007B9A"/>
    <w:rsid w:val="00010347"/>
    <w:rsid w:val="00010C3D"/>
    <w:rsid w:val="0001167F"/>
    <w:rsid w:val="00011E30"/>
    <w:rsid w:val="0001299F"/>
    <w:rsid w:val="00012A6B"/>
    <w:rsid w:val="000130B2"/>
    <w:rsid w:val="0001374A"/>
    <w:rsid w:val="00013CA1"/>
    <w:rsid w:val="000144C6"/>
    <w:rsid w:val="00014912"/>
    <w:rsid w:val="00014F5E"/>
    <w:rsid w:val="00015149"/>
    <w:rsid w:val="000152BC"/>
    <w:rsid w:val="00015826"/>
    <w:rsid w:val="00015A00"/>
    <w:rsid w:val="00015A35"/>
    <w:rsid w:val="00015E8C"/>
    <w:rsid w:val="000163D5"/>
    <w:rsid w:val="000169A6"/>
    <w:rsid w:val="000169F6"/>
    <w:rsid w:val="000178E3"/>
    <w:rsid w:val="0002039B"/>
    <w:rsid w:val="0002066E"/>
    <w:rsid w:val="000218AB"/>
    <w:rsid w:val="00021C73"/>
    <w:rsid w:val="00021DE2"/>
    <w:rsid w:val="0002222F"/>
    <w:rsid w:val="00022243"/>
    <w:rsid w:val="00022571"/>
    <w:rsid w:val="0002293C"/>
    <w:rsid w:val="000239FD"/>
    <w:rsid w:val="00023B49"/>
    <w:rsid w:val="0002427B"/>
    <w:rsid w:val="00025B8D"/>
    <w:rsid w:val="00025C94"/>
    <w:rsid w:val="00025F89"/>
    <w:rsid w:val="00026E93"/>
    <w:rsid w:val="00027221"/>
    <w:rsid w:val="000278EA"/>
    <w:rsid w:val="000302CA"/>
    <w:rsid w:val="00032F49"/>
    <w:rsid w:val="000334E4"/>
    <w:rsid w:val="00033B49"/>
    <w:rsid w:val="000349F0"/>
    <w:rsid w:val="00035B9D"/>
    <w:rsid w:val="00036CEC"/>
    <w:rsid w:val="000405D6"/>
    <w:rsid w:val="00040930"/>
    <w:rsid w:val="00042ACB"/>
    <w:rsid w:val="00042FFB"/>
    <w:rsid w:val="000435E6"/>
    <w:rsid w:val="00043696"/>
    <w:rsid w:val="000436BD"/>
    <w:rsid w:val="00043F74"/>
    <w:rsid w:val="00044418"/>
    <w:rsid w:val="0004499A"/>
    <w:rsid w:val="00044FA8"/>
    <w:rsid w:val="00044FF5"/>
    <w:rsid w:val="00045254"/>
    <w:rsid w:val="00045330"/>
    <w:rsid w:val="00045742"/>
    <w:rsid w:val="00045B06"/>
    <w:rsid w:val="000462DF"/>
    <w:rsid w:val="000467DA"/>
    <w:rsid w:val="00046A7A"/>
    <w:rsid w:val="00046F32"/>
    <w:rsid w:val="0004739A"/>
    <w:rsid w:val="00050200"/>
    <w:rsid w:val="000503F2"/>
    <w:rsid w:val="0005053D"/>
    <w:rsid w:val="00050D03"/>
    <w:rsid w:val="0005132B"/>
    <w:rsid w:val="00051C27"/>
    <w:rsid w:val="0005279E"/>
    <w:rsid w:val="00052995"/>
    <w:rsid w:val="00053164"/>
    <w:rsid w:val="00053532"/>
    <w:rsid w:val="0005432B"/>
    <w:rsid w:val="00054652"/>
    <w:rsid w:val="00054D0B"/>
    <w:rsid w:val="00057D4B"/>
    <w:rsid w:val="00060766"/>
    <w:rsid w:val="00060B68"/>
    <w:rsid w:val="00060DCB"/>
    <w:rsid w:val="00060FF8"/>
    <w:rsid w:val="000616C9"/>
    <w:rsid w:val="00061E03"/>
    <w:rsid w:val="000626D4"/>
    <w:rsid w:val="000639E9"/>
    <w:rsid w:val="00064723"/>
    <w:rsid w:val="00064999"/>
    <w:rsid w:val="00064E4F"/>
    <w:rsid w:val="00064EB1"/>
    <w:rsid w:val="00064F05"/>
    <w:rsid w:val="000654EE"/>
    <w:rsid w:val="00065653"/>
    <w:rsid w:val="00065B92"/>
    <w:rsid w:val="00067098"/>
    <w:rsid w:val="00070612"/>
    <w:rsid w:val="00070BB4"/>
    <w:rsid w:val="000716BF"/>
    <w:rsid w:val="000721A3"/>
    <w:rsid w:val="00072695"/>
    <w:rsid w:val="0007271D"/>
    <w:rsid w:val="0007282F"/>
    <w:rsid w:val="0007380A"/>
    <w:rsid w:val="00073929"/>
    <w:rsid w:val="00074502"/>
    <w:rsid w:val="000752E2"/>
    <w:rsid w:val="0007537A"/>
    <w:rsid w:val="00075EF2"/>
    <w:rsid w:val="00075F8C"/>
    <w:rsid w:val="00076234"/>
    <w:rsid w:val="00076255"/>
    <w:rsid w:val="000764C6"/>
    <w:rsid w:val="00076E5E"/>
    <w:rsid w:val="00076F3B"/>
    <w:rsid w:val="000773A0"/>
    <w:rsid w:val="000773A5"/>
    <w:rsid w:val="000776AB"/>
    <w:rsid w:val="000779AB"/>
    <w:rsid w:val="00077F8F"/>
    <w:rsid w:val="00081C7D"/>
    <w:rsid w:val="00082430"/>
    <w:rsid w:val="000826B3"/>
    <w:rsid w:val="000827E8"/>
    <w:rsid w:val="00082FCB"/>
    <w:rsid w:val="000831E0"/>
    <w:rsid w:val="00083F78"/>
    <w:rsid w:val="00084069"/>
    <w:rsid w:val="000846C1"/>
    <w:rsid w:val="000846E0"/>
    <w:rsid w:val="00084B83"/>
    <w:rsid w:val="00084D93"/>
    <w:rsid w:val="00085115"/>
    <w:rsid w:val="0008575D"/>
    <w:rsid w:val="00085C30"/>
    <w:rsid w:val="00085DE9"/>
    <w:rsid w:val="000862D4"/>
    <w:rsid w:val="00086517"/>
    <w:rsid w:val="00086939"/>
    <w:rsid w:val="00086B7B"/>
    <w:rsid w:val="00087028"/>
    <w:rsid w:val="00087074"/>
    <w:rsid w:val="00090217"/>
    <w:rsid w:val="000917A4"/>
    <w:rsid w:val="0009194F"/>
    <w:rsid w:val="00091C21"/>
    <w:rsid w:val="00092410"/>
    <w:rsid w:val="000924B5"/>
    <w:rsid w:val="000930AB"/>
    <w:rsid w:val="00094290"/>
    <w:rsid w:val="00094484"/>
    <w:rsid w:val="00094B3C"/>
    <w:rsid w:val="00094BDE"/>
    <w:rsid w:val="00095281"/>
    <w:rsid w:val="00095480"/>
    <w:rsid w:val="0009714A"/>
    <w:rsid w:val="000A0886"/>
    <w:rsid w:val="000A0D3B"/>
    <w:rsid w:val="000A0E2D"/>
    <w:rsid w:val="000A122B"/>
    <w:rsid w:val="000A1AAB"/>
    <w:rsid w:val="000A202B"/>
    <w:rsid w:val="000A221A"/>
    <w:rsid w:val="000A2921"/>
    <w:rsid w:val="000A2B98"/>
    <w:rsid w:val="000A3F78"/>
    <w:rsid w:val="000A3FA9"/>
    <w:rsid w:val="000A431C"/>
    <w:rsid w:val="000A4358"/>
    <w:rsid w:val="000A44E4"/>
    <w:rsid w:val="000A49DA"/>
    <w:rsid w:val="000A5158"/>
    <w:rsid w:val="000A52C6"/>
    <w:rsid w:val="000A5AD0"/>
    <w:rsid w:val="000A65B7"/>
    <w:rsid w:val="000A6AF6"/>
    <w:rsid w:val="000A7285"/>
    <w:rsid w:val="000B081E"/>
    <w:rsid w:val="000B0E04"/>
    <w:rsid w:val="000B10E3"/>
    <w:rsid w:val="000B1A57"/>
    <w:rsid w:val="000B2101"/>
    <w:rsid w:val="000B21BA"/>
    <w:rsid w:val="000B25CD"/>
    <w:rsid w:val="000B2ABD"/>
    <w:rsid w:val="000B2C1D"/>
    <w:rsid w:val="000B2E36"/>
    <w:rsid w:val="000B2EC6"/>
    <w:rsid w:val="000B31B1"/>
    <w:rsid w:val="000B49A5"/>
    <w:rsid w:val="000B4A39"/>
    <w:rsid w:val="000B4A7E"/>
    <w:rsid w:val="000B585C"/>
    <w:rsid w:val="000B62EE"/>
    <w:rsid w:val="000B674F"/>
    <w:rsid w:val="000B73B0"/>
    <w:rsid w:val="000B7B61"/>
    <w:rsid w:val="000B7C65"/>
    <w:rsid w:val="000C04AC"/>
    <w:rsid w:val="000C16AB"/>
    <w:rsid w:val="000C2989"/>
    <w:rsid w:val="000C2D65"/>
    <w:rsid w:val="000C36B2"/>
    <w:rsid w:val="000C3B3A"/>
    <w:rsid w:val="000C58BB"/>
    <w:rsid w:val="000C61BA"/>
    <w:rsid w:val="000C7176"/>
    <w:rsid w:val="000D0194"/>
    <w:rsid w:val="000D082D"/>
    <w:rsid w:val="000D110C"/>
    <w:rsid w:val="000D2197"/>
    <w:rsid w:val="000D3A39"/>
    <w:rsid w:val="000D42BF"/>
    <w:rsid w:val="000D4A98"/>
    <w:rsid w:val="000D4F2F"/>
    <w:rsid w:val="000D5214"/>
    <w:rsid w:val="000D5D62"/>
    <w:rsid w:val="000D62DF"/>
    <w:rsid w:val="000D672E"/>
    <w:rsid w:val="000D706F"/>
    <w:rsid w:val="000D7200"/>
    <w:rsid w:val="000D739A"/>
    <w:rsid w:val="000D7F34"/>
    <w:rsid w:val="000E0081"/>
    <w:rsid w:val="000E0D60"/>
    <w:rsid w:val="000E142A"/>
    <w:rsid w:val="000E1D1D"/>
    <w:rsid w:val="000E1E7C"/>
    <w:rsid w:val="000E216D"/>
    <w:rsid w:val="000E21FC"/>
    <w:rsid w:val="000E2440"/>
    <w:rsid w:val="000E24E9"/>
    <w:rsid w:val="000E26C6"/>
    <w:rsid w:val="000E2820"/>
    <w:rsid w:val="000E2AA4"/>
    <w:rsid w:val="000E2B40"/>
    <w:rsid w:val="000E38DB"/>
    <w:rsid w:val="000E3F5B"/>
    <w:rsid w:val="000E475A"/>
    <w:rsid w:val="000E480D"/>
    <w:rsid w:val="000E4A4A"/>
    <w:rsid w:val="000E4C18"/>
    <w:rsid w:val="000E4E93"/>
    <w:rsid w:val="000E5BC2"/>
    <w:rsid w:val="000E6116"/>
    <w:rsid w:val="000E6FB8"/>
    <w:rsid w:val="000E744D"/>
    <w:rsid w:val="000E751E"/>
    <w:rsid w:val="000E7A43"/>
    <w:rsid w:val="000F057E"/>
    <w:rsid w:val="000F0FCD"/>
    <w:rsid w:val="000F1D6C"/>
    <w:rsid w:val="000F24B1"/>
    <w:rsid w:val="000F2CCE"/>
    <w:rsid w:val="000F31DD"/>
    <w:rsid w:val="000F3873"/>
    <w:rsid w:val="000F3C00"/>
    <w:rsid w:val="000F441F"/>
    <w:rsid w:val="000F447B"/>
    <w:rsid w:val="000F46BC"/>
    <w:rsid w:val="000F4909"/>
    <w:rsid w:val="000F4DD3"/>
    <w:rsid w:val="000F5EE1"/>
    <w:rsid w:val="000F625F"/>
    <w:rsid w:val="000F6602"/>
    <w:rsid w:val="000F67CB"/>
    <w:rsid w:val="000F6FCF"/>
    <w:rsid w:val="000F701B"/>
    <w:rsid w:val="000F7EE9"/>
    <w:rsid w:val="00100008"/>
    <w:rsid w:val="00100774"/>
    <w:rsid w:val="00100D92"/>
    <w:rsid w:val="00101382"/>
    <w:rsid w:val="001013E8"/>
    <w:rsid w:val="00101558"/>
    <w:rsid w:val="001018A6"/>
    <w:rsid w:val="00101ED6"/>
    <w:rsid w:val="00103A04"/>
    <w:rsid w:val="0010437A"/>
    <w:rsid w:val="00104937"/>
    <w:rsid w:val="00104C76"/>
    <w:rsid w:val="00106B81"/>
    <w:rsid w:val="00106BDC"/>
    <w:rsid w:val="0010704E"/>
    <w:rsid w:val="00107C54"/>
    <w:rsid w:val="00107E8B"/>
    <w:rsid w:val="00110705"/>
    <w:rsid w:val="0011164F"/>
    <w:rsid w:val="00112383"/>
    <w:rsid w:val="001125D6"/>
    <w:rsid w:val="001129C5"/>
    <w:rsid w:val="00112E39"/>
    <w:rsid w:val="00113139"/>
    <w:rsid w:val="00113965"/>
    <w:rsid w:val="00113AFB"/>
    <w:rsid w:val="00113CF1"/>
    <w:rsid w:val="00113F05"/>
    <w:rsid w:val="001143A6"/>
    <w:rsid w:val="00114A89"/>
    <w:rsid w:val="0011510E"/>
    <w:rsid w:val="001154C0"/>
    <w:rsid w:val="00115CD7"/>
    <w:rsid w:val="00115E69"/>
    <w:rsid w:val="00116134"/>
    <w:rsid w:val="00116C0C"/>
    <w:rsid w:val="001171FC"/>
    <w:rsid w:val="001175FA"/>
    <w:rsid w:val="001206BB"/>
    <w:rsid w:val="00120914"/>
    <w:rsid w:val="00120A5F"/>
    <w:rsid w:val="00120D30"/>
    <w:rsid w:val="00121F89"/>
    <w:rsid w:val="00122B78"/>
    <w:rsid w:val="00123D1F"/>
    <w:rsid w:val="00124400"/>
    <w:rsid w:val="00124C42"/>
    <w:rsid w:val="0012611B"/>
    <w:rsid w:val="00126413"/>
    <w:rsid w:val="001266CE"/>
    <w:rsid w:val="00127D51"/>
    <w:rsid w:val="00131271"/>
    <w:rsid w:val="0013177A"/>
    <w:rsid w:val="00132D6B"/>
    <w:rsid w:val="00133BFE"/>
    <w:rsid w:val="0013459F"/>
    <w:rsid w:val="0013476C"/>
    <w:rsid w:val="00134A9F"/>
    <w:rsid w:val="00134CD6"/>
    <w:rsid w:val="00134E94"/>
    <w:rsid w:val="00135119"/>
    <w:rsid w:val="001352FA"/>
    <w:rsid w:val="00136766"/>
    <w:rsid w:val="00136858"/>
    <w:rsid w:val="001371DA"/>
    <w:rsid w:val="00137D52"/>
    <w:rsid w:val="00140659"/>
    <w:rsid w:val="001407D1"/>
    <w:rsid w:val="001413A2"/>
    <w:rsid w:val="001415DA"/>
    <w:rsid w:val="0014189F"/>
    <w:rsid w:val="00141942"/>
    <w:rsid w:val="00141B49"/>
    <w:rsid w:val="00142603"/>
    <w:rsid w:val="00143025"/>
    <w:rsid w:val="0014302B"/>
    <w:rsid w:val="0014307D"/>
    <w:rsid w:val="001430E3"/>
    <w:rsid w:val="00143824"/>
    <w:rsid w:val="00145E20"/>
    <w:rsid w:val="0014629C"/>
    <w:rsid w:val="001465DB"/>
    <w:rsid w:val="00147505"/>
    <w:rsid w:val="00147507"/>
    <w:rsid w:val="00147BA6"/>
    <w:rsid w:val="00150E0F"/>
    <w:rsid w:val="0015115B"/>
    <w:rsid w:val="0015137D"/>
    <w:rsid w:val="00151602"/>
    <w:rsid w:val="00152F70"/>
    <w:rsid w:val="00153367"/>
    <w:rsid w:val="001541BB"/>
    <w:rsid w:val="00154B6C"/>
    <w:rsid w:val="00154D97"/>
    <w:rsid w:val="001578CF"/>
    <w:rsid w:val="00160DBD"/>
    <w:rsid w:val="001617C7"/>
    <w:rsid w:val="00161DD4"/>
    <w:rsid w:val="00162876"/>
    <w:rsid w:val="00162882"/>
    <w:rsid w:val="00162C26"/>
    <w:rsid w:val="00163324"/>
    <w:rsid w:val="00163C1B"/>
    <w:rsid w:val="001651F0"/>
    <w:rsid w:val="00166812"/>
    <w:rsid w:val="00167751"/>
    <w:rsid w:val="00167C23"/>
    <w:rsid w:val="001700D6"/>
    <w:rsid w:val="001704C8"/>
    <w:rsid w:val="001707DC"/>
    <w:rsid w:val="00170B79"/>
    <w:rsid w:val="0017130F"/>
    <w:rsid w:val="00173C9D"/>
    <w:rsid w:val="00174170"/>
    <w:rsid w:val="0017428B"/>
    <w:rsid w:val="001743EB"/>
    <w:rsid w:val="0017457F"/>
    <w:rsid w:val="0017484E"/>
    <w:rsid w:val="001751E9"/>
    <w:rsid w:val="00175B71"/>
    <w:rsid w:val="00175FEC"/>
    <w:rsid w:val="001763FD"/>
    <w:rsid w:val="0017741A"/>
    <w:rsid w:val="00177AB8"/>
    <w:rsid w:val="00177C19"/>
    <w:rsid w:val="00177D32"/>
    <w:rsid w:val="00180366"/>
    <w:rsid w:val="001803C2"/>
    <w:rsid w:val="00180834"/>
    <w:rsid w:val="00180968"/>
    <w:rsid w:val="001809B5"/>
    <w:rsid w:val="00180D8C"/>
    <w:rsid w:val="0018135F"/>
    <w:rsid w:val="00181C0C"/>
    <w:rsid w:val="001825EE"/>
    <w:rsid w:val="0018313D"/>
    <w:rsid w:val="00184277"/>
    <w:rsid w:val="00184994"/>
    <w:rsid w:val="00184F4A"/>
    <w:rsid w:val="00185047"/>
    <w:rsid w:val="00185494"/>
    <w:rsid w:val="001856CF"/>
    <w:rsid w:val="00185D8D"/>
    <w:rsid w:val="00186EAA"/>
    <w:rsid w:val="001871A3"/>
    <w:rsid w:val="001872FA"/>
    <w:rsid w:val="0018757E"/>
    <w:rsid w:val="0019277C"/>
    <w:rsid w:val="00192E41"/>
    <w:rsid w:val="001941F9"/>
    <w:rsid w:val="001945DF"/>
    <w:rsid w:val="001947D4"/>
    <w:rsid w:val="00194915"/>
    <w:rsid w:val="00194E51"/>
    <w:rsid w:val="00195175"/>
    <w:rsid w:val="00195563"/>
    <w:rsid w:val="0019594C"/>
    <w:rsid w:val="00195962"/>
    <w:rsid w:val="00195F71"/>
    <w:rsid w:val="001967B9"/>
    <w:rsid w:val="001969FF"/>
    <w:rsid w:val="00196ACA"/>
    <w:rsid w:val="00197929"/>
    <w:rsid w:val="00197F1B"/>
    <w:rsid w:val="001A0184"/>
    <w:rsid w:val="001A019D"/>
    <w:rsid w:val="001A0F71"/>
    <w:rsid w:val="001A103C"/>
    <w:rsid w:val="001A1184"/>
    <w:rsid w:val="001A11AF"/>
    <w:rsid w:val="001A11B1"/>
    <w:rsid w:val="001A1480"/>
    <w:rsid w:val="001A1E29"/>
    <w:rsid w:val="001A2313"/>
    <w:rsid w:val="001A26EB"/>
    <w:rsid w:val="001A3C1E"/>
    <w:rsid w:val="001A3DFE"/>
    <w:rsid w:val="001A4718"/>
    <w:rsid w:val="001A4919"/>
    <w:rsid w:val="001A55B1"/>
    <w:rsid w:val="001A5D4E"/>
    <w:rsid w:val="001A6F44"/>
    <w:rsid w:val="001A6FC6"/>
    <w:rsid w:val="001A79F3"/>
    <w:rsid w:val="001A7CB8"/>
    <w:rsid w:val="001A7D74"/>
    <w:rsid w:val="001B0554"/>
    <w:rsid w:val="001B0757"/>
    <w:rsid w:val="001B1468"/>
    <w:rsid w:val="001B1F31"/>
    <w:rsid w:val="001B23EE"/>
    <w:rsid w:val="001B29C6"/>
    <w:rsid w:val="001B2C4D"/>
    <w:rsid w:val="001B30E7"/>
    <w:rsid w:val="001B3741"/>
    <w:rsid w:val="001B38C7"/>
    <w:rsid w:val="001B4308"/>
    <w:rsid w:val="001B4741"/>
    <w:rsid w:val="001B4CD5"/>
    <w:rsid w:val="001B5618"/>
    <w:rsid w:val="001B5C9A"/>
    <w:rsid w:val="001B6DD5"/>
    <w:rsid w:val="001B7462"/>
    <w:rsid w:val="001B7A9F"/>
    <w:rsid w:val="001C07DB"/>
    <w:rsid w:val="001C082D"/>
    <w:rsid w:val="001C1694"/>
    <w:rsid w:val="001C3079"/>
    <w:rsid w:val="001C30FA"/>
    <w:rsid w:val="001C3168"/>
    <w:rsid w:val="001C3332"/>
    <w:rsid w:val="001C4A4F"/>
    <w:rsid w:val="001C4DBC"/>
    <w:rsid w:val="001C4FC8"/>
    <w:rsid w:val="001C5102"/>
    <w:rsid w:val="001C5873"/>
    <w:rsid w:val="001C59B8"/>
    <w:rsid w:val="001C6B75"/>
    <w:rsid w:val="001C7121"/>
    <w:rsid w:val="001C7572"/>
    <w:rsid w:val="001D082D"/>
    <w:rsid w:val="001D108E"/>
    <w:rsid w:val="001D16EA"/>
    <w:rsid w:val="001D21EA"/>
    <w:rsid w:val="001D2AB6"/>
    <w:rsid w:val="001D33E5"/>
    <w:rsid w:val="001D39A3"/>
    <w:rsid w:val="001D3FEE"/>
    <w:rsid w:val="001D4140"/>
    <w:rsid w:val="001D41B1"/>
    <w:rsid w:val="001D4B9E"/>
    <w:rsid w:val="001D4C97"/>
    <w:rsid w:val="001D5204"/>
    <w:rsid w:val="001D5A30"/>
    <w:rsid w:val="001D5D9B"/>
    <w:rsid w:val="001D63F8"/>
    <w:rsid w:val="001D784D"/>
    <w:rsid w:val="001E08E2"/>
    <w:rsid w:val="001E0EE4"/>
    <w:rsid w:val="001E2262"/>
    <w:rsid w:val="001E23BF"/>
    <w:rsid w:val="001E2A92"/>
    <w:rsid w:val="001E2C22"/>
    <w:rsid w:val="001E2E69"/>
    <w:rsid w:val="001E2F2A"/>
    <w:rsid w:val="001E3F2A"/>
    <w:rsid w:val="001E3F76"/>
    <w:rsid w:val="001E402A"/>
    <w:rsid w:val="001E4FD7"/>
    <w:rsid w:val="001E562C"/>
    <w:rsid w:val="001E682C"/>
    <w:rsid w:val="001E6DF2"/>
    <w:rsid w:val="001E7C05"/>
    <w:rsid w:val="001E7C46"/>
    <w:rsid w:val="001E7CCA"/>
    <w:rsid w:val="001F0CDF"/>
    <w:rsid w:val="001F0FEF"/>
    <w:rsid w:val="001F10F2"/>
    <w:rsid w:val="001F13FA"/>
    <w:rsid w:val="001F1710"/>
    <w:rsid w:val="001F182C"/>
    <w:rsid w:val="001F2040"/>
    <w:rsid w:val="001F2236"/>
    <w:rsid w:val="001F2359"/>
    <w:rsid w:val="001F2363"/>
    <w:rsid w:val="001F27E2"/>
    <w:rsid w:val="001F2D79"/>
    <w:rsid w:val="001F4093"/>
    <w:rsid w:val="001F4E03"/>
    <w:rsid w:val="001F5122"/>
    <w:rsid w:val="001F518E"/>
    <w:rsid w:val="001F59D0"/>
    <w:rsid w:val="001F5A98"/>
    <w:rsid w:val="001F6671"/>
    <w:rsid w:val="001F6ECF"/>
    <w:rsid w:val="001F7258"/>
    <w:rsid w:val="001F73EE"/>
    <w:rsid w:val="001F76EB"/>
    <w:rsid w:val="001F7876"/>
    <w:rsid w:val="001F79BE"/>
    <w:rsid w:val="001F7DA7"/>
    <w:rsid w:val="00200426"/>
    <w:rsid w:val="00200544"/>
    <w:rsid w:val="002009E2"/>
    <w:rsid w:val="00200A73"/>
    <w:rsid w:val="00200C00"/>
    <w:rsid w:val="00200DC1"/>
    <w:rsid w:val="0020142B"/>
    <w:rsid w:val="00201A2E"/>
    <w:rsid w:val="00201AAC"/>
    <w:rsid w:val="00202016"/>
    <w:rsid w:val="00202D10"/>
    <w:rsid w:val="00202D32"/>
    <w:rsid w:val="00203679"/>
    <w:rsid w:val="0020371F"/>
    <w:rsid w:val="00203907"/>
    <w:rsid w:val="0020399C"/>
    <w:rsid w:val="00203F97"/>
    <w:rsid w:val="002046CF"/>
    <w:rsid w:val="00206158"/>
    <w:rsid w:val="002061BC"/>
    <w:rsid w:val="00206334"/>
    <w:rsid w:val="00206352"/>
    <w:rsid w:val="0020669A"/>
    <w:rsid w:val="00206850"/>
    <w:rsid w:val="0020706B"/>
    <w:rsid w:val="002076D6"/>
    <w:rsid w:val="0021064E"/>
    <w:rsid w:val="00210B65"/>
    <w:rsid w:val="0021143C"/>
    <w:rsid w:val="00211E56"/>
    <w:rsid w:val="002131D1"/>
    <w:rsid w:val="00213D47"/>
    <w:rsid w:val="00213D95"/>
    <w:rsid w:val="00213E0F"/>
    <w:rsid w:val="002141DA"/>
    <w:rsid w:val="002153CD"/>
    <w:rsid w:val="00215659"/>
    <w:rsid w:val="00216253"/>
    <w:rsid w:val="0021633B"/>
    <w:rsid w:val="002166CA"/>
    <w:rsid w:val="00216ECF"/>
    <w:rsid w:val="002170B0"/>
    <w:rsid w:val="00221DB1"/>
    <w:rsid w:val="00222214"/>
    <w:rsid w:val="00222B8F"/>
    <w:rsid w:val="00223009"/>
    <w:rsid w:val="0022319D"/>
    <w:rsid w:val="00223244"/>
    <w:rsid w:val="00223550"/>
    <w:rsid w:val="00223760"/>
    <w:rsid w:val="00224055"/>
    <w:rsid w:val="00224A6E"/>
    <w:rsid w:val="00224BCB"/>
    <w:rsid w:val="00225AE4"/>
    <w:rsid w:val="00226343"/>
    <w:rsid w:val="00226D50"/>
    <w:rsid w:val="002277D0"/>
    <w:rsid w:val="002304A9"/>
    <w:rsid w:val="00230954"/>
    <w:rsid w:val="0023118D"/>
    <w:rsid w:val="00231A84"/>
    <w:rsid w:val="00231BD7"/>
    <w:rsid w:val="00231E50"/>
    <w:rsid w:val="0023208E"/>
    <w:rsid w:val="0023282E"/>
    <w:rsid w:val="00233320"/>
    <w:rsid w:val="00233657"/>
    <w:rsid w:val="00233753"/>
    <w:rsid w:val="0023442C"/>
    <w:rsid w:val="002346D9"/>
    <w:rsid w:val="00235112"/>
    <w:rsid w:val="0023673C"/>
    <w:rsid w:val="00237905"/>
    <w:rsid w:val="00237A08"/>
    <w:rsid w:val="00237A11"/>
    <w:rsid w:val="00237FE7"/>
    <w:rsid w:val="00240079"/>
    <w:rsid w:val="00240E89"/>
    <w:rsid w:val="00241062"/>
    <w:rsid w:val="002418E4"/>
    <w:rsid w:val="00241CA8"/>
    <w:rsid w:val="00242164"/>
    <w:rsid w:val="00242D5F"/>
    <w:rsid w:val="00242EF7"/>
    <w:rsid w:val="002435C5"/>
    <w:rsid w:val="0024384B"/>
    <w:rsid w:val="00244067"/>
    <w:rsid w:val="00245F61"/>
    <w:rsid w:val="00245FF1"/>
    <w:rsid w:val="00246A65"/>
    <w:rsid w:val="00246C50"/>
    <w:rsid w:val="00247522"/>
    <w:rsid w:val="00247B97"/>
    <w:rsid w:val="00250012"/>
    <w:rsid w:val="00250357"/>
    <w:rsid w:val="00250862"/>
    <w:rsid w:val="00251F32"/>
    <w:rsid w:val="002537BE"/>
    <w:rsid w:val="00253B48"/>
    <w:rsid w:val="00253E15"/>
    <w:rsid w:val="002542FF"/>
    <w:rsid w:val="002547D4"/>
    <w:rsid w:val="0025515A"/>
    <w:rsid w:val="00255510"/>
    <w:rsid w:val="0025579C"/>
    <w:rsid w:val="00255AF1"/>
    <w:rsid w:val="00256F72"/>
    <w:rsid w:val="0025759B"/>
    <w:rsid w:val="00257A94"/>
    <w:rsid w:val="0026050F"/>
    <w:rsid w:val="0026059F"/>
    <w:rsid w:val="00260BD9"/>
    <w:rsid w:val="00260DC1"/>
    <w:rsid w:val="0026119C"/>
    <w:rsid w:val="002611E4"/>
    <w:rsid w:val="00261305"/>
    <w:rsid w:val="00262A57"/>
    <w:rsid w:val="00262BBF"/>
    <w:rsid w:val="00262E63"/>
    <w:rsid w:val="0026396A"/>
    <w:rsid w:val="00263D67"/>
    <w:rsid w:val="00264917"/>
    <w:rsid w:val="00264A98"/>
    <w:rsid w:val="00265147"/>
    <w:rsid w:val="0026530D"/>
    <w:rsid w:val="00265315"/>
    <w:rsid w:val="00266199"/>
    <w:rsid w:val="002670AF"/>
    <w:rsid w:val="002717AB"/>
    <w:rsid w:val="00271E8C"/>
    <w:rsid w:val="002723EF"/>
    <w:rsid w:val="0027282D"/>
    <w:rsid w:val="00272C56"/>
    <w:rsid w:val="0027370D"/>
    <w:rsid w:val="00274C5A"/>
    <w:rsid w:val="002752DD"/>
    <w:rsid w:val="002754DD"/>
    <w:rsid w:val="00275FBE"/>
    <w:rsid w:val="00277BB6"/>
    <w:rsid w:val="00277D0F"/>
    <w:rsid w:val="00280984"/>
    <w:rsid w:val="002828F4"/>
    <w:rsid w:val="002838F1"/>
    <w:rsid w:val="002847B5"/>
    <w:rsid w:val="00284C73"/>
    <w:rsid w:val="00285066"/>
    <w:rsid w:val="0028587A"/>
    <w:rsid w:val="00287870"/>
    <w:rsid w:val="00287F92"/>
    <w:rsid w:val="00290F88"/>
    <w:rsid w:val="00291AF6"/>
    <w:rsid w:val="002923B3"/>
    <w:rsid w:val="00292BB7"/>
    <w:rsid w:val="00292D3B"/>
    <w:rsid w:val="0029344A"/>
    <w:rsid w:val="0029357D"/>
    <w:rsid w:val="00293A1C"/>
    <w:rsid w:val="00295CD0"/>
    <w:rsid w:val="00296250"/>
    <w:rsid w:val="00296B20"/>
    <w:rsid w:val="00297453"/>
    <w:rsid w:val="00297861"/>
    <w:rsid w:val="002A0296"/>
    <w:rsid w:val="002A0345"/>
    <w:rsid w:val="002A047B"/>
    <w:rsid w:val="002A0B45"/>
    <w:rsid w:val="002A0F73"/>
    <w:rsid w:val="002A0F97"/>
    <w:rsid w:val="002A1030"/>
    <w:rsid w:val="002A212F"/>
    <w:rsid w:val="002A34BD"/>
    <w:rsid w:val="002A38D7"/>
    <w:rsid w:val="002A3DA5"/>
    <w:rsid w:val="002A4046"/>
    <w:rsid w:val="002A48BA"/>
    <w:rsid w:val="002A53AD"/>
    <w:rsid w:val="002A552B"/>
    <w:rsid w:val="002A5D1F"/>
    <w:rsid w:val="002A5E7C"/>
    <w:rsid w:val="002A6335"/>
    <w:rsid w:val="002A6D8E"/>
    <w:rsid w:val="002A7829"/>
    <w:rsid w:val="002A785A"/>
    <w:rsid w:val="002A7DFA"/>
    <w:rsid w:val="002B0036"/>
    <w:rsid w:val="002B00C6"/>
    <w:rsid w:val="002B0854"/>
    <w:rsid w:val="002B1870"/>
    <w:rsid w:val="002B2B58"/>
    <w:rsid w:val="002B3A33"/>
    <w:rsid w:val="002B4029"/>
    <w:rsid w:val="002B44F2"/>
    <w:rsid w:val="002B4511"/>
    <w:rsid w:val="002B4826"/>
    <w:rsid w:val="002B48F7"/>
    <w:rsid w:val="002B5F14"/>
    <w:rsid w:val="002B6BF5"/>
    <w:rsid w:val="002B6C4B"/>
    <w:rsid w:val="002B7069"/>
    <w:rsid w:val="002C00C4"/>
    <w:rsid w:val="002C0346"/>
    <w:rsid w:val="002C13CB"/>
    <w:rsid w:val="002C2331"/>
    <w:rsid w:val="002C2B73"/>
    <w:rsid w:val="002C45D1"/>
    <w:rsid w:val="002C5416"/>
    <w:rsid w:val="002C5765"/>
    <w:rsid w:val="002C59B8"/>
    <w:rsid w:val="002C5B0B"/>
    <w:rsid w:val="002C5EE5"/>
    <w:rsid w:val="002C6487"/>
    <w:rsid w:val="002C65E4"/>
    <w:rsid w:val="002C660F"/>
    <w:rsid w:val="002C6769"/>
    <w:rsid w:val="002C67F8"/>
    <w:rsid w:val="002C6A8D"/>
    <w:rsid w:val="002C702E"/>
    <w:rsid w:val="002C7256"/>
    <w:rsid w:val="002C7704"/>
    <w:rsid w:val="002C7C09"/>
    <w:rsid w:val="002D0219"/>
    <w:rsid w:val="002D025C"/>
    <w:rsid w:val="002D061C"/>
    <w:rsid w:val="002D076D"/>
    <w:rsid w:val="002D0D41"/>
    <w:rsid w:val="002D0DFE"/>
    <w:rsid w:val="002D1A57"/>
    <w:rsid w:val="002D1B21"/>
    <w:rsid w:val="002D1BA5"/>
    <w:rsid w:val="002D2A07"/>
    <w:rsid w:val="002D2C51"/>
    <w:rsid w:val="002D2C96"/>
    <w:rsid w:val="002D2E78"/>
    <w:rsid w:val="002D2F9D"/>
    <w:rsid w:val="002D2FB4"/>
    <w:rsid w:val="002D41D6"/>
    <w:rsid w:val="002D587B"/>
    <w:rsid w:val="002D5D43"/>
    <w:rsid w:val="002D6023"/>
    <w:rsid w:val="002D65F1"/>
    <w:rsid w:val="002D6A07"/>
    <w:rsid w:val="002D757C"/>
    <w:rsid w:val="002D7B91"/>
    <w:rsid w:val="002D7EC3"/>
    <w:rsid w:val="002D7F3D"/>
    <w:rsid w:val="002E03D0"/>
    <w:rsid w:val="002E06E7"/>
    <w:rsid w:val="002E0A4A"/>
    <w:rsid w:val="002E0B1F"/>
    <w:rsid w:val="002E171A"/>
    <w:rsid w:val="002E1BB5"/>
    <w:rsid w:val="002E2071"/>
    <w:rsid w:val="002E2576"/>
    <w:rsid w:val="002E3544"/>
    <w:rsid w:val="002E376A"/>
    <w:rsid w:val="002E37C3"/>
    <w:rsid w:val="002E3DB4"/>
    <w:rsid w:val="002E3DF2"/>
    <w:rsid w:val="002E4096"/>
    <w:rsid w:val="002E40BF"/>
    <w:rsid w:val="002E4BDF"/>
    <w:rsid w:val="002E4D34"/>
    <w:rsid w:val="002E5853"/>
    <w:rsid w:val="002E5FE3"/>
    <w:rsid w:val="002E6562"/>
    <w:rsid w:val="002E738D"/>
    <w:rsid w:val="002E7725"/>
    <w:rsid w:val="002E7A48"/>
    <w:rsid w:val="002E7CD4"/>
    <w:rsid w:val="002F0095"/>
    <w:rsid w:val="002F0ACC"/>
    <w:rsid w:val="002F0E91"/>
    <w:rsid w:val="002F240D"/>
    <w:rsid w:val="002F26C7"/>
    <w:rsid w:val="002F35E0"/>
    <w:rsid w:val="002F39FE"/>
    <w:rsid w:val="002F3A2E"/>
    <w:rsid w:val="002F40F5"/>
    <w:rsid w:val="002F41E6"/>
    <w:rsid w:val="002F482E"/>
    <w:rsid w:val="002F48F2"/>
    <w:rsid w:val="002F4CE0"/>
    <w:rsid w:val="002F51D4"/>
    <w:rsid w:val="002F57BB"/>
    <w:rsid w:val="002F5E4E"/>
    <w:rsid w:val="002F68B4"/>
    <w:rsid w:val="002F6DDD"/>
    <w:rsid w:val="002F70BE"/>
    <w:rsid w:val="002F756B"/>
    <w:rsid w:val="0030149D"/>
    <w:rsid w:val="003023FB"/>
    <w:rsid w:val="0030286F"/>
    <w:rsid w:val="00302C40"/>
    <w:rsid w:val="00303281"/>
    <w:rsid w:val="0030370B"/>
    <w:rsid w:val="00303A8E"/>
    <w:rsid w:val="003052BC"/>
    <w:rsid w:val="003053D8"/>
    <w:rsid w:val="0030560D"/>
    <w:rsid w:val="003056E5"/>
    <w:rsid w:val="003067B2"/>
    <w:rsid w:val="00306909"/>
    <w:rsid w:val="00306946"/>
    <w:rsid w:val="0030732F"/>
    <w:rsid w:val="00310653"/>
    <w:rsid w:val="00310F52"/>
    <w:rsid w:val="00311035"/>
    <w:rsid w:val="0031265D"/>
    <w:rsid w:val="00313023"/>
    <w:rsid w:val="00313661"/>
    <w:rsid w:val="00313893"/>
    <w:rsid w:val="00314345"/>
    <w:rsid w:val="00314919"/>
    <w:rsid w:val="00314C26"/>
    <w:rsid w:val="00314C8F"/>
    <w:rsid w:val="0031651D"/>
    <w:rsid w:val="003173C4"/>
    <w:rsid w:val="00320B7C"/>
    <w:rsid w:val="003236EB"/>
    <w:rsid w:val="00323B8D"/>
    <w:rsid w:val="00323C9C"/>
    <w:rsid w:val="0032418A"/>
    <w:rsid w:val="0032425A"/>
    <w:rsid w:val="00324469"/>
    <w:rsid w:val="003244C1"/>
    <w:rsid w:val="0032459B"/>
    <w:rsid w:val="003245C4"/>
    <w:rsid w:val="003247D3"/>
    <w:rsid w:val="003249CB"/>
    <w:rsid w:val="003262E1"/>
    <w:rsid w:val="00326F85"/>
    <w:rsid w:val="0032787B"/>
    <w:rsid w:val="003279EE"/>
    <w:rsid w:val="00327E2A"/>
    <w:rsid w:val="00327F51"/>
    <w:rsid w:val="00332455"/>
    <w:rsid w:val="0033397A"/>
    <w:rsid w:val="003343C0"/>
    <w:rsid w:val="00334411"/>
    <w:rsid w:val="00334C8C"/>
    <w:rsid w:val="00335AE3"/>
    <w:rsid w:val="00335CA1"/>
    <w:rsid w:val="00336A95"/>
    <w:rsid w:val="0033730A"/>
    <w:rsid w:val="00337932"/>
    <w:rsid w:val="0034022E"/>
    <w:rsid w:val="0034052C"/>
    <w:rsid w:val="00340920"/>
    <w:rsid w:val="00340C08"/>
    <w:rsid w:val="003423CD"/>
    <w:rsid w:val="0034277D"/>
    <w:rsid w:val="00342EA3"/>
    <w:rsid w:val="00342F9C"/>
    <w:rsid w:val="00343564"/>
    <w:rsid w:val="00343B00"/>
    <w:rsid w:val="003441DF"/>
    <w:rsid w:val="003446EA"/>
    <w:rsid w:val="00344C1A"/>
    <w:rsid w:val="003456EB"/>
    <w:rsid w:val="0034593C"/>
    <w:rsid w:val="00345B55"/>
    <w:rsid w:val="00346444"/>
    <w:rsid w:val="00346B03"/>
    <w:rsid w:val="003476F7"/>
    <w:rsid w:val="0034788C"/>
    <w:rsid w:val="00347998"/>
    <w:rsid w:val="00347A13"/>
    <w:rsid w:val="00347F87"/>
    <w:rsid w:val="0035063B"/>
    <w:rsid w:val="003507BF"/>
    <w:rsid w:val="003508B1"/>
    <w:rsid w:val="00350C07"/>
    <w:rsid w:val="00350DCE"/>
    <w:rsid w:val="00350FFE"/>
    <w:rsid w:val="00351BCC"/>
    <w:rsid w:val="0035204C"/>
    <w:rsid w:val="00352256"/>
    <w:rsid w:val="0035254B"/>
    <w:rsid w:val="003529BA"/>
    <w:rsid w:val="003536B3"/>
    <w:rsid w:val="0035376C"/>
    <w:rsid w:val="00353897"/>
    <w:rsid w:val="00353CEC"/>
    <w:rsid w:val="00354554"/>
    <w:rsid w:val="00354DCD"/>
    <w:rsid w:val="00354DE1"/>
    <w:rsid w:val="00355A64"/>
    <w:rsid w:val="00355BD7"/>
    <w:rsid w:val="0035634B"/>
    <w:rsid w:val="003563C4"/>
    <w:rsid w:val="0035672B"/>
    <w:rsid w:val="00356CAC"/>
    <w:rsid w:val="00357941"/>
    <w:rsid w:val="003615B0"/>
    <w:rsid w:val="00361883"/>
    <w:rsid w:val="00361FF2"/>
    <w:rsid w:val="0036203C"/>
    <w:rsid w:val="00363224"/>
    <w:rsid w:val="00363377"/>
    <w:rsid w:val="00363F5A"/>
    <w:rsid w:val="00363FEB"/>
    <w:rsid w:val="00364029"/>
    <w:rsid w:val="00364031"/>
    <w:rsid w:val="00364A45"/>
    <w:rsid w:val="00364B06"/>
    <w:rsid w:val="00364B13"/>
    <w:rsid w:val="00364D91"/>
    <w:rsid w:val="00365252"/>
    <w:rsid w:val="003652B0"/>
    <w:rsid w:val="00365574"/>
    <w:rsid w:val="003662DF"/>
    <w:rsid w:val="00366591"/>
    <w:rsid w:val="00366C24"/>
    <w:rsid w:val="00370170"/>
    <w:rsid w:val="003716D5"/>
    <w:rsid w:val="00371DB5"/>
    <w:rsid w:val="003725E5"/>
    <w:rsid w:val="00372637"/>
    <w:rsid w:val="003745A4"/>
    <w:rsid w:val="00375C55"/>
    <w:rsid w:val="00376132"/>
    <w:rsid w:val="00376657"/>
    <w:rsid w:val="00376EE3"/>
    <w:rsid w:val="0037735D"/>
    <w:rsid w:val="003776FC"/>
    <w:rsid w:val="0037784B"/>
    <w:rsid w:val="00377DA4"/>
    <w:rsid w:val="003800EA"/>
    <w:rsid w:val="00380A51"/>
    <w:rsid w:val="00380B69"/>
    <w:rsid w:val="00381ABE"/>
    <w:rsid w:val="00381C06"/>
    <w:rsid w:val="00382E83"/>
    <w:rsid w:val="003834A3"/>
    <w:rsid w:val="00383915"/>
    <w:rsid w:val="00383D0C"/>
    <w:rsid w:val="00383F1F"/>
    <w:rsid w:val="0038464C"/>
    <w:rsid w:val="00385447"/>
    <w:rsid w:val="00385755"/>
    <w:rsid w:val="00385858"/>
    <w:rsid w:val="003858D0"/>
    <w:rsid w:val="00386592"/>
    <w:rsid w:val="00386E52"/>
    <w:rsid w:val="003878D5"/>
    <w:rsid w:val="0039190E"/>
    <w:rsid w:val="003919BE"/>
    <w:rsid w:val="00391DE4"/>
    <w:rsid w:val="00391E2E"/>
    <w:rsid w:val="0039228B"/>
    <w:rsid w:val="0039284B"/>
    <w:rsid w:val="00392BEF"/>
    <w:rsid w:val="003934BF"/>
    <w:rsid w:val="003936A4"/>
    <w:rsid w:val="003937E0"/>
    <w:rsid w:val="00394CF6"/>
    <w:rsid w:val="00395028"/>
    <w:rsid w:val="003958AA"/>
    <w:rsid w:val="00395BEC"/>
    <w:rsid w:val="00395F6E"/>
    <w:rsid w:val="00395FAE"/>
    <w:rsid w:val="00396A61"/>
    <w:rsid w:val="00396DA5"/>
    <w:rsid w:val="003970AF"/>
    <w:rsid w:val="003971E5"/>
    <w:rsid w:val="00397367"/>
    <w:rsid w:val="003A0399"/>
    <w:rsid w:val="003A12C9"/>
    <w:rsid w:val="003A15BE"/>
    <w:rsid w:val="003A2006"/>
    <w:rsid w:val="003A238F"/>
    <w:rsid w:val="003A28B3"/>
    <w:rsid w:val="003A29FC"/>
    <w:rsid w:val="003A37D8"/>
    <w:rsid w:val="003A4247"/>
    <w:rsid w:val="003A4309"/>
    <w:rsid w:val="003A4554"/>
    <w:rsid w:val="003A5099"/>
    <w:rsid w:val="003A57FD"/>
    <w:rsid w:val="003A5941"/>
    <w:rsid w:val="003A5BF4"/>
    <w:rsid w:val="003A61E1"/>
    <w:rsid w:val="003A6900"/>
    <w:rsid w:val="003A6EEC"/>
    <w:rsid w:val="003A73DB"/>
    <w:rsid w:val="003B0638"/>
    <w:rsid w:val="003B094A"/>
    <w:rsid w:val="003B0D73"/>
    <w:rsid w:val="003B12CB"/>
    <w:rsid w:val="003B1C32"/>
    <w:rsid w:val="003B1FAA"/>
    <w:rsid w:val="003B300A"/>
    <w:rsid w:val="003B3937"/>
    <w:rsid w:val="003B3DC0"/>
    <w:rsid w:val="003B3F16"/>
    <w:rsid w:val="003B6337"/>
    <w:rsid w:val="003B6DA8"/>
    <w:rsid w:val="003B71C6"/>
    <w:rsid w:val="003B745F"/>
    <w:rsid w:val="003C003A"/>
    <w:rsid w:val="003C0078"/>
    <w:rsid w:val="003C097A"/>
    <w:rsid w:val="003C12E2"/>
    <w:rsid w:val="003C1345"/>
    <w:rsid w:val="003C1439"/>
    <w:rsid w:val="003C2130"/>
    <w:rsid w:val="003C2621"/>
    <w:rsid w:val="003C42EB"/>
    <w:rsid w:val="003C4BFE"/>
    <w:rsid w:val="003C68EB"/>
    <w:rsid w:val="003C7287"/>
    <w:rsid w:val="003C7CBC"/>
    <w:rsid w:val="003C7D45"/>
    <w:rsid w:val="003D1222"/>
    <w:rsid w:val="003D1AEC"/>
    <w:rsid w:val="003D1DC1"/>
    <w:rsid w:val="003D1FB4"/>
    <w:rsid w:val="003D21F7"/>
    <w:rsid w:val="003D22A4"/>
    <w:rsid w:val="003D2666"/>
    <w:rsid w:val="003D294A"/>
    <w:rsid w:val="003D2CDD"/>
    <w:rsid w:val="003D2DF6"/>
    <w:rsid w:val="003D36B6"/>
    <w:rsid w:val="003D39AD"/>
    <w:rsid w:val="003D4272"/>
    <w:rsid w:val="003D4F06"/>
    <w:rsid w:val="003D6E7D"/>
    <w:rsid w:val="003D7B4F"/>
    <w:rsid w:val="003D7DE4"/>
    <w:rsid w:val="003E03F8"/>
    <w:rsid w:val="003E1D0E"/>
    <w:rsid w:val="003E4381"/>
    <w:rsid w:val="003E4768"/>
    <w:rsid w:val="003E482B"/>
    <w:rsid w:val="003E4F40"/>
    <w:rsid w:val="003E51F1"/>
    <w:rsid w:val="003E53FD"/>
    <w:rsid w:val="003E5C9F"/>
    <w:rsid w:val="003E6360"/>
    <w:rsid w:val="003E63EB"/>
    <w:rsid w:val="003E6543"/>
    <w:rsid w:val="003E6835"/>
    <w:rsid w:val="003E6DA4"/>
    <w:rsid w:val="003E6EFF"/>
    <w:rsid w:val="003E714F"/>
    <w:rsid w:val="003E7991"/>
    <w:rsid w:val="003E7AC2"/>
    <w:rsid w:val="003F066D"/>
    <w:rsid w:val="003F0A04"/>
    <w:rsid w:val="003F0B21"/>
    <w:rsid w:val="003F2876"/>
    <w:rsid w:val="003F2978"/>
    <w:rsid w:val="003F37F8"/>
    <w:rsid w:val="003F3982"/>
    <w:rsid w:val="003F39A3"/>
    <w:rsid w:val="003F3AC7"/>
    <w:rsid w:val="003F3E5A"/>
    <w:rsid w:val="003F40A0"/>
    <w:rsid w:val="003F465C"/>
    <w:rsid w:val="003F4982"/>
    <w:rsid w:val="003F51B7"/>
    <w:rsid w:val="003F617F"/>
    <w:rsid w:val="003F63FF"/>
    <w:rsid w:val="003F6E64"/>
    <w:rsid w:val="00400362"/>
    <w:rsid w:val="0040049F"/>
    <w:rsid w:val="004004AE"/>
    <w:rsid w:val="0040066C"/>
    <w:rsid w:val="00401870"/>
    <w:rsid w:val="00401DF4"/>
    <w:rsid w:val="00401F97"/>
    <w:rsid w:val="004033B4"/>
    <w:rsid w:val="004037E4"/>
    <w:rsid w:val="00403FDC"/>
    <w:rsid w:val="004040DC"/>
    <w:rsid w:val="004044FE"/>
    <w:rsid w:val="00404A77"/>
    <w:rsid w:val="00404F30"/>
    <w:rsid w:val="00405099"/>
    <w:rsid w:val="00405ECB"/>
    <w:rsid w:val="00406531"/>
    <w:rsid w:val="00406548"/>
    <w:rsid w:val="00406AB7"/>
    <w:rsid w:val="004074E5"/>
    <w:rsid w:val="0040795B"/>
    <w:rsid w:val="004105A2"/>
    <w:rsid w:val="00410758"/>
    <w:rsid w:val="00411271"/>
    <w:rsid w:val="00411AC5"/>
    <w:rsid w:val="0041267D"/>
    <w:rsid w:val="00412F02"/>
    <w:rsid w:val="004137C9"/>
    <w:rsid w:val="0041385F"/>
    <w:rsid w:val="004138D5"/>
    <w:rsid w:val="00413A59"/>
    <w:rsid w:val="00413F55"/>
    <w:rsid w:val="0041433E"/>
    <w:rsid w:val="00414445"/>
    <w:rsid w:val="00414672"/>
    <w:rsid w:val="004147DD"/>
    <w:rsid w:val="0041485D"/>
    <w:rsid w:val="00414F99"/>
    <w:rsid w:val="00415D41"/>
    <w:rsid w:val="00416346"/>
    <w:rsid w:val="004164C7"/>
    <w:rsid w:val="004166C2"/>
    <w:rsid w:val="004166F4"/>
    <w:rsid w:val="00416796"/>
    <w:rsid w:val="004169F9"/>
    <w:rsid w:val="00416A30"/>
    <w:rsid w:val="00416E53"/>
    <w:rsid w:val="00416FD1"/>
    <w:rsid w:val="004171FA"/>
    <w:rsid w:val="004175FA"/>
    <w:rsid w:val="00417683"/>
    <w:rsid w:val="0042020A"/>
    <w:rsid w:val="00420267"/>
    <w:rsid w:val="0042084A"/>
    <w:rsid w:val="00421624"/>
    <w:rsid w:val="00421DBE"/>
    <w:rsid w:val="004223CE"/>
    <w:rsid w:val="00423AEC"/>
    <w:rsid w:val="00423C68"/>
    <w:rsid w:val="00423F28"/>
    <w:rsid w:val="00424626"/>
    <w:rsid w:val="00424CE1"/>
    <w:rsid w:val="00424E3C"/>
    <w:rsid w:val="004252B4"/>
    <w:rsid w:val="00425DED"/>
    <w:rsid w:val="0042600E"/>
    <w:rsid w:val="004267E9"/>
    <w:rsid w:val="00426A2B"/>
    <w:rsid w:val="004270AB"/>
    <w:rsid w:val="004274C2"/>
    <w:rsid w:val="00430301"/>
    <w:rsid w:val="00430B2E"/>
    <w:rsid w:val="00431338"/>
    <w:rsid w:val="00431854"/>
    <w:rsid w:val="004328D8"/>
    <w:rsid w:val="00433254"/>
    <w:rsid w:val="004336B5"/>
    <w:rsid w:val="004337D8"/>
    <w:rsid w:val="00434174"/>
    <w:rsid w:val="00436967"/>
    <w:rsid w:val="004376E3"/>
    <w:rsid w:val="004407F1"/>
    <w:rsid w:val="00440A8B"/>
    <w:rsid w:val="00440F61"/>
    <w:rsid w:val="004421FB"/>
    <w:rsid w:val="00442394"/>
    <w:rsid w:val="00444091"/>
    <w:rsid w:val="004446CC"/>
    <w:rsid w:val="004454D4"/>
    <w:rsid w:val="0044567D"/>
    <w:rsid w:val="004458E1"/>
    <w:rsid w:val="00446648"/>
    <w:rsid w:val="00447222"/>
    <w:rsid w:val="0044724E"/>
    <w:rsid w:val="004506A3"/>
    <w:rsid w:val="00450730"/>
    <w:rsid w:val="004511EB"/>
    <w:rsid w:val="00451848"/>
    <w:rsid w:val="00451A1D"/>
    <w:rsid w:val="00452D83"/>
    <w:rsid w:val="00452F17"/>
    <w:rsid w:val="0045357B"/>
    <w:rsid w:val="00454196"/>
    <w:rsid w:val="00454924"/>
    <w:rsid w:val="00454DD4"/>
    <w:rsid w:val="004553C3"/>
    <w:rsid w:val="0045573B"/>
    <w:rsid w:val="004557A6"/>
    <w:rsid w:val="004557A9"/>
    <w:rsid w:val="00455A36"/>
    <w:rsid w:val="00456C97"/>
    <w:rsid w:val="00457677"/>
    <w:rsid w:val="0045778F"/>
    <w:rsid w:val="00457BF3"/>
    <w:rsid w:val="00457C1E"/>
    <w:rsid w:val="00460375"/>
    <w:rsid w:val="00460F8A"/>
    <w:rsid w:val="00461010"/>
    <w:rsid w:val="0046120F"/>
    <w:rsid w:val="004619C2"/>
    <w:rsid w:val="00462471"/>
    <w:rsid w:val="004625B8"/>
    <w:rsid w:val="0046263E"/>
    <w:rsid w:val="004630FA"/>
    <w:rsid w:val="00463418"/>
    <w:rsid w:val="004641FC"/>
    <w:rsid w:val="0046452A"/>
    <w:rsid w:val="004649B9"/>
    <w:rsid w:val="004650D4"/>
    <w:rsid w:val="00465244"/>
    <w:rsid w:val="00465A38"/>
    <w:rsid w:val="0046638A"/>
    <w:rsid w:val="00466977"/>
    <w:rsid w:val="00466DAA"/>
    <w:rsid w:val="00467133"/>
    <w:rsid w:val="00467252"/>
    <w:rsid w:val="004705C2"/>
    <w:rsid w:val="00471571"/>
    <w:rsid w:val="00472476"/>
    <w:rsid w:val="00472741"/>
    <w:rsid w:val="00472974"/>
    <w:rsid w:val="00472D52"/>
    <w:rsid w:val="00473002"/>
    <w:rsid w:val="00473482"/>
    <w:rsid w:val="0047361D"/>
    <w:rsid w:val="00473DED"/>
    <w:rsid w:val="00474BDA"/>
    <w:rsid w:val="0047674A"/>
    <w:rsid w:val="00476C11"/>
    <w:rsid w:val="00477095"/>
    <w:rsid w:val="00477D95"/>
    <w:rsid w:val="004800CC"/>
    <w:rsid w:val="004804A1"/>
    <w:rsid w:val="00481232"/>
    <w:rsid w:val="004817DA"/>
    <w:rsid w:val="004818ED"/>
    <w:rsid w:val="004824EA"/>
    <w:rsid w:val="00482967"/>
    <w:rsid w:val="00482F10"/>
    <w:rsid w:val="004832F9"/>
    <w:rsid w:val="004833F6"/>
    <w:rsid w:val="004839F9"/>
    <w:rsid w:val="00483E2D"/>
    <w:rsid w:val="00484370"/>
    <w:rsid w:val="0048439A"/>
    <w:rsid w:val="00484A1B"/>
    <w:rsid w:val="00484B7F"/>
    <w:rsid w:val="00485248"/>
    <w:rsid w:val="004855F4"/>
    <w:rsid w:val="004857A5"/>
    <w:rsid w:val="00486065"/>
    <w:rsid w:val="00486125"/>
    <w:rsid w:val="00486E87"/>
    <w:rsid w:val="00486EC6"/>
    <w:rsid w:val="00487794"/>
    <w:rsid w:val="00487858"/>
    <w:rsid w:val="0048788C"/>
    <w:rsid w:val="00490A6F"/>
    <w:rsid w:val="00490BEF"/>
    <w:rsid w:val="004915EB"/>
    <w:rsid w:val="004919EF"/>
    <w:rsid w:val="00491D53"/>
    <w:rsid w:val="00491D6B"/>
    <w:rsid w:val="004923F7"/>
    <w:rsid w:val="004924EF"/>
    <w:rsid w:val="00493056"/>
    <w:rsid w:val="00493080"/>
    <w:rsid w:val="0049310A"/>
    <w:rsid w:val="00493883"/>
    <w:rsid w:val="0049449E"/>
    <w:rsid w:val="0049497E"/>
    <w:rsid w:val="00495378"/>
    <w:rsid w:val="004959D6"/>
    <w:rsid w:val="00495BC0"/>
    <w:rsid w:val="00495E41"/>
    <w:rsid w:val="00495FA6"/>
    <w:rsid w:val="0049644C"/>
    <w:rsid w:val="00496619"/>
    <w:rsid w:val="0049669C"/>
    <w:rsid w:val="0049722D"/>
    <w:rsid w:val="0049751E"/>
    <w:rsid w:val="00497FBC"/>
    <w:rsid w:val="004A0611"/>
    <w:rsid w:val="004A07A4"/>
    <w:rsid w:val="004A0FA3"/>
    <w:rsid w:val="004A1A2D"/>
    <w:rsid w:val="004A1C09"/>
    <w:rsid w:val="004A21C3"/>
    <w:rsid w:val="004A2C5F"/>
    <w:rsid w:val="004A2D17"/>
    <w:rsid w:val="004A34CE"/>
    <w:rsid w:val="004A36B7"/>
    <w:rsid w:val="004A3BE4"/>
    <w:rsid w:val="004A4AE0"/>
    <w:rsid w:val="004A4DAE"/>
    <w:rsid w:val="004A5007"/>
    <w:rsid w:val="004A5053"/>
    <w:rsid w:val="004A5839"/>
    <w:rsid w:val="004A65E2"/>
    <w:rsid w:val="004A6D11"/>
    <w:rsid w:val="004B0C54"/>
    <w:rsid w:val="004B0E9D"/>
    <w:rsid w:val="004B0EB7"/>
    <w:rsid w:val="004B157D"/>
    <w:rsid w:val="004B1C95"/>
    <w:rsid w:val="004B29E8"/>
    <w:rsid w:val="004B2BA2"/>
    <w:rsid w:val="004B2D6E"/>
    <w:rsid w:val="004B3578"/>
    <w:rsid w:val="004B36EF"/>
    <w:rsid w:val="004B3E29"/>
    <w:rsid w:val="004B42BB"/>
    <w:rsid w:val="004B475F"/>
    <w:rsid w:val="004B4E97"/>
    <w:rsid w:val="004B639B"/>
    <w:rsid w:val="004B7329"/>
    <w:rsid w:val="004C07E7"/>
    <w:rsid w:val="004C0A7A"/>
    <w:rsid w:val="004C12B6"/>
    <w:rsid w:val="004C1B72"/>
    <w:rsid w:val="004C1BED"/>
    <w:rsid w:val="004C1FCA"/>
    <w:rsid w:val="004C2086"/>
    <w:rsid w:val="004C2729"/>
    <w:rsid w:val="004C331A"/>
    <w:rsid w:val="004C4186"/>
    <w:rsid w:val="004C4DA8"/>
    <w:rsid w:val="004C501A"/>
    <w:rsid w:val="004C5342"/>
    <w:rsid w:val="004C5526"/>
    <w:rsid w:val="004C5F65"/>
    <w:rsid w:val="004C6005"/>
    <w:rsid w:val="004C6DC3"/>
    <w:rsid w:val="004C6EF9"/>
    <w:rsid w:val="004C7B7C"/>
    <w:rsid w:val="004C7C63"/>
    <w:rsid w:val="004C7EC1"/>
    <w:rsid w:val="004D039A"/>
    <w:rsid w:val="004D0DDC"/>
    <w:rsid w:val="004D10C8"/>
    <w:rsid w:val="004D23FB"/>
    <w:rsid w:val="004D28C0"/>
    <w:rsid w:val="004D2C2F"/>
    <w:rsid w:val="004D2D0D"/>
    <w:rsid w:val="004D2FE7"/>
    <w:rsid w:val="004D3816"/>
    <w:rsid w:val="004D3E68"/>
    <w:rsid w:val="004D3F6F"/>
    <w:rsid w:val="004D4076"/>
    <w:rsid w:val="004D4484"/>
    <w:rsid w:val="004D44E4"/>
    <w:rsid w:val="004D4E01"/>
    <w:rsid w:val="004D5F68"/>
    <w:rsid w:val="004D620F"/>
    <w:rsid w:val="004D652F"/>
    <w:rsid w:val="004D715A"/>
    <w:rsid w:val="004D75B4"/>
    <w:rsid w:val="004E036C"/>
    <w:rsid w:val="004E24BC"/>
    <w:rsid w:val="004E25CA"/>
    <w:rsid w:val="004E2885"/>
    <w:rsid w:val="004E2D05"/>
    <w:rsid w:val="004E2F91"/>
    <w:rsid w:val="004E4D23"/>
    <w:rsid w:val="004E5694"/>
    <w:rsid w:val="004E6C00"/>
    <w:rsid w:val="004E6C0C"/>
    <w:rsid w:val="004E727A"/>
    <w:rsid w:val="004E76CB"/>
    <w:rsid w:val="004E7F30"/>
    <w:rsid w:val="004F0ACA"/>
    <w:rsid w:val="004F1A22"/>
    <w:rsid w:val="004F2570"/>
    <w:rsid w:val="004F2EB4"/>
    <w:rsid w:val="004F3366"/>
    <w:rsid w:val="004F3A1C"/>
    <w:rsid w:val="004F496F"/>
    <w:rsid w:val="004F55D9"/>
    <w:rsid w:val="004F592F"/>
    <w:rsid w:val="004F6302"/>
    <w:rsid w:val="004F787F"/>
    <w:rsid w:val="0050071D"/>
    <w:rsid w:val="00501596"/>
    <w:rsid w:val="0050208C"/>
    <w:rsid w:val="00502318"/>
    <w:rsid w:val="00502782"/>
    <w:rsid w:val="005038A5"/>
    <w:rsid w:val="005044ED"/>
    <w:rsid w:val="005054A1"/>
    <w:rsid w:val="00506A9E"/>
    <w:rsid w:val="00506B1E"/>
    <w:rsid w:val="00507AEC"/>
    <w:rsid w:val="00510C75"/>
    <w:rsid w:val="005116EB"/>
    <w:rsid w:val="00511776"/>
    <w:rsid w:val="00511962"/>
    <w:rsid w:val="0051279F"/>
    <w:rsid w:val="00512882"/>
    <w:rsid w:val="00512B0F"/>
    <w:rsid w:val="0051346C"/>
    <w:rsid w:val="00513E4C"/>
    <w:rsid w:val="00513F96"/>
    <w:rsid w:val="00513FA6"/>
    <w:rsid w:val="005143B0"/>
    <w:rsid w:val="00514DA4"/>
    <w:rsid w:val="00514DD5"/>
    <w:rsid w:val="0051550A"/>
    <w:rsid w:val="00515666"/>
    <w:rsid w:val="00515D00"/>
    <w:rsid w:val="005168FA"/>
    <w:rsid w:val="0051707B"/>
    <w:rsid w:val="00517515"/>
    <w:rsid w:val="00517B3D"/>
    <w:rsid w:val="00517B78"/>
    <w:rsid w:val="00520A26"/>
    <w:rsid w:val="00520B38"/>
    <w:rsid w:val="00520D73"/>
    <w:rsid w:val="00521480"/>
    <w:rsid w:val="005219EF"/>
    <w:rsid w:val="00521C27"/>
    <w:rsid w:val="005224AD"/>
    <w:rsid w:val="00522568"/>
    <w:rsid w:val="005228E6"/>
    <w:rsid w:val="00522949"/>
    <w:rsid w:val="0052299D"/>
    <w:rsid w:val="00522CC3"/>
    <w:rsid w:val="00522D3C"/>
    <w:rsid w:val="00522D9C"/>
    <w:rsid w:val="00522E2B"/>
    <w:rsid w:val="00522EA6"/>
    <w:rsid w:val="005235CD"/>
    <w:rsid w:val="00523AB9"/>
    <w:rsid w:val="005244ED"/>
    <w:rsid w:val="00524EB0"/>
    <w:rsid w:val="00525CB8"/>
    <w:rsid w:val="00525FC2"/>
    <w:rsid w:val="00527E2A"/>
    <w:rsid w:val="005306F1"/>
    <w:rsid w:val="00531650"/>
    <w:rsid w:val="005317A6"/>
    <w:rsid w:val="005318E2"/>
    <w:rsid w:val="00533459"/>
    <w:rsid w:val="00533F16"/>
    <w:rsid w:val="005356E3"/>
    <w:rsid w:val="00535D47"/>
    <w:rsid w:val="005363EC"/>
    <w:rsid w:val="00536986"/>
    <w:rsid w:val="00536C59"/>
    <w:rsid w:val="00536D35"/>
    <w:rsid w:val="00540096"/>
    <w:rsid w:val="005403E4"/>
    <w:rsid w:val="00540606"/>
    <w:rsid w:val="00540731"/>
    <w:rsid w:val="00540B88"/>
    <w:rsid w:val="00540CFA"/>
    <w:rsid w:val="00540E5F"/>
    <w:rsid w:val="00541109"/>
    <w:rsid w:val="0054295B"/>
    <w:rsid w:val="005435C5"/>
    <w:rsid w:val="00543F26"/>
    <w:rsid w:val="005444C2"/>
    <w:rsid w:val="00544B57"/>
    <w:rsid w:val="00544E67"/>
    <w:rsid w:val="005450F6"/>
    <w:rsid w:val="00545666"/>
    <w:rsid w:val="00545C0E"/>
    <w:rsid w:val="00545D9B"/>
    <w:rsid w:val="00545FF5"/>
    <w:rsid w:val="0054607F"/>
    <w:rsid w:val="00546286"/>
    <w:rsid w:val="00547312"/>
    <w:rsid w:val="00547662"/>
    <w:rsid w:val="00550234"/>
    <w:rsid w:val="00550477"/>
    <w:rsid w:val="00550DE6"/>
    <w:rsid w:val="00551879"/>
    <w:rsid w:val="005528E7"/>
    <w:rsid w:val="005529A9"/>
    <w:rsid w:val="00552B02"/>
    <w:rsid w:val="00552C4B"/>
    <w:rsid w:val="00553629"/>
    <w:rsid w:val="0055366C"/>
    <w:rsid w:val="005536FD"/>
    <w:rsid w:val="0055426C"/>
    <w:rsid w:val="00554820"/>
    <w:rsid w:val="00555085"/>
    <w:rsid w:val="0055554D"/>
    <w:rsid w:val="00555C85"/>
    <w:rsid w:val="00556D2B"/>
    <w:rsid w:val="00557009"/>
    <w:rsid w:val="00557F6A"/>
    <w:rsid w:val="0056158A"/>
    <w:rsid w:val="00561BE7"/>
    <w:rsid w:val="00561DDC"/>
    <w:rsid w:val="0056245A"/>
    <w:rsid w:val="005625C0"/>
    <w:rsid w:val="00562FE6"/>
    <w:rsid w:val="005632FD"/>
    <w:rsid w:val="005637ED"/>
    <w:rsid w:val="0056397B"/>
    <w:rsid w:val="005639BF"/>
    <w:rsid w:val="00564063"/>
    <w:rsid w:val="005650E8"/>
    <w:rsid w:val="0056510F"/>
    <w:rsid w:val="00565B78"/>
    <w:rsid w:val="005662FD"/>
    <w:rsid w:val="005663A9"/>
    <w:rsid w:val="005663C9"/>
    <w:rsid w:val="00566AE7"/>
    <w:rsid w:val="00567D70"/>
    <w:rsid w:val="005713D9"/>
    <w:rsid w:val="00571C3C"/>
    <w:rsid w:val="00573296"/>
    <w:rsid w:val="005737FE"/>
    <w:rsid w:val="005743BB"/>
    <w:rsid w:val="00574699"/>
    <w:rsid w:val="00574B50"/>
    <w:rsid w:val="0057533B"/>
    <w:rsid w:val="0057583B"/>
    <w:rsid w:val="005762CC"/>
    <w:rsid w:val="005777B4"/>
    <w:rsid w:val="00577851"/>
    <w:rsid w:val="0058029E"/>
    <w:rsid w:val="005814B4"/>
    <w:rsid w:val="005814F7"/>
    <w:rsid w:val="00581718"/>
    <w:rsid w:val="00581AB5"/>
    <w:rsid w:val="00581F46"/>
    <w:rsid w:val="005820B8"/>
    <w:rsid w:val="005839BD"/>
    <w:rsid w:val="00583AE6"/>
    <w:rsid w:val="00583CC4"/>
    <w:rsid w:val="00583D60"/>
    <w:rsid w:val="0058412C"/>
    <w:rsid w:val="0058416B"/>
    <w:rsid w:val="00584735"/>
    <w:rsid w:val="00584F4B"/>
    <w:rsid w:val="005855B4"/>
    <w:rsid w:val="00585765"/>
    <w:rsid w:val="00585868"/>
    <w:rsid w:val="00585FBF"/>
    <w:rsid w:val="00586E74"/>
    <w:rsid w:val="00586F8C"/>
    <w:rsid w:val="00587484"/>
    <w:rsid w:val="0058760B"/>
    <w:rsid w:val="00587C32"/>
    <w:rsid w:val="00587D3C"/>
    <w:rsid w:val="00590990"/>
    <w:rsid w:val="00590D2A"/>
    <w:rsid w:val="00590D3D"/>
    <w:rsid w:val="00590F6B"/>
    <w:rsid w:val="005913DF"/>
    <w:rsid w:val="00591EBC"/>
    <w:rsid w:val="00592D32"/>
    <w:rsid w:val="00593706"/>
    <w:rsid w:val="00594241"/>
    <w:rsid w:val="00594386"/>
    <w:rsid w:val="00594EEA"/>
    <w:rsid w:val="00595151"/>
    <w:rsid w:val="00595251"/>
    <w:rsid w:val="005959F9"/>
    <w:rsid w:val="00595B22"/>
    <w:rsid w:val="00597096"/>
    <w:rsid w:val="00597C4F"/>
    <w:rsid w:val="00597E62"/>
    <w:rsid w:val="005A010A"/>
    <w:rsid w:val="005A0503"/>
    <w:rsid w:val="005A0610"/>
    <w:rsid w:val="005A0823"/>
    <w:rsid w:val="005A0B92"/>
    <w:rsid w:val="005A12D0"/>
    <w:rsid w:val="005A1A3F"/>
    <w:rsid w:val="005A1CD6"/>
    <w:rsid w:val="005A1F9C"/>
    <w:rsid w:val="005A21F9"/>
    <w:rsid w:val="005A2708"/>
    <w:rsid w:val="005A29DB"/>
    <w:rsid w:val="005A2D51"/>
    <w:rsid w:val="005A3154"/>
    <w:rsid w:val="005A3479"/>
    <w:rsid w:val="005A38A8"/>
    <w:rsid w:val="005A3B76"/>
    <w:rsid w:val="005A3BB0"/>
    <w:rsid w:val="005A3FEC"/>
    <w:rsid w:val="005A408D"/>
    <w:rsid w:val="005A4822"/>
    <w:rsid w:val="005A49DD"/>
    <w:rsid w:val="005A5463"/>
    <w:rsid w:val="005A54F9"/>
    <w:rsid w:val="005A5613"/>
    <w:rsid w:val="005A6106"/>
    <w:rsid w:val="005A639D"/>
    <w:rsid w:val="005A6559"/>
    <w:rsid w:val="005A68FD"/>
    <w:rsid w:val="005A721D"/>
    <w:rsid w:val="005A765D"/>
    <w:rsid w:val="005B0592"/>
    <w:rsid w:val="005B0DF9"/>
    <w:rsid w:val="005B1575"/>
    <w:rsid w:val="005B17F2"/>
    <w:rsid w:val="005B1E73"/>
    <w:rsid w:val="005B2DA5"/>
    <w:rsid w:val="005B3F09"/>
    <w:rsid w:val="005B48FA"/>
    <w:rsid w:val="005B5135"/>
    <w:rsid w:val="005B5202"/>
    <w:rsid w:val="005B65A8"/>
    <w:rsid w:val="005B69D1"/>
    <w:rsid w:val="005B6FD7"/>
    <w:rsid w:val="005B7137"/>
    <w:rsid w:val="005B75A2"/>
    <w:rsid w:val="005C028A"/>
    <w:rsid w:val="005C0600"/>
    <w:rsid w:val="005C16C3"/>
    <w:rsid w:val="005C1FC1"/>
    <w:rsid w:val="005C1FCD"/>
    <w:rsid w:val="005C35E3"/>
    <w:rsid w:val="005C3821"/>
    <w:rsid w:val="005C424E"/>
    <w:rsid w:val="005C47B8"/>
    <w:rsid w:val="005C4F2B"/>
    <w:rsid w:val="005C562F"/>
    <w:rsid w:val="005C5AB6"/>
    <w:rsid w:val="005C5C9B"/>
    <w:rsid w:val="005C6004"/>
    <w:rsid w:val="005C6027"/>
    <w:rsid w:val="005C6FBF"/>
    <w:rsid w:val="005C751C"/>
    <w:rsid w:val="005C7695"/>
    <w:rsid w:val="005C7BC9"/>
    <w:rsid w:val="005C7F2B"/>
    <w:rsid w:val="005D0311"/>
    <w:rsid w:val="005D031B"/>
    <w:rsid w:val="005D0546"/>
    <w:rsid w:val="005D131E"/>
    <w:rsid w:val="005D1F52"/>
    <w:rsid w:val="005D2914"/>
    <w:rsid w:val="005D2CF7"/>
    <w:rsid w:val="005D369C"/>
    <w:rsid w:val="005D38CE"/>
    <w:rsid w:val="005D56F8"/>
    <w:rsid w:val="005D5A94"/>
    <w:rsid w:val="005D5B7A"/>
    <w:rsid w:val="005D5BF9"/>
    <w:rsid w:val="005D6E45"/>
    <w:rsid w:val="005E070B"/>
    <w:rsid w:val="005E07EC"/>
    <w:rsid w:val="005E0C77"/>
    <w:rsid w:val="005E0D7F"/>
    <w:rsid w:val="005E2765"/>
    <w:rsid w:val="005E30A1"/>
    <w:rsid w:val="005E3778"/>
    <w:rsid w:val="005E4636"/>
    <w:rsid w:val="005E5A9E"/>
    <w:rsid w:val="005E616D"/>
    <w:rsid w:val="005E63DE"/>
    <w:rsid w:val="005E733F"/>
    <w:rsid w:val="005E7CB7"/>
    <w:rsid w:val="005F031A"/>
    <w:rsid w:val="005F0E50"/>
    <w:rsid w:val="005F1913"/>
    <w:rsid w:val="005F1A12"/>
    <w:rsid w:val="005F1A9C"/>
    <w:rsid w:val="005F25F1"/>
    <w:rsid w:val="005F2875"/>
    <w:rsid w:val="005F2C0B"/>
    <w:rsid w:val="005F3015"/>
    <w:rsid w:val="005F33E4"/>
    <w:rsid w:val="005F3757"/>
    <w:rsid w:val="005F3FD0"/>
    <w:rsid w:val="005F44AC"/>
    <w:rsid w:val="005F564F"/>
    <w:rsid w:val="005F586B"/>
    <w:rsid w:val="005F5B4C"/>
    <w:rsid w:val="006004F5"/>
    <w:rsid w:val="00600B31"/>
    <w:rsid w:val="00601955"/>
    <w:rsid w:val="00603705"/>
    <w:rsid w:val="006048F4"/>
    <w:rsid w:val="00605BE4"/>
    <w:rsid w:val="00606649"/>
    <w:rsid w:val="006066C0"/>
    <w:rsid w:val="006074D5"/>
    <w:rsid w:val="006076B5"/>
    <w:rsid w:val="006076C8"/>
    <w:rsid w:val="006077E4"/>
    <w:rsid w:val="00607CAD"/>
    <w:rsid w:val="00607CF6"/>
    <w:rsid w:val="00610298"/>
    <w:rsid w:val="00610F4B"/>
    <w:rsid w:val="0061140B"/>
    <w:rsid w:val="00611F3F"/>
    <w:rsid w:val="00612DED"/>
    <w:rsid w:val="006130A9"/>
    <w:rsid w:val="006137AD"/>
    <w:rsid w:val="006148D7"/>
    <w:rsid w:val="00614977"/>
    <w:rsid w:val="006149E6"/>
    <w:rsid w:val="00614CAA"/>
    <w:rsid w:val="006152E6"/>
    <w:rsid w:val="00615524"/>
    <w:rsid w:val="006155A6"/>
    <w:rsid w:val="00615DAA"/>
    <w:rsid w:val="00615EE3"/>
    <w:rsid w:val="006161CA"/>
    <w:rsid w:val="00616247"/>
    <w:rsid w:val="006163DF"/>
    <w:rsid w:val="0061669F"/>
    <w:rsid w:val="006208EF"/>
    <w:rsid w:val="0062160F"/>
    <w:rsid w:val="006221D8"/>
    <w:rsid w:val="00622C67"/>
    <w:rsid w:val="0062493B"/>
    <w:rsid w:val="00624B49"/>
    <w:rsid w:val="00624E10"/>
    <w:rsid w:val="00625C2A"/>
    <w:rsid w:val="006263CE"/>
    <w:rsid w:val="006264A6"/>
    <w:rsid w:val="00626522"/>
    <w:rsid w:val="00627403"/>
    <w:rsid w:val="00627970"/>
    <w:rsid w:val="0063014C"/>
    <w:rsid w:val="006301B8"/>
    <w:rsid w:val="00630B8B"/>
    <w:rsid w:val="006314AE"/>
    <w:rsid w:val="00631713"/>
    <w:rsid w:val="00631A94"/>
    <w:rsid w:val="00631AD1"/>
    <w:rsid w:val="0063295B"/>
    <w:rsid w:val="00632D90"/>
    <w:rsid w:val="00633160"/>
    <w:rsid w:val="00633539"/>
    <w:rsid w:val="00634193"/>
    <w:rsid w:val="00634892"/>
    <w:rsid w:val="00634B35"/>
    <w:rsid w:val="006359AC"/>
    <w:rsid w:val="00635DCF"/>
    <w:rsid w:val="006362AC"/>
    <w:rsid w:val="006366C9"/>
    <w:rsid w:val="006372BB"/>
    <w:rsid w:val="00637357"/>
    <w:rsid w:val="00637516"/>
    <w:rsid w:val="00640629"/>
    <w:rsid w:val="00641A9B"/>
    <w:rsid w:val="00641E42"/>
    <w:rsid w:val="00642237"/>
    <w:rsid w:val="00643504"/>
    <w:rsid w:val="0064436A"/>
    <w:rsid w:val="00644709"/>
    <w:rsid w:val="00644A66"/>
    <w:rsid w:val="00644E04"/>
    <w:rsid w:val="00644EA4"/>
    <w:rsid w:val="00645174"/>
    <w:rsid w:val="00645E53"/>
    <w:rsid w:val="0064663B"/>
    <w:rsid w:val="00646655"/>
    <w:rsid w:val="006469B7"/>
    <w:rsid w:val="00646AB9"/>
    <w:rsid w:val="00646C87"/>
    <w:rsid w:val="006470F8"/>
    <w:rsid w:val="006476C5"/>
    <w:rsid w:val="00647E3F"/>
    <w:rsid w:val="00647F6D"/>
    <w:rsid w:val="0065028B"/>
    <w:rsid w:val="00650317"/>
    <w:rsid w:val="006503C1"/>
    <w:rsid w:val="006505DB"/>
    <w:rsid w:val="00650BA7"/>
    <w:rsid w:val="00650D25"/>
    <w:rsid w:val="00650F45"/>
    <w:rsid w:val="00651A68"/>
    <w:rsid w:val="00652194"/>
    <w:rsid w:val="00652EF6"/>
    <w:rsid w:val="00654546"/>
    <w:rsid w:val="0065496D"/>
    <w:rsid w:val="0065669A"/>
    <w:rsid w:val="00656CC6"/>
    <w:rsid w:val="00657099"/>
    <w:rsid w:val="00657D3A"/>
    <w:rsid w:val="00660484"/>
    <w:rsid w:val="006611F0"/>
    <w:rsid w:val="00661269"/>
    <w:rsid w:val="0066152C"/>
    <w:rsid w:val="00661688"/>
    <w:rsid w:val="00661F9D"/>
    <w:rsid w:val="00662427"/>
    <w:rsid w:val="00662845"/>
    <w:rsid w:val="006646F3"/>
    <w:rsid w:val="00664D57"/>
    <w:rsid w:val="00667209"/>
    <w:rsid w:val="0066748A"/>
    <w:rsid w:val="00667AFA"/>
    <w:rsid w:val="0067005C"/>
    <w:rsid w:val="00670125"/>
    <w:rsid w:val="00670155"/>
    <w:rsid w:val="0067113F"/>
    <w:rsid w:val="0067229C"/>
    <w:rsid w:val="0067286A"/>
    <w:rsid w:val="00672A1A"/>
    <w:rsid w:val="0067314F"/>
    <w:rsid w:val="00674370"/>
    <w:rsid w:val="006744F6"/>
    <w:rsid w:val="00674B34"/>
    <w:rsid w:val="00674BCF"/>
    <w:rsid w:val="006751EF"/>
    <w:rsid w:val="00675497"/>
    <w:rsid w:val="0067564E"/>
    <w:rsid w:val="006758BC"/>
    <w:rsid w:val="0067595B"/>
    <w:rsid w:val="00677E17"/>
    <w:rsid w:val="00677F64"/>
    <w:rsid w:val="00680A0B"/>
    <w:rsid w:val="0068128B"/>
    <w:rsid w:val="00681523"/>
    <w:rsid w:val="00681701"/>
    <w:rsid w:val="00681ADF"/>
    <w:rsid w:val="00681D4B"/>
    <w:rsid w:val="00682063"/>
    <w:rsid w:val="00682120"/>
    <w:rsid w:val="006826E6"/>
    <w:rsid w:val="006840F2"/>
    <w:rsid w:val="00685474"/>
    <w:rsid w:val="0068560B"/>
    <w:rsid w:val="0068576A"/>
    <w:rsid w:val="00685E0C"/>
    <w:rsid w:val="00686140"/>
    <w:rsid w:val="006870A5"/>
    <w:rsid w:val="00687136"/>
    <w:rsid w:val="006903C1"/>
    <w:rsid w:val="00690FD1"/>
    <w:rsid w:val="00691E9E"/>
    <w:rsid w:val="00692122"/>
    <w:rsid w:val="00692C24"/>
    <w:rsid w:val="00692DB4"/>
    <w:rsid w:val="00692E66"/>
    <w:rsid w:val="0069344B"/>
    <w:rsid w:val="006935B0"/>
    <w:rsid w:val="00693EA5"/>
    <w:rsid w:val="0069407E"/>
    <w:rsid w:val="0069435B"/>
    <w:rsid w:val="006945B6"/>
    <w:rsid w:val="00694856"/>
    <w:rsid w:val="00695BE8"/>
    <w:rsid w:val="0069643E"/>
    <w:rsid w:val="00696471"/>
    <w:rsid w:val="00696997"/>
    <w:rsid w:val="00696BBE"/>
    <w:rsid w:val="00696C19"/>
    <w:rsid w:val="00696E4B"/>
    <w:rsid w:val="00697BB3"/>
    <w:rsid w:val="00697BEF"/>
    <w:rsid w:val="00697CB3"/>
    <w:rsid w:val="006A0391"/>
    <w:rsid w:val="006A047F"/>
    <w:rsid w:val="006A071E"/>
    <w:rsid w:val="006A0A00"/>
    <w:rsid w:val="006A0CEB"/>
    <w:rsid w:val="006A1A46"/>
    <w:rsid w:val="006A20B9"/>
    <w:rsid w:val="006A224A"/>
    <w:rsid w:val="006A22C8"/>
    <w:rsid w:val="006A27DE"/>
    <w:rsid w:val="006A2B91"/>
    <w:rsid w:val="006A2CB2"/>
    <w:rsid w:val="006A2E48"/>
    <w:rsid w:val="006A2F4B"/>
    <w:rsid w:val="006A318D"/>
    <w:rsid w:val="006A3AF3"/>
    <w:rsid w:val="006A53F8"/>
    <w:rsid w:val="006A55D8"/>
    <w:rsid w:val="006A69E5"/>
    <w:rsid w:val="006A7066"/>
    <w:rsid w:val="006A7ACF"/>
    <w:rsid w:val="006A7DBA"/>
    <w:rsid w:val="006B00B3"/>
    <w:rsid w:val="006B0F75"/>
    <w:rsid w:val="006B1098"/>
    <w:rsid w:val="006B1162"/>
    <w:rsid w:val="006B1F15"/>
    <w:rsid w:val="006B2530"/>
    <w:rsid w:val="006B29EB"/>
    <w:rsid w:val="006B2D0E"/>
    <w:rsid w:val="006B2E9A"/>
    <w:rsid w:val="006B33DC"/>
    <w:rsid w:val="006B3C66"/>
    <w:rsid w:val="006B4C93"/>
    <w:rsid w:val="006B5220"/>
    <w:rsid w:val="006B558D"/>
    <w:rsid w:val="006B5D17"/>
    <w:rsid w:val="006B65A7"/>
    <w:rsid w:val="006B679E"/>
    <w:rsid w:val="006B79BE"/>
    <w:rsid w:val="006B7E87"/>
    <w:rsid w:val="006C098F"/>
    <w:rsid w:val="006C0C8E"/>
    <w:rsid w:val="006C0CA1"/>
    <w:rsid w:val="006C11A4"/>
    <w:rsid w:val="006C11E3"/>
    <w:rsid w:val="006C1515"/>
    <w:rsid w:val="006C160E"/>
    <w:rsid w:val="006C23C1"/>
    <w:rsid w:val="006C2841"/>
    <w:rsid w:val="006C348D"/>
    <w:rsid w:val="006C378B"/>
    <w:rsid w:val="006C3C86"/>
    <w:rsid w:val="006C3FB3"/>
    <w:rsid w:val="006C491D"/>
    <w:rsid w:val="006C4CAA"/>
    <w:rsid w:val="006C4F88"/>
    <w:rsid w:val="006C54F2"/>
    <w:rsid w:val="006C561B"/>
    <w:rsid w:val="006C5C35"/>
    <w:rsid w:val="006C644A"/>
    <w:rsid w:val="006C677C"/>
    <w:rsid w:val="006C6BEE"/>
    <w:rsid w:val="006C6D5A"/>
    <w:rsid w:val="006C6EE8"/>
    <w:rsid w:val="006C7324"/>
    <w:rsid w:val="006D04F4"/>
    <w:rsid w:val="006D0D15"/>
    <w:rsid w:val="006D130C"/>
    <w:rsid w:val="006D1FFA"/>
    <w:rsid w:val="006D2206"/>
    <w:rsid w:val="006D24BC"/>
    <w:rsid w:val="006D24F6"/>
    <w:rsid w:val="006D25DF"/>
    <w:rsid w:val="006D2BD3"/>
    <w:rsid w:val="006D3C29"/>
    <w:rsid w:val="006D3D74"/>
    <w:rsid w:val="006D4184"/>
    <w:rsid w:val="006D483E"/>
    <w:rsid w:val="006D5505"/>
    <w:rsid w:val="006D5791"/>
    <w:rsid w:val="006D5EE6"/>
    <w:rsid w:val="006D6013"/>
    <w:rsid w:val="006D64EB"/>
    <w:rsid w:val="006D66FE"/>
    <w:rsid w:val="006D702B"/>
    <w:rsid w:val="006D73C7"/>
    <w:rsid w:val="006E0411"/>
    <w:rsid w:val="006E05F2"/>
    <w:rsid w:val="006E0B4D"/>
    <w:rsid w:val="006E1113"/>
    <w:rsid w:val="006E139B"/>
    <w:rsid w:val="006E20D5"/>
    <w:rsid w:val="006E2C8C"/>
    <w:rsid w:val="006E2E7C"/>
    <w:rsid w:val="006E2F91"/>
    <w:rsid w:val="006E30AF"/>
    <w:rsid w:val="006E4F72"/>
    <w:rsid w:val="006E5048"/>
    <w:rsid w:val="006E58DF"/>
    <w:rsid w:val="006E5DEB"/>
    <w:rsid w:val="006E706D"/>
    <w:rsid w:val="006F00E8"/>
    <w:rsid w:val="006F0589"/>
    <w:rsid w:val="006F0660"/>
    <w:rsid w:val="006F0764"/>
    <w:rsid w:val="006F09F9"/>
    <w:rsid w:val="006F0AC7"/>
    <w:rsid w:val="006F123F"/>
    <w:rsid w:val="006F1FFD"/>
    <w:rsid w:val="006F274C"/>
    <w:rsid w:val="006F2FA0"/>
    <w:rsid w:val="006F3177"/>
    <w:rsid w:val="006F37B8"/>
    <w:rsid w:val="006F4A6A"/>
    <w:rsid w:val="006F5DAF"/>
    <w:rsid w:val="006F5DF6"/>
    <w:rsid w:val="006F62C0"/>
    <w:rsid w:val="006F65C1"/>
    <w:rsid w:val="006F7086"/>
    <w:rsid w:val="006F72DA"/>
    <w:rsid w:val="006F7AE4"/>
    <w:rsid w:val="00700018"/>
    <w:rsid w:val="0070033D"/>
    <w:rsid w:val="0070084C"/>
    <w:rsid w:val="007008E9"/>
    <w:rsid w:val="00700E5E"/>
    <w:rsid w:val="0070132D"/>
    <w:rsid w:val="0070154E"/>
    <w:rsid w:val="00701654"/>
    <w:rsid w:val="007016D4"/>
    <w:rsid w:val="00701789"/>
    <w:rsid w:val="007021C2"/>
    <w:rsid w:val="0070221F"/>
    <w:rsid w:val="007022A4"/>
    <w:rsid w:val="00704B0A"/>
    <w:rsid w:val="00705095"/>
    <w:rsid w:val="00705373"/>
    <w:rsid w:val="007054BB"/>
    <w:rsid w:val="0070573C"/>
    <w:rsid w:val="00705FE5"/>
    <w:rsid w:val="00706229"/>
    <w:rsid w:val="0070647B"/>
    <w:rsid w:val="007067E8"/>
    <w:rsid w:val="007069AD"/>
    <w:rsid w:val="00707738"/>
    <w:rsid w:val="007079C7"/>
    <w:rsid w:val="00707A23"/>
    <w:rsid w:val="00707D1F"/>
    <w:rsid w:val="00711564"/>
    <w:rsid w:val="00711EEF"/>
    <w:rsid w:val="007121FD"/>
    <w:rsid w:val="007128B6"/>
    <w:rsid w:val="00712B92"/>
    <w:rsid w:val="007132EF"/>
    <w:rsid w:val="00714759"/>
    <w:rsid w:val="007154F3"/>
    <w:rsid w:val="0071557B"/>
    <w:rsid w:val="007156BF"/>
    <w:rsid w:val="007157E1"/>
    <w:rsid w:val="00715AF1"/>
    <w:rsid w:val="00716B68"/>
    <w:rsid w:val="00716E82"/>
    <w:rsid w:val="00716EE7"/>
    <w:rsid w:val="00717848"/>
    <w:rsid w:val="00721C7F"/>
    <w:rsid w:val="00722295"/>
    <w:rsid w:val="00722C39"/>
    <w:rsid w:val="00722DE9"/>
    <w:rsid w:val="00724904"/>
    <w:rsid w:val="00724D84"/>
    <w:rsid w:val="007250AC"/>
    <w:rsid w:val="00725C7B"/>
    <w:rsid w:val="007261FA"/>
    <w:rsid w:val="00730362"/>
    <w:rsid w:val="00730777"/>
    <w:rsid w:val="007309B4"/>
    <w:rsid w:val="00730BC8"/>
    <w:rsid w:val="00730C17"/>
    <w:rsid w:val="0073102D"/>
    <w:rsid w:val="00731C70"/>
    <w:rsid w:val="00731E6E"/>
    <w:rsid w:val="00733468"/>
    <w:rsid w:val="00733F7A"/>
    <w:rsid w:val="00734646"/>
    <w:rsid w:val="007347F1"/>
    <w:rsid w:val="00734A53"/>
    <w:rsid w:val="00734CEF"/>
    <w:rsid w:val="00735168"/>
    <w:rsid w:val="00735347"/>
    <w:rsid w:val="00735610"/>
    <w:rsid w:val="00735F64"/>
    <w:rsid w:val="00736446"/>
    <w:rsid w:val="007367F3"/>
    <w:rsid w:val="00736D54"/>
    <w:rsid w:val="00736D6B"/>
    <w:rsid w:val="00737324"/>
    <w:rsid w:val="0073742F"/>
    <w:rsid w:val="007404BF"/>
    <w:rsid w:val="00740A47"/>
    <w:rsid w:val="00741474"/>
    <w:rsid w:val="00741822"/>
    <w:rsid w:val="00741DBF"/>
    <w:rsid w:val="00741F0D"/>
    <w:rsid w:val="007421CB"/>
    <w:rsid w:val="0074235C"/>
    <w:rsid w:val="0074266D"/>
    <w:rsid w:val="00742742"/>
    <w:rsid w:val="0074294E"/>
    <w:rsid w:val="00742F79"/>
    <w:rsid w:val="007431FB"/>
    <w:rsid w:val="007439A5"/>
    <w:rsid w:val="00744124"/>
    <w:rsid w:val="00744578"/>
    <w:rsid w:val="0074517D"/>
    <w:rsid w:val="0074632A"/>
    <w:rsid w:val="0074679E"/>
    <w:rsid w:val="0074717A"/>
    <w:rsid w:val="007472BB"/>
    <w:rsid w:val="007478A5"/>
    <w:rsid w:val="0075011F"/>
    <w:rsid w:val="007503CF"/>
    <w:rsid w:val="00750758"/>
    <w:rsid w:val="007507CA"/>
    <w:rsid w:val="00750E0F"/>
    <w:rsid w:val="00751E84"/>
    <w:rsid w:val="00752006"/>
    <w:rsid w:val="0075242E"/>
    <w:rsid w:val="007528C5"/>
    <w:rsid w:val="00752EA5"/>
    <w:rsid w:val="00754494"/>
    <w:rsid w:val="007553DC"/>
    <w:rsid w:val="00755649"/>
    <w:rsid w:val="00755720"/>
    <w:rsid w:val="007560B1"/>
    <w:rsid w:val="00756183"/>
    <w:rsid w:val="00756AD2"/>
    <w:rsid w:val="00757450"/>
    <w:rsid w:val="007574C4"/>
    <w:rsid w:val="007577F2"/>
    <w:rsid w:val="0075785D"/>
    <w:rsid w:val="00757BC2"/>
    <w:rsid w:val="00757D6B"/>
    <w:rsid w:val="007617FD"/>
    <w:rsid w:val="007618DB"/>
    <w:rsid w:val="00762440"/>
    <w:rsid w:val="00762A38"/>
    <w:rsid w:val="00762FD8"/>
    <w:rsid w:val="0076400C"/>
    <w:rsid w:val="007643C7"/>
    <w:rsid w:val="007662F8"/>
    <w:rsid w:val="00766C42"/>
    <w:rsid w:val="00766D6E"/>
    <w:rsid w:val="00766DC5"/>
    <w:rsid w:val="00767F9F"/>
    <w:rsid w:val="0077054B"/>
    <w:rsid w:val="00770E51"/>
    <w:rsid w:val="00771204"/>
    <w:rsid w:val="007723D1"/>
    <w:rsid w:val="00772987"/>
    <w:rsid w:val="00773B90"/>
    <w:rsid w:val="007740B1"/>
    <w:rsid w:val="00774490"/>
    <w:rsid w:val="00774531"/>
    <w:rsid w:val="007745EC"/>
    <w:rsid w:val="007758C0"/>
    <w:rsid w:val="007760BC"/>
    <w:rsid w:val="00776615"/>
    <w:rsid w:val="0077662C"/>
    <w:rsid w:val="00777342"/>
    <w:rsid w:val="007774B4"/>
    <w:rsid w:val="00777656"/>
    <w:rsid w:val="007800F9"/>
    <w:rsid w:val="0078082C"/>
    <w:rsid w:val="0078222A"/>
    <w:rsid w:val="00783425"/>
    <w:rsid w:val="00783580"/>
    <w:rsid w:val="007840E7"/>
    <w:rsid w:val="00785604"/>
    <w:rsid w:val="007859B5"/>
    <w:rsid w:val="00785B6A"/>
    <w:rsid w:val="007860E8"/>
    <w:rsid w:val="00787113"/>
    <w:rsid w:val="00787619"/>
    <w:rsid w:val="00787E2D"/>
    <w:rsid w:val="00790DA4"/>
    <w:rsid w:val="00790EAF"/>
    <w:rsid w:val="00791411"/>
    <w:rsid w:val="007918A4"/>
    <w:rsid w:val="00792FA0"/>
    <w:rsid w:val="0079326C"/>
    <w:rsid w:val="007938D5"/>
    <w:rsid w:val="007944E8"/>
    <w:rsid w:val="007951E7"/>
    <w:rsid w:val="007960AD"/>
    <w:rsid w:val="00796B1F"/>
    <w:rsid w:val="0079759A"/>
    <w:rsid w:val="007979AE"/>
    <w:rsid w:val="007979CA"/>
    <w:rsid w:val="007A0A29"/>
    <w:rsid w:val="007A0B92"/>
    <w:rsid w:val="007A0D6B"/>
    <w:rsid w:val="007A16E5"/>
    <w:rsid w:val="007A1BE7"/>
    <w:rsid w:val="007A1EDE"/>
    <w:rsid w:val="007A3284"/>
    <w:rsid w:val="007A37AC"/>
    <w:rsid w:val="007A41F6"/>
    <w:rsid w:val="007A5613"/>
    <w:rsid w:val="007A654B"/>
    <w:rsid w:val="007A6AA3"/>
    <w:rsid w:val="007A6F58"/>
    <w:rsid w:val="007A6FC8"/>
    <w:rsid w:val="007A7980"/>
    <w:rsid w:val="007A7B20"/>
    <w:rsid w:val="007B0972"/>
    <w:rsid w:val="007B1636"/>
    <w:rsid w:val="007B1E76"/>
    <w:rsid w:val="007B219D"/>
    <w:rsid w:val="007B2B48"/>
    <w:rsid w:val="007B3D57"/>
    <w:rsid w:val="007B4076"/>
    <w:rsid w:val="007B40C9"/>
    <w:rsid w:val="007B5AEB"/>
    <w:rsid w:val="007B5E81"/>
    <w:rsid w:val="007B6142"/>
    <w:rsid w:val="007B6DDF"/>
    <w:rsid w:val="007B6E29"/>
    <w:rsid w:val="007B7105"/>
    <w:rsid w:val="007B770D"/>
    <w:rsid w:val="007B7F85"/>
    <w:rsid w:val="007C0626"/>
    <w:rsid w:val="007C0871"/>
    <w:rsid w:val="007C0A84"/>
    <w:rsid w:val="007C1A76"/>
    <w:rsid w:val="007C2BAA"/>
    <w:rsid w:val="007C2C5A"/>
    <w:rsid w:val="007C31F6"/>
    <w:rsid w:val="007C3289"/>
    <w:rsid w:val="007C39B9"/>
    <w:rsid w:val="007C3FE8"/>
    <w:rsid w:val="007C5353"/>
    <w:rsid w:val="007C58B5"/>
    <w:rsid w:val="007C68F0"/>
    <w:rsid w:val="007C693B"/>
    <w:rsid w:val="007C6A08"/>
    <w:rsid w:val="007C6D20"/>
    <w:rsid w:val="007D0FBA"/>
    <w:rsid w:val="007D12EA"/>
    <w:rsid w:val="007D1AB1"/>
    <w:rsid w:val="007D1B9F"/>
    <w:rsid w:val="007D1BD5"/>
    <w:rsid w:val="007D2858"/>
    <w:rsid w:val="007D2AA2"/>
    <w:rsid w:val="007D35CD"/>
    <w:rsid w:val="007D3644"/>
    <w:rsid w:val="007D3A6A"/>
    <w:rsid w:val="007D43D3"/>
    <w:rsid w:val="007D44E5"/>
    <w:rsid w:val="007D45BD"/>
    <w:rsid w:val="007D4650"/>
    <w:rsid w:val="007D5435"/>
    <w:rsid w:val="007D560C"/>
    <w:rsid w:val="007D56E7"/>
    <w:rsid w:val="007D5809"/>
    <w:rsid w:val="007D5AA3"/>
    <w:rsid w:val="007D6C3B"/>
    <w:rsid w:val="007D70A4"/>
    <w:rsid w:val="007D729C"/>
    <w:rsid w:val="007D76B2"/>
    <w:rsid w:val="007D7C42"/>
    <w:rsid w:val="007D7ED2"/>
    <w:rsid w:val="007E0315"/>
    <w:rsid w:val="007E17E6"/>
    <w:rsid w:val="007E2DD8"/>
    <w:rsid w:val="007E5151"/>
    <w:rsid w:val="007E593D"/>
    <w:rsid w:val="007E5F37"/>
    <w:rsid w:val="007E6B3E"/>
    <w:rsid w:val="007F016A"/>
    <w:rsid w:val="007F071A"/>
    <w:rsid w:val="007F0959"/>
    <w:rsid w:val="007F0969"/>
    <w:rsid w:val="007F12EC"/>
    <w:rsid w:val="007F196F"/>
    <w:rsid w:val="007F1F0E"/>
    <w:rsid w:val="007F2685"/>
    <w:rsid w:val="007F2837"/>
    <w:rsid w:val="007F2CE3"/>
    <w:rsid w:val="007F2FD1"/>
    <w:rsid w:val="007F3CAB"/>
    <w:rsid w:val="007F4AFD"/>
    <w:rsid w:val="007F518F"/>
    <w:rsid w:val="007F58F1"/>
    <w:rsid w:val="007F5D51"/>
    <w:rsid w:val="007F6A7C"/>
    <w:rsid w:val="007F7124"/>
    <w:rsid w:val="007F796B"/>
    <w:rsid w:val="0080008A"/>
    <w:rsid w:val="0080042C"/>
    <w:rsid w:val="00800BE7"/>
    <w:rsid w:val="00801B69"/>
    <w:rsid w:val="008020F0"/>
    <w:rsid w:val="0080251D"/>
    <w:rsid w:val="0080343C"/>
    <w:rsid w:val="00803942"/>
    <w:rsid w:val="00803C5A"/>
    <w:rsid w:val="008042AA"/>
    <w:rsid w:val="00804943"/>
    <w:rsid w:val="00804E4F"/>
    <w:rsid w:val="00805558"/>
    <w:rsid w:val="00805AA0"/>
    <w:rsid w:val="00806108"/>
    <w:rsid w:val="00806FEE"/>
    <w:rsid w:val="0080769F"/>
    <w:rsid w:val="00807AE0"/>
    <w:rsid w:val="00807D5B"/>
    <w:rsid w:val="00810172"/>
    <w:rsid w:val="00811856"/>
    <w:rsid w:val="00811A14"/>
    <w:rsid w:val="00811F2B"/>
    <w:rsid w:val="00812494"/>
    <w:rsid w:val="00812D8C"/>
    <w:rsid w:val="00812ED8"/>
    <w:rsid w:val="00815110"/>
    <w:rsid w:val="00815E5F"/>
    <w:rsid w:val="00816762"/>
    <w:rsid w:val="00817AD1"/>
    <w:rsid w:val="00817D34"/>
    <w:rsid w:val="0082086B"/>
    <w:rsid w:val="00820F7C"/>
    <w:rsid w:val="00821228"/>
    <w:rsid w:val="00821C76"/>
    <w:rsid w:val="00822326"/>
    <w:rsid w:val="00822FD8"/>
    <w:rsid w:val="008231C7"/>
    <w:rsid w:val="008234A6"/>
    <w:rsid w:val="008235BB"/>
    <w:rsid w:val="0082426F"/>
    <w:rsid w:val="008242E7"/>
    <w:rsid w:val="008246C8"/>
    <w:rsid w:val="00825F42"/>
    <w:rsid w:val="0082696B"/>
    <w:rsid w:val="008274E4"/>
    <w:rsid w:val="00830892"/>
    <w:rsid w:val="00831CF9"/>
    <w:rsid w:val="0083400F"/>
    <w:rsid w:val="0083452F"/>
    <w:rsid w:val="00834901"/>
    <w:rsid w:val="00834D32"/>
    <w:rsid w:val="008350F0"/>
    <w:rsid w:val="0083575B"/>
    <w:rsid w:val="00835955"/>
    <w:rsid w:val="0083701D"/>
    <w:rsid w:val="00840096"/>
    <w:rsid w:val="00841494"/>
    <w:rsid w:val="008414A4"/>
    <w:rsid w:val="00843354"/>
    <w:rsid w:val="00843610"/>
    <w:rsid w:val="00843B57"/>
    <w:rsid w:val="008440B6"/>
    <w:rsid w:val="0084437A"/>
    <w:rsid w:val="00844674"/>
    <w:rsid w:val="00844CB4"/>
    <w:rsid w:val="00845140"/>
    <w:rsid w:val="0084523A"/>
    <w:rsid w:val="00845929"/>
    <w:rsid w:val="00846777"/>
    <w:rsid w:val="00847181"/>
    <w:rsid w:val="00847B57"/>
    <w:rsid w:val="00850826"/>
    <w:rsid w:val="00850B16"/>
    <w:rsid w:val="00850EFD"/>
    <w:rsid w:val="00851466"/>
    <w:rsid w:val="008517B5"/>
    <w:rsid w:val="00851E4D"/>
    <w:rsid w:val="0085204F"/>
    <w:rsid w:val="00852B79"/>
    <w:rsid w:val="00852E66"/>
    <w:rsid w:val="00853B03"/>
    <w:rsid w:val="00853BB0"/>
    <w:rsid w:val="008549DC"/>
    <w:rsid w:val="00854D89"/>
    <w:rsid w:val="008556EA"/>
    <w:rsid w:val="00856AB4"/>
    <w:rsid w:val="00856C2B"/>
    <w:rsid w:val="00857894"/>
    <w:rsid w:val="008578B3"/>
    <w:rsid w:val="00857D19"/>
    <w:rsid w:val="0086005F"/>
    <w:rsid w:val="008602E2"/>
    <w:rsid w:val="00860AA6"/>
    <w:rsid w:val="00861350"/>
    <w:rsid w:val="0086192C"/>
    <w:rsid w:val="00861D5B"/>
    <w:rsid w:val="00861DAB"/>
    <w:rsid w:val="008620F7"/>
    <w:rsid w:val="00863061"/>
    <w:rsid w:val="00863B72"/>
    <w:rsid w:val="00863C1F"/>
    <w:rsid w:val="00864124"/>
    <w:rsid w:val="00865057"/>
    <w:rsid w:val="00865E2D"/>
    <w:rsid w:val="0086677E"/>
    <w:rsid w:val="00866E4B"/>
    <w:rsid w:val="00867236"/>
    <w:rsid w:val="00867264"/>
    <w:rsid w:val="00867847"/>
    <w:rsid w:val="00867894"/>
    <w:rsid w:val="008678C1"/>
    <w:rsid w:val="00867CA1"/>
    <w:rsid w:val="00867F69"/>
    <w:rsid w:val="00870185"/>
    <w:rsid w:val="00871299"/>
    <w:rsid w:val="00871458"/>
    <w:rsid w:val="00871A26"/>
    <w:rsid w:val="00871A48"/>
    <w:rsid w:val="00872022"/>
    <w:rsid w:val="0087298C"/>
    <w:rsid w:val="00872C79"/>
    <w:rsid w:val="00872ECA"/>
    <w:rsid w:val="00873436"/>
    <w:rsid w:val="00873E3A"/>
    <w:rsid w:val="00874D71"/>
    <w:rsid w:val="008751E6"/>
    <w:rsid w:val="008752DF"/>
    <w:rsid w:val="008753D7"/>
    <w:rsid w:val="008755A9"/>
    <w:rsid w:val="00875743"/>
    <w:rsid w:val="00875852"/>
    <w:rsid w:val="0087616F"/>
    <w:rsid w:val="008764DB"/>
    <w:rsid w:val="00876982"/>
    <w:rsid w:val="008776C6"/>
    <w:rsid w:val="00877A78"/>
    <w:rsid w:val="00877BA1"/>
    <w:rsid w:val="00880F90"/>
    <w:rsid w:val="00881D68"/>
    <w:rsid w:val="00881EBC"/>
    <w:rsid w:val="00881EF9"/>
    <w:rsid w:val="008827E7"/>
    <w:rsid w:val="00883258"/>
    <w:rsid w:val="0088368B"/>
    <w:rsid w:val="0088468D"/>
    <w:rsid w:val="0088481E"/>
    <w:rsid w:val="00884D3D"/>
    <w:rsid w:val="00884FE5"/>
    <w:rsid w:val="0088588D"/>
    <w:rsid w:val="00885ADE"/>
    <w:rsid w:val="00885C60"/>
    <w:rsid w:val="00885CFE"/>
    <w:rsid w:val="00886673"/>
    <w:rsid w:val="00886772"/>
    <w:rsid w:val="00886865"/>
    <w:rsid w:val="00887751"/>
    <w:rsid w:val="00890A46"/>
    <w:rsid w:val="00890BD6"/>
    <w:rsid w:val="008911FD"/>
    <w:rsid w:val="00891893"/>
    <w:rsid w:val="00892B4F"/>
    <w:rsid w:val="00893674"/>
    <w:rsid w:val="00893712"/>
    <w:rsid w:val="00893C5E"/>
    <w:rsid w:val="0089438A"/>
    <w:rsid w:val="00894B3B"/>
    <w:rsid w:val="00894DBD"/>
    <w:rsid w:val="00894E5F"/>
    <w:rsid w:val="008952B0"/>
    <w:rsid w:val="00895B57"/>
    <w:rsid w:val="00896232"/>
    <w:rsid w:val="0089651F"/>
    <w:rsid w:val="008970DE"/>
    <w:rsid w:val="008A02C5"/>
    <w:rsid w:val="008A0705"/>
    <w:rsid w:val="008A13F2"/>
    <w:rsid w:val="008A1B81"/>
    <w:rsid w:val="008A1DAF"/>
    <w:rsid w:val="008A21C0"/>
    <w:rsid w:val="008A2658"/>
    <w:rsid w:val="008A29B5"/>
    <w:rsid w:val="008A31BA"/>
    <w:rsid w:val="008A460E"/>
    <w:rsid w:val="008A62A4"/>
    <w:rsid w:val="008A683C"/>
    <w:rsid w:val="008A6904"/>
    <w:rsid w:val="008A6A3B"/>
    <w:rsid w:val="008A778A"/>
    <w:rsid w:val="008A7986"/>
    <w:rsid w:val="008A7DB8"/>
    <w:rsid w:val="008B0F5D"/>
    <w:rsid w:val="008B1572"/>
    <w:rsid w:val="008B1620"/>
    <w:rsid w:val="008B3BBA"/>
    <w:rsid w:val="008B3C5F"/>
    <w:rsid w:val="008B4461"/>
    <w:rsid w:val="008B49A9"/>
    <w:rsid w:val="008B59E0"/>
    <w:rsid w:val="008B5B40"/>
    <w:rsid w:val="008B5E8F"/>
    <w:rsid w:val="008B6FBE"/>
    <w:rsid w:val="008B71D5"/>
    <w:rsid w:val="008B7388"/>
    <w:rsid w:val="008B770D"/>
    <w:rsid w:val="008B790E"/>
    <w:rsid w:val="008B7E51"/>
    <w:rsid w:val="008B7F69"/>
    <w:rsid w:val="008C0103"/>
    <w:rsid w:val="008C0291"/>
    <w:rsid w:val="008C0E26"/>
    <w:rsid w:val="008C0FC3"/>
    <w:rsid w:val="008C1361"/>
    <w:rsid w:val="008C1EFD"/>
    <w:rsid w:val="008C21DE"/>
    <w:rsid w:val="008C27D8"/>
    <w:rsid w:val="008C286D"/>
    <w:rsid w:val="008C2EE5"/>
    <w:rsid w:val="008C3BFE"/>
    <w:rsid w:val="008C3E3B"/>
    <w:rsid w:val="008C3F06"/>
    <w:rsid w:val="008C4FFE"/>
    <w:rsid w:val="008C5919"/>
    <w:rsid w:val="008C59F0"/>
    <w:rsid w:val="008C5F70"/>
    <w:rsid w:val="008C62DE"/>
    <w:rsid w:val="008D03CE"/>
    <w:rsid w:val="008D0F41"/>
    <w:rsid w:val="008D117A"/>
    <w:rsid w:val="008D1F93"/>
    <w:rsid w:val="008D20ED"/>
    <w:rsid w:val="008D21A5"/>
    <w:rsid w:val="008D2621"/>
    <w:rsid w:val="008D2EEC"/>
    <w:rsid w:val="008D3B72"/>
    <w:rsid w:val="008D41C5"/>
    <w:rsid w:val="008D4368"/>
    <w:rsid w:val="008D4BE8"/>
    <w:rsid w:val="008D4F7F"/>
    <w:rsid w:val="008D5B69"/>
    <w:rsid w:val="008D666B"/>
    <w:rsid w:val="008D6D98"/>
    <w:rsid w:val="008D718D"/>
    <w:rsid w:val="008D7C44"/>
    <w:rsid w:val="008E000A"/>
    <w:rsid w:val="008E04F9"/>
    <w:rsid w:val="008E09BE"/>
    <w:rsid w:val="008E10D0"/>
    <w:rsid w:val="008E1344"/>
    <w:rsid w:val="008E3269"/>
    <w:rsid w:val="008E3ED7"/>
    <w:rsid w:val="008E413A"/>
    <w:rsid w:val="008E4AED"/>
    <w:rsid w:val="008E4B2F"/>
    <w:rsid w:val="008E502C"/>
    <w:rsid w:val="008E580B"/>
    <w:rsid w:val="008E5EAB"/>
    <w:rsid w:val="008E6A88"/>
    <w:rsid w:val="008E7656"/>
    <w:rsid w:val="008E79E1"/>
    <w:rsid w:val="008F0225"/>
    <w:rsid w:val="008F061E"/>
    <w:rsid w:val="008F07A2"/>
    <w:rsid w:val="008F0C62"/>
    <w:rsid w:val="008F0CA1"/>
    <w:rsid w:val="008F0E50"/>
    <w:rsid w:val="008F18C0"/>
    <w:rsid w:val="008F1F09"/>
    <w:rsid w:val="008F2033"/>
    <w:rsid w:val="008F3D70"/>
    <w:rsid w:val="008F4726"/>
    <w:rsid w:val="008F48CE"/>
    <w:rsid w:val="008F497F"/>
    <w:rsid w:val="008F4AF2"/>
    <w:rsid w:val="008F502D"/>
    <w:rsid w:val="008F51EB"/>
    <w:rsid w:val="008F59F5"/>
    <w:rsid w:val="008F5D66"/>
    <w:rsid w:val="008F5E20"/>
    <w:rsid w:val="008F609F"/>
    <w:rsid w:val="008F655B"/>
    <w:rsid w:val="008F6A4B"/>
    <w:rsid w:val="008F6BCF"/>
    <w:rsid w:val="008F6CC9"/>
    <w:rsid w:val="008F7391"/>
    <w:rsid w:val="008F75C3"/>
    <w:rsid w:val="008F7BB3"/>
    <w:rsid w:val="008F7CE2"/>
    <w:rsid w:val="00900D2F"/>
    <w:rsid w:val="00900E5B"/>
    <w:rsid w:val="009016DB"/>
    <w:rsid w:val="00901B34"/>
    <w:rsid w:val="00902003"/>
    <w:rsid w:val="009022FE"/>
    <w:rsid w:val="00902A11"/>
    <w:rsid w:val="00902DF3"/>
    <w:rsid w:val="00902F85"/>
    <w:rsid w:val="00903359"/>
    <w:rsid w:val="00903FD4"/>
    <w:rsid w:val="009047F9"/>
    <w:rsid w:val="00904B57"/>
    <w:rsid w:val="00904EF0"/>
    <w:rsid w:val="00905260"/>
    <w:rsid w:val="00905462"/>
    <w:rsid w:val="00905D20"/>
    <w:rsid w:val="00906597"/>
    <w:rsid w:val="0090664D"/>
    <w:rsid w:val="00906B1E"/>
    <w:rsid w:val="0090715C"/>
    <w:rsid w:val="00910187"/>
    <w:rsid w:val="00910602"/>
    <w:rsid w:val="00910EA5"/>
    <w:rsid w:val="00910F71"/>
    <w:rsid w:val="0091121B"/>
    <w:rsid w:val="0091259A"/>
    <w:rsid w:val="00912881"/>
    <w:rsid w:val="009131C8"/>
    <w:rsid w:val="00913A24"/>
    <w:rsid w:val="009144B3"/>
    <w:rsid w:val="00914622"/>
    <w:rsid w:val="0091475E"/>
    <w:rsid w:val="00914C38"/>
    <w:rsid w:val="00916508"/>
    <w:rsid w:val="00916B23"/>
    <w:rsid w:val="0091752F"/>
    <w:rsid w:val="009201CE"/>
    <w:rsid w:val="009202F4"/>
    <w:rsid w:val="00920D9E"/>
    <w:rsid w:val="00921A7C"/>
    <w:rsid w:val="00921AD6"/>
    <w:rsid w:val="009233C4"/>
    <w:rsid w:val="0092366A"/>
    <w:rsid w:val="009238E9"/>
    <w:rsid w:val="00923911"/>
    <w:rsid w:val="00924165"/>
    <w:rsid w:val="00924238"/>
    <w:rsid w:val="00925F51"/>
    <w:rsid w:val="009264E3"/>
    <w:rsid w:val="00926994"/>
    <w:rsid w:val="00926B25"/>
    <w:rsid w:val="00927935"/>
    <w:rsid w:val="00927A93"/>
    <w:rsid w:val="0093025F"/>
    <w:rsid w:val="00930966"/>
    <w:rsid w:val="0093121B"/>
    <w:rsid w:val="009315A6"/>
    <w:rsid w:val="0093228C"/>
    <w:rsid w:val="00932D95"/>
    <w:rsid w:val="00933185"/>
    <w:rsid w:val="0093378A"/>
    <w:rsid w:val="009339CC"/>
    <w:rsid w:val="0093447D"/>
    <w:rsid w:val="00934804"/>
    <w:rsid w:val="00935206"/>
    <w:rsid w:val="00935397"/>
    <w:rsid w:val="00935998"/>
    <w:rsid w:val="0093645A"/>
    <w:rsid w:val="00936AE8"/>
    <w:rsid w:val="00936E44"/>
    <w:rsid w:val="00936E50"/>
    <w:rsid w:val="00936F75"/>
    <w:rsid w:val="00937774"/>
    <w:rsid w:val="009415F1"/>
    <w:rsid w:val="00941C1B"/>
    <w:rsid w:val="009425B2"/>
    <w:rsid w:val="00942D0C"/>
    <w:rsid w:val="00943C20"/>
    <w:rsid w:val="00943F3A"/>
    <w:rsid w:val="0094475A"/>
    <w:rsid w:val="00944EF6"/>
    <w:rsid w:val="009451B7"/>
    <w:rsid w:val="00945431"/>
    <w:rsid w:val="009456F2"/>
    <w:rsid w:val="00945A2E"/>
    <w:rsid w:val="00945AD1"/>
    <w:rsid w:val="00945C7B"/>
    <w:rsid w:val="009460D9"/>
    <w:rsid w:val="00946184"/>
    <w:rsid w:val="00946417"/>
    <w:rsid w:val="009466A3"/>
    <w:rsid w:val="00946B2D"/>
    <w:rsid w:val="00946D0D"/>
    <w:rsid w:val="009472D2"/>
    <w:rsid w:val="00951ED6"/>
    <w:rsid w:val="00952227"/>
    <w:rsid w:val="00952A7E"/>
    <w:rsid w:val="00953B69"/>
    <w:rsid w:val="009544DD"/>
    <w:rsid w:val="00954A24"/>
    <w:rsid w:val="00954A76"/>
    <w:rsid w:val="00954BF2"/>
    <w:rsid w:val="00955277"/>
    <w:rsid w:val="009554D4"/>
    <w:rsid w:val="009556AA"/>
    <w:rsid w:val="0095577A"/>
    <w:rsid w:val="009557A5"/>
    <w:rsid w:val="00955CC2"/>
    <w:rsid w:val="00956B1C"/>
    <w:rsid w:val="00957170"/>
    <w:rsid w:val="00957183"/>
    <w:rsid w:val="00957C5A"/>
    <w:rsid w:val="00957EA8"/>
    <w:rsid w:val="00960C84"/>
    <w:rsid w:val="00961F89"/>
    <w:rsid w:val="0096264E"/>
    <w:rsid w:val="00962B01"/>
    <w:rsid w:val="00962C78"/>
    <w:rsid w:val="009634F5"/>
    <w:rsid w:val="009638F1"/>
    <w:rsid w:val="00963A8C"/>
    <w:rsid w:val="009644B3"/>
    <w:rsid w:val="0096451A"/>
    <w:rsid w:val="009650D3"/>
    <w:rsid w:val="009655EA"/>
    <w:rsid w:val="0096582D"/>
    <w:rsid w:val="00965854"/>
    <w:rsid w:val="00966BE5"/>
    <w:rsid w:val="009673AA"/>
    <w:rsid w:val="00967C3C"/>
    <w:rsid w:val="00967E10"/>
    <w:rsid w:val="009707C6"/>
    <w:rsid w:val="00970C47"/>
    <w:rsid w:val="00971045"/>
    <w:rsid w:val="00971383"/>
    <w:rsid w:val="00971A98"/>
    <w:rsid w:val="00972477"/>
    <w:rsid w:val="0097260B"/>
    <w:rsid w:val="0097391B"/>
    <w:rsid w:val="00973AA4"/>
    <w:rsid w:val="00974655"/>
    <w:rsid w:val="0097479A"/>
    <w:rsid w:val="00974BF7"/>
    <w:rsid w:val="00975083"/>
    <w:rsid w:val="009760A0"/>
    <w:rsid w:val="009764B2"/>
    <w:rsid w:val="00976965"/>
    <w:rsid w:val="009769E6"/>
    <w:rsid w:val="00976E3D"/>
    <w:rsid w:val="00976EC4"/>
    <w:rsid w:val="00977488"/>
    <w:rsid w:val="009775E0"/>
    <w:rsid w:val="00977A7B"/>
    <w:rsid w:val="0098023F"/>
    <w:rsid w:val="00980E3D"/>
    <w:rsid w:val="00981362"/>
    <w:rsid w:val="009821DD"/>
    <w:rsid w:val="0098226A"/>
    <w:rsid w:val="0098256C"/>
    <w:rsid w:val="0098271F"/>
    <w:rsid w:val="00983000"/>
    <w:rsid w:val="00983581"/>
    <w:rsid w:val="00984DF4"/>
    <w:rsid w:val="00985D8F"/>
    <w:rsid w:val="00986D4A"/>
    <w:rsid w:val="009901E6"/>
    <w:rsid w:val="00990978"/>
    <w:rsid w:val="00990FAD"/>
    <w:rsid w:val="009912CB"/>
    <w:rsid w:val="009921FF"/>
    <w:rsid w:val="00994022"/>
    <w:rsid w:val="009949E2"/>
    <w:rsid w:val="009963F4"/>
    <w:rsid w:val="009964EE"/>
    <w:rsid w:val="00996FD7"/>
    <w:rsid w:val="00997240"/>
    <w:rsid w:val="009A006B"/>
    <w:rsid w:val="009A0164"/>
    <w:rsid w:val="009A0888"/>
    <w:rsid w:val="009A0E9C"/>
    <w:rsid w:val="009A164D"/>
    <w:rsid w:val="009A2265"/>
    <w:rsid w:val="009A2388"/>
    <w:rsid w:val="009A2677"/>
    <w:rsid w:val="009A2827"/>
    <w:rsid w:val="009A28E1"/>
    <w:rsid w:val="009A3903"/>
    <w:rsid w:val="009A3D96"/>
    <w:rsid w:val="009A4013"/>
    <w:rsid w:val="009A442E"/>
    <w:rsid w:val="009A4D01"/>
    <w:rsid w:val="009A5C21"/>
    <w:rsid w:val="009A5CE1"/>
    <w:rsid w:val="009A5CEB"/>
    <w:rsid w:val="009A5EF8"/>
    <w:rsid w:val="009A62E8"/>
    <w:rsid w:val="009A676D"/>
    <w:rsid w:val="009A6C77"/>
    <w:rsid w:val="009A71DD"/>
    <w:rsid w:val="009A7A99"/>
    <w:rsid w:val="009B04DC"/>
    <w:rsid w:val="009B1369"/>
    <w:rsid w:val="009B1522"/>
    <w:rsid w:val="009B1B59"/>
    <w:rsid w:val="009B1C60"/>
    <w:rsid w:val="009B2C0B"/>
    <w:rsid w:val="009B3227"/>
    <w:rsid w:val="009B350D"/>
    <w:rsid w:val="009B379B"/>
    <w:rsid w:val="009B3853"/>
    <w:rsid w:val="009B3E2D"/>
    <w:rsid w:val="009B47EA"/>
    <w:rsid w:val="009B483A"/>
    <w:rsid w:val="009B4AB0"/>
    <w:rsid w:val="009B4BA7"/>
    <w:rsid w:val="009B53B6"/>
    <w:rsid w:val="009B59E1"/>
    <w:rsid w:val="009B66B2"/>
    <w:rsid w:val="009B700B"/>
    <w:rsid w:val="009B7E28"/>
    <w:rsid w:val="009B7F31"/>
    <w:rsid w:val="009C0499"/>
    <w:rsid w:val="009C0CF6"/>
    <w:rsid w:val="009C20E8"/>
    <w:rsid w:val="009C26A1"/>
    <w:rsid w:val="009C2AF3"/>
    <w:rsid w:val="009C2B1B"/>
    <w:rsid w:val="009C2EEF"/>
    <w:rsid w:val="009C41FC"/>
    <w:rsid w:val="009C434B"/>
    <w:rsid w:val="009C474C"/>
    <w:rsid w:val="009C4942"/>
    <w:rsid w:val="009C6C93"/>
    <w:rsid w:val="009C73B1"/>
    <w:rsid w:val="009C785B"/>
    <w:rsid w:val="009C7BC5"/>
    <w:rsid w:val="009C7E4B"/>
    <w:rsid w:val="009D0EBA"/>
    <w:rsid w:val="009D147B"/>
    <w:rsid w:val="009D163E"/>
    <w:rsid w:val="009D181C"/>
    <w:rsid w:val="009D1B4B"/>
    <w:rsid w:val="009D2482"/>
    <w:rsid w:val="009D3172"/>
    <w:rsid w:val="009D31AC"/>
    <w:rsid w:val="009D3841"/>
    <w:rsid w:val="009D3AF5"/>
    <w:rsid w:val="009D4320"/>
    <w:rsid w:val="009D4E7A"/>
    <w:rsid w:val="009D4F73"/>
    <w:rsid w:val="009D53DC"/>
    <w:rsid w:val="009D77EF"/>
    <w:rsid w:val="009E0C0D"/>
    <w:rsid w:val="009E0C86"/>
    <w:rsid w:val="009E0CCD"/>
    <w:rsid w:val="009E0E38"/>
    <w:rsid w:val="009E1D22"/>
    <w:rsid w:val="009E1D97"/>
    <w:rsid w:val="009E23D7"/>
    <w:rsid w:val="009E2B7C"/>
    <w:rsid w:val="009E32DE"/>
    <w:rsid w:val="009E418A"/>
    <w:rsid w:val="009E4327"/>
    <w:rsid w:val="009E5300"/>
    <w:rsid w:val="009E5308"/>
    <w:rsid w:val="009E58B3"/>
    <w:rsid w:val="009E603A"/>
    <w:rsid w:val="009E668D"/>
    <w:rsid w:val="009E6A7D"/>
    <w:rsid w:val="009E70E2"/>
    <w:rsid w:val="009E7253"/>
    <w:rsid w:val="009E734E"/>
    <w:rsid w:val="009E79B0"/>
    <w:rsid w:val="009F00D0"/>
    <w:rsid w:val="009F05E9"/>
    <w:rsid w:val="009F190E"/>
    <w:rsid w:val="009F2198"/>
    <w:rsid w:val="009F24B2"/>
    <w:rsid w:val="009F3C5E"/>
    <w:rsid w:val="009F4880"/>
    <w:rsid w:val="009F57AF"/>
    <w:rsid w:val="009F5DE8"/>
    <w:rsid w:val="009F5E9D"/>
    <w:rsid w:val="009F6047"/>
    <w:rsid w:val="009F6519"/>
    <w:rsid w:val="009F6772"/>
    <w:rsid w:val="009F6AF0"/>
    <w:rsid w:val="009F735D"/>
    <w:rsid w:val="009F760A"/>
    <w:rsid w:val="009F78C8"/>
    <w:rsid w:val="009F79A0"/>
    <w:rsid w:val="00A000A1"/>
    <w:rsid w:val="00A0137A"/>
    <w:rsid w:val="00A01648"/>
    <w:rsid w:val="00A01695"/>
    <w:rsid w:val="00A01B6B"/>
    <w:rsid w:val="00A01F49"/>
    <w:rsid w:val="00A02860"/>
    <w:rsid w:val="00A0290F"/>
    <w:rsid w:val="00A02D79"/>
    <w:rsid w:val="00A02D97"/>
    <w:rsid w:val="00A03746"/>
    <w:rsid w:val="00A03AD8"/>
    <w:rsid w:val="00A0412C"/>
    <w:rsid w:val="00A04895"/>
    <w:rsid w:val="00A0496F"/>
    <w:rsid w:val="00A04D3C"/>
    <w:rsid w:val="00A06737"/>
    <w:rsid w:val="00A069B1"/>
    <w:rsid w:val="00A069D9"/>
    <w:rsid w:val="00A06A65"/>
    <w:rsid w:val="00A06EB6"/>
    <w:rsid w:val="00A0719F"/>
    <w:rsid w:val="00A07712"/>
    <w:rsid w:val="00A1042A"/>
    <w:rsid w:val="00A10F30"/>
    <w:rsid w:val="00A12547"/>
    <w:rsid w:val="00A12ADD"/>
    <w:rsid w:val="00A13199"/>
    <w:rsid w:val="00A13824"/>
    <w:rsid w:val="00A143A1"/>
    <w:rsid w:val="00A1468A"/>
    <w:rsid w:val="00A148DE"/>
    <w:rsid w:val="00A14A9D"/>
    <w:rsid w:val="00A155B0"/>
    <w:rsid w:val="00A1567B"/>
    <w:rsid w:val="00A15AFD"/>
    <w:rsid w:val="00A15F84"/>
    <w:rsid w:val="00A16832"/>
    <w:rsid w:val="00A178D4"/>
    <w:rsid w:val="00A17CFA"/>
    <w:rsid w:val="00A17F12"/>
    <w:rsid w:val="00A21021"/>
    <w:rsid w:val="00A21376"/>
    <w:rsid w:val="00A224ED"/>
    <w:rsid w:val="00A226B3"/>
    <w:rsid w:val="00A2270E"/>
    <w:rsid w:val="00A235A1"/>
    <w:rsid w:val="00A23FD8"/>
    <w:rsid w:val="00A24D7D"/>
    <w:rsid w:val="00A24E00"/>
    <w:rsid w:val="00A262F4"/>
    <w:rsid w:val="00A2676B"/>
    <w:rsid w:val="00A27241"/>
    <w:rsid w:val="00A27670"/>
    <w:rsid w:val="00A27C00"/>
    <w:rsid w:val="00A31748"/>
    <w:rsid w:val="00A31AD9"/>
    <w:rsid w:val="00A31D28"/>
    <w:rsid w:val="00A323D4"/>
    <w:rsid w:val="00A3297E"/>
    <w:rsid w:val="00A32C6C"/>
    <w:rsid w:val="00A33100"/>
    <w:rsid w:val="00A33D14"/>
    <w:rsid w:val="00A344D1"/>
    <w:rsid w:val="00A351B7"/>
    <w:rsid w:val="00A35C77"/>
    <w:rsid w:val="00A35D43"/>
    <w:rsid w:val="00A36E09"/>
    <w:rsid w:val="00A36F43"/>
    <w:rsid w:val="00A400F9"/>
    <w:rsid w:val="00A409AA"/>
    <w:rsid w:val="00A415AD"/>
    <w:rsid w:val="00A42118"/>
    <w:rsid w:val="00A421CA"/>
    <w:rsid w:val="00A423B9"/>
    <w:rsid w:val="00A43048"/>
    <w:rsid w:val="00A4332B"/>
    <w:rsid w:val="00A4379C"/>
    <w:rsid w:val="00A437AB"/>
    <w:rsid w:val="00A438BB"/>
    <w:rsid w:val="00A43977"/>
    <w:rsid w:val="00A44486"/>
    <w:rsid w:val="00A44AB5"/>
    <w:rsid w:val="00A44D1C"/>
    <w:rsid w:val="00A461B0"/>
    <w:rsid w:val="00A467E9"/>
    <w:rsid w:val="00A4748C"/>
    <w:rsid w:val="00A47A09"/>
    <w:rsid w:val="00A47D3F"/>
    <w:rsid w:val="00A47DD8"/>
    <w:rsid w:val="00A50910"/>
    <w:rsid w:val="00A50A60"/>
    <w:rsid w:val="00A50C42"/>
    <w:rsid w:val="00A50D7E"/>
    <w:rsid w:val="00A518CC"/>
    <w:rsid w:val="00A51A28"/>
    <w:rsid w:val="00A51C3F"/>
    <w:rsid w:val="00A52816"/>
    <w:rsid w:val="00A529E7"/>
    <w:rsid w:val="00A52D0B"/>
    <w:rsid w:val="00A52D2D"/>
    <w:rsid w:val="00A52F56"/>
    <w:rsid w:val="00A5321C"/>
    <w:rsid w:val="00A53D50"/>
    <w:rsid w:val="00A54FD8"/>
    <w:rsid w:val="00A55AAA"/>
    <w:rsid w:val="00A55EF8"/>
    <w:rsid w:val="00A56476"/>
    <w:rsid w:val="00A56954"/>
    <w:rsid w:val="00A57379"/>
    <w:rsid w:val="00A57A51"/>
    <w:rsid w:val="00A60205"/>
    <w:rsid w:val="00A60876"/>
    <w:rsid w:val="00A6182C"/>
    <w:rsid w:val="00A61B2C"/>
    <w:rsid w:val="00A61B92"/>
    <w:rsid w:val="00A6236F"/>
    <w:rsid w:val="00A62532"/>
    <w:rsid w:val="00A629FC"/>
    <w:rsid w:val="00A62BE8"/>
    <w:rsid w:val="00A6340E"/>
    <w:rsid w:val="00A637AF"/>
    <w:rsid w:val="00A638E8"/>
    <w:rsid w:val="00A642E0"/>
    <w:rsid w:val="00A64954"/>
    <w:rsid w:val="00A6495D"/>
    <w:rsid w:val="00A65654"/>
    <w:rsid w:val="00A66CAE"/>
    <w:rsid w:val="00A67138"/>
    <w:rsid w:val="00A676E8"/>
    <w:rsid w:val="00A67B3B"/>
    <w:rsid w:val="00A67F5D"/>
    <w:rsid w:val="00A7170D"/>
    <w:rsid w:val="00A72155"/>
    <w:rsid w:val="00A723C0"/>
    <w:rsid w:val="00A73361"/>
    <w:rsid w:val="00A74EE5"/>
    <w:rsid w:val="00A7536D"/>
    <w:rsid w:val="00A758BA"/>
    <w:rsid w:val="00A75B37"/>
    <w:rsid w:val="00A75F50"/>
    <w:rsid w:val="00A76B78"/>
    <w:rsid w:val="00A76C77"/>
    <w:rsid w:val="00A76DD5"/>
    <w:rsid w:val="00A77358"/>
    <w:rsid w:val="00A777F2"/>
    <w:rsid w:val="00A77830"/>
    <w:rsid w:val="00A7790B"/>
    <w:rsid w:val="00A77BCB"/>
    <w:rsid w:val="00A77CE3"/>
    <w:rsid w:val="00A81054"/>
    <w:rsid w:val="00A8206D"/>
    <w:rsid w:val="00A82E5D"/>
    <w:rsid w:val="00A83F2A"/>
    <w:rsid w:val="00A842BA"/>
    <w:rsid w:val="00A842F4"/>
    <w:rsid w:val="00A844C2"/>
    <w:rsid w:val="00A858E0"/>
    <w:rsid w:val="00A86957"/>
    <w:rsid w:val="00A86AAA"/>
    <w:rsid w:val="00A86D6D"/>
    <w:rsid w:val="00A90A86"/>
    <w:rsid w:val="00A90F87"/>
    <w:rsid w:val="00A913C6"/>
    <w:rsid w:val="00A9166E"/>
    <w:rsid w:val="00A9172E"/>
    <w:rsid w:val="00A932C6"/>
    <w:rsid w:val="00A93898"/>
    <w:rsid w:val="00A93FDE"/>
    <w:rsid w:val="00A94B96"/>
    <w:rsid w:val="00A95D1D"/>
    <w:rsid w:val="00A95DA7"/>
    <w:rsid w:val="00A96AAF"/>
    <w:rsid w:val="00A96C86"/>
    <w:rsid w:val="00A971DF"/>
    <w:rsid w:val="00A97846"/>
    <w:rsid w:val="00A97EB5"/>
    <w:rsid w:val="00AA009F"/>
    <w:rsid w:val="00AA03F4"/>
    <w:rsid w:val="00AA10ED"/>
    <w:rsid w:val="00AA1416"/>
    <w:rsid w:val="00AA1656"/>
    <w:rsid w:val="00AA197F"/>
    <w:rsid w:val="00AA1B5B"/>
    <w:rsid w:val="00AA21EA"/>
    <w:rsid w:val="00AA2B17"/>
    <w:rsid w:val="00AA31B4"/>
    <w:rsid w:val="00AA34C3"/>
    <w:rsid w:val="00AA386F"/>
    <w:rsid w:val="00AA3F60"/>
    <w:rsid w:val="00AA5871"/>
    <w:rsid w:val="00AA5BC5"/>
    <w:rsid w:val="00AA64AC"/>
    <w:rsid w:val="00AA65C4"/>
    <w:rsid w:val="00AA66C1"/>
    <w:rsid w:val="00AA6910"/>
    <w:rsid w:val="00AA72E9"/>
    <w:rsid w:val="00AA75AC"/>
    <w:rsid w:val="00AA7B86"/>
    <w:rsid w:val="00AB0167"/>
    <w:rsid w:val="00AB0825"/>
    <w:rsid w:val="00AB117D"/>
    <w:rsid w:val="00AB1446"/>
    <w:rsid w:val="00AB1A0E"/>
    <w:rsid w:val="00AB1C24"/>
    <w:rsid w:val="00AB2308"/>
    <w:rsid w:val="00AB230B"/>
    <w:rsid w:val="00AB2E21"/>
    <w:rsid w:val="00AB33F1"/>
    <w:rsid w:val="00AB3B3F"/>
    <w:rsid w:val="00AB4F16"/>
    <w:rsid w:val="00AB5034"/>
    <w:rsid w:val="00AB55B3"/>
    <w:rsid w:val="00AB58D9"/>
    <w:rsid w:val="00AB5AB3"/>
    <w:rsid w:val="00AB6F82"/>
    <w:rsid w:val="00AB7286"/>
    <w:rsid w:val="00AB7BE4"/>
    <w:rsid w:val="00AC05E5"/>
    <w:rsid w:val="00AC1CAA"/>
    <w:rsid w:val="00AC32B5"/>
    <w:rsid w:val="00AC3708"/>
    <w:rsid w:val="00AC4061"/>
    <w:rsid w:val="00AC43AF"/>
    <w:rsid w:val="00AC4429"/>
    <w:rsid w:val="00AC4D40"/>
    <w:rsid w:val="00AC4E0B"/>
    <w:rsid w:val="00AC6BBC"/>
    <w:rsid w:val="00AC7039"/>
    <w:rsid w:val="00AC7086"/>
    <w:rsid w:val="00AC73FE"/>
    <w:rsid w:val="00AD0B0E"/>
    <w:rsid w:val="00AD0BBE"/>
    <w:rsid w:val="00AD2C92"/>
    <w:rsid w:val="00AD31DB"/>
    <w:rsid w:val="00AD3E41"/>
    <w:rsid w:val="00AD4612"/>
    <w:rsid w:val="00AD5E10"/>
    <w:rsid w:val="00AD6281"/>
    <w:rsid w:val="00AD7165"/>
    <w:rsid w:val="00AD7A40"/>
    <w:rsid w:val="00AE053D"/>
    <w:rsid w:val="00AE129A"/>
    <w:rsid w:val="00AE129F"/>
    <w:rsid w:val="00AE170C"/>
    <w:rsid w:val="00AE19E3"/>
    <w:rsid w:val="00AE1B80"/>
    <w:rsid w:val="00AE1C43"/>
    <w:rsid w:val="00AE2828"/>
    <w:rsid w:val="00AE352E"/>
    <w:rsid w:val="00AE4297"/>
    <w:rsid w:val="00AE45E9"/>
    <w:rsid w:val="00AE5297"/>
    <w:rsid w:val="00AE533A"/>
    <w:rsid w:val="00AE6BE9"/>
    <w:rsid w:val="00AE6C94"/>
    <w:rsid w:val="00AE7426"/>
    <w:rsid w:val="00AE780C"/>
    <w:rsid w:val="00AE7B18"/>
    <w:rsid w:val="00AF0472"/>
    <w:rsid w:val="00AF0D69"/>
    <w:rsid w:val="00AF10DB"/>
    <w:rsid w:val="00AF18A2"/>
    <w:rsid w:val="00AF18A3"/>
    <w:rsid w:val="00AF3F16"/>
    <w:rsid w:val="00AF4408"/>
    <w:rsid w:val="00AF53F0"/>
    <w:rsid w:val="00AF5478"/>
    <w:rsid w:val="00AF5660"/>
    <w:rsid w:val="00AF64AC"/>
    <w:rsid w:val="00AF6B65"/>
    <w:rsid w:val="00AF7194"/>
    <w:rsid w:val="00AF7EC2"/>
    <w:rsid w:val="00B00CBA"/>
    <w:rsid w:val="00B00DA3"/>
    <w:rsid w:val="00B00FD9"/>
    <w:rsid w:val="00B010F2"/>
    <w:rsid w:val="00B02175"/>
    <w:rsid w:val="00B021A2"/>
    <w:rsid w:val="00B02582"/>
    <w:rsid w:val="00B026F9"/>
    <w:rsid w:val="00B0274A"/>
    <w:rsid w:val="00B02C69"/>
    <w:rsid w:val="00B02CE5"/>
    <w:rsid w:val="00B0389A"/>
    <w:rsid w:val="00B043B0"/>
    <w:rsid w:val="00B04774"/>
    <w:rsid w:val="00B0586A"/>
    <w:rsid w:val="00B05F05"/>
    <w:rsid w:val="00B06300"/>
    <w:rsid w:val="00B06D25"/>
    <w:rsid w:val="00B0776D"/>
    <w:rsid w:val="00B07F9A"/>
    <w:rsid w:val="00B1052B"/>
    <w:rsid w:val="00B10640"/>
    <w:rsid w:val="00B10B10"/>
    <w:rsid w:val="00B11123"/>
    <w:rsid w:val="00B111CD"/>
    <w:rsid w:val="00B11C3A"/>
    <w:rsid w:val="00B12805"/>
    <w:rsid w:val="00B13270"/>
    <w:rsid w:val="00B1336F"/>
    <w:rsid w:val="00B13BEC"/>
    <w:rsid w:val="00B13D47"/>
    <w:rsid w:val="00B13FB2"/>
    <w:rsid w:val="00B14181"/>
    <w:rsid w:val="00B14D85"/>
    <w:rsid w:val="00B15AE5"/>
    <w:rsid w:val="00B16541"/>
    <w:rsid w:val="00B16D23"/>
    <w:rsid w:val="00B1733F"/>
    <w:rsid w:val="00B174A6"/>
    <w:rsid w:val="00B205BA"/>
    <w:rsid w:val="00B20AC9"/>
    <w:rsid w:val="00B20D1A"/>
    <w:rsid w:val="00B214E1"/>
    <w:rsid w:val="00B21D51"/>
    <w:rsid w:val="00B22C4F"/>
    <w:rsid w:val="00B230A5"/>
    <w:rsid w:val="00B230F6"/>
    <w:rsid w:val="00B242E5"/>
    <w:rsid w:val="00B2447E"/>
    <w:rsid w:val="00B24B3E"/>
    <w:rsid w:val="00B24D0C"/>
    <w:rsid w:val="00B253FA"/>
    <w:rsid w:val="00B254B1"/>
    <w:rsid w:val="00B25894"/>
    <w:rsid w:val="00B267B6"/>
    <w:rsid w:val="00B30C5F"/>
    <w:rsid w:val="00B30E04"/>
    <w:rsid w:val="00B30E13"/>
    <w:rsid w:val="00B312FF"/>
    <w:rsid w:val="00B323BB"/>
    <w:rsid w:val="00B32728"/>
    <w:rsid w:val="00B330B4"/>
    <w:rsid w:val="00B33174"/>
    <w:rsid w:val="00B33405"/>
    <w:rsid w:val="00B33513"/>
    <w:rsid w:val="00B3392B"/>
    <w:rsid w:val="00B34054"/>
    <w:rsid w:val="00B343E8"/>
    <w:rsid w:val="00B34877"/>
    <w:rsid w:val="00B34AEF"/>
    <w:rsid w:val="00B35A33"/>
    <w:rsid w:val="00B35F9D"/>
    <w:rsid w:val="00B36995"/>
    <w:rsid w:val="00B3725D"/>
    <w:rsid w:val="00B37A1C"/>
    <w:rsid w:val="00B37A7D"/>
    <w:rsid w:val="00B37ECC"/>
    <w:rsid w:val="00B40233"/>
    <w:rsid w:val="00B405CB"/>
    <w:rsid w:val="00B410D9"/>
    <w:rsid w:val="00B412C5"/>
    <w:rsid w:val="00B413F7"/>
    <w:rsid w:val="00B43BDF"/>
    <w:rsid w:val="00B4420D"/>
    <w:rsid w:val="00B45551"/>
    <w:rsid w:val="00B457F6"/>
    <w:rsid w:val="00B45F24"/>
    <w:rsid w:val="00B460F8"/>
    <w:rsid w:val="00B46347"/>
    <w:rsid w:val="00B464CC"/>
    <w:rsid w:val="00B46D16"/>
    <w:rsid w:val="00B46E29"/>
    <w:rsid w:val="00B46FD9"/>
    <w:rsid w:val="00B4707E"/>
    <w:rsid w:val="00B501EE"/>
    <w:rsid w:val="00B50302"/>
    <w:rsid w:val="00B509EF"/>
    <w:rsid w:val="00B510D0"/>
    <w:rsid w:val="00B5119C"/>
    <w:rsid w:val="00B51875"/>
    <w:rsid w:val="00B51F79"/>
    <w:rsid w:val="00B5201C"/>
    <w:rsid w:val="00B520B2"/>
    <w:rsid w:val="00B52207"/>
    <w:rsid w:val="00B52A49"/>
    <w:rsid w:val="00B52AF7"/>
    <w:rsid w:val="00B52D63"/>
    <w:rsid w:val="00B52E53"/>
    <w:rsid w:val="00B5401D"/>
    <w:rsid w:val="00B5422E"/>
    <w:rsid w:val="00B55777"/>
    <w:rsid w:val="00B55ED5"/>
    <w:rsid w:val="00B55F79"/>
    <w:rsid w:val="00B567A3"/>
    <w:rsid w:val="00B56A35"/>
    <w:rsid w:val="00B56CB0"/>
    <w:rsid w:val="00B56E80"/>
    <w:rsid w:val="00B607F2"/>
    <w:rsid w:val="00B6089B"/>
    <w:rsid w:val="00B6123E"/>
    <w:rsid w:val="00B61788"/>
    <w:rsid w:val="00B61E7C"/>
    <w:rsid w:val="00B61F22"/>
    <w:rsid w:val="00B6226C"/>
    <w:rsid w:val="00B62755"/>
    <w:rsid w:val="00B65318"/>
    <w:rsid w:val="00B655C5"/>
    <w:rsid w:val="00B65835"/>
    <w:rsid w:val="00B65A8D"/>
    <w:rsid w:val="00B65D08"/>
    <w:rsid w:val="00B65EC7"/>
    <w:rsid w:val="00B66FC7"/>
    <w:rsid w:val="00B6796D"/>
    <w:rsid w:val="00B70251"/>
    <w:rsid w:val="00B705AB"/>
    <w:rsid w:val="00B709F6"/>
    <w:rsid w:val="00B70C79"/>
    <w:rsid w:val="00B71208"/>
    <w:rsid w:val="00B71B2F"/>
    <w:rsid w:val="00B71C3C"/>
    <w:rsid w:val="00B7236B"/>
    <w:rsid w:val="00B726D8"/>
    <w:rsid w:val="00B726F8"/>
    <w:rsid w:val="00B736A7"/>
    <w:rsid w:val="00B7429E"/>
    <w:rsid w:val="00B74E9F"/>
    <w:rsid w:val="00B74EE6"/>
    <w:rsid w:val="00B7566F"/>
    <w:rsid w:val="00B75D6B"/>
    <w:rsid w:val="00B76B17"/>
    <w:rsid w:val="00B76C6F"/>
    <w:rsid w:val="00B76E78"/>
    <w:rsid w:val="00B76EDD"/>
    <w:rsid w:val="00B7771D"/>
    <w:rsid w:val="00B779C8"/>
    <w:rsid w:val="00B77B1D"/>
    <w:rsid w:val="00B80036"/>
    <w:rsid w:val="00B805BB"/>
    <w:rsid w:val="00B80F18"/>
    <w:rsid w:val="00B80FF8"/>
    <w:rsid w:val="00B81276"/>
    <w:rsid w:val="00B822E7"/>
    <w:rsid w:val="00B823B2"/>
    <w:rsid w:val="00B82945"/>
    <w:rsid w:val="00B829B3"/>
    <w:rsid w:val="00B82FA2"/>
    <w:rsid w:val="00B83227"/>
    <w:rsid w:val="00B8397F"/>
    <w:rsid w:val="00B83BAE"/>
    <w:rsid w:val="00B84236"/>
    <w:rsid w:val="00B8468B"/>
    <w:rsid w:val="00B849B8"/>
    <w:rsid w:val="00B84C30"/>
    <w:rsid w:val="00B85481"/>
    <w:rsid w:val="00B85877"/>
    <w:rsid w:val="00B8636A"/>
    <w:rsid w:val="00B866E5"/>
    <w:rsid w:val="00B87292"/>
    <w:rsid w:val="00B872FE"/>
    <w:rsid w:val="00B879AA"/>
    <w:rsid w:val="00B87B8C"/>
    <w:rsid w:val="00B87F2D"/>
    <w:rsid w:val="00B904E4"/>
    <w:rsid w:val="00B905D9"/>
    <w:rsid w:val="00B90C01"/>
    <w:rsid w:val="00B92151"/>
    <w:rsid w:val="00B930FE"/>
    <w:rsid w:val="00B9367A"/>
    <w:rsid w:val="00B93745"/>
    <w:rsid w:val="00B94C60"/>
    <w:rsid w:val="00B95011"/>
    <w:rsid w:val="00B956C1"/>
    <w:rsid w:val="00B9581A"/>
    <w:rsid w:val="00B958D5"/>
    <w:rsid w:val="00B96160"/>
    <w:rsid w:val="00B9698B"/>
    <w:rsid w:val="00B96DF8"/>
    <w:rsid w:val="00B97617"/>
    <w:rsid w:val="00B97C12"/>
    <w:rsid w:val="00B97E5D"/>
    <w:rsid w:val="00BA155D"/>
    <w:rsid w:val="00BA1D5A"/>
    <w:rsid w:val="00BA3014"/>
    <w:rsid w:val="00BA32E1"/>
    <w:rsid w:val="00BA3771"/>
    <w:rsid w:val="00BA3FF5"/>
    <w:rsid w:val="00BA453B"/>
    <w:rsid w:val="00BA4D72"/>
    <w:rsid w:val="00BA5363"/>
    <w:rsid w:val="00BA5956"/>
    <w:rsid w:val="00BA5A04"/>
    <w:rsid w:val="00BA618C"/>
    <w:rsid w:val="00BA649D"/>
    <w:rsid w:val="00BA694D"/>
    <w:rsid w:val="00BA7061"/>
    <w:rsid w:val="00BA731A"/>
    <w:rsid w:val="00BB042C"/>
    <w:rsid w:val="00BB075C"/>
    <w:rsid w:val="00BB10B7"/>
    <w:rsid w:val="00BB140E"/>
    <w:rsid w:val="00BB33FD"/>
    <w:rsid w:val="00BB3448"/>
    <w:rsid w:val="00BB4DA5"/>
    <w:rsid w:val="00BB4F9F"/>
    <w:rsid w:val="00BB534B"/>
    <w:rsid w:val="00BB5B7B"/>
    <w:rsid w:val="00BB6939"/>
    <w:rsid w:val="00BB7A89"/>
    <w:rsid w:val="00BC1CD5"/>
    <w:rsid w:val="00BC2864"/>
    <w:rsid w:val="00BC2CFD"/>
    <w:rsid w:val="00BC3010"/>
    <w:rsid w:val="00BC354C"/>
    <w:rsid w:val="00BC3EDC"/>
    <w:rsid w:val="00BC3EEB"/>
    <w:rsid w:val="00BC4BE7"/>
    <w:rsid w:val="00BC580E"/>
    <w:rsid w:val="00BC5DCE"/>
    <w:rsid w:val="00BC5F81"/>
    <w:rsid w:val="00BC6129"/>
    <w:rsid w:val="00BC62BF"/>
    <w:rsid w:val="00BC66D7"/>
    <w:rsid w:val="00BC677D"/>
    <w:rsid w:val="00BC7CC7"/>
    <w:rsid w:val="00BD0420"/>
    <w:rsid w:val="00BD0869"/>
    <w:rsid w:val="00BD0DD6"/>
    <w:rsid w:val="00BD1016"/>
    <w:rsid w:val="00BD1308"/>
    <w:rsid w:val="00BD15D0"/>
    <w:rsid w:val="00BD2493"/>
    <w:rsid w:val="00BD2507"/>
    <w:rsid w:val="00BD2861"/>
    <w:rsid w:val="00BD295D"/>
    <w:rsid w:val="00BD3990"/>
    <w:rsid w:val="00BD42ED"/>
    <w:rsid w:val="00BD45E6"/>
    <w:rsid w:val="00BD4873"/>
    <w:rsid w:val="00BD49F0"/>
    <w:rsid w:val="00BD4B0C"/>
    <w:rsid w:val="00BD5025"/>
    <w:rsid w:val="00BD503C"/>
    <w:rsid w:val="00BD5296"/>
    <w:rsid w:val="00BD5697"/>
    <w:rsid w:val="00BD72AF"/>
    <w:rsid w:val="00BD7E2C"/>
    <w:rsid w:val="00BE0478"/>
    <w:rsid w:val="00BE0FCD"/>
    <w:rsid w:val="00BE1E72"/>
    <w:rsid w:val="00BE22C7"/>
    <w:rsid w:val="00BE25B6"/>
    <w:rsid w:val="00BE26E9"/>
    <w:rsid w:val="00BE3020"/>
    <w:rsid w:val="00BE31FD"/>
    <w:rsid w:val="00BE4139"/>
    <w:rsid w:val="00BE41D2"/>
    <w:rsid w:val="00BE44E6"/>
    <w:rsid w:val="00BE4D27"/>
    <w:rsid w:val="00BE4D6F"/>
    <w:rsid w:val="00BE4DAC"/>
    <w:rsid w:val="00BE50FE"/>
    <w:rsid w:val="00BE5991"/>
    <w:rsid w:val="00BE5F88"/>
    <w:rsid w:val="00BE6440"/>
    <w:rsid w:val="00BE665D"/>
    <w:rsid w:val="00BE7308"/>
    <w:rsid w:val="00BE748E"/>
    <w:rsid w:val="00BE7F63"/>
    <w:rsid w:val="00BF0006"/>
    <w:rsid w:val="00BF0B6F"/>
    <w:rsid w:val="00BF117E"/>
    <w:rsid w:val="00BF25E5"/>
    <w:rsid w:val="00BF28C3"/>
    <w:rsid w:val="00BF4370"/>
    <w:rsid w:val="00BF43AA"/>
    <w:rsid w:val="00BF4433"/>
    <w:rsid w:val="00BF4B2A"/>
    <w:rsid w:val="00BF4D0C"/>
    <w:rsid w:val="00BF5855"/>
    <w:rsid w:val="00BF5C18"/>
    <w:rsid w:val="00BF63D5"/>
    <w:rsid w:val="00BF69F4"/>
    <w:rsid w:val="00BF73AA"/>
    <w:rsid w:val="00C00478"/>
    <w:rsid w:val="00C007F6"/>
    <w:rsid w:val="00C0193D"/>
    <w:rsid w:val="00C01E08"/>
    <w:rsid w:val="00C02395"/>
    <w:rsid w:val="00C029DE"/>
    <w:rsid w:val="00C030A4"/>
    <w:rsid w:val="00C03170"/>
    <w:rsid w:val="00C040C6"/>
    <w:rsid w:val="00C04FE9"/>
    <w:rsid w:val="00C05114"/>
    <w:rsid w:val="00C052E4"/>
    <w:rsid w:val="00C05408"/>
    <w:rsid w:val="00C05536"/>
    <w:rsid w:val="00C056E2"/>
    <w:rsid w:val="00C059EB"/>
    <w:rsid w:val="00C05F16"/>
    <w:rsid w:val="00C06151"/>
    <w:rsid w:val="00C0645C"/>
    <w:rsid w:val="00C0718C"/>
    <w:rsid w:val="00C074B1"/>
    <w:rsid w:val="00C07BC7"/>
    <w:rsid w:val="00C11039"/>
    <w:rsid w:val="00C1108E"/>
    <w:rsid w:val="00C111FC"/>
    <w:rsid w:val="00C114F8"/>
    <w:rsid w:val="00C11CDD"/>
    <w:rsid w:val="00C12800"/>
    <w:rsid w:val="00C12D1D"/>
    <w:rsid w:val="00C12D35"/>
    <w:rsid w:val="00C13766"/>
    <w:rsid w:val="00C13B5B"/>
    <w:rsid w:val="00C13E1B"/>
    <w:rsid w:val="00C1407B"/>
    <w:rsid w:val="00C147AC"/>
    <w:rsid w:val="00C155F4"/>
    <w:rsid w:val="00C156EE"/>
    <w:rsid w:val="00C16553"/>
    <w:rsid w:val="00C175C3"/>
    <w:rsid w:val="00C17EBB"/>
    <w:rsid w:val="00C17EF1"/>
    <w:rsid w:val="00C20403"/>
    <w:rsid w:val="00C205AF"/>
    <w:rsid w:val="00C20680"/>
    <w:rsid w:val="00C20688"/>
    <w:rsid w:val="00C20EBF"/>
    <w:rsid w:val="00C219DE"/>
    <w:rsid w:val="00C22643"/>
    <w:rsid w:val="00C22DEB"/>
    <w:rsid w:val="00C2320A"/>
    <w:rsid w:val="00C23A52"/>
    <w:rsid w:val="00C23E1D"/>
    <w:rsid w:val="00C242AA"/>
    <w:rsid w:val="00C24A34"/>
    <w:rsid w:val="00C24A3F"/>
    <w:rsid w:val="00C254CB"/>
    <w:rsid w:val="00C25E50"/>
    <w:rsid w:val="00C26372"/>
    <w:rsid w:val="00C26A69"/>
    <w:rsid w:val="00C26D6C"/>
    <w:rsid w:val="00C26E58"/>
    <w:rsid w:val="00C26E9C"/>
    <w:rsid w:val="00C279DC"/>
    <w:rsid w:val="00C27B4D"/>
    <w:rsid w:val="00C27E51"/>
    <w:rsid w:val="00C27E97"/>
    <w:rsid w:val="00C3006A"/>
    <w:rsid w:val="00C307D9"/>
    <w:rsid w:val="00C30FE8"/>
    <w:rsid w:val="00C3128F"/>
    <w:rsid w:val="00C3134D"/>
    <w:rsid w:val="00C3221A"/>
    <w:rsid w:val="00C32870"/>
    <w:rsid w:val="00C3333E"/>
    <w:rsid w:val="00C33866"/>
    <w:rsid w:val="00C33CFC"/>
    <w:rsid w:val="00C33E45"/>
    <w:rsid w:val="00C34A88"/>
    <w:rsid w:val="00C35721"/>
    <w:rsid w:val="00C3592D"/>
    <w:rsid w:val="00C35945"/>
    <w:rsid w:val="00C35D2C"/>
    <w:rsid w:val="00C35EF2"/>
    <w:rsid w:val="00C361ED"/>
    <w:rsid w:val="00C3623C"/>
    <w:rsid w:val="00C367D7"/>
    <w:rsid w:val="00C3690D"/>
    <w:rsid w:val="00C37090"/>
    <w:rsid w:val="00C37DB7"/>
    <w:rsid w:val="00C40169"/>
    <w:rsid w:val="00C403A6"/>
    <w:rsid w:val="00C40905"/>
    <w:rsid w:val="00C40C06"/>
    <w:rsid w:val="00C40CDD"/>
    <w:rsid w:val="00C4113E"/>
    <w:rsid w:val="00C41934"/>
    <w:rsid w:val="00C42142"/>
    <w:rsid w:val="00C43B19"/>
    <w:rsid w:val="00C43CF4"/>
    <w:rsid w:val="00C43F4B"/>
    <w:rsid w:val="00C440EA"/>
    <w:rsid w:val="00C44151"/>
    <w:rsid w:val="00C442B1"/>
    <w:rsid w:val="00C44782"/>
    <w:rsid w:val="00C44ECE"/>
    <w:rsid w:val="00C452BB"/>
    <w:rsid w:val="00C454C4"/>
    <w:rsid w:val="00C4551D"/>
    <w:rsid w:val="00C456E3"/>
    <w:rsid w:val="00C45C2B"/>
    <w:rsid w:val="00C46470"/>
    <w:rsid w:val="00C4728E"/>
    <w:rsid w:val="00C474FE"/>
    <w:rsid w:val="00C475F1"/>
    <w:rsid w:val="00C478C7"/>
    <w:rsid w:val="00C47B43"/>
    <w:rsid w:val="00C50C06"/>
    <w:rsid w:val="00C510F4"/>
    <w:rsid w:val="00C51B53"/>
    <w:rsid w:val="00C51C08"/>
    <w:rsid w:val="00C51E7D"/>
    <w:rsid w:val="00C5214E"/>
    <w:rsid w:val="00C52564"/>
    <w:rsid w:val="00C52B50"/>
    <w:rsid w:val="00C53731"/>
    <w:rsid w:val="00C53C92"/>
    <w:rsid w:val="00C56C41"/>
    <w:rsid w:val="00C57696"/>
    <w:rsid w:val="00C57AFA"/>
    <w:rsid w:val="00C603E5"/>
    <w:rsid w:val="00C608C2"/>
    <w:rsid w:val="00C60CE4"/>
    <w:rsid w:val="00C61815"/>
    <w:rsid w:val="00C61877"/>
    <w:rsid w:val="00C62AD1"/>
    <w:rsid w:val="00C62F8A"/>
    <w:rsid w:val="00C6312B"/>
    <w:rsid w:val="00C635D5"/>
    <w:rsid w:val="00C63C30"/>
    <w:rsid w:val="00C63CDB"/>
    <w:rsid w:val="00C6401D"/>
    <w:rsid w:val="00C64666"/>
    <w:rsid w:val="00C646A9"/>
    <w:rsid w:val="00C64749"/>
    <w:rsid w:val="00C65229"/>
    <w:rsid w:val="00C65895"/>
    <w:rsid w:val="00C65A02"/>
    <w:rsid w:val="00C65E34"/>
    <w:rsid w:val="00C65FB7"/>
    <w:rsid w:val="00C6738A"/>
    <w:rsid w:val="00C6779F"/>
    <w:rsid w:val="00C70559"/>
    <w:rsid w:val="00C711CC"/>
    <w:rsid w:val="00C71ECB"/>
    <w:rsid w:val="00C72CC6"/>
    <w:rsid w:val="00C7311D"/>
    <w:rsid w:val="00C73192"/>
    <w:rsid w:val="00C737E5"/>
    <w:rsid w:val="00C74226"/>
    <w:rsid w:val="00C7490D"/>
    <w:rsid w:val="00C74E52"/>
    <w:rsid w:val="00C7506D"/>
    <w:rsid w:val="00C752C3"/>
    <w:rsid w:val="00C75548"/>
    <w:rsid w:val="00C75C1B"/>
    <w:rsid w:val="00C75CB7"/>
    <w:rsid w:val="00C75D53"/>
    <w:rsid w:val="00C76323"/>
    <w:rsid w:val="00C771CA"/>
    <w:rsid w:val="00C77304"/>
    <w:rsid w:val="00C80E93"/>
    <w:rsid w:val="00C815C1"/>
    <w:rsid w:val="00C81A21"/>
    <w:rsid w:val="00C81D9D"/>
    <w:rsid w:val="00C83329"/>
    <w:rsid w:val="00C8368D"/>
    <w:rsid w:val="00C83EE6"/>
    <w:rsid w:val="00C8423B"/>
    <w:rsid w:val="00C84536"/>
    <w:rsid w:val="00C8459E"/>
    <w:rsid w:val="00C846E2"/>
    <w:rsid w:val="00C84A7C"/>
    <w:rsid w:val="00C84D4D"/>
    <w:rsid w:val="00C84FEC"/>
    <w:rsid w:val="00C852FA"/>
    <w:rsid w:val="00C870E1"/>
    <w:rsid w:val="00C87696"/>
    <w:rsid w:val="00C9077A"/>
    <w:rsid w:val="00C90D2E"/>
    <w:rsid w:val="00C91773"/>
    <w:rsid w:val="00C9247A"/>
    <w:rsid w:val="00C92ADF"/>
    <w:rsid w:val="00C92C69"/>
    <w:rsid w:val="00C93A78"/>
    <w:rsid w:val="00C94E1A"/>
    <w:rsid w:val="00C954DB"/>
    <w:rsid w:val="00C95603"/>
    <w:rsid w:val="00C962BF"/>
    <w:rsid w:val="00C9659A"/>
    <w:rsid w:val="00C96AE4"/>
    <w:rsid w:val="00C96B5F"/>
    <w:rsid w:val="00C97340"/>
    <w:rsid w:val="00CA0501"/>
    <w:rsid w:val="00CA25DB"/>
    <w:rsid w:val="00CA2C03"/>
    <w:rsid w:val="00CA3356"/>
    <w:rsid w:val="00CA380D"/>
    <w:rsid w:val="00CA3FA7"/>
    <w:rsid w:val="00CA41BF"/>
    <w:rsid w:val="00CA4303"/>
    <w:rsid w:val="00CA54E4"/>
    <w:rsid w:val="00CA5A28"/>
    <w:rsid w:val="00CA5C21"/>
    <w:rsid w:val="00CA5D16"/>
    <w:rsid w:val="00CA5F23"/>
    <w:rsid w:val="00CA6362"/>
    <w:rsid w:val="00CA680D"/>
    <w:rsid w:val="00CA6885"/>
    <w:rsid w:val="00CA7050"/>
    <w:rsid w:val="00CA717C"/>
    <w:rsid w:val="00CA7CAC"/>
    <w:rsid w:val="00CB059A"/>
    <w:rsid w:val="00CB098B"/>
    <w:rsid w:val="00CB0D76"/>
    <w:rsid w:val="00CB11C2"/>
    <w:rsid w:val="00CB1591"/>
    <w:rsid w:val="00CB20E5"/>
    <w:rsid w:val="00CB280C"/>
    <w:rsid w:val="00CB2A86"/>
    <w:rsid w:val="00CB31A2"/>
    <w:rsid w:val="00CB31FA"/>
    <w:rsid w:val="00CB3A58"/>
    <w:rsid w:val="00CB3ACC"/>
    <w:rsid w:val="00CB3BF5"/>
    <w:rsid w:val="00CB4639"/>
    <w:rsid w:val="00CB4A7F"/>
    <w:rsid w:val="00CB511F"/>
    <w:rsid w:val="00CB5707"/>
    <w:rsid w:val="00CB6B60"/>
    <w:rsid w:val="00CB6D83"/>
    <w:rsid w:val="00CB7DC1"/>
    <w:rsid w:val="00CC04CB"/>
    <w:rsid w:val="00CC1B5A"/>
    <w:rsid w:val="00CC216C"/>
    <w:rsid w:val="00CC303B"/>
    <w:rsid w:val="00CC3795"/>
    <w:rsid w:val="00CC417E"/>
    <w:rsid w:val="00CC4740"/>
    <w:rsid w:val="00CC5437"/>
    <w:rsid w:val="00CC55F8"/>
    <w:rsid w:val="00CC5819"/>
    <w:rsid w:val="00CC5E58"/>
    <w:rsid w:val="00CC6168"/>
    <w:rsid w:val="00CC70DE"/>
    <w:rsid w:val="00CC76F5"/>
    <w:rsid w:val="00CC7AC7"/>
    <w:rsid w:val="00CC7C5D"/>
    <w:rsid w:val="00CD08B7"/>
    <w:rsid w:val="00CD0FD0"/>
    <w:rsid w:val="00CD1663"/>
    <w:rsid w:val="00CD1D81"/>
    <w:rsid w:val="00CD2351"/>
    <w:rsid w:val="00CD2DBA"/>
    <w:rsid w:val="00CD33DE"/>
    <w:rsid w:val="00CD39C2"/>
    <w:rsid w:val="00CD3C67"/>
    <w:rsid w:val="00CD3F47"/>
    <w:rsid w:val="00CD476F"/>
    <w:rsid w:val="00CD4D9F"/>
    <w:rsid w:val="00CD4FC5"/>
    <w:rsid w:val="00CD528E"/>
    <w:rsid w:val="00CD562B"/>
    <w:rsid w:val="00CD5B7D"/>
    <w:rsid w:val="00CD6619"/>
    <w:rsid w:val="00CD6B5A"/>
    <w:rsid w:val="00CD6C26"/>
    <w:rsid w:val="00CD6CC6"/>
    <w:rsid w:val="00CD6CED"/>
    <w:rsid w:val="00CD6D78"/>
    <w:rsid w:val="00CD7249"/>
    <w:rsid w:val="00CD7592"/>
    <w:rsid w:val="00CD7A8D"/>
    <w:rsid w:val="00CE033B"/>
    <w:rsid w:val="00CE076B"/>
    <w:rsid w:val="00CE168E"/>
    <w:rsid w:val="00CE1709"/>
    <w:rsid w:val="00CE18F4"/>
    <w:rsid w:val="00CE1E1C"/>
    <w:rsid w:val="00CE1FB5"/>
    <w:rsid w:val="00CE203A"/>
    <w:rsid w:val="00CE20A6"/>
    <w:rsid w:val="00CE292C"/>
    <w:rsid w:val="00CE2E34"/>
    <w:rsid w:val="00CE2E56"/>
    <w:rsid w:val="00CE3BD3"/>
    <w:rsid w:val="00CE47AD"/>
    <w:rsid w:val="00CE50B8"/>
    <w:rsid w:val="00CE54CA"/>
    <w:rsid w:val="00CE5BF9"/>
    <w:rsid w:val="00CE5F53"/>
    <w:rsid w:val="00CE628E"/>
    <w:rsid w:val="00CE6A03"/>
    <w:rsid w:val="00CE6D54"/>
    <w:rsid w:val="00CE725E"/>
    <w:rsid w:val="00CE741F"/>
    <w:rsid w:val="00CE7596"/>
    <w:rsid w:val="00CE75BC"/>
    <w:rsid w:val="00CE78E5"/>
    <w:rsid w:val="00CE7B97"/>
    <w:rsid w:val="00CF02A6"/>
    <w:rsid w:val="00CF0CC2"/>
    <w:rsid w:val="00CF1578"/>
    <w:rsid w:val="00CF2B24"/>
    <w:rsid w:val="00CF39C2"/>
    <w:rsid w:val="00CF4F33"/>
    <w:rsid w:val="00CF4F5D"/>
    <w:rsid w:val="00CF58A0"/>
    <w:rsid w:val="00CF5D33"/>
    <w:rsid w:val="00CF6446"/>
    <w:rsid w:val="00CF6855"/>
    <w:rsid w:val="00CF6AFC"/>
    <w:rsid w:val="00CF6D75"/>
    <w:rsid w:val="00CF7016"/>
    <w:rsid w:val="00D00437"/>
    <w:rsid w:val="00D00AD1"/>
    <w:rsid w:val="00D01613"/>
    <w:rsid w:val="00D01AF2"/>
    <w:rsid w:val="00D021CF"/>
    <w:rsid w:val="00D02569"/>
    <w:rsid w:val="00D02996"/>
    <w:rsid w:val="00D02AAF"/>
    <w:rsid w:val="00D02BB0"/>
    <w:rsid w:val="00D02BFF"/>
    <w:rsid w:val="00D03222"/>
    <w:rsid w:val="00D0344A"/>
    <w:rsid w:val="00D03670"/>
    <w:rsid w:val="00D0484E"/>
    <w:rsid w:val="00D06473"/>
    <w:rsid w:val="00D069C5"/>
    <w:rsid w:val="00D071E0"/>
    <w:rsid w:val="00D105F2"/>
    <w:rsid w:val="00D10718"/>
    <w:rsid w:val="00D10732"/>
    <w:rsid w:val="00D107BA"/>
    <w:rsid w:val="00D11C99"/>
    <w:rsid w:val="00D12014"/>
    <w:rsid w:val="00D12673"/>
    <w:rsid w:val="00D126C1"/>
    <w:rsid w:val="00D127DD"/>
    <w:rsid w:val="00D136F8"/>
    <w:rsid w:val="00D13B19"/>
    <w:rsid w:val="00D13E51"/>
    <w:rsid w:val="00D13FB8"/>
    <w:rsid w:val="00D14666"/>
    <w:rsid w:val="00D14D51"/>
    <w:rsid w:val="00D15763"/>
    <w:rsid w:val="00D157C0"/>
    <w:rsid w:val="00D15B2D"/>
    <w:rsid w:val="00D15E21"/>
    <w:rsid w:val="00D15F90"/>
    <w:rsid w:val="00D16380"/>
    <w:rsid w:val="00D165F8"/>
    <w:rsid w:val="00D16B39"/>
    <w:rsid w:val="00D17064"/>
    <w:rsid w:val="00D172F1"/>
    <w:rsid w:val="00D17B11"/>
    <w:rsid w:val="00D207A4"/>
    <w:rsid w:val="00D21873"/>
    <w:rsid w:val="00D22033"/>
    <w:rsid w:val="00D22393"/>
    <w:rsid w:val="00D22442"/>
    <w:rsid w:val="00D22838"/>
    <w:rsid w:val="00D22E9F"/>
    <w:rsid w:val="00D2316C"/>
    <w:rsid w:val="00D23B21"/>
    <w:rsid w:val="00D240C9"/>
    <w:rsid w:val="00D24158"/>
    <w:rsid w:val="00D24A51"/>
    <w:rsid w:val="00D24A81"/>
    <w:rsid w:val="00D24E3A"/>
    <w:rsid w:val="00D25CBC"/>
    <w:rsid w:val="00D26516"/>
    <w:rsid w:val="00D26764"/>
    <w:rsid w:val="00D26880"/>
    <w:rsid w:val="00D26ACC"/>
    <w:rsid w:val="00D26B4B"/>
    <w:rsid w:val="00D2737A"/>
    <w:rsid w:val="00D2781D"/>
    <w:rsid w:val="00D318BE"/>
    <w:rsid w:val="00D31A0A"/>
    <w:rsid w:val="00D31E95"/>
    <w:rsid w:val="00D31FA9"/>
    <w:rsid w:val="00D32290"/>
    <w:rsid w:val="00D326AB"/>
    <w:rsid w:val="00D344EA"/>
    <w:rsid w:val="00D349C2"/>
    <w:rsid w:val="00D34AA0"/>
    <w:rsid w:val="00D35966"/>
    <w:rsid w:val="00D35F32"/>
    <w:rsid w:val="00D35FBD"/>
    <w:rsid w:val="00D36358"/>
    <w:rsid w:val="00D37307"/>
    <w:rsid w:val="00D377AD"/>
    <w:rsid w:val="00D41848"/>
    <w:rsid w:val="00D41A0C"/>
    <w:rsid w:val="00D42B18"/>
    <w:rsid w:val="00D42B7D"/>
    <w:rsid w:val="00D42E52"/>
    <w:rsid w:val="00D42F48"/>
    <w:rsid w:val="00D43B92"/>
    <w:rsid w:val="00D44714"/>
    <w:rsid w:val="00D44A18"/>
    <w:rsid w:val="00D44EF9"/>
    <w:rsid w:val="00D46D1E"/>
    <w:rsid w:val="00D47585"/>
    <w:rsid w:val="00D47E7D"/>
    <w:rsid w:val="00D47F1A"/>
    <w:rsid w:val="00D5073E"/>
    <w:rsid w:val="00D51F85"/>
    <w:rsid w:val="00D52444"/>
    <w:rsid w:val="00D529BD"/>
    <w:rsid w:val="00D533D1"/>
    <w:rsid w:val="00D53CEF"/>
    <w:rsid w:val="00D53DD8"/>
    <w:rsid w:val="00D54340"/>
    <w:rsid w:val="00D54FC6"/>
    <w:rsid w:val="00D56B3D"/>
    <w:rsid w:val="00D57B75"/>
    <w:rsid w:val="00D616E9"/>
    <w:rsid w:val="00D62A90"/>
    <w:rsid w:val="00D64382"/>
    <w:rsid w:val="00D64E63"/>
    <w:rsid w:val="00D64EFD"/>
    <w:rsid w:val="00D65096"/>
    <w:rsid w:val="00D650A5"/>
    <w:rsid w:val="00D6524D"/>
    <w:rsid w:val="00D664BE"/>
    <w:rsid w:val="00D66DAE"/>
    <w:rsid w:val="00D6780F"/>
    <w:rsid w:val="00D678C2"/>
    <w:rsid w:val="00D678EF"/>
    <w:rsid w:val="00D67E2A"/>
    <w:rsid w:val="00D707D6"/>
    <w:rsid w:val="00D70F66"/>
    <w:rsid w:val="00D71BA4"/>
    <w:rsid w:val="00D71E45"/>
    <w:rsid w:val="00D725CA"/>
    <w:rsid w:val="00D73360"/>
    <w:rsid w:val="00D73E9C"/>
    <w:rsid w:val="00D746DB"/>
    <w:rsid w:val="00D749CE"/>
    <w:rsid w:val="00D74AA1"/>
    <w:rsid w:val="00D75396"/>
    <w:rsid w:val="00D75685"/>
    <w:rsid w:val="00D76625"/>
    <w:rsid w:val="00D77BE1"/>
    <w:rsid w:val="00D8038E"/>
    <w:rsid w:val="00D80718"/>
    <w:rsid w:val="00D81388"/>
    <w:rsid w:val="00D8185C"/>
    <w:rsid w:val="00D81AF6"/>
    <w:rsid w:val="00D821CE"/>
    <w:rsid w:val="00D824A2"/>
    <w:rsid w:val="00D825A0"/>
    <w:rsid w:val="00D8351A"/>
    <w:rsid w:val="00D839A6"/>
    <w:rsid w:val="00D83BE9"/>
    <w:rsid w:val="00D83C0F"/>
    <w:rsid w:val="00D84088"/>
    <w:rsid w:val="00D8459C"/>
    <w:rsid w:val="00D8466B"/>
    <w:rsid w:val="00D84FE2"/>
    <w:rsid w:val="00D85333"/>
    <w:rsid w:val="00D856B2"/>
    <w:rsid w:val="00D85952"/>
    <w:rsid w:val="00D85E9B"/>
    <w:rsid w:val="00D860ED"/>
    <w:rsid w:val="00D86349"/>
    <w:rsid w:val="00D8692D"/>
    <w:rsid w:val="00D86BE9"/>
    <w:rsid w:val="00D87706"/>
    <w:rsid w:val="00D8793E"/>
    <w:rsid w:val="00D87BFB"/>
    <w:rsid w:val="00D90DBD"/>
    <w:rsid w:val="00D913B5"/>
    <w:rsid w:val="00D91C34"/>
    <w:rsid w:val="00D92A83"/>
    <w:rsid w:val="00D92DE5"/>
    <w:rsid w:val="00D9313D"/>
    <w:rsid w:val="00D939F5"/>
    <w:rsid w:val="00D93F1B"/>
    <w:rsid w:val="00D94012"/>
    <w:rsid w:val="00D9416D"/>
    <w:rsid w:val="00D95A00"/>
    <w:rsid w:val="00D9624B"/>
    <w:rsid w:val="00D96263"/>
    <w:rsid w:val="00D96EDD"/>
    <w:rsid w:val="00DA0BE9"/>
    <w:rsid w:val="00DA15CA"/>
    <w:rsid w:val="00DA26BF"/>
    <w:rsid w:val="00DA34EE"/>
    <w:rsid w:val="00DA3952"/>
    <w:rsid w:val="00DA3B5B"/>
    <w:rsid w:val="00DA3F7D"/>
    <w:rsid w:val="00DA43E4"/>
    <w:rsid w:val="00DA456C"/>
    <w:rsid w:val="00DA4AED"/>
    <w:rsid w:val="00DA4D07"/>
    <w:rsid w:val="00DA5718"/>
    <w:rsid w:val="00DA5972"/>
    <w:rsid w:val="00DA624A"/>
    <w:rsid w:val="00DA66D0"/>
    <w:rsid w:val="00DA6900"/>
    <w:rsid w:val="00DA6F6D"/>
    <w:rsid w:val="00DA6FFA"/>
    <w:rsid w:val="00DA78E9"/>
    <w:rsid w:val="00DB036F"/>
    <w:rsid w:val="00DB076C"/>
    <w:rsid w:val="00DB0C44"/>
    <w:rsid w:val="00DB1C04"/>
    <w:rsid w:val="00DB1C5A"/>
    <w:rsid w:val="00DB2128"/>
    <w:rsid w:val="00DB2C8F"/>
    <w:rsid w:val="00DB301E"/>
    <w:rsid w:val="00DB3EDC"/>
    <w:rsid w:val="00DB3FDB"/>
    <w:rsid w:val="00DB4349"/>
    <w:rsid w:val="00DB5645"/>
    <w:rsid w:val="00DB6453"/>
    <w:rsid w:val="00DB6917"/>
    <w:rsid w:val="00DB6AB0"/>
    <w:rsid w:val="00DB6C94"/>
    <w:rsid w:val="00DB77D7"/>
    <w:rsid w:val="00DB7A54"/>
    <w:rsid w:val="00DC0CEF"/>
    <w:rsid w:val="00DC0EBC"/>
    <w:rsid w:val="00DC12F8"/>
    <w:rsid w:val="00DC142B"/>
    <w:rsid w:val="00DC1D3C"/>
    <w:rsid w:val="00DC336E"/>
    <w:rsid w:val="00DC3775"/>
    <w:rsid w:val="00DC4348"/>
    <w:rsid w:val="00DC44B5"/>
    <w:rsid w:val="00DC471C"/>
    <w:rsid w:val="00DC4A70"/>
    <w:rsid w:val="00DC5905"/>
    <w:rsid w:val="00DC5A7B"/>
    <w:rsid w:val="00DC5B46"/>
    <w:rsid w:val="00DC6254"/>
    <w:rsid w:val="00DC693C"/>
    <w:rsid w:val="00DC76FB"/>
    <w:rsid w:val="00DD1236"/>
    <w:rsid w:val="00DD1359"/>
    <w:rsid w:val="00DD2393"/>
    <w:rsid w:val="00DD3C84"/>
    <w:rsid w:val="00DD3FBA"/>
    <w:rsid w:val="00DD476A"/>
    <w:rsid w:val="00DD5130"/>
    <w:rsid w:val="00DD5387"/>
    <w:rsid w:val="00DD5E95"/>
    <w:rsid w:val="00DD60CF"/>
    <w:rsid w:val="00DD6765"/>
    <w:rsid w:val="00DD7862"/>
    <w:rsid w:val="00DE0C31"/>
    <w:rsid w:val="00DE1362"/>
    <w:rsid w:val="00DE1824"/>
    <w:rsid w:val="00DE1CCE"/>
    <w:rsid w:val="00DE2376"/>
    <w:rsid w:val="00DE252E"/>
    <w:rsid w:val="00DE2620"/>
    <w:rsid w:val="00DE3809"/>
    <w:rsid w:val="00DE5AD2"/>
    <w:rsid w:val="00DE6822"/>
    <w:rsid w:val="00DE7CFE"/>
    <w:rsid w:val="00DF07C1"/>
    <w:rsid w:val="00DF131E"/>
    <w:rsid w:val="00DF1BB8"/>
    <w:rsid w:val="00DF2864"/>
    <w:rsid w:val="00DF2DC5"/>
    <w:rsid w:val="00DF2E3C"/>
    <w:rsid w:val="00DF31A8"/>
    <w:rsid w:val="00DF3DC7"/>
    <w:rsid w:val="00DF51B0"/>
    <w:rsid w:val="00DF55FA"/>
    <w:rsid w:val="00DF6349"/>
    <w:rsid w:val="00DF6951"/>
    <w:rsid w:val="00DF6E19"/>
    <w:rsid w:val="00E0038E"/>
    <w:rsid w:val="00E023AA"/>
    <w:rsid w:val="00E023C8"/>
    <w:rsid w:val="00E02417"/>
    <w:rsid w:val="00E02C15"/>
    <w:rsid w:val="00E02E4F"/>
    <w:rsid w:val="00E03C9A"/>
    <w:rsid w:val="00E05053"/>
    <w:rsid w:val="00E05450"/>
    <w:rsid w:val="00E055F4"/>
    <w:rsid w:val="00E067E3"/>
    <w:rsid w:val="00E06859"/>
    <w:rsid w:val="00E06D8E"/>
    <w:rsid w:val="00E07110"/>
    <w:rsid w:val="00E07759"/>
    <w:rsid w:val="00E079F4"/>
    <w:rsid w:val="00E07E5F"/>
    <w:rsid w:val="00E07F0A"/>
    <w:rsid w:val="00E104C5"/>
    <w:rsid w:val="00E107CF"/>
    <w:rsid w:val="00E10E3D"/>
    <w:rsid w:val="00E10F6E"/>
    <w:rsid w:val="00E117EA"/>
    <w:rsid w:val="00E12196"/>
    <w:rsid w:val="00E1242B"/>
    <w:rsid w:val="00E12F02"/>
    <w:rsid w:val="00E132A7"/>
    <w:rsid w:val="00E138BC"/>
    <w:rsid w:val="00E138E7"/>
    <w:rsid w:val="00E1447E"/>
    <w:rsid w:val="00E145A2"/>
    <w:rsid w:val="00E149E2"/>
    <w:rsid w:val="00E14C53"/>
    <w:rsid w:val="00E14E80"/>
    <w:rsid w:val="00E15310"/>
    <w:rsid w:val="00E1548F"/>
    <w:rsid w:val="00E1596A"/>
    <w:rsid w:val="00E15FD4"/>
    <w:rsid w:val="00E164DE"/>
    <w:rsid w:val="00E17089"/>
    <w:rsid w:val="00E1772C"/>
    <w:rsid w:val="00E17900"/>
    <w:rsid w:val="00E2015C"/>
    <w:rsid w:val="00E206DD"/>
    <w:rsid w:val="00E207D3"/>
    <w:rsid w:val="00E20910"/>
    <w:rsid w:val="00E211C8"/>
    <w:rsid w:val="00E21501"/>
    <w:rsid w:val="00E22761"/>
    <w:rsid w:val="00E22F2A"/>
    <w:rsid w:val="00E23FB6"/>
    <w:rsid w:val="00E240A9"/>
    <w:rsid w:val="00E2430E"/>
    <w:rsid w:val="00E2498F"/>
    <w:rsid w:val="00E24A8B"/>
    <w:rsid w:val="00E253EB"/>
    <w:rsid w:val="00E2562E"/>
    <w:rsid w:val="00E25B83"/>
    <w:rsid w:val="00E2606D"/>
    <w:rsid w:val="00E263FF"/>
    <w:rsid w:val="00E27AE8"/>
    <w:rsid w:val="00E3015C"/>
    <w:rsid w:val="00E3026E"/>
    <w:rsid w:val="00E30317"/>
    <w:rsid w:val="00E30F51"/>
    <w:rsid w:val="00E314CA"/>
    <w:rsid w:val="00E31F18"/>
    <w:rsid w:val="00E32815"/>
    <w:rsid w:val="00E3356B"/>
    <w:rsid w:val="00E33D90"/>
    <w:rsid w:val="00E342C0"/>
    <w:rsid w:val="00E35A6B"/>
    <w:rsid w:val="00E35E8C"/>
    <w:rsid w:val="00E363F7"/>
    <w:rsid w:val="00E3739F"/>
    <w:rsid w:val="00E40930"/>
    <w:rsid w:val="00E41640"/>
    <w:rsid w:val="00E424DB"/>
    <w:rsid w:val="00E42754"/>
    <w:rsid w:val="00E42C7F"/>
    <w:rsid w:val="00E43033"/>
    <w:rsid w:val="00E43235"/>
    <w:rsid w:val="00E432AF"/>
    <w:rsid w:val="00E4350E"/>
    <w:rsid w:val="00E43A9A"/>
    <w:rsid w:val="00E43B15"/>
    <w:rsid w:val="00E43E3D"/>
    <w:rsid w:val="00E43E5E"/>
    <w:rsid w:val="00E43FC3"/>
    <w:rsid w:val="00E4579C"/>
    <w:rsid w:val="00E457BD"/>
    <w:rsid w:val="00E45E08"/>
    <w:rsid w:val="00E461DC"/>
    <w:rsid w:val="00E463AF"/>
    <w:rsid w:val="00E46A63"/>
    <w:rsid w:val="00E47A0A"/>
    <w:rsid w:val="00E47C23"/>
    <w:rsid w:val="00E50091"/>
    <w:rsid w:val="00E504F6"/>
    <w:rsid w:val="00E506C8"/>
    <w:rsid w:val="00E50B2D"/>
    <w:rsid w:val="00E50F6A"/>
    <w:rsid w:val="00E5113D"/>
    <w:rsid w:val="00E518E5"/>
    <w:rsid w:val="00E51F6B"/>
    <w:rsid w:val="00E5227C"/>
    <w:rsid w:val="00E5382C"/>
    <w:rsid w:val="00E53FE3"/>
    <w:rsid w:val="00E54103"/>
    <w:rsid w:val="00E545F9"/>
    <w:rsid w:val="00E548B9"/>
    <w:rsid w:val="00E54CEA"/>
    <w:rsid w:val="00E55573"/>
    <w:rsid w:val="00E563C3"/>
    <w:rsid w:val="00E57671"/>
    <w:rsid w:val="00E57CE6"/>
    <w:rsid w:val="00E57FE9"/>
    <w:rsid w:val="00E60238"/>
    <w:rsid w:val="00E6054E"/>
    <w:rsid w:val="00E60C29"/>
    <w:rsid w:val="00E60D56"/>
    <w:rsid w:val="00E61C41"/>
    <w:rsid w:val="00E61EB3"/>
    <w:rsid w:val="00E62031"/>
    <w:rsid w:val="00E62137"/>
    <w:rsid w:val="00E6340E"/>
    <w:rsid w:val="00E63738"/>
    <w:rsid w:val="00E6411C"/>
    <w:rsid w:val="00E64DB0"/>
    <w:rsid w:val="00E6671B"/>
    <w:rsid w:val="00E66768"/>
    <w:rsid w:val="00E66CE8"/>
    <w:rsid w:val="00E677A2"/>
    <w:rsid w:val="00E708AB"/>
    <w:rsid w:val="00E708E3"/>
    <w:rsid w:val="00E718CA"/>
    <w:rsid w:val="00E71BC1"/>
    <w:rsid w:val="00E71F66"/>
    <w:rsid w:val="00E7227A"/>
    <w:rsid w:val="00E727DD"/>
    <w:rsid w:val="00E7284E"/>
    <w:rsid w:val="00E72B2D"/>
    <w:rsid w:val="00E7333D"/>
    <w:rsid w:val="00E7453A"/>
    <w:rsid w:val="00E746BA"/>
    <w:rsid w:val="00E750D4"/>
    <w:rsid w:val="00E754EE"/>
    <w:rsid w:val="00E755E9"/>
    <w:rsid w:val="00E75AFC"/>
    <w:rsid w:val="00E766E5"/>
    <w:rsid w:val="00E7672E"/>
    <w:rsid w:val="00E77295"/>
    <w:rsid w:val="00E77604"/>
    <w:rsid w:val="00E777C2"/>
    <w:rsid w:val="00E814C5"/>
    <w:rsid w:val="00E825ED"/>
    <w:rsid w:val="00E83353"/>
    <w:rsid w:val="00E83884"/>
    <w:rsid w:val="00E83A3B"/>
    <w:rsid w:val="00E83B5E"/>
    <w:rsid w:val="00E84258"/>
    <w:rsid w:val="00E844E2"/>
    <w:rsid w:val="00E84D7B"/>
    <w:rsid w:val="00E85050"/>
    <w:rsid w:val="00E869ED"/>
    <w:rsid w:val="00E86EAF"/>
    <w:rsid w:val="00E8712C"/>
    <w:rsid w:val="00E8737E"/>
    <w:rsid w:val="00E873D0"/>
    <w:rsid w:val="00E87962"/>
    <w:rsid w:val="00E87C25"/>
    <w:rsid w:val="00E902DA"/>
    <w:rsid w:val="00E90324"/>
    <w:rsid w:val="00E91C0C"/>
    <w:rsid w:val="00E91E7B"/>
    <w:rsid w:val="00E91EDC"/>
    <w:rsid w:val="00E91FA7"/>
    <w:rsid w:val="00E936EA"/>
    <w:rsid w:val="00E93A28"/>
    <w:rsid w:val="00E93D6A"/>
    <w:rsid w:val="00E93DBC"/>
    <w:rsid w:val="00E94436"/>
    <w:rsid w:val="00E947E1"/>
    <w:rsid w:val="00E94856"/>
    <w:rsid w:val="00E95533"/>
    <w:rsid w:val="00E959CD"/>
    <w:rsid w:val="00E9638A"/>
    <w:rsid w:val="00E96B02"/>
    <w:rsid w:val="00E96B07"/>
    <w:rsid w:val="00EA0941"/>
    <w:rsid w:val="00EA0A6D"/>
    <w:rsid w:val="00EA231F"/>
    <w:rsid w:val="00EA3299"/>
    <w:rsid w:val="00EA3460"/>
    <w:rsid w:val="00EA3D9E"/>
    <w:rsid w:val="00EA414E"/>
    <w:rsid w:val="00EA43AE"/>
    <w:rsid w:val="00EA4609"/>
    <w:rsid w:val="00EA5780"/>
    <w:rsid w:val="00EA5894"/>
    <w:rsid w:val="00EA5D39"/>
    <w:rsid w:val="00EA6412"/>
    <w:rsid w:val="00EA644D"/>
    <w:rsid w:val="00EA6EFD"/>
    <w:rsid w:val="00EA7351"/>
    <w:rsid w:val="00EA762C"/>
    <w:rsid w:val="00EA7A32"/>
    <w:rsid w:val="00EA7BFA"/>
    <w:rsid w:val="00EA7F0D"/>
    <w:rsid w:val="00EB0CDA"/>
    <w:rsid w:val="00EB15A3"/>
    <w:rsid w:val="00EB208E"/>
    <w:rsid w:val="00EB38F9"/>
    <w:rsid w:val="00EB3E34"/>
    <w:rsid w:val="00EB3F8F"/>
    <w:rsid w:val="00EB4F0E"/>
    <w:rsid w:val="00EB580A"/>
    <w:rsid w:val="00EB5A90"/>
    <w:rsid w:val="00EB639B"/>
    <w:rsid w:val="00EB74F3"/>
    <w:rsid w:val="00EB764E"/>
    <w:rsid w:val="00EB7A85"/>
    <w:rsid w:val="00EC06AD"/>
    <w:rsid w:val="00EC0DC4"/>
    <w:rsid w:val="00EC19C6"/>
    <w:rsid w:val="00EC2592"/>
    <w:rsid w:val="00EC3448"/>
    <w:rsid w:val="00EC446A"/>
    <w:rsid w:val="00EC4873"/>
    <w:rsid w:val="00EC67E3"/>
    <w:rsid w:val="00EC7418"/>
    <w:rsid w:val="00EC784D"/>
    <w:rsid w:val="00EC7B0F"/>
    <w:rsid w:val="00ED08EE"/>
    <w:rsid w:val="00ED0ACB"/>
    <w:rsid w:val="00ED0FBE"/>
    <w:rsid w:val="00ED14D7"/>
    <w:rsid w:val="00ED36FF"/>
    <w:rsid w:val="00ED70D4"/>
    <w:rsid w:val="00ED7B16"/>
    <w:rsid w:val="00EE0FE9"/>
    <w:rsid w:val="00EE15AB"/>
    <w:rsid w:val="00EE188A"/>
    <w:rsid w:val="00EE1D09"/>
    <w:rsid w:val="00EE2AB4"/>
    <w:rsid w:val="00EE2EF1"/>
    <w:rsid w:val="00EE3EE4"/>
    <w:rsid w:val="00EE4729"/>
    <w:rsid w:val="00EE47D6"/>
    <w:rsid w:val="00EE4B2A"/>
    <w:rsid w:val="00EE4C19"/>
    <w:rsid w:val="00EE5194"/>
    <w:rsid w:val="00EE535D"/>
    <w:rsid w:val="00EE5A51"/>
    <w:rsid w:val="00EE5A83"/>
    <w:rsid w:val="00EE6055"/>
    <w:rsid w:val="00EE65AD"/>
    <w:rsid w:val="00EE72EF"/>
    <w:rsid w:val="00EE735A"/>
    <w:rsid w:val="00EF0A26"/>
    <w:rsid w:val="00EF0A41"/>
    <w:rsid w:val="00EF0F70"/>
    <w:rsid w:val="00EF106B"/>
    <w:rsid w:val="00EF1431"/>
    <w:rsid w:val="00EF2B9D"/>
    <w:rsid w:val="00EF3E10"/>
    <w:rsid w:val="00EF40E6"/>
    <w:rsid w:val="00EF43AA"/>
    <w:rsid w:val="00EF447E"/>
    <w:rsid w:val="00EF448F"/>
    <w:rsid w:val="00EF4E88"/>
    <w:rsid w:val="00EF6106"/>
    <w:rsid w:val="00EF7468"/>
    <w:rsid w:val="00EF78B7"/>
    <w:rsid w:val="00EF7E14"/>
    <w:rsid w:val="00EF7F4F"/>
    <w:rsid w:val="00EF7FD4"/>
    <w:rsid w:val="00F011AB"/>
    <w:rsid w:val="00F01536"/>
    <w:rsid w:val="00F01644"/>
    <w:rsid w:val="00F02978"/>
    <w:rsid w:val="00F0298A"/>
    <w:rsid w:val="00F02A49"/>
    <w:rsid w:val="00F02A6C"/>
    <w:rsid w:val="00F02AB6"/>
    <w:rsid w:val="00F030F4"/>
    <w:rsid w:val="00F03375"/>
    <w:rsid w:val="00F03400"/>
    <w:rsid w:val="00F0518B"/>
    <w:rsid w:val="00F0604D"/>
    <w:rsid w:val="00F060A8"/>
    <w:rsid w:val="00F06E82"/>
    <w:rsid w:val="00F07348"/>
    <w:rsid w:val="00F07F44"/>
    <w:rsid w:val="00F10E95"/>
    <w:rsid w:val="00F10FFD"/>
    <w:rsid w:val="00F115E9"/>
    <w:rsid w:val="00F1171B"/>
    <w:rsid w:val="00F11A44"/>
    <w:rsid w:val="00F12331"/>
    <w:rsid w:val="00F12A5D"/>
    <w:rsid w:val="00F12F91"/>
    <w:rsid w:val="00F13962"/>
    <w:rsid w:val="00F139AE"/>
    <w:rsid w:val="00F14467"/>
    <w:rsid w:val="00F1497D"/>
    <w:rsid w:val="00F14FDF"/>
    <w:rsid w:val="00F159E1"/>
    <w:rsid w:val="00F16692"/>
    <w:rsid w:val="00F167EA"/>
    <w:rsid w:val="00F16F5F"/>
    <w:rsid w:val="00F174F6"/>
    <w:rsid w:val="00F1760F"/>
    <w:rsid w:val="00F17C3D"/>
    <w:rsid w:val="00F202E0"/>
    <w:rsid w:val="00F204FB"/>
    <w:rsid w:val="00F2180C"/>
    <w:rsid w:val="00F2375D"/>
    <w:rsid w:val="00F238AF"/>
    <w:rsid w:val="00F238FB"/>
    <w:rsid w:val="00F2391F"/>
    <w:rsid w:val="00F2462E"/>
    <w:rsid w:val="00F24D54"/>
    <w:rsid w:val="00F255ED"/>
    <w:rsid w:val="00F25A69"/>
    <w:rsid w:val="00F26562"/>
    <w:rsid w:val="00F265A4"/>
    <w:rsid w:val="00F26714"/>
    <w:rsid w:val="00F26ACE"/>
    <w:rsid w:val="00F275E4"/>
    <w:rsid w:val="00F27C6A"/>
    <w:rsid w:val="00F27CF1"/>
    <w:rsid w:val="00F3057C"/>
    <w:rsid w:val="00F30C56"/>
    <w:rsid w:val="00F320FB"/>
    <w:rsid w:val="00F322F9"/>
    <w:rsid w:val="00F330E9"/>
    <w:rsid w:val="00F331DE"/>
    <w:rsid w:val="00F3396B"/>
    <w:rsid w:val="00F35806"/>
    <w:rsid w:val="00F35CE0"/>
    <w:rsid w:val="00F36AB7"/>
    <w:rsid w:val="00F37366"/>
    <w:rsid w:val="00F37490"/>
    <w:rsid w:val="00F406F5"/>
    <w:rsid w:val="00F40D23"/>
    <w:rsid w:val="00F4164E"/>
    <w:rsid w:val="00F418ED"/>
    <w:rsid w:val="00F41B60"/>
    <w:rsid w:val="00F41E98"/>
    <w:rsid w:val="00F42142"/>
    <w:rsid w:val="00F422DB"/>
    <w:rsid w:val="00F4295E"/>
    <w:rsid w:val="00F42B7F"/>
    <w:rsid w:val="00F42E59"/>
    <w:rsid w:val="00F45E78"/>
    <w:rsid w:val="00F45F5B"/>
    <w:rsid w:val="00F46341"/>
    <w:rsid w:val="00F46660"/>
    <w:rsid w:val="00F47456"/>
    <w:rsid w:val="00F47D97"/>
    <w:rsid w:val="00F500D7"/>
    <w:rsid w:val="00F508C8"/>
    <w:rsid w:val="00F50A8C"/>
    <w:rsid w:val="00F50EFA"/>
    <w:rsid w:val="00F50FD9"/>
    <w:rsid w:val="00F523EF"/>
    <w:rsid w:val="00F52B90"/>
    <w:rsid w:val="00F53665"/>
    <w:rsid w:val="00F539E8"/>
    <w:rsid w:val="00F53BA5"/>
    <w:rsid w:val="00F53F97"/>
    <w:rsid w:val="00F55375"/>
    <w:rsid w:val="00F55A68"/>
    <w:rsid w:val="00F55AAC"/>
    <w:rsid w:val="00F55CA5"/>
    <w:rsid w:val="00F57534"/>
    <w:rsid w:val="00F61D92"/>
    <w:rsid w:val="00F6284A"/>
    <w:rsid w:val="00F629F7"/>
    <w:rsid w:val="00F62D66"/>
    <w:rsid w:val="00F639FC"/>
    <w:rsid w:val="00F64036"/>
    <w:rsid w:val="00F641A6"/>
    <w:rsid w:val="00F64241"/>
    <w:rsid w:val="00F65438"/>
    <w:rsid w:val="00F6544E"/>
    <w:rsid w:val="00F65603"/>
    <w:rsid w:val="00F66261"/>
    <w:rsid w:val="00F664AF"/>
    <w:rsid w:val="00F66DEA"/>
    <w:rsid w:val="00F679E5"/>
    <w:rsid w:val="00F7049E"/>
    <w:rsid w:val="00F707CF"/>
    <w:rsid w:val="00F70BA5"/>
    <w:rsid w:val="00F70FD5"/>
    <w:rsid w:val="00F7178F"/>
    <w:rsid w:val="00F717D7"/>
    <w:rsid w:val="00F71A87"/>
    <w:rsid w:val="00F71CA1"/>
    <w:rsid w:val="00F71E3A"/>
    <w:rsid w:val="00F7250F"/>
    <w:rsid w:val="00F72D6B"/>
    <w:rsid w:val="00F737CE"/>
    <w:rsid w:val="00F74028"/>
    <w:rsid w:val="00F74892"/>
    <w:rsid w:val="00F74AF6"/>
    <w:rsid w:val="00F74D93"/>
    <w:rsid w:val="00F7522F"/>
    <w:rsid w:val="00F7553D"/>
    <w:rsid w:val="00F7568D"/>
    <w:rsid w:val="00F758F1"/>
    <w:rsid w:val="00F75CAB"/>
    <w:rsid w:val="00F76940"/>
    <w:rsid w:val="00F773A9"/>
    <w:rsid w:val="00F7792A"/>
    <w:rsid w:val="00F77A59"/>
    <w:rsid w:val="00F77E23"/>
    <w:rsid w:val="00F808F3"/>
    <w:rsid w:val="00F81374"/>
    <w:rsid w:val="00F8166D"/>
    <w:rsid w:val="00F819D7"/>
    <w:rsid w:val="00F828E7"/>
    <w:rsid w:val="00F82B9D"/>
    <w:rsid w:val="00F83782"/>
    <w:rsid w:val="00F83B42"/>
    <w:rsid w:val="00F83C79"/>
    <w:rsid w:val="00F84012"/>
    <w:rsid w:val="00F84FC0"/>
    <w:rsid w:val="00F850C4"/>
    <w:rsid w:val="00F85E4D"/>
    <w:rsid w:val="00F85F57"/>
    <w:rsid w:val="00F878B6"/>
    <w:rsid w:val="00F87D5C"/>
    <w:rsid w:val="00F90098"/>
    <w:rsid w:val="00F9024B"/>
    <w:rsid w:val="00F9089B"/>
    <w:rsid w:val="00F90B86"/>
    <w:rsid w:val="00F90DEC"/>
    <w:rsid w:val="00F91979"/>
    <w:rsid w:val="00F91F1A"/>
    <w:rsid w:val="00F92030"/>
    <w:rsid w:val="00F92231"/>
    <w:rsid w:val="00F9306A"/>
    <w:rsid w:val="00F932ED"/>
    <w:rsid w:val="00F9339C"/>
    <w:rsid w:val="00F93620"/>
    <w:rsid w:val="00F936FB"/>
    <w:rsid w:val="00F93E55"/>
    <w:rsid w:val="00F94228"/>
    <w:rsid w:val="00F94DF5"/>
    <w:rsid w:val="00F968FB"/>
    <w:rsid w:val="00F969F6"/>
    <w:rsid w:val="00F96BA9"/>
    <w:rsid w:val="00F9712B"/>
    <w:rsid w:val="00F97728"/>
    <w:rsid w:val="00F97855"/>
    <w:rsid w:val="00FA071E"/>
    <w:rsid w:val="00FA0F57"/>
    <w:rsid w:val="00FA1770"/>
    <w:rsid w:val="00FA2207"/>
    <w:rsid w:val="00FA28FB"/>
    <w:rsid w:val="00FA3877"/>
    <w:rsid w:val="00FA3B3E"/>
    <w:rsid w:val="00FA3BDB"/>
    <w:rsid w:val="00FA403D"/>
    <w:rsid w:val="00FA46E7"/>
    <w:rsid w:val="00FA4B44"/>
    <w:rsid w:val="00FA539D"/>
    <w:rsid w:val="00FA6C69"/>
    <w:rsid w:val="00FA6FB1"/>
    <w:rsid w:val="00FA703B"/>
    <w:rsid w:val="00FA76C7"/>
    <w:rsid w:val="00FA7865"/>
    <w:rsid w:val="00FA7BCA"/>
    <w:rsid w:val="00FA7BEA"/>
    <w:rsid w:val="00FB02E8"/>
    <w:rsid w:val="00FB11F5"/>
    <w:rsid w:val="00FB18A5"/>
    <w:rsid w:val="00FB20BD"/>
    <w:rsid w:val="00FB40BE"/>
    <w:rsid w:val="00FB5590"/>
    <w:rsid w:val="00FB560F"/>
    <w:rsid w:val="00FB56D5"/>
    <w:rsid w:val="00FB59FC"/>
    <w:rsid w:val="00FB6501"/>
    <w:rsid w:val="00FB6C17"/>
    <w:rsid w:val="00FB6F68"/>
    <w:rsid w:val="00FB79BA"/>
    <w:rsid w:val="00FB7BFF"/>
    <w:rsid w:val="00FC031F"/>
    <w:rsid w:val="00FC09BE"/>
    <w:rsid w:val="00FC1589"/>
    <w:rsid w:val="00FC17A5"/>
    <w:rsid w:val="00FC1A1B"/>
    <w:rsid w:val="00FC1B47"/>
    <w:rsid w:val="00FC292E"/>
    <w:rsid w:val="00FC3EA2"/>
    <w:rsid w:val="00FC5FFA"/>
    <w:rsid w:val="00FC6EAF"/>
    <w:rsid w:val="00FC748C"/>
    <w:rsid w:val="00FC78E9"/>
    <w:rsid w:val="00FC7B38"/>
    <w:rsid w:val="00FD0B0B"/>
    <w:rsid w:val="00FD1912"/>
    <w:rsid w:val="00FD19ED"/>
    <w:rsid w:val="00FD1E23"/>
    <w:rsid w:val="00FD27B2"/>
    <w:rsid w:val="00FD2DDB"/>
    <w:rsid w:val="00FD3072"/>
    <w:rsid w:val="00FD3A42"/>
    <w:rsid w:val="00FD3A84"/>
    <w:rsid w:val="00FD3BDC"/>
    <w:rsid w:val="00FD3FB0"/>
    <w:rsid w:val="00FD415F"/>
    <w:rsid w:val="00FD4CBF"/>
    <w:rsid w:val="00FD4CC8"/>
    <w:rsid w:val="00FD5BC4"/>
    <w:rsid w:val="00FD669D"/>
    <w:rsid w:val="00FD69F3"/>
    <w:rsid w:val="00FD6DAB"/>
    <w:rsid w:val="00FD6FBF"/>
    <w:rsid w:val="00FD7046"/>
    <w:rsid w:val="00FD7493"/>
    <w:rsid w:val="00FD77F3"/>
    <w:rsid w:val="00FE0F60"/>
    <w:rsid w:val="00FE1166"/>
    <w:rsid w:val="00FE151C"/>
    <w:rsid w:val="00FE1554"/>
    <w:rsid w:val="00FE1883"/>
    <w:rsid w:val="00FE2684"/>
    <w:rsid w:val="00FE26A4"/>
    <w:rsid w:val="00FE2794"/>
    <w:rsid w:val="00FE2975"/>
    <w:rsid w:val="00FE2B97"/>
    <w:rsid w:val="00FE4151"/>
    <w:rsid w:val="00FE4337"/>
    <w:rsid w:val="00FE4961"/>
    <w:rsid w:val="00FE589F"/>
    <w:rsid w:val="00FE5A53"/>
    <w:rsid w:val="00FE5E42"/>
    <w:rsid w:val="00FE61FB"/>
    <w:rsid w:val="00FE6D7A"/>
    <w:rsid w:val="00FE754B"/>
    <w:rsid w:val="00FF13A7"/>
    <w:rsid w:val="00FF167F"/>
    <w:rsid w:val="00FF182B"/>
    <w:rsid w:val="00FF19FF"/>
    <w:rsid w:val="00FF1CF6"/>
    <w:rsid w:val="00FF2564"/>
    <w:rsid w:val="00FF370F"/>
    <w:rsid w:val="00FF4366"/>
    <w:rsid w:val="00FF48FA"/>
    <w:rsid w:val="00FF5F90"/>
    <w:rsid w:val="00FF6074"/>
    <w:rsid w:val="00FF6E3F"/>
    <w:rsid w:val="00FF7ABE"/>
    <w:rsid w:val="01B364D0"/>
    <w:rsid w:val="04AD7FD8"/>
    <w:rsid w:val="06ED3B45"/>
    <w:rsid w:val="0C7C4255"/>
    <w:rsid w:val="0D4A0079"/>
    <w:rsid w:val="111F7060"/>
    <w:rsid w:val="11B6439C"/>
    <w:rsid w:val="1BC969E1"/>
    <w:rsid w:val="1C751064"/>
    <w:rsid w:val="220A4639"/>
    <w:rsid w:val="23ED7289"/>
    <w:rsid w:val="25BE671A"/>
    <w:rsid w:val="27DC59E1"/>
    <w:rsid w:val="28075A6C"/>
    <w:rsid w:val="2DB517F6"/>
    <w:rsid w:val="2EE35E7D"/>
    <w:rsid w:val="322423B3"/>
    <w:rsid w:val="32985C61"/>
    <w:rsid w:val="33B44AF7"/>
    <w:rsid w:val="39BF022D"/>
    <w:rsid w:val="3FC40029"/>
    <w:rsid w:val="41454EE4"/>
    <w:rsid w:val="42952524"/>
    <w:rsid w:val="43AA7DD5"/>
    <w:rsid w:val="46FA7701"/>
    <w:rsid w:val="4829242C"/>
    <w:rsid w:val="4DC12411"/>
    <w:rsid w:val="50E32212"/>
    <w:rsid w:val="52B502AD"/>
    <w:rsid w:val="52B852A1"/>
    <w:rsid w:val="59340330"/>
    <w:rsid w:val="60ED0C9F"/>
    <w:rsid w:val="680146F6"/>
    <w:rsid w:val="6CED63F6"/>
    <w:rsid w:val="6E5033AF"/>
    <w:rsid w:val="710664CE"/>
    <w:rsid w:val="71EB75DF"/>
    <w:rsid w:val="751830AD"/>
    <w:rsid w:val="78542707"/>
    <w:rsid w:val="79446D70"/>
    <w:rsid w:val="79A44418"/>
    <w:rsid w:val="7C2A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23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24"/>
    <w:qFormat/>
    <w:uiPriority w:val="0"/>
    <w:pPr>
      <w:ind w:left="100" w:leftChars="2500"/>
    </w:pPr>
  </w:style>
  <w:style w:type="paragraph" w:styleId="4">
    <w:name w:val="Balloon Text"/>
    <w:basedOn w:val="1"/>
    <w:link w:val="13"/>
    <w:qFormat/>
    <w:uiPriority w:val="99"/>
    <w:rPr>
      <w:sz w:val="18"/>
      <w:szCs w:val="18"/>
    </w:rPr>
  </w:style>
  <w:style w:type="paragraph" w:styleId="5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5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7">
    <w:name w:val="footnote text"/>
    <w:basedOn w:val="1"/>
    <w:link w:val="22"/>
    <w:unhideWhenUsed/>
    <w:qFormat/>
    <w:uiPriority w:val="99"/>
    <w:pPr>
      <w:widowControl/>
      <w:snapToGrid w:val="0"/>
      <w:spacing w:line="340" w:lineRule="exact"/>
      <w:jc w:val="left"/>
    </w:pPr>
    <w:rPr>
      <w:rFonts w:ascii="Times New Roman" w:hAnsi="Times New Roman"/>
      <w:kern w:val="0"/>
      <w:sz w:val="18"/>
      <w:szCs w:val="18"/>
    </w:rPr>
  </w:style>
  <w:style w:type="character" w:styleId="9">
    <w:name w:val="footnote reference"/>
    <w:basedOn w:val="8"/>
    <w:unhideWhenUsed/>
    <w:qFormat/>
    <w:uiPriority w:val="99"/>
    <w:rPr>
      <w:vertAlign w:val="superscript"/>
    </w:rPr>
  </w:style>
  <w:style w:type="table" w:styleId="11">
    <w:name w:val="Table Grid"/>
    <w:basedOn w:val="10"/>
    <w:qFormat/>
    <w:uiPriority w:val="59"/>
    <w:rPr>
      <w:rFonts w:hAnsi="NEU-BZ-S92" w:asciiTheme="minorHAnsi" w:eastAsiaTheme="minorEastAsia" w:cstheme="minorBidi"/>
      <w:sz w:val="22"/>
      <w:szCs w:val="22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Light Shading Accent 3"/>
    <w:basedOn w:val="1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>
        <w:tblLayout w:type="fixed"/>
      </w:tblPr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>
        <w:tblLayout w:type="fixed"/>
      </w:tblPr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13">
    <w:name w:val="批注框文本 Char"/>
    <w:basedOn w:val="8"/>
    <w:link w:val="4"/>
    <w:qFormat/>
    <w:uiPriority w:val="99"/>
    <w:rPr>
      <w:rFonts w:ascii="Calibri" w:hAnsi="Calibri"/>
      <w:kern w:val="2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8"/>
    <w:link w:val="6"/>
    <w:qFormat/>
    <w:uiPriority w:val="99"/>
    <w:rPr>
      <w:rFonts w:ascii="Calibri" w:hAnsi="Calibri"/>
      <w:kern w:val="2"/>
      <w:sz w:val="18"/>
      <w:szCs w:val="24"/>
    </w:rPr>
  </w:style>
  <w:style w:type="character" w:customStyle="1" w:styleId="16">
    <w:name w:val="页脚 Char"/>
    <w:basedOn w:val="8"/>
    <w:link w:val="5"/>
    <w:qFormat/>
    <w:uiPriority w:val="99"/>
    <w:rPr>
      <w:rFonts w:ascii="Calibri" w:hAnsi="Calibri"/>
      <w:kern w:val="2"/>
      <w:sz w:val="18"/>
      <w:szCs w:val="24"/>
    </w:rPr>
  </w:style>
  <w:style w:type="paragraph" w:styleId="17">
    <w:name w:val="Quote"/>
    <w:basedOn w:val="1"/>
    <w:next w:val="1"/>
    <w:link w:val="18"/>
    <w:qFormat/>
    <w:uiPriority w:val="29"/>
    <w:pPr>
      <w:widowControl/>
      <w:spacing w:line="340" w:lineRule="exact"/>
      <w:jc w:val="left"/>
    </w:pPr>
    <w:rPr>
      <w:rFonts w:ascii="NEU-BZ-S92" w:hAnsi="NEU-BZ-S92" w:eastAsia="方正书宋_GBK" w:cstheme="minorBidi"/>
      <w:i/>
      <w:iCs/>
      <w:color w:val="000000" w:themeColor="text1"/>
      <w:kern w:val="0"/>
      <w:szCs w:val="22"/>
    </w:rPr>
  </w:style>
  <w:style w:type="character" w:customStyle="1" w:styleId="18">
    <w:name w:val="引用 Char"/>
    <w:basedOn w:val="8"/>
    <w:link w:val="17"/>
    <w:qFormat/>
    <w:uiPriority w:val="29"/>
    <w:rPr>
      <w:rFonts w:ascii="NEU-BZ-S92" w:hAnsi="NEU-BZ-S92" w:eastAsia="方正书宋_GBK" w:cstheme="minorBidi"/>
      <w:i/>
      <w:iCs/>
      <w:color w:val="000000" w:themeColor="text1"/>
      <w:sz w:val="21"/>
      <w:szCs w:val="22"/>
    </w:rPr>
  </w:style>
  <w:style w:type="paragraph" w:customStyle="1" w:styleId="19">
    <w:name w:val="MTDisplayEquation"/>
    <w:basedOn w:val="1"/>
    <w:next w:val="1"/>
    <w:link w:val="20"/>
    <w:qFormat/>
    <w:uiPriority w:val="0"/>
    <w:pPr>
      <w:widowControl/>
      <w:tabs>
        <w:tab w:val="center" w:pos="4160"/>
        <w:tab w:val="right" w:pos="8300"/>
      </w:tabs>
      <w:spacing w:line="340" w:lineRule="exact"/>
      <w:jc w:val="left"/>
    </w:pPr>
    <w:rPr>
      <w:rFonts w:ascii="NEU-BZ-S92" w:hAnsi="NEU-BZ-S92" w:eastAsia="方正书宋_GBK" w:cstheme="minorBidi"/>
      <w:color w:val="000000"/>
      <w:kern w:val="0"/>
      <w:szCs w:val="22"/>
    </w:rPr>
  </w:style>
  <w:style w:type="character" w:customStyle="1" w:styleId="20">
    <w:name w:val="MTDisplayEquation Char"/>
    <w:basedOn w:val="8"/>
    <w:link w:val="19"/>
    <w:qFormat/>
    <w:uiPriority w:val="0"/>
    <w:rPr>
      <w:rFonts w:ascii="NEU-BZ-S92" w:hAnsi="NEU-BZ-S92" w:eastAsia="方正书宋_GBK" w:cstheme="minorBidi"/>
      <w:color w:val="000000"/>
      <w:sz w:val="21"/>
      <w:szCs w:val="22"/>
    </w:rPr>
  </w:style>
  <w:style w:type="character" w:customStyle="1" w:styleId="21">
    <w:name w:val="脚注文本 Char"/>
    <w:basedOn w:val="8"/>
    <w:qFormat/>
    <w:uiPriority w:val="99"/>
    <w:rPr>
      <w:sz w:val="18"/>
      <w:szCs w:val="18"/>
    </w:rPr>
  </w:style>
  <w:style w:type="character" w:customStyle="1" w:styleId="22">
    <w:name w:val="脚注文本 Char1"/>
    <w:basedOn w:val="8"/>
    <w:link w:val="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3">
    <w:name w:val="纯文本 Char"/>
    <w:basedOn w:val="8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24">
    <w:name w:val="日期 Char"/>
    <w:basedOn w:val="8"/>
    <w:link w:val="3"/>
    <w:qFormat/>
    <w:uiPriority w:val="0"/>
    <w:rPr>
      <w:rFonts w:ascii="Calibri" w:hAnsi="Calibri"/>
      <w:kern w:val="2"/>
      <w:sz w:val="21"/>
      <w:szCs w:val="24"/>
    </w:rPr>
  </w:style>
  <w:style w:type="character" w:styleId="25">
    <w:name w:val="Placeholder Text"/>
    <w:basedOn w:val="8"/>
    <w:unhideWhenUsed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C0F689-7EA9-4237-926A-CE2DC6A2BDA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493</Words>
  <Characters>2816</Characters>
  <Lines>23</Lines>
  <Paragraphs>6</Paragraphs>
  <TotalTime>0</TotalTime>
  <ScaleCrop>false</ScaleCrop>
  <LinksUpToDate>false</LinksUpToDate>
  <CharactersWithSpaces>3303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2021-06-18T06:52:00Z</dcterms:created>
  <dc:creator>Administrator</dc:creator>
  <cp:lastModifiedBy>Administrator</cp:lastModifiedBy>
  <dcterms:modified xsi:type="dcterms:W3CDTF">2021-06-24T07:36:46Z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