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6835EE" w:rsidRPr="00C46E3D" w:rsidP="003471ED">
      <w:pPr>
        <w:pStyle w:val="a"/>
        <w:spacing w:line="240" w:lineRule="auto"/>
        <w:jc w:val="center"/>
        <w:rPr>
          <w:color w:val="auto"/>
        </w:rPr>
      </w:pPr>
      <w:r>
        <w:rPr>
          <w:rFonts w:eastAsia="方正黑体_GBK"/>
          <w:color w:val="auto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3pt;height:34pt;margin-top:944pt;margin-left:835pt;mso-position-horizontal-relative:page;mso-position-vertical-relative:top-margin-area;position:absolute;z-index:251658240">
            <v:imagedata r:id="rId8" o:title=""/>
            <o:lock v:ext="edit" aspectratio="t"/>
          </v:shape>
        </w:pict>
      </w:r>
      <w:bookmarkStart w:id="0" w:name="_GoBack"/>
      <w:bookmarkEnd w:id="0"/>
      <w:r w:rsidRPr="00C46E3D">
        <w:rPr>
          <w:rFonts w:eastAsia="方正黑体_GBK"/>
          <w:color w:val="auto"/>
          <w:sz w:val="40"/>
        </w:rPr>
        <w:t>第十六章过关测试</w:t>
      </w:r>
    </w:p>
    <w:p w:rsidR="006835EE" w:rsidRPr="00C46E3D" w:rsidP="003471ED">
      <w:pPr>
        <w:pStyle w:val="a"/>
        <w:spacing w:line="240" w:lineRule="auto"/>
        <w:jc w:val="center"/>
        <w:rPr>
          <w:color w:val="auto"/>
        </w:rPr>
      </w:pPr>
      <w:r w:rsidRPr="00C46E3D">
        <w:rPr>
          <w:rFonts w:ascii="方正楷体_GBK" w:hAnsi="方正楷体_GBK"/>
          <w:color w:val="auto"/>
          <w:sz w:val="24"/>
        </w:rPr>
        <w:t>(</w:t>
      </w:r>
      <w:r w:rsidRPr="00C46E3D">
        <w:rPr>
          <w:rFonts w:eastAsia="方正楷体_GBK"/>
          <w:color w:val="auto"/>
          <w:sz w:val="24"/>
        </w:rPr>
        <w:t>时间</w:t>
      </w:r>
      <w:r w:rsidRPr="00C46E3D">
        <w:rPr>
          <w:rFonts w:ascii="方正楷体_GBK" w:hAnsi="方正楷体_GBK"/>
          <w:color w:val="auto"/>
          <w:sz w:val="24"/>
        </w:rPr>
        <w:t>:</w:t>
      </w:r>
      <w:r w:rsidRPr="00C46E3D">
        <w:rPr>
          <w:color w:val="auto"/>
          <w:sz w:val="24"/>
        </w:rPr>
        <w:t>40</w:t>
      </w:r>
      <w:r w:rsidRPr="00C46E3D">
        <w:rPr>
          <w:rFonts w:eastAsia="方正楷体_GBK"/>
          <w:color w:val="auto"/>
          <w:sz w:val="24"/>
        </w:rPr>
        <w:t>分钟</w:t>
      </w:r>
      <w:r w:rsidRPr="00C46E3D">
        <w:rPr>
          <w:color w:val="auto"/>
          <w:sz w:val="24"/>
        </w:rPr>
        <w:t>　</w:t>
      </w:r>
      <w:r w:rsidRPr="00C46E3D">
        <w:rPr>
          <w:rFonts w:eastAsia="方正楷体_GBK"/>
          <w:color w:val="auto"/>
          <w:sz w:val="24"/>
        </w:rPr>
        <w:t>满分</w:t>
      </w:r>
      <w:r w:rsidRPr="00C46E3D">
        <w:rPr>
          <w:rFonts w:ascii="方正楷体_GBK" w:hAnsi="方正楷体_GBK"/>
          <w:color w:val="auto"/>
          <w:sz w:val="24"/>
        </w:rPr>
        <w:t>:</w:t>
      </w:r>
      <w:r w:rsidRPr="00C46E3D">
        <w:rPr>
          <w:color w:val="auto"/>
          <w:sz w:val="24"/>
        </w:rPr>
        <w:t>100</w:t>
      </w:r>
      <w:r w:rsidRPr="00C46E3D">
        <w:rPr>
          <w:rFonts w:eastAsia="方正楷体_GBK"/>
          <w:color w:val="auto"/>
          <w:sz w:val="24"/>
        </w:rPr>
        <w:t>分</w:t>
      </w:r>
      <w:r w:rsidRPr="00C46E3D">
        <w:rPr>
          <w:rFonts w:ascii="方正楷体_GBK" w:hAnsi="方正楷体_GBK"/>
          <w:color w:val="auto"/>
          <w:sz w:val="24"/>
        </w:rPr>
        <w:t>)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rFonts w:eastAsia="方正黑体_GBK"/>
          <w:color w:val="auto"/>
        </w:rPr>
        <w:t>一、选择题</w:t>
      </w:r>
      <w:r w:rsidRPr="00C46E3D">
        <w:rPr>
          <w:rFonts w:ascii="方正楷体_GBK" w:hAnsi="方正楷体_GBK"/>
          <w:color w:val="auto"/>
        </w:rPr>
        <w:t>(</w:t>
      </w:r>
      <w:r w:rsidRPr="00C46E3D">
        <w:rPr>
          <w:rFonts w:eastAsia="方正楷体_GBK"/>
          <w:color w:val="auto"/>
        </w:rPr>
        <w:t>每小题</w:t>
      </w:r>
      <w:r w:rsidRPr="00C46E3D">
        <w:rPr>
          <w:color w:val="auto"/>
        </w:rPr>
        <w:t>5</w:t>
      </w:r>
      <w:r w:rsidRPr="00C46E3D">
        <w:rPr>
          <w:rFonts w:eastAsia="方正楷体_GBK"/>
          <w:color w:val="auto"/>
        </w:rPr>
        <w:t>分</w:t>
      </w:r>
      <w:r w:rsidRPr="00C46E3D">
        <w:rPr>
          <w:rFonts w:ascii="方正楷体_GBK" w:hAnsi="方正楷体_GBK"/>
          <w:color w:val="auto"/>
        </w:rPr>
        <w:t>,</w:t>
      </w:r>
      <w:r w:rsidRPr="00C46E3D">
        <w:rPr>
          <w:rFonts w:eastAsia="方正楷体_GBK"/>
          <w:color w:val="auto"/>
        </w:rPr>
        <w:t>共</w:t>
      </w:r>
      <w:r w:rsidRPr="00C46E3D">
        <w:rPr>
          <w:color w:val="auto"/>
        </w:rPr>
        <w:t>35</w:t>
      </w:r>
      <w:r w:rsidRPr="00C46E3D">
        <w:rPr>
          <w:rFonts w:eastAsia="方正楷体_GBK"/>
          <w:color w:val="auto"/>
        </w:rPr>
        <w:t>分</w:t>
      </w:r>
      <w:r w:rsidRPr="00C46E3D">
        <w:rPr>
          <w:rFonts w:ascii="方正楷体_GBK" w:hAnsi="方正楷体_GBK"/>
          <w:color w:val="auto"/>
        </w:rPr>
        <w:t>)</w:t>
      </w:r>
    </w:p>
    <w:p w:rsidR="006835EE" w:rsidRPr="00C46E3D" w:rsidP="003471ED">
      <w:pPr>
        <w:spacing w:line="240" w:lineRule="auto"/>
        <w:jc w:val="center"/>
        <w:rPr>
          <w:color w:val="auto"/>
        </w:rPr>
      </w:pPr>
      <w:r w:rsidRPr="00C46E3D">
        <w:rPr>
          <w:noProof/>
          <w:color w:val="auto"/>
        </w:rPr>
        <w:drawing>
          <wp:inline distT="0" distB="0" distL="0" distR="0">
            <wp:extent cx="951480" cy="723240"/>
            <wp:effectExtent l="19050" t="0" r="1020" b="0"/>
            <wp:docPr id="104" name="20YNXD177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5352629" name="Image0055.jpeg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1480" cy="72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rFonts w:ascii="NEU-HZ-S92" w:hAnsi="NEU-HZ-S92"/>
          <w:color w:val="auto"/>
        </w:rPr>
        <w:t>1</w:t>
      </w:r>
      <w:r w:rsidRPr="00C46E3D">
        <w:rPr>
          <w:color w:val="auto"/>
        </w:rPr>
        <w:t>.LED</w:t>
      </w:r>
      <w:r w:rsidRPr="00C46E3D">
        <w:rPr>
          <w:color w:val="auto"/>
        </w:rPr>
        <w:t>灯带在装饰材料中被广泛应用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灯带中的</w:t>
      </w:r>
      <w:r w:rsidRPr="00C46E3D">
        <w:rPr>
          <w:color w:val="auto"/>
        </w:rPr>
        <w:t>LED</w:t>
      </w:r>
      <w:r w:rsidRPr="00C46E3D">
        <w:rPr>
          <w:color w:val="auto"/>
        </w:rPr>
        <w:t>灯串联后经电源适配器接入照明电路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如图所示。她取下一只</w:t>
      </w:r>
      <w:r w:rsidRPr="00C46E3D">
        <w:rPr>
          <w:color w:val="auto"/>
        </w:rPr>
        <w:t>LED</w:t>
      </w:r>
      <w:r w:rsidRPr="00C46E3D">
        <w:rPr>
          <w:color w:val="auto"/>
        </w:rPr>
        <w:t>灯接在电池两端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灯不亮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对调电池正负极后灯亮了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但用手触摸几乎不发热。以下推断符合上述事实的是</w:t>
      </w: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　　</w:t>
      </w:r>
      <w:r w:rsidRPr="00C46E3D">
        <w:rPr>
          <w:rFonts w:ascii="方正书宋_GBK" w:hAnsi="方正书宋_GBK"/>
          <w:color w:val="auto"/>
        </w:rPr>
        <w:t>)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color w:val="auto"/>
        </w:rPr>
        <w:t>A.</w:t>
      </w:r>
      <w:r w:rsidRPr="00C46E3D">
        <w:rPr>
          <w:color w:val="auto"/>
        </w:rPr>
        <w:t>一只</w:t>
      </w:r>
      <w:r w:rsidRPr="00C46E3D">
        <w:rPr>
          <w:color w:val="auto"/>
        </w:rPr>
        <w:t>LED</w:t>
      </w:r>
      <w:r w:rsidRPr="00C46E3D">
        <w:rPr>
          <w:color w:val="auto"/>
        </w:rPr>
        <w:t>灯正常工作的电压是</w:t>
      </w:r>
      <w:r w:rsidRPr="00C46E3D">
        <w:rPr>
          <w:color w:val="auto"/>
        </w:rPr>
        <w:t>220 V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color w:val="auto"/>
        </w:rPr>
        <w:t>B.</w:t>
      </w:r>
      <w:r w:rsidRPr="00C46E3D">
        <w:rPr>
          <w:color w:val="auto"/>
        </w:rPr>
        <w:t>灯带中一只</w:t>
      </w:r>
      <w:r w:rsidRPr="00C46E3D">
        <w:rPr>
          <w:color w:val="auto"/>
        </w:rPr>
        <w:t>LED</w:t>
      </w:r>
      <w:r w:rsidRPr="00C46E3D">
        <w:rPr>
          <w:color w:val="auto"/>
        </w:rPr>
        <w:t>灯断路后其他灯还亮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color w:val="auto"/>
        </w:rPr>
        <w:t>C.LED</w:t>
      </w:r>
      <w:r w:rsidRPr="00C46E3D">
        <w:rPr>
          <w:color w:val="auto"/>
        </w:rPr>
        <w:t>灯工作时主要是将内能转化为光能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color w:val="auto"/>
        </w:rPr>
        <w:t>D.LED</w:t>
      </w:r>
      <w:r w:rsidRPr="00C46E3D">
        <w:rPr>
          <w:color w:val="auto"/>
        </w:rPr>
        <w:t>灯具有单向导电性</w:t>
      </w:r>
    </w:p>
    <w:p w:rsidR="006835EE" w:rsidRPr="00C46E3D" w:rsidP="003471ED">
      <w:pPr>
        <w:spacing w:line="240" w:lineRule="auto"/>
        <w:jc w:val="center"/>
        <w:rPr>
          <w:color w:val="auto"/>
        </w:rPr>
      </w:pPr>
      <w:r w:rsidRPr="00C46E3D">
        <w:rPr>
          <w:noProof/>
          <w:color w:val="auto"/>
        </w:rPr>
        <w:drawing>
          <wp:inline distT="0" distB="0" distL="0" distR="0">
            <wp:extent cx="1015560" cy="723240"/>
            <wp:effectExtent l="19050" t="0" r="0" b="0"/>
            <wp:docPr id="105" name="20YNXD178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796929" name="Image0056.jpe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5560" cy="72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rFonts w:ascii="NEU-HZ-S92" w:hAnsi="NEU-HZ-S92"/>
          <w:color w:val="auto"/>
        </w:rPr>
        <w:t>2</w:t>
      </w:r>
      <w:r w:rsidRPr="00C46E3D">
        <w:rPr>
          <w:color w:val="auto"/>
        </w:rPr>
        <w:t>.</w:t>
      </w:r>
      <w:r w:rsidRPr="00C46E3D">
        <w:rPr>
          <w:rFonts w:ascii="方正楷体_GBK" w:hAnsi="方正楷体_GBK"/>
          <w:color w:val="auto"/>
        </w:rPr>
        <w:t>(</w:t>
      </w:r>
      <w:r w:rsidRPr="00C46E3D">
        <w:rPr>
          <w:color w:val="auto"/>
        </w:rPr>
        <w:t>2019</w:t>
      </w:r>
      <w:r w:rsidRPr="00C46E3D">
        <w:rPr>
          <w:rFonts w:eastAsia="方正楷体_GBK"/>
          <w:color w:val="auto"/>
        </w:rPr>
        <w:t>北京中考</w:t>
      </w:r>
      <w:r w:rsidRPr="00C46E3D">
        <w:rPr>
          <w:rFonts w:ascii="方正楷体_GBK" w:hAnsi="方正楷体_GBK"/>
          <w:color w:val="auto"/>
        </w:rPr>
        <w:t>)</w:t>
      </w:r>
      <w:r w:rsidRPr="00C46E3D">
        <w:rPr>
          <w:color w:val="auto"/>
        </w:rPr>
        <w:t>如图所示的电路中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将开关</w:t>
      </w:r>
      <w:r w:rsidRPr="00C46E3D">
        <w:rPr>
          <w:color w:val="auto"/>
        </w:rPr>
        <w:t>S</w:t>
      </w:r>
      <w:r w:rsidRPr="00C46E3D">
        <w:rPr>
          <w:color w:val="auto"/>
        </w:rPr>
        <w:t>闭合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灯</w:t>
      </w:r>
      <w:r w:rsidRPr="00C46E3D">
        <w:rPr>
          <w:color w:val="auto"/>
        </w:rPr>
        <w:t>L</w:t>
      </w:r>
      <w:r w:rsidRPr="00C46E3D">
        <w:rPr>
          <w:color w:val="auto"/>
          <w:vertAlign w:val="subscript"/>
        </w:rPr>
        <w:t>1</w:t>
      </w:r>
      <w:r w:rsidRPr="00C46E3D">
        <w:rPr>
          <w:color w:val="auto"/>
        </w:rPr>
        <w:t>和灯</w:t>
      </w:r>
      <w:r w:rsidRPr="00C46E3D">
        <w:rPr>
          <w:color w:val="auto"/>
        </w:rPr>
        <w:t>L</w:t>
      </w:r>
      <w:r w:rsidRPr="00C46E3D">
        <w:rPr>
          <w:color w:val="auto"/>
          <w:vertAlign w:val="subscript"/>
        </w:rPr>
        <w:t>2</w:t>
      </w:r>
      <w:r w:rsidRPr="00C46E3D">
        <w:rPr>
          <w:color w:val="auto"/>
        </w:rPr>
        <w:t>均发光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下列说法中正确的是</w:t>
      </w: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　　</w:t>
      </w:r>
      <w:r w:rsidRPr="00C46E3D">
        <w:rPr>
          <w:rFonts w:ascii="方正书宋_GBK" w:hAnsi="方正书宋_GBK"/>
          <w:color w:val="auto"/>
        </w:rPr>
        <w:t>)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color w:val="auto"/>
        </w:rPr>
        <w:t>A.</w:t>
      </w:r>
      <w:r w:rsidRPr="00C46E3D">
        <w:rPr>
          <w:color w:val="auto"/>
        </w:rPr>
        <w:t>灯</w:t>
      </w:r>
      <w:r w:rsidRPr="00C46E3D">
        <w:rPr>
          <w:color w:val="auto"/>
        </w:rPr>
        <w:t>L</w:t>
      </w:r>
      <w:r w:rsidRPr="00C46E3D">
        <w:rPr>
          <w:color w:val="auto"/>
          <w:vertAlign w:val="subscript"/>
        </w:rPr>
        <w:t>1</w:t>
      </w:r>
      <w:r w:rsidRPr="00C46E3D">
        <w:rPr>
          <w:color w:val="auto"/>
        </w:rPr>
        <w:t>和灯</w:t>
      </w:r>
      <w:r w:rsidRPr="00C46E3D">
        <w:rPr>
          <w:color w:val="auto"/>
        </w:rPr>
        <w:t>L</w:t>
      </w:r>
      <w:r w:rsidRPr="00C46E3D">
        <w:rPr>
          <w:color w:val="auto"/>
          <w:vertAlign w:val="subscript"/>
        </w:rPr>
        <w:t>2</w:t>
      </w:r>
      <w:r w:rsidRPr="00C46E3D">
        <w:rPr>
          <w:color w:val="auto"/>
        </w:rPr>
        <w:t>串联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color w:val="auto"/>
        </w:rPr>
        <w:t>B.</w:t>
      </w:r>
      <w:r w:rsidRPr="00C46E3D">
        <w:rPr>
          <w:color w:val="auto"/>
        </w:rPr>
        <w:t>灯</w:t>
      </w:r>
      <w:r w:rsidRPr="00C46E3D">
        <w:rPr>
          <w:color w:val="auto"/>
        </w:rPr>
        <w:t>L</w:t>
      </w:r>
      <w:r w:rsidRPr="00C46E3D">
        <w:rPr>
          <w:color w:val="auto"/>
          <w:vertAlign w:val="subscript"/>
        </w:rPr>
        <w:t>1</w:t>
      </w:r>
      <w:r w:rsidRPr="00C46E3D">
        <w:rPr>
          <w:color w:val="auto"/>
        </w:rPr>
        <w:t>和灯</w:t>
      </w:r>
      <w:r w:rsidRPr="00C46E3D">
        <w:rPr>
          <w:color w:val="auto"/>
        </w:rPr>
        <w:t>L</w:t>
      </w:r>
      <w:r w:rsidRPr="00C46E3D">
        <w:rPr>
          <w:color w:val="auto"/>
          <w:vertAlign w:val="subscript"/>
        </w:rPr>
        <w:t>2</w:t>
      </w:r>
      <w:r w:rsidRPr="00C46E3D">
        <w:rPr>
          <w:color w:val="auto"/>
        </w:rPr>
        <w:t>两端的电压一定相等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color w:val="auto"/>
        </w:rPr>
        <w:t>C.</w:t>
      </w:r>
      <w:r w:rsidRPr="00C46E3D">
        <w:rPr>
          <w:color w:val="auto"/>
        </w:rPr>
        <w:t>通过灯</w:t>
      </w:r>
      <w:r w:rsidRPr="00C46E3D">
        <w:rPr>
          <w:color w:val="auto"/>
        </w:rPr>
        <w:t>L</w:t>
      </w:r>
      <w:r w:rsidRPr="00C46E3D">
        <w:rPr>
          <w:color w:val="auto"/>
          <w:vertAlign w:val="subscript"/>
        </w:rPr>
        <w:t>1</w:t>
      </w:r>
      <w:r w:rsidRPr="00C46E3D">
        <w:rPr>
          <w:color w:val="auto"/>
        </w:rPr>
        <w:t>的电流与通过灯</w:t>
      </w:r>
      <w:r w:rsidRPr="00C46E3D">
        <w:rPr>
          <w:color w:val="auto"/>
        </w:rPr>
        <w:t>L</w:t>
      </w:r>
      <w:r w:rsidRPr="00C46E3D">
        <w:rPr>
          <w:color w:val="auto"/>
          <w:vertAlign w:val="subscript"/>
        </w:rPr>
        <w:t>2</w:t>
      </w:r>
      <w:r w:rsidRPr="00C46E3D">
        <w:rPr>
          <w:color w:val="auto"/>
        </w:rPr>
        <w:t>的电流一定相等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color w:val="auto"/>
        </w:rPr>
        <w:t>D.</w:t>
      </w:r>
      <w:r w:rsidRPr="00C46E3D">
        <w:rPr>
          <w:color w:val="auto"/>
        </w:rPr>
        <w:t>通过灯</w:t>
      </w:r>
      <w:r w:rsidRPr="00C46E3D">
        <w:rPr>
          <w:color w:val="auto"/>
        </w:rPr>
        <w:t>L</w:t>
      </w:r>
      <w:r w:rsidRPr="00C46E3D">
        <w:rPr>
          <w:color w:val="auto"/>
          <w:vertAlign w:val="subscript"/>
        </w:rPr>
        <w:t>1</w:t>
      </w:r>
      <w:r w:rsidRPr="00C46E3D">
        <w:rPr>
          <w:color w:val="auto"/>
        </w:rPr>
        <w:t>的电流与通过电源的电流一定相等</w:t>
      </w:r>
    </w:p>
    <w:p w:rsidR="006835EE" w:rsidRPr="00C46E3D" w:rsidP="003471ED">
      <w:pPr>
        <w:spacing w:line="240" w:lineRule="auto"/>
        <w:jc w:val="center"/>
        <w:rPr>
          <w:color w:val="auto"/>
        </w:rPr>
      </w:pPr>
      <w:r w:rsidRPr="00C46E3D">
        <w:rPr>
          <w:noProof/>
          <w:color w:val="auto"/>
        </w:rPr>
        <w:drawing>
          <wp:inline distT="0" distB="0" distL="0" distR="0">
            <wp:extent cx="1079640" cy="812160"/>
            <wp:effectExtent l="19050" t="0" r="6210" b="0"/>
            <wp:docPr id="106" name="19WL9RJ297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927667" name="Image0057.jpeg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640" cy="81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rFonts w:ascii="NEU-HZ-S92" w:hAnsi="NEU-HZ-S92"/>
          <w:color w:val="auto"/>
        </w:rPr>
        <w:t>3</w:t>
      </w:r>
      <w:r w:rsidRPr="00C46E3D">
        <w:rPr>
          <w:color w:val="auto"/>
        </w:rPr>
        <w:t>.</w:t>
      </w:r>
      <w:r w:rsidRPr="00C46E3D">
        <w:rPr>
          <w:color w:val="auto"/>
        </w:rPr>
        <w:t>如图所示的电路中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当开关</w:t>
      </w:r>
      <w:r w:rsidRPr="00C46E3D">
        <w:rPr>
          <w:color w:val="auto"/>
        </w:rPr>
        <w:t>S</w:t>
      </w:r>
      <w:r w:rsidRPr="00C46E3D">
        <w:rPr>
          <w:color w:val="auto"/>
          <w:vertAlign w:val="subscript"/>
        </w:rPr>
        <w:t>2</w:t>
      </w:r>
      <w:r w:rsidRPr="00C46E3D">
        <w:rPr>
          <w:color w:val="auto"/>
        </w:rPr>
        <w:t>闭合时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下列说法正确的是</w:t>
      </w: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　　</w:t>
      </w:r>
      <w:r w:rsidRPr="00C46E3D">
        <w:rPr>
          <w:rFonts w:ascii="方正书宋_GBK" w:hAnsi="方正书宋_GBK"/>
          <w:color w:val="auto"/>
        </w:rPr>
        <w:t>)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color w:val="auto"/>
        </w:rPr>
        <w:t>A.</w:t>
      </w:r>
      <w:r w:rsidRPr="00C46E3D">
        <w:rPr>
          <w:color w:val="auto"/>
        </w:rPr>
        <w:t>电流表示数不变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电压表无示数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color w:val="auto"/>
        </w:rPr>
        <w:t>B.</w:t>
      </w:r>
      <w:r w:rsidRPr="00C46E3D">
        <w:rPr>
          <w:color w:val="auto"/>
        </w:rPr>
        <w:t>电流表示数增大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电压表有示数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color w:val="auto"/>
        </w:rPr>
        <w:t>C.</w:t>
      </w:r>
      <w:r w:rsidRPr="00C46E3D">
        <w:rPr>
          <w:color w:val="auto"/>
        </w:rPr>
        <w:t>电流表示数减小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电压表有示数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color w:val="auto"/>
        </w:rPr>
        <w:t>D.</w:t>
      </w:r>
      <w:r w:rsidRPr="00C46E3D">
        <w:rPr>
          <w:color w:val="auto"/>
        </w:rPr>
        <w:t>电流表示数增大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电压表无示数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rFonts w:ascii="NEU-HZ-S92" w:hAnsi="NEU-HZ-S92"/>
          <w:color w:val="auto"/>
        </w:rPr>
        <w:t>4</w:t>
      </w:r>
      <w:r w:rsidRPr="00C46E3D">
        <w:rPr>
          <w:color w:val="auto"/>
        </w:rPr>
        <w:t>.</w:t>
      </w:r>
      <w:r w:rsidRPr="00C46E3D">
        <w:rPr>
          <w:rFonts w:ascii="方正楷体_GBK" w:hAnsi="方正楷体_GBK"/>
          <w:color w:val="auto"/>
        </w:rPr>
        <w:t>(</w:t>
      </w:r>
      <w:r w:rsidRPr="00C46E3D">
        <w:rPr>
          <w:color w:val="auto"/>
        </w:rPr>
        <w:t>2020</w:t>
      </w:r>
      <w:r w:rsidRPr="00C46E3D">
        <w:rPr>
          <w:rFonts w:eastAsia="方正楷体_GBK"/>
          <w:color w:val="auto"/>
        </w:rPr>
        <w:t>原创</w:t>
      </w:r>
      <w:r w:rsidRPr="00C46E3D">
        <w:rPr>
          <w:rFonts w:ascii="方正楷体_GBK" w:hAnsi="方正楷体_GBK"/>
          <w:color w:val="auto"/>
        </w:rPr>
        <w:t>)</w:t>
      </w:r>
      <w:r w:rsidRPr="00C46E3D">
        <w:rPr>
          <w:color w:val="auto"/>
        </w:rPr>
        <w:t>为维护消费者权益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玉溪市技术监督部门对市场上的电线产品进行抽查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发现有一个品牌的铜芯电线不符合规格</w:t>
      </w:r>
      <w:r w:rsidRPr="00C46E3D">
        <w:rPr>
          <w:rFonts w:ascii="方正书宋_GBK" w:hAnsi="方正书宋_GBK"/>
          <w:color w:val="auto"/>
        </w:rPr>
        <w:t>:</w:t>
      </w:r>
      <w:r w:rsidRPr="00C46E3D">
        <w:rPr>
          <w:color w:val="auto"/>
        </w:rPr>
        <w:t>①</w:t>
      </w:r>
      <w:r w:rsidRPr="00C46E3D">
        <w:rPr>
          <w:color w:val="auto"/>
        </w:rPr>
        <w:t>用镀铜的铝芯冒充铜芯</w:t>
      </w:r>
      <w:r w:rsidRPr="00C46E3D">
        <w:rPr>
          <w:rFonts w:ascii="方正书宋_GBK" w:hAnsi="方正书宋_GBK"/>
          <w:color w:val="auto"/>
        </w:rPr>
        <w:t>;</w:t>
      </w:r>
      <w:r w:rsidRPr="00C46E3D">
        <w:rPr>
          <w:color w:val="auto"/>
        </w:rPr>
        <w:t>②</w:t>
      </w:r>
      <w:r w:rsidRPr="00C46E3D">
        <w:rPr>
          <w:color w:val="auto"/>
        </w:rPr>
        <w:t>电线直径明显比说明书上标定的直径要小。引起这种电线不符合规格的主要原因是</w:t>
      </w: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　　</w:t>
      </w:r>
      <w:r w:rsidRPr="00C46E3D">
        <w:rPr>
          <w:rFonts w:ascii="方正书宋_GBK" w:hAnsi="方正书宋_GBK"/>
          <w:color w:val="auto"/>
        </w:rPr>
        <w:t>)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color w:val="auto"/>
        </w:rPr>
        <w:t>A.</w:t>
      </w:r>
      <w:r w:rsidRPr="00C46E3D">
        <w:rPr>
          <w:color w:val="auto"/>
        </w:rPr>
        <w:t>电线的长度引起电阻偏大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color w:val="auto"/>
        </w:rPr>
        <w:t>B.</w:t>
      </w:r>
      <w:r w:rsidRPr="00C46E3D">
        <w:rPr>
          <w:color w:val="auto"/>
        </w:rPr>
        <w:t>电线的横截面积引起电阻偏大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color w:val="auto"/>
        </w:rPr>
        <w:t>C.</w:t>
      </w:r>
      <w:r w:rsidRPr="00C46E3D">
        <w:rPr>
          <w:color w:val="auto"/>
        </w:rPr>
        <w:t>电线的材料引起电阻偏小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color w:val="auto"/>
        </w:rPr>
        <w:t>D.</w:t>
      </w:r>
      <w:r w:rsidRPr="00C46E3D">
        <w:rPr>
          <w:color w:val="auto"/>
        </w:rPr>
        <w:t>电线的温度引起电阻偏大</w:t>
      </w:r>
    </w:p>
    <w:p w:rsidR="006835EE" w:rsidRPr="00C46E3D" w:rsidP="003471ED">
      <w:pPr>
        <w:spacing w:line="240" w:lineRule="auto"/>
        <w:jc w:val="center"/>
        <w:rPr>
          <w:color w:val="auto"/>
        </w:rPr>
      </w:pPr>
      <w:r w:rsidRPr="00C46E3D">
        <w:rPr>
          <w:noProof/>
          <w:color w:val="auto"/>
        </w:rPr>
        <w:drawing>
          <wp:inline distT="0" distB="0" distL="0" distR="0">
            <wp:extent cx="787320" cy="469440"/>
            <wp:effectExtent l="19050" t="0" r="0" b="0"/>
            <wp:docPr id="107" name="20YNXD179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842541" name="Image0058.jpeg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7320" cy="46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rFonts w:ascii="NEU-HZ-S92" w:hAnsi="NEU-HZ-S92"/>
          <w:color w:val="auto"/>
        </w:rPr>
        <w:t>5</w:t>
      </w:r>
      <w:r w:rsidRPr="00C46E3D">
        <w:rPr>
          <w:color w:val="auto"/>
        </w:rPr>
        <w:t>.</w:t>
      </w:r>
      <w:r w:rsidRPr="00C46E3D">
        <w:rPr>
          <w:rFonts w:ascii="方正楷体_GBK" w:hAnsi="方正楷体_GBK"/>
          <w:color w:val="auto"/>
        </w:rPr>
        <w:t>(</w:t>
      </w:r>
      <w:r w:rsidRPr="00C46E3D">
        <w:rPr>
          <w:color w:val="auto"/>
        </w:rPr>
        <w:t>2018</w:t>
      </w:r>
      <w:r w:rsidRPr="00C46E3D">
        <w:rPr>
          <w:rFonts w:eastAsia="方正楷体_GBK"/>
          <w:color w:val="auto"/>
        </w:rPr>
        <w:t>云南中考改编</w:t>
      </w:r>
      <w:r w:rsidRPr="00C46E3D">
        <w:rPr>
          <w:rFonts w:ascii="方正楷体_GBK" w:hAnsi="方正楷体_GBK"/>
          <w:color w:val="auto"/>
        </w:rPr>
        <w:t>)</w:t>
      </w:r>
      <w:r w:rsidRPr="00C46E3D">
        <w:rPr>
          <w:color w:val="auto"/>
        </w:rPr>
        <w:t>如图所示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把厚度均匀的圆形合金薄片的一半沿直径方向接入电源两极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测得其电阻为</w:t>
      </w:r>
      <w:r w:rsidRPr="00C46E3D">
        <w:rPr>
          <w:color w:val="auto"/>
        </w:rPr>
        <w:t>0.2 Ω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若将此合金薄片整体接入原来电源两极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则此时的电阻为</w:t>
      </w: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　　</w:t>
      </w:r>
      <w:r w:rsidRPr="00C46E3D">
        <w:rPr>
          <w:rFonts w:ascii="方正书宋_GBK" w:hAnsi="方正书宋_GBK"/>
          <w:color w:val="auto"/>
        </w:rPr>
        <w:t>)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color w:val="auto"/>
        </w:rPr>
        <w:t>A.0.4 Ω</w:t>
      </w:r>
      <w:r w:rsidRPr="00C46E3D">
        <w:rPr>
          <w:color w:val="auto"/>
        </w:rPr>
        <w:tab/>
        <w:t>B.0.2 Ω</w:t>
      </w:r>
      <w:r w:rsidRPr="00C46E3D">
        <w:rPr>
          <w:color w:val="auto"/>
        </w:rPr>
        <w:tab/>
        <w:t>C.0.1 Ω</w:t>
      </w:r>
      <w:r w:rsidRPr="00C46E3D">
        <w:rPr>
          <w:color w:val="auto"/>
        </w:rPr>
        <w:tab/>
        <w:t>D.</w:t>
      </w:r>
      <w:r w:rsidRPr="00C46E3D">
        <w:rPr>
          <w:color w:val="auto"/>
        </w:rPr>
        <w:t>无法确定</w:t>
      </w:r>
    </w:p>
    <w:p w:rsidR="006835EE" w:rsidRPr="00C46E3D" w:rsidP="003471ED">
      <w:pPr>
        <w:spacing w:line="240" w:lineRule="auto"/>
        <w:jc w:val="center"/>
        <w:rPr>
          <w:color w:val="auto"/>
        </w:rPr>
      </w:pPr>
      <w:r w:rsidRPr="00C46E3D">
        <w:rPr>
          <w:noProof/>
          <w:color w:val="auto"/>
        </w:rPr>
        <w:drawing>
          <wp:inline distT="0" distB="0" distL="0" distR="0">
            <wp:extent cx="1269360" cy="608760"/>
            <wp:effectExtent l="19050" t="0" r="6990" b="0"/>
            <wp:docPr id="108" name="19WL9RJ298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344186" name="Image0059.jpeg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9360" cy="60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rFonts w:ascii="NEU-HZ-S92" w:hAnsi="NEU-HZ-S92"/>
          <w:color w:val="auto"/>
        </w:rPr>
        <w:t>6</w:t>
      </w:r>
      <w:r w:rsidRPr="00C46E3D">
        <w:rPr>
          <w:color w:val="auto"/>
        </w:rPr>
        <w:t>.</w:t>
      </w:r>
      <w:r w:rsidRPr="00C46E3D">
        <w:rPr>
          <w:color w:val="auto"/>
        </w:rPr>
        <w:t>小明同学在</w:t>
      </w:r>
      <w:r w:rsidRPr="00C46E3D">
        <w:rPr>
          <w:color w:val="auto"/>
        </w:rPr>
        <w:t>“</w:t>
      </w:r>
      <w:r w:rsidRPr="00C46E3D">
        <w:rPr>
          <w:color w:val="auto"/>
        </w:rPr>
        <w:t>探究串联电路电压规律</w:t>
      </w:r>
      <w:r w:rsidRPr="00C46E3D">
        <w:rPr>
          <w:color w:val="auto"/>
        </w:rPr>
        <w:t>”</w:t>
      </w:r>
      <w:r w:rsidRPr="00C46E3D">
        <w:rPr>
          <w:color w:val="auto"/>
        </w:rPr>
        <w:t>的实验中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按如图所示的电路图连接实物。闭合开关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发现灯</w:t>
      </w:r>
      <w:r w:rsidRPr="00C46E3D">
        <w:rPr>
          <w:color w:val="auto"/>
        </w:rPr>
        <w:t>L</w:t>
      </w:r>
      <w:r w:rsidRPr="00C46E3D">
        <w:rPr>
          <w:color w:val="auto"/>
          <w:vertAlign w:val="subscript"/>
        </w:rPr>
        <w:t>1</w:t>
      </w:r>
      <w:r w:rsidRPr="00C46E3D">
        <w:rPr>
          <w:color w:val="auto"/>
        </w:rPr>
        <w:t>和</w:t>
      </w:r>
      <w:r w:rsidRPr="00C46E3D">
        <w:rPr>
          <w:color w:val="auto"/>
        </w:rPr>
        <w:t>L</w:t>
      </w:r>
      <w:r w:rsidRPr="00C46E3D">
        <w:rPr>
          <w:color w:val="auto"/>
          <w:vertAlign w:val="subscript"/>
        </w:rPr>
        <w:t>2</w:t>
      </w:r>
      <w:r w:rsidRPr="00C46E3D">
        <w:rPr>
          <w:color w:val="auto"/>
        </w:rPr>
        <w:t>都不亮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排除接触不良的因素后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小明用电压表逐一与元件并联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以查找故障。测量得出</w:t>
      </w:r>
      <w:r w:rsidRPr="00C46E3D">
        <w:rPr>
          <w:color w:val="auto"/>
        </w:rPr>
        <w:t>U</w:t>
      </w:r>
      <w:r w:rsidRPr="00C46E3D">
        <w:rPr>
          <w:color w:val="auto"/>
          <w:vertAlign w:val="subscript"/>
        </w:rPr>
        <w:t>ab</w:t>
      </w:r>
      <w:r w:rsidRPr="00C46E3D">
        <w:rPr>
          <w:color w:val="auto"/>
        </w:rPr>
        <w:t>=0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U</w:t>
      </w:r>
      <w:r w:rsidRPr="00C46E3D">
        <w:rPr>
          <w:color w:val="auto"/>
          <w:vertAlign w:val="subscript"/>
        </w:rPr>
        <w:t>bc</w:t>
      </w:r>
      <w:r w:rsidRPr="00C46E3D">
        <w:rPr>
          <w:color w:val="auto"/>
        </w:rPr>
        <w:t>=0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U</w:t>
      </w:r>
      <w:r w:rsidRPr="00C46E3D">
        <w:rPr>
          <w:color w:val="auto"/>
          <w:vertAlign w:val="subscript"/>
        </w:rPr>
        <w:t>cd</w:t>
      </w:r>
      <w:r w:rsidRPr="00C46E3D">
        <w:rPr>
          <w:color w:val="auto"/>
        </w:rPr>
        <w:t>=6 V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U</w:t>
      </w:r>
      <w:r w:rsidRPr="00C46E3D">
        <w:rPr>
          <w:color w:val="auto"/>
          <w:vertAlign w:val="subscript"/>
        </w:rPr>
        <w:t>ad</w:t>
      </w:r>
      <w:r w:rsidRPr="00C46E3D">
        <w:rPr>
          <w:color w:val="auto"/>
        </w:rPr>
        <w:t>=6 V</w:t>
      </w:r>
      <w:r w:rsidRPr="00C46E3D">
        <w:rPr>
          <w:rFonts w:ascii="方正书宋_GBK" w:hAnsi="方正书宋_GBK"/>
          <w:color w:val="auto"/>
        </w:rPr>
        <w:t>;</w:t>
      </w:r>
      <w:r w:rsidRPr="00C46E3D">
        <w:rPr>
          <w:color w:val="auto"/>
        </w:rPr>
        <w:t>如果电路只有一处故障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则故障可能为</w:t>
      </w: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　　</w:t>
      </w:r>
      <w:r w:rsidRPr="00C46E3D">
        <w:rPr>
          <w:rFonts w:ascii="方正书宋_GBK" w:hAnsi="方正书宋_GBK"/>
          <w:color w:val="auto"/>
        </w:rPr>
        <w:t>)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color w:val="auto"/>
        </w:rPr>
        <w:t>A.L</w:t>
      </w:r>
      <w:r w:rsidRPr="00C46E3D">
        <w:rPr>
          <w:color w:val="auto"/>
          <w:vertAlign w:val="subscript"/>
        </w:rPr>
        <w:t>1</w:t>
      </w:r>
      <w:r w:rsidRPr="00C46E3D">
        <w:rPr>
          <w:color w:val="auto"/>
        </w:rPr>
        <w:t>断路</w:t>
      </w:r>
      <w:r w:rsidRPr="00C46E3D">
        <w:rPr>
          <w:color w:val="auto"/>
        </w:rPr>
        <w:tab/>
        <w:t>B.L</w:t>
      </w:r>
      <w:r w:rsidRPr="00C46E3D">
        <w:rPr>
          <w:color w:val="auto"/>
          <w:vertAlign w:val="subscript"/>
        </w:rPr>
        <w:t>1</w:t>
      </w:r>
      <w:r w:rsidRPr="00C46E3D">
        <w:rPr>
          <w:color w:val="auto"/>
        </w:rPr>
        <w:t>短路</w:t>
      </w:r>
      <w:r w:rsidRPr="00C46E3D">
        <w:rPr>
          <w:color w:val="auto"/>
        </w:rPr>
        <w:tab/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color w:val="auto"/>
        </w:rPr>
        <w:t>C.L</w:t>
      </w:r>
      <w:r w:rsidRPr="00C46E3D">
        <w:rPr>
          <w:color w:val="auto"/>
          <w:vertAlign w:val="subscript"/>
        </w:rPr>
        <w:t>2</w:t>
      </w:r>
      <w:r w:rsidRPr="00C46E3D">
        <w:rPr>
          <w:color w:val="auto"/>
        </w:rPr>
        <w:t>断路</w:t>
      </w:r>
      <w:r w:rsidRPr="00C46E3D">
        <w:rPr>
          <w:color w:val="auto"/>
        </w:rPr>
        <w:tab/>
        <w:t>D.L</w:t>
      </w:r>
      <w:r w:rsidRPr="00C46E3D">
        <w:rPr>
          <w:color w:val="auto"/>
          <w:vertAlign w:val="subscript"/>
        </w:rPr>
        <w:t>2</w:t>
      </w:r>
      <w:r w:rsidRPr="00C46E3D">
        <w:rPr>
          <w:color w:val="auto"/>
        </w:rPr>
        <w:t>短路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rFonts w:ascii="NEU-HZ-S92" w:hAnsi="NEU-HZ-S92"/>
          <w:color w:val="auto"/>
        </w:rPr>
        <w:t>7</w:t>
      </w:r>
      <w:r w:rsidRPr="00C46E3D">
        <w:rPr>
          <w:color w:val="auto"/>
        </w:rPr>
        <w:t>.</w:t>
      </w:r>
      <w:r w:rsidRPr="00C46E3D">
        <w:rPr>
          <w:color w:val="auto"/>
        </w:rPr>
        <w:t>用同种材料制成的粗细均匀的某段金属导体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对于其电阻大小下列说法正确的是</w:t>
      </w: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　　</w:t>
      </w:r>
      <w:r w:rsidRPr="00C46E3D">
        <w:rPr>
          <w:rFonts w:ascii="方正书宋_GBK" w:hAnsi="方正书宋_GBK"/>
          <w:color w:val="auto"/>
        </w:rPr>
        <w:t>)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color w:val="auto"/>
        </w:rPr>
        <w:t>A.</w:t>
      </w:r>
      <w:r w:rsidRPr="00C46E3D">
        <w:rPr>
          <w:color w:val="auto"/>
        </w:rPr>
        <w:t>当导体两端电压和通过导体的电流为零时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导体的电阻为零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color w:val="auto"/>
        </w:rPr>
        <w:t>B.</w:t>
      </w:r>
      <w:r w:rsidRPr="00C46E3D">
        <w:rPr>
          <w:color w:val="auto"/>
        </w:rPr>
        <w:t>当导体被均匀拉长至原来的两倍时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它的电阻减小为原来的一半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color w:val="auto"/>
        </w:rPr>
        <w:t>C.</w:t>
      </w:r>
      <w:r w:rsidRPr="00C46E3D">
        <w:rPr>
          <w:color w:val="auto"/>
        </w:rPr>
        <w:t>电阻是导体本身的一种性质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所以温度不论如何变化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它的电阻也不可能为零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color w:val="auto"/>
        </w:rPr>
        <w:t>D.</w:t>
      </w:r>
      <w:r w:rsidRPr="00C46E3D">
        <w:rPr>
          <w:color w:val="auto"/>
        </w:rPr>
        <w:t>电阻是导体本身的一种性质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与电压和电流无关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rFonts w:eastAsia="方正黑体_GBK"/>
          <w:color w:val="auto"/>
        </w:rPr>
        <w:t>二、填空题</w:t>
      </w:r>
      <w:r w:rsidRPr="00C46E3D">
        <w:rPr>
          <w:rFonts w:ascii="方正楷体_GBK" w:hAnsi="方正楷体_GBK"/>
          <w:color w:val="auto"/>
        </w:rPr>
        <w:t>(</w:t>
      </w:r>
      <w:r w:rsidRPr="00C46E3D">
        <w:rPr>
          <w:rFonts w:eastAsia="方正楷体_GBK"/>
          <w:color w:val="auto"/>
        </w:rPr>
        <w:t>每空</w:t>
      </w:r>
      <w:r w:rsidRPr="00C46E3D">
        <w:rPr>
          <w:color w:val="auto"/>
        </w:rPr>
        <w:t>2</w:t>
      </w:r>
      <w:r w:rsidRPr="00C46E3D">
        <w:rPr>
          <w:rFonts w:eastAsia="方正楷体_GBK"/>
          <w:color w:val="auto"/>
        </w:rPr>
        <w:t>分</w:t>
      </w:r>
      <w:r w:rsidRPr="00C46E3D">
        <w:rPr>
          <w:rFonts w:ascii="方正楷体_GBK" w:hAnsi="方正楷体_GBK"/>
          <w:color w:val="auto"/>
        </w:rPr>
        <w:t>,</w:t>
      </w:r>
      <w:r w:rsidRPr="00C46E3D">
        <w:rPr>
          <w:rFonts w:eastAsia="方正楷体_GBK"/>
          <w:color w:val="auto"/>
        </w:rPr>
        <w:t>共</w:t>
      </w:r>
      <w:r w:rsidRPr="00C46E3D">
        <w:rPr>
          <w:color w:val="auto"/>
        </w:rPr>
        <w:t>16</w:t>
      </w:r>
      <w:r w:rsidRPr="00C46E3D">
        <w:rPr>
          <w:rFonts w:eastAsia="方正楷体_GBK"/>
          <w:color w:val="auto"/>
        </w:rPr>
        <w:t>分</w:t>
      </w:r>
      <w:r w:rsidRPr="00C46E3D">
        <w:rPr>
          <w:rFonts w:ascii="方正楷体_GBK" w:hAnsi="方正楷体_GBK"/>
          <w:color w:val="auto"/>
        </w:rPr>
        <w:t>)</w:t>
      </w:r>
    </w:p>
    <w:p w:rsidR="006835EE" w:rsidRPr="00C46E3D" w:rsidP="003471ED">
      <w:pPr>
        <w:spacing w:line="240" w:lineRule="auto"/>
        <w:jc w:val="center"/>
        <w:rPr>
          <w:color w:val="auto"/>
        </w:rPr>
      </w:pPr>
      <w:r w:rsidRPr="00C46E3D">
        <w:rPr>
          <w:noProof/>
          <w:color w:val="auto"/>
        </w:rPr>
        <w:drawing>
          <wp:inline distT="0" distB="0" distL="0" distR="0">
            <wp:extent cx="914400" cy="469440"/>
            <wp:effectExtent l="19050" t="0" r="0" b="0"/>
            <wp:docPr id="109" name="20YNXD180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431323" name="Image0060.jpeg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6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rFonts w:ascii="NEU-HZ-S92" w:hAnsi="NEU-HZ-S92"/>
          <w:color w:val="auto"/>
        </w:rPr>
        <w:t>8</w:t>
      </w:r>
      <w:r w:rsidRPr="00C46E3D">
        <w:rPr>
          <w:color w:val="auto"/>
        </w:rPr>
        <w:t>.</w:t>
      </w:r>
      <w:r w:rsidRPr="00C46E3D">
        <w:rPr>
          <w:rFonts w:ascii="方正楷体_GBK" w:hAnsi="方正楷体_GBK"/>
          <w:color w:val="auto"/>
        </w:rPr>
        <w:t>(</w:t>
      </w:r>
      <w:r w:rsidRPr="00C46E3D">
        <w:rPr>
          <w:color w:val="auto"/>
        </w:rPr>
        <w:t>2019</w:t>
      </w:r>
      <w:r w:rsidRPr="00C46E3D">
        <w:rPr>
          <w:rFonts w:eastAsia="方正楷体_GBK"/>
          <w:color w:val="auto"/>
        </w:rPr>
        <w:t>东营中考</w:t>
      </w:r>
      <w:r w:rsidRPr="00C46E3D">
        <w:rPr>
          <w:rFonts w:ascii="方正楷体_GBK" w:hAnsi="方正楷体_GBK"/>
          <w:color w:val="auto"/>
        </w:rPr>
        <w:t>)</w:t>
      </w:r>
      <w:r w:rsidRPr="00C46E3D">
        <w:rPr>
          <w:color w:val="auto"/>
        </w:rPr>
        <w:t>如图所示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酸甜多汁的水果提供的电力足以点亮一排发光二极管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在此电路中水果扮演的角色是</w:t>
      </w:r>
      <w:r w:rsidRPr="00C46E3D">
        <w:rPr>
          <w:color w:val="auto"/>
          <w:u w:val="single" w:color="000000"/>
        </w:rPr>
        <w:t>　　　　</w:t>
      </w:r>
      <w:r w:rsidRPr="00C46E3D">
        <w:rPr>
          <w:rFonts w:ascii="方正书宋_GBK" w:hAnsi="方正书宋_GBK"/>
          <w:color w:val="auto"/>
        </w:rPr>
        <w:t>;</w:t>
      </w:r>
      <w:r w:rsidRPr="00C46E3D">
        <w:rPr>
          <w:color w:val="auto"/>
        </w:rPr>
        <w:t>它为发光二极管提供了</w:t>
      </w:r>
      <w:r w:rsidRPr="00C46E3D">
        <w:rPr>
          <w:color w:val="auto"/>
          <w:u w:val="single" w:color="000000"/>
        </w:rPr>
        <w:t>　　　　　　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使自由电荷在电路中定向运动起来。</w:t>
      </w:r>
      <w:r w:rsidRPr="00C46E3D">
        <w:rPr>
          <w:color w:val="auto"/>
        </w:rPr>
        <w:t> </w:t>
      </w:r>
    </w:p>
    <w:p w:rsidR="006835EE" w:rsidRPr="00C46E3D" w:rsidP="003471ED">
      <w:pPr>
        <w:spacing w:line="240" w:lineRule="auto"/>
        <w:jc w:val="center"/>
        <w:rPr>
          <w:color w:val="auto"/>
        </w:rPr>
      </w:pPr>
      <w:r w:rsidRPr="00C46E3D">
        <w:rPr>
          <w:noProof/>
          <w:color w:val="auto"/>
        </w:rPr>
        <w:drawing>
          <wp:inline distT="0" distB="0" distL="0" distR="0">
            <wp:extent cx="1065960" cy="672840"/>
            <wp:effectExtent l="19050" t="0" r="840" b="0"/>
            <wp:docPr id="110" name="A01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229031" name="Image0061.jpeg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5960" cy="67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rFonts w:ascii="NEU-HZ-S92" w:hAnsi="NEU-HZ-S92"/>
          <w:color w:val="auto"/>
        </w:rPr>
        <w:t>9</w:t>
      </w:r>
      <w:r w:rsidRPr="00C46E3D">
        <w:rPr>
          <w:color w:val="auto"/>
        </w:rPr>
        <w:t>.</w:t>
      </w:r>
      <w:r w:rsidRPr="00C46E3D">
        <w:rPr>
          <w:rFonts w:ascii="方正楷体_GBK" w:hAnsi="方正楷体_GBK"/>
          <w:color w:val="auto"/>
        </w:rPr>
        <w:t>(</w:t>
      </w:r>
      <w:r w:rsidRPr="00C46E3D">
        <w:rPr>
          <w:color w:val="auto"/>
        </w:rPr>
        <w:t>2020</w:t>
      </w:r>
      <w:r w:rsidRPr="00C46E3D">
        <w:rPr>
          <w:rFonts w:eastAsia="方正楷体_GBK"/>
          <w:color w:val="auto"/>
        </w:rPr>
        <w:t>天津一模</w:t>
      </w:r>
      <w:r w:rsidRPr="00C46E3D">
        <w:rPr>
          <w:rFonts w:ascii="方正楷体_GBK" w:hAnsi="方正楷体_GBK"/>
          <w:color w:val="auto"/>
        </w:rPr>
        <w:t>)</w:t>
      </w:r>
      <w:r w:rsidRPr="00C46E3D">
        <w:rPr>
          <w:color w:val="auto"/>
        </w:rPr>
        <w:t>如图所示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当导线夹</w:t>
      </w:r>
      <w:r w:rsidRPr="00C46E3D">
        <w:rPr>
          <w:color w:val="auto"/>
        </w:rPr>
        <w:t>b</w:t>
      </w:r>
      <w:r w:rsidRPr="00C46E3D">
        <w:rPr>
          <w:color w:val="auto"/>
        </w:rPr>
        <w:t>向左移动时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灯泡的亮度会</w:t>
      </w:r>
      <w:r w:rsidRPr="00C46E3D">
        <w:rPr>
          <w:color w:val="auto"/>
          <w:u w:val="single" w:color="000000"/>
        </w:rPr>
        <w:t>　　　　</w:t>
      </w: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选填</w:t>
      </w:r>
      <w:r w:rsidRPr="00C46E3D">
        <w:rPr>
          <w:color w:val="auto"/>
        </w:rPr>
        <w:t>“</w:t>
      </w:r>
      <w:r w:rsidRPr="00C46E3D">
        <w:rPr>
          <w:color w:val="auto"/>
        </w:rPr>
        <w:t>变亮</w:t>
      </w:r>
      <w:r w:rsidRPr="00C46E3D">
        <w:rPr>
          <w:color w:val="auto"/>
        </w:rPr>
        <w:t>”“</w:t>
      </w:r>
      <w:r w:rsidRPr="00C46E3D">
        <w:rPr>
          <w:color w:val="auto"/>
        </w:rPr>
        <w:t>变暗</w:t>
      </w:r>
      <w:r w:rsidRPr="00C46E3D">
        <w:rPr>
          <w:color w:val="auto"/>
        </w:rPr>
        <w:t>”</w:t>
      </w:r>
      <w:r w:rsidRPr="00C46E3D">
        <w:rPr>
          <w:color w:val="auto"/>
        </w:rPr>
        <w:t>或</w:t>
      </w:r>
      <w:r w:rsidRPr="00C46E3D">
        <w:rPr>
          <w:color w:val="auto"/>
        </w:rPr>
        <w:t>“</w:t>
      </w:r>
      <w:r w:rsidRPr="00C46E3D">
        <w:rPr>
          <w:color w:val="auto"/>
        </w:rPr>
        <w:t>不变</w:t>
      </w:r>
      <w:r w:rsidRPr="00C46E3D">
        <w:rPr>
          <w:color w:val="auto"/>
        </w:rPr>
        <w:t>”</w:t>
      </w:r>
      <w:r w:rsidRPr="00C46E3D">
        <w:rPr>
          <w:rFonts w:ascii="方正书宋_GBK" w:hAnsi="方正书宋_GBK"/>
          <w:color w:val="auto"/>
        </w:rPr>
        <w:t>),</w:t>
      </w:r>
      <w:r w:rsidRPr="00C46E3D">
        <w:rPr>
          <w:color w:val="auto"/>
        </w:rPr>
        <w:t>这说明了导体的长度越长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电阻</w:t>
      </w:r>
      <w:r w:rsidRPr="00C46E3D">
        <w:rPr>
          <w:color w:val="auto"/>
          <w:u w:val="single" w:color="000000"/>
        </w:rPr>
        <w:t>　　　　</w:t>
      </w: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选填</w:t>
      </w:r>
      <w:r w:rsidRPr="00C46E3D">
        <w:rPr>
          <w:color w:val="auto"/>
        </w:rPr>
        <w:t>“</w:t>
      </w:r>
      <w:r w:rsidRPr="00C46E3D">
        <w:rPr>
          <w:color w:val="auto"/>
        </w:rPr>
        <w:t>越大</w:t>
      </w:r>
      <w:r w:rsidRPr="00C46E3D">
        <w:rPr>
          <w:color w:val="auto"/>
        </w:rPr>
        <w:t>”“</w:t>
      </w:r>
      <w:r w:rsidRPr="00C46E3D">
        <w:rPr>
          <w:color w:val="auto"/>
        </w:rPr>
        <w:t>越小</w:t>
      </w:r>
      <w:r w:rsidRPr="00C46E3D">
        <w:rPr>
          <w:color w:val="auto"/>
        </w:rPr>
        <w:t>”</w:t>
      </w:r>
      <w:r w:rsidRPr="00C46E3D">
        <w:rPr>
          <w:color w:val="auto"/>
        </w:rPr>
        <w:t>或</w:t>
      </w:r>
      <w:r w:rsidRPr="00C46E3D">
        <w:rPr>
          <w:color w:val="auto"/>
        </w:rPr>
        <w:t>“</w:t>
      </w:r>
      <w:r w:rsidRPr="00C46E3D">
        <w:rPr>
          <w:color w:val="auto"/>
        </w:rPr>
        <w:t>不变</w:t>
      </w:r>
      <w:r w:rsidRPr="00C46E3D">
        <w:rPr>
          <w:color w:val="auto"/>
        </w:rPr>
        <w:t>”</w:t>
      </w:r>
      <w:r w:rsidRPr="00C46E3D">
        <w:rPr>
          <w:rFonts w:ascii="方正书宋_GBK" w:hAnsi="方正书宋_GBK"/>
          <w:color w:val="auto"/>
        </w:rPr>
        <w:t>)</w:t>
      </w:r>
      <w:r w:rsidRPr="00C46E3D">
        <w:rPr>
          <w:color w:val="auto"/>
        </w:rPr>
        <w:t>。</w:t>
      </w:r>
      <w:r w:rsidRPr="00C46E3D">
        <w:rPr>
          <w:color w:val="auto"/>
        </w:rPr>
        <w:t> </w:t>
      </w:r>
    </w:p>
    <w:p w:rsidR="006835EE" w:rsidRPr="00C46E3D" w:rsidP="003471ED">
      <w:pPr>
        <w:spacing w:line="240" w:lineRule="auto"/>
        <w:jc w:val="center"/>
        <w:rPr>
          <w:color w:val="auto"/>
        </w:rPr>
      </w:pPr>
      <w:r w:rsidRPr="00C46E3D">
        <w:rPr>
          <w:noProof/>
          <w:color w:val="auto"/>
        </w:rPr>
        <w:drawing>
          <wp:inline distT="0" distB="0" distL="0" distR="0">
            <wp:extent cx="1015560" cy="711000"/>
            <wp:effectExtent l="19050" t="0" r="0" b="0"/>
            <wp:docPr id="111" name="19WL9RJ299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05520" name="Image0062.jpeg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5560" cy="71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rFonts w:ascii="NEU-HZ-S92" w:hAnsi="NEU-HZ-S92"/>
          <w:color w:val="auto"/>
        </w:rPr>
        <w:t>10</w:t>
      </w:r>
      <w:r w:rsidRPr="00C46E3D">
        <w:rPr>
          <w:color w:val="auto"/>
        </w:rPr>
        <w:t>.</w:t>
      </w:r>
      <w:r w:rsidRPr="00C46E3D">
        <w:rPr>
          <w:color w:val="auto"/>
        </w:rPr>
        <w:t>在如图所示的电路中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当开关</w:t>
      </w:r>
      <w:r w:rsidRPr="00C46E3D">
        <w:rPr>
          <w:color w:val="auto"/>
        </w:rPr>
        <w:t>S</w:t>
      </w:r>
      <w:r w:rsidRPr="00C46E3D">
        <w:rPr>
          <w:color w:val="auto"/>
        </w:rPr>
        <w:t>闭合后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电压表和电流表均有一定的示数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两灯泡</w:t>
      </w:r>
      <w:r w:rsidRPr="00C46E3D">
        <w:rPr>
          <w:color w:val="auto"/>
        </w:rPr>
        <w:t>L</w:t>
      </w:r>
      <w:r w:rsidRPr="00C46E3D">
        <w:rPr>
          <w:color w:val="auto"/>
          <w:vertAlign w:val="subscript"/>
        </w:rPr>
        <w:t>1</w:t>
      </w:r>
      <w:r w:rsidRPr="00C46E3D">
        <w:rPr>
          <w:color w:val="auto"/>
        </w:rPr>
        <w:t>、</w:t>
      </w:r>
      <w:r w:rsidRPr="00C46E3D">
        <w:rPr>
          <w:color w:val="auto"/>
        </w:rPr>
        <w:t>L</w:t>
      </w:r>
      <w:r w:rsidRPr="00C46E3D">
        <w:rPr>
          <w:color w:val="auto"/>
          <w:vertAlign w:val="subscript"/>
        </w:rPr>
        <w:t>2</w:t>
      </w:r>
      <w:r w:rsidRPr="00C46E3D">
        <w:rPr>
          <w:color w:val="auto"/>
        </w:rPr>
        <w:t>均正常发光。如果灯泡</w:t>
      </w:r>
      <w:r w:rsidRPr="00C46E3D">
        <w:rPr>
          <w:color w:val="auto"/>
        </w:rPr>
        <w:t>L</w:t>
      </w:r>
      <w:r w:rsidRPr="00C46E3D">
        <w:rPr>
          <w:color w:val="auto"/>
          <w:vertAlign w:val="subscript"/>
        </w:rPr>
        <w:t>1</w:t>
      </w:r>
      <w:r w:rsidRPr="00C46E3D">
        <w:rPr>
          <w:color w:val="auto"/>
        </w:rPr>
        <w:t>的灯丝突然断开了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则电压表的示数</w:t>
      </w:r>
      <w:r w:rsidRPr="00C46E3D">
        <w:rPr>
          <w:color w:val="auto"/>
          <w:u w:val="single" w:color="000000"/>
        </w:rPr>
        <w:t>　　　　</w:t>
      </w: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选填</w:t>
      </w:r>
      <w:r w:rsidRPr="00C46E3D">
        <w:rPr>
          <w:color w:val="auto"/>
        </w:rPr>
        <w:t>“</w:t>
      </w:r>
      <w:r w:rsidRPr="00C46E3D">
        <w:rPr>
          <w:color w:val="auto"/>
        </w:rPr>
        <w:t>变大</w:t>
      </w:r>
      <w:r w:rsidRPr="00C46E3D">
        <w:rPr>
          <w:color w:val="auto"/>
        </w:rPr>
        <w:t>”“</w:t>
      </w:r>
      <w:r w:rsidRPr="00C46E3D">
        <w:rPr>
          <w:color w:val="auto"/>
        </w:rPr>
        <w:t>变小</w:t>
      </w:r>
      <w:r w:rsidRPr="00C46E3D">
        <w:rPr>
          <w:color w:val="auto"/>
        </w:rPr>
        <w:t>”</w:t>
      </w:r>
      <w:r w:rsidRPr="00C46E3D">
        <w:rPr>
          <w:color w:val="auto"/>
        </w:rPr>
        <w:t>或</w:t>
      </w:r>
      <w:r w:rsidRPr="00C46E3D">
        <w:rPr>
          <w:color w:val="auto"/>
        </w:rPr>
        <w:t>“</w:t>
      </w:r>
      <w:r w:rsidRPr="00C46E3D">
        <w:rPr>
          <w:color w:val="auto"/>
        </w:rPr>
        <w:t>不变</w:t>
      </w:r>
      <w:r w:rsidRPr="00C46E3D">
        <w:rPr>
          <w:color w:val="auto"/>
        </w:rPr>
        <w:t>”</w:t>
      </w:r>
      <w:r w:rsidRPr="00C46E3D">
        <w:rPr>
          <w:rFonts w:ascii="方正书宋_GBK" w:hAnsi="方正书宋_GBK"/>
          <w:color w:val="auto"/>
        </w:rPr>
        <w:t>),</w:t>
      </w:r>
      <w:r w:rsidRPr="00C46E3D">
        <w:rPr>
          <w:color w:val="auto"/>
        </w:rPr>
        <w:t>灯泡</w:t>
      </w:r>
      <w:r w:rsidRPr="00C46E3D">
        <w:rPr>
          <w:color w:val="auto"/>
        </w:rPr>
        <w:t>L</w:t>
      </w:r>
      <w:r w:rsidRPr="00C46E3D">
        <w:rPr>
          <w:color w:val="auto"/>
          <w:vertAlign w:val="subscript"/>
        </w:rPr>
        <w:t>2</w:t>
      </w:r>
      <w:r w:rsidRPr="00C46E3D">
        <w:rPr>
          <w:color w:val="auto"/>
        </w:rPr>
        <w:t>将会</w:t>
      </w:r>
      <w:r w:rsidRPr="00C46E3D">
        <w:rPr>
          <w:color w:val="auto"/>
          <w:u w:val="single" w:color="000000"/>
        </w:rPr>
        <w:t>　　　　</w:t>
      </w: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选填</w:t>
      </w:r>
      <w:r w:rsidRPr="00C46E3D">
        <w:rPr>
          <w:color w:val="auto"/>
        </w:rPr>
        <w:t>“</w:t>
      </w:r>
      <w:r w:rsidRPr="00C46E3D">
        <w:rPr>
          <w:color w:val="auto"/>
        </w:rPr>
        <w:t>变亮</w:t>
      </w:r>
      <w:r w:rsidRPr="00C46E3D">
        <w:rPr>
          <w:color w:val="auto"/>
        </w:rPr>
        <w:t>”“</w:t>
      </w:r>
      <w:r w:rsidRPr="00C46E3D">
        <w:rPr>
          <w:color w:val="auto"/>
        </w:rPr>
        <w:t>变暗</w:t>
      </w:r>
      <w:r w:rsidRPr="00C46E3D">
        <w:rPr>
          <w:color w:val="auto"/>
        </w:rPr>
        <w:t>”</w:t>
      </w:r>
      <w:r w:rsidRPr="00C46E3D">
        <w:rPr>
          <w:color w:val="auto"/>
        </w:rPr>
        <w:t>或</w:t>
      </w:r>
      <w:r w:rsidRPr="00C46E3D">
        <w:rPr>
          <w:color w:val="auto"/>
        </w:rPr>
        <w:t>“</w:t>
      </w:r>
      <w:r w:rsidRPr="00C46E3D">
        <w:rPr>
          <w:color w:val="auto"/>
        </w:rPr>
        <w:t>熄灭</w:t>
      </w:r>
      <w:r w:rsidRPr="00C46E3D">
        <w:rPr>
          <w:color w:val="auto"/>
        </w:rPr>
        <w:t>”</w:t>
      </w:r>
      <w:r w:rsidRPr="00C46E3D">
        <w:rPr>
          <w:rFonts w:ascii="方正书宋_GBK" w:hAnsi="方正书宋_GBK"/>
          <w:color w:val="auto"/>
        </w:rPr>
        <w:t>)</w:t>
      </w:r>
      <w:r w:rsidRPr="00C46E3D">
        <w:rPr>
          <w:color w:val="auto"/>
        </w:rPr>
        <w:t>。</w:t>
      </w:r>
      <w:r w:rsidRPr="00C46E3D">
        <w:rPr>
          <w:color w:val="auto"/>
        </w:rPr>
        <w:t> </w:t>
      </w:r>
    </w:p>
    <w:p w:rsidR="006835EE" w:rsidRPr="00C46E3D" w:rsidP="003471ED">
      <w:pPr>
        <w:spacing w:line="240" w:lineRule="auto"/>
        <w:jc w:val="center"/>
        <w:rPr>
          <w:color w:val="auto"/>
        </w:rPr>
      </w:pPr>
      <w:r w:rsidRPr="00C46E3D">
        <w:rPr>
          <w:noProof/>
          <w:color w:val="auto"/>
        </w:rPr>
        <w:drawing>
          <wp:inline distT="0" distB="0" distL="0" distR="0">
            <wp:extent cx="1257120" cy="888480"/>
            <wp:effectExtent l="19050" t="0" r="180" b="0"/>
            <wp:docPr id="112" name="18A516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543842" name="Image0063.jpeg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120" cy="88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rFonts w:ascii="NEU-HZ-S92" w:hAnsi="NEU-HZ-S92"/>
          <w:color w:val="auto"/>
        </w:rPr>
        <w:t>11</w:t>
      </w:r>
      <w:r w:rsidRPr="00C46E3D">
        <w:rPr>
          <w:color w:val="auto"/>
        </w:rPr>
        <w:t>.</w:t>
      </w:r>
      <w:r w:rsidRPr="00C46E3D">
        <w:rPr>
          <w:color w:val="auto"/>
        </w:rPr>
        <w:t>如图所示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闭合开关</w:t>
      </w:r>
      <w:r w:rsidRPr="00C46E3D">
        <w:rPr>
          <w:color w:val="auto"/>
        </w:rPr>
        <w:t>S</w:t>
      </w:r>
      <w:r w:rsidRPr="00C46E3D">
        <w:rPr>
          <w:color w:val="auto"/>
        </w:rPr>
        <w:t>后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向右适当移动滑动变阻器滑片</w:t>
      </w:r>
      <w:r w:rsidRPr="00C46E3D">
        <w:rPr>
          <w:color w:val="auto"/>
        </w:rPr>
        <w:t>P</w:t>
      </w:r>
      <w:r w:rsidRPr="00C46E3D">
        <w:rPr>
          <w:color w:val="auto"/>
        </w:rPr>
        <w:t>的过程中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灯泡亮度</w:t>
      </w:r>
      <w:r w:rsidRPr="00C46E3D">
        <w:rPr>
          <w:color w:val="auto"/>
          <w:u w:val="single" w:color="000000"/>
        </w:rPr>
        <w:t>　　　　</w:t>
      </w: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选填</w:t>
      </w:r>
      <w:r w:rsidRPr="00C46E3D">
        <w:rPr>
          <w:color w:val="auto"/>
        </w:rPr>
        <w:t>“</w:t>
      </w:r>
      <w:r w:rsidRPr="00C46E3D">
        <w:rPr>
          <w:color w:val="auto"/>
        </w:rPr>
        <w:t>变亮</w:t>
      </w:r>
      <w:r w:rsidRPr="00C46E3D">
        <w:rPr>
          <w:color w:val="auto"/>
        </w:rPr>
        <w:t>”“</w:t>
      </w:r>
      <w:r w:rsidRPr="00C46E3D">
        <w:rPr>
          <w:color w:val="auto"/>
        </w:rPr>
        <w:t>变暗</w:t>
      </w:r>
      <w:r w:rsidRPr="00C46E3D">
        <w:rPr>
          <w:color w:val="auto"/>
        </w:rPr>
        <w:t>”</w:t>
      </w:r>
      <w:r w:rsidRPr="00C46E3D">
        <w:rPr>
          <w:color w:val="auto"/>
        </w:rPr>
        <w:t>或</w:t>
      </w:r>
      <w:r w:rsidRPr="00C46E3D">
        <w:rPr>
          <w:color w:val="auto"/>
        </w:rPr>
        <w:t>“</w:t>
      </w:r>
      <w:r w:rsidRPr="00C46E3D">
        <w:rPr>
          <w:color w:val="auto"/>
        </w:rPr>
        <w:t>不变</w:t>
      </w:r>
      <w:r w:rsidRPr="00C46E3D">
        <w:rPr>
          <w:color w:val="auto"/>
        </w:rPr>
        <w:t>”</w:t>
      </w:r>
      <w:r w:rsidRPr="00C46E3D">
        <w:rPr>
          <w:rFonts w:ascii="方正书宋_GBK" w:hAnsi="方正书宋_GBK"/>
          <w:color w:val="auto"/>
        </w:rPr>
        <w:t>);</w:t>
      </w:r>
      <w:r w:rsidRPr="00C46E3D">
        <w:rPr>
          <w:color w:val="auto"/>
        </w:rPr>
        <w:t>移动滑片时应注意</w:t>
      </w:r>
      <w:r w:rsidRPr="00C46E3D">
        <w:rPr>
          <w:color w:val="auto"/>
          <w:u w:val="single" w:color="000000"/>
        </w:rPr>
        <w:t>　</w:t>
      </w:r>
      <w:r w:rsidRPr="00C46E3D">
        <w:rPr>
          <w:color w:val="auto"/>
          <w:u w:val="single" w:color="000000"/>
        </w:rPr>
        <w:t> </w:t>
      </w:r>
      <w:r w:rsidRPr="00C46E3D" w:rsidR="00953B91">
        <w:rPr>
          <w:rFonts w:hint="eastAsia"/>
          <w:color w:val="auto"/>
          <w:u w:val="single" w:color="000000"/>
        </w:rPr>
        <w:t xml:space="preserve">                 </w:t>
      </w:r>
      <w:r w:rsidRPr="00C46E3D">
        <w:rPr>
          <w:color w:val="auto"/>
          <w:u w:val="single" w:color="000000"/>
        </w:rPr>
        <w:t>　</w:t>
      </w:r>
      <w:r w:rsidRPr="00C46E3D">
        <w:rPr>
          <w:color w:val="auto"/>
        </w:rPr>
        <w:t>。</w:t>
      </w:r>
      <w:r w:rsidRPr="00C46E3D">
        <w:rPr>
          <w:color w:val="auto"/>
        </w:rPr>
        <w:t> 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rFonts w:eastAsia="方正黑体_GBK"/>
          <w:color w:val="auto"/>
        </w:rPr>
        <w:t>三、作图题</w:t>
      </w:r>
      <w:r w:rsidRPr="00C46E3D">
        <w:rPr>
          <w:rFonts w:ascii="方正楷体_GBK" w:hAnsi="方正楷体_GBK"/>
          <w:color w:val="auto"/>
        </w:rPr>
        <w:t>(</w:t>
      </w:r>
      <w:r w:rsidRPr="00C46E3D">
        <w:rPr>
          <w:rFonts w:eastAsia="方正楷体_GBK"/>
          <w:color w:val="auto"/>
        </w:rPr>
        <w:t>共</w:t>
      </w:r>
      <w:r w:rsidRPr="00C46E3D">
        <w:rPr>
          <w:color w:val="auto"/>
        </w:rPr>
        <w:t>15</w:t>
      </w:r>
      <w:r w:rsidRPr="00C46E3D">
        <w:rPr>
          <w:rFonts w:eastAsia="方正楷体_GBK"/>
          <w:color w:val="auto"/>
        </w:rPr>
        <w:t>分</w:t>
      </w:r>
      <w:r w:rsidRPr="00C46E3D">
        <w:rPr>
          <w:rFonts w:ascii="方正楷体_GBK" w:hAnsi="方正楷体_GBK"/>
          <w:color w:val="auto"/>
        </w:rPr>
        <w:t>)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rFonts w:ascii="NEU-HZ-S92" w:hAnsi="NEU-HZ-S92"/>
          <w:color w:val="auto"/>
        </w:rPr>
        <w:t>12</w:t>
      </w:r>
      <w:r w:rsidRPr="00C46E3D">
        <w:rPr>
          <w:color w:val="auto"/>
        </w:rPr>
        <w:t>.</w:t>
      </w: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8</w:t>
      </w:r>
      <w:r w:rsidRPr="00C46E3D">
        <w:rPr>
          <w:color w:val="auto"/>
        </w:rPr>
        <w:t>分</w:t>
      </w:r>
      <w:r w:rsidRPr="00C46E3D">
        <w:rPr>
          <w:rFonts w:ascii="方正书宋_GBK" w:hAnsi="方正书宋_GBK"/>
          <w:color w:val="auto"/>
        </w:rPr>
        <w:t>)</w:t>
      </w:r>
      <w:r w:rsidRPr="00C46E3D">
        <w:rPr>
          <w:color w:val="auto"/>
        </w:rPr>
        <w:t>根据如图所示的电路图</w:t>
      </w: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电源电压为</w:t>
      </w:r>
      <w:r w:rsidRPr="00C46E3D">
        <w:rPr>
          <w:color w:val="auto"/>
        </w:rPr>
        <w:t>3 V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通过灯泡的电流约为</w:t>
      </w:r>
      <w:r w:rsidRPr="00C46E3D">
        <w:rPr>
          <w:color w:val="auto"/>
        </w:rPr>
        <w:t>0.4 A</w:t>
      </w:r>
      <w:r w:rsidRPr="00C46E3D">
        <w:rPr>
          <w:rFonts w:ascii="方正书宋_GBK" w:hAnsi="方正书宋_GBK"/>
          <w:color w:val="auto"/>
        </w:rPr>
        <w:t>),</w:t>
      </w:r>
      <w:r w:rsidRPr="00C46E3D">
        <w:rPr>
          <w:color w:val="auto"/>
        </w:rPr>
        <w:t>请用笔画线代替导线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把如图所示的实物图连接起来。要求</w:t>
      </w:r>
      <w:r w:rsidRPr="00C46E3D">
        <w:rPr>
          <w:rFonts w:ascii="方正书宋_GBK" w:hAnsi="方正书宋_GBK"/>
          <w:color w:val="auto"/>
        </w:rPr>
        <w:t>:</w:t>
      </w:r>
      <w:r w:rsidRPr="00C46E3D">
        <w:rPr>
          <w:color w:val="auto"/>
        </w:rPr>
        <w:t>当滑动变阻器的滑片向右滑动时电阻增大。</w:t>
      </w:r>
    </w:p>
    <w:p w:rsidR="006835EE" w:rsidRPr="00C46E3D" w:rsidP="003471ED">
      <w:pPr>
        <w:spacing w:line="240" w:lineRule="auto"/>
        <w:jc w:val="center"/>
        <w:rPr>
          <w:color w:val="auto"/>
        </w:rPr>
      </w:pPr>
      <w:r w:rsidRPr="00C46E3D">
        <w:rPr>
          <w:noProof/>
          <w:color w:val="auto"/>
        </w:rPr>
        <w:drawing>
          <wp:inline distT="0" distB="0" distL="0" distR="0">
            <wp:extent cx="1015560" cy="977400"/>
            <wp:effectExtent l="19050" t="0" r="0" b="0"/>
            <wp:docPr id="113" name="18A517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889995" name="Image0064.jpeg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5560" cy="97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5EE" w:rsidRPr="00C46E3D" w:rsidP="003471ED">
      <w:pPr>
        <w:spacing w:line="240" w:lineRule="auto"/>
        <w:jc w:val="center"/>
        <w:rPr>
          <w:color w:val="auto"/>
        </w:rPr>
      </w:pPr>
      <w:r w:rsidRPr="00C46E3D">
        <w:rPr>
          <w:noProof/>
          <w:color w:val="auto"/>
        </w:rPr>
        <w:drawing>
          <wp:inline distT="0" distB="0" distL="0" distR="0">
            <wp:extent cx="2171520" cy="1065960"/>
            <wp:effectExtent l="19050" t="0" r="180" b="0"/>
            <wp:docPr id="114" name="18A518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076133" name="Image0065.jpeg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1520" cy="106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rFonts w:ascii="NEU-HZ-S92" w:hAnsi="NEU-HZ-S92"/>
          <w:color w:val="auto"/>
        </w:rPr>
        <w:t>13</w:t>
      </w:r>
      <w:r w:rsidRPr="00C46E3D">
        <w:rPr>
          <w:color w:val="auto"/>
        </w:rPr>
        <w:t>.</w:t>
      </w: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7</w:t>
      </w:r>
      <w:r w:rsidRPr="00C46E3D">
        <w:rPr>
          <w:color w:val="auto"/>
        </w:rPr>
        <w:t>分</w:t>
      </w:r>
      <w:r w:rsidRPr="00C46E3D">
        <w:rPr>
          <w:rFonts w:ascii="方正书宋_GBK" w:hAnsi="方正书宋_GBK"/>
          <w:color w:val="auto"/>
        </w:rPr>
        <w:t>)</w:t>
      </w:r>
      <w:r w:rsidRPr="00C46E3D">
        <w:rPr>
          <w:color w:val="auto"/>
        </w:rPr>
        <w:t>如图所示为某种调光型台灯中使用的电位器示意图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P</w:t>
      </w:r>
      <w:r w:rsidRPr="00C46E3D">
        <w:rPr>
          <w:color w:val="auto"/>
        </w:rPr>
        <w:t>为旋片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可随转动旋钮改变在碳膜</w:t>
      </w: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相当于一根电阻丝</w:t>
      </w:r>
      <w:r w:rsidRPr="00C46E3D">
        <w:rPr>
          <w:rFonts w:ascii="方正书宋_GBK" w:hAnsi="方正书宋_GBK"/>
          <w:color w:val="auto"/>
        </w:rPr>
        <w:t>)</w:t>
      </w:r>
      <w:r w:rsidRPr="00C46E3D">
        <w:rPr>
          <w:color w:val="auto"/>
        </w:rPr>
        <w:t>上的位置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A</w:t>
      </w:r>
      <w:r w:rsidRPr="00C46E3D">
        <w:rPr>
          <w:color w:val="auto"/>
        </w:rPr>
        <w:t>、</w:t>
      </w:r>
      <w:r w:rsidRPr="00C46E3D">
        <w:rPr>
          <w:color w:val="auto"/>
        </w:rPr>
        <w:t>B</w:t>
      </w:r>
      <w:r w:rsidRPr="00C46E3D">
        <w:rPr>
          <w:color w:val="auto"/>
        </w:rPr>
        <w:t>分别连在碳膜两端。以笔画线将甲图连在乙图所示电路中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要求顺时针转动旋钮可使灯泡亮度增加。</w:t>
      </w: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甲图中虚线</w:t>
      </w:r>
      <w:r w:rsidRPr="00C46E3D">
        <w:rPr>
          <w:color w:val="auto"/>
        </w:rPr>
        <w:t>OP</w:t>
      </w:r>
      <w:r w:rsidRPr="00C46E3D">
        <w:rPr>
          <w:color w:val="auto"/>
        </w:rPr>
        <w:t>所示为旋钮</w:t>
      </w:r>
      <w:r w:rsidRPr="00C46E3D">
        <w:rPr>
          <w:rFonts w:ascii="方正书宋_GBK" w:hAnsi="方正书宋_GBK"/>
          <w:color w:val="auto"/>
        </w:rPr>
        <w:t>)</w:t>
      </w:r>
    </w:p>
    <w:p w:rsidR="006835EE" w:rsidRPr="00C46E3D" w:rsidP="003471ED">
      <w:pPr>
        <w:spacing w:line="240" w:lineRule="auto"/>
        <w:jc w:val="center"/>
        <w:rPr>
          <w:color w:val="auto"/>
        </w:rPr>
      </w:pPr>
      <w:r w:rsidRPr="00C46E3D">
        <w:rPr>
          <w:noProof/>
          <w:color w:val="auto"/>
        </w:rPr>
        <w:drawing>
          <wp:inline distT="0" distB="0" distL="0" distR="0">
            <wp:extent cx="876240" cy="646920"/>
            <wp:effectExtent l="19050" t="0" r="60" b="0"/>
            <wp:docPr id="115" name="18A519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562339" name="Image0066.jpeg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240" cy="64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6E3D">
        <w:rPr>
          <w:rFonts w:eastAsia="方正楷体_GBK"/>
          <w:color w:val="auto"/>
        </w:rPr>
        <w:t>甲</w:t>
      </w:r>
      <w:r w:rsidRPr="00C46E3D">
        <w:rPr>
          <w:color w:val="auto"/>
        </w:rPr>
        <w:t>　　　</w:t>
      </w:r>
      <w:r w:rsidRPr="00C46E3D">
        <w:rPr>
          <w:noProof/>
          <w:color w:val="auto"/>
        </w:rPr>
        <w:drawing>
          <wp:inline distT="0" distB="0" distL="0" distR="0">
            <wp:extent cx="723240" cy="482040"/>
            <wp:effectExtent l="19050" t="0" r="660" b="0"/>
            <wp:docPr id="116" name="18A520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504938" name="Image0067.jpeg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240" cy="48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6E3D">
        <w:rPr>
          <w:rFonts w:eastAsia="方正楷体_GBK"/>
          <w:color w:val="auto"/>
        </w:rPr>
        <w:t>乙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rFonts w:eastAsia="方正黑体_GBK"/>
          <w:color w:val="auto"/>
        </w:rPr>
        <w:t>四、实验探究题</w:t>
      </w:r>
      <w:r w:rsidRPr="00C46E3D">
        <w:rPr>
          <w:rFonts w:ascii="方正楷体_GBK" w:hAnsi="方正楷体_GBK"/>
          <w:color w:val="auto"/>
        </w:rPr>
        <w:t>(</w:t>
      </w:r>
      <w:r w:rsidRPr="00C46E3D">
        <w:rPr>
          <w:rFonts w:eastAsia="方正楷体_GBK"/>
          <w:color w:val="auto"/>
        </w:rPr>
        <w:t>共</w:t>
      </w:r>
      <w:r w:rsidRPr="00C46E3D">
        <w:rPr>
          <w:color w:val="auto"/>
        </w:rPr>
        <w:t>34</w:t>
      </w:r>
      <w:r w:rsidRPr="00C46E3D">
        <w:rPr>
          <w:rFonts w:eastAsia="方正楷体_GBK"/>
          <w:color w:val="auto"/>
        </w:rPr>
        <w:t>分</w:t>
      </w:r>
      <w:r w:rsidRPr="00C46E3D">
        <w:rPr>
          <w:rFonts w:ascii="方正楷体_GBK" w:hAnsi="方正楷体_GBK"/>
          <w:color w:val="auto"/>
        </w:rPr>
        <w:t>)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rFonts w:ascii="NEU-HZ-S92" w:hAnsi="NEU-HZ-S92"/>
          <w:color w:val="auto"/>
        </w:rPr>
        <w:t>14</w:t>
      </w:r>
      <w:r w:rsidRPr="00C46E3D">
        <w:rPr>
          <w:color w:val="auto"/>
        </w:rPr>
        <w:t>.</w:t>
      </w: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20</w:t>
      </w:r>
      <w:r w:rsidRPr="00C46E3D">
        <w:rPr>
          <w:color w:val="auto"/>
        </w:rPr>
        <w:t>分</w:t>
      </w:r>
      <w:r w:rsidRPr="00C46E3D">
        <w:rPr>
          <w:rFonts w:ascii="方正书宋_GBK" w:hAnsi="方正书宋_GBK"/>
          <w:color w:val="auto"/>
        </w:rPr>
        <w:t>)</w:t>
      </w:r>
      <w:r w:rsidRPr="00C46E3D">
        <w:rPr>
          <w:rFonts w:ascii="方正楷体_GBK" w:hAnsi="方正楷体_GBK"/>
          <w:color w:val="auto"/>
        </w:rPr>
        <w:t>(</w:t>
      </w:r>
      <w:r w:rsidRPr="00C46E3D">
        <w:rPr>
          <w:color w:val="auto"/>
        </w:rPr>
        <w:t>2020</w:t>
      </w:r>
      <w:r w:rsidRPr="00C46E3D">
        <w:rPr>
          <w:rFonts w:eastAsia="方正楷体_GBK"/>
          <w:color w:val="auto"/>
        </w:rPr>
        <w:t>乌鲁木齐一模</w:t>
      </w:r>
      <w:r w:rsidRPr="00C46E3D">
        <w:rPr>
          <w:rFonts w:ascii="方正楷体_GBK" w:hAnsi="方正楷体_GBK"/>
          <w:color w:val="auto"/>
        </w:rPr>
        <w:t>)</w:t>
      </w:r>
      <w:r w:rsidRPr="00C46E3D">
        <w:rPr>
          <w:color w:val="auto"/>
        </w:rPr>
        <w:t>如图甲所示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小明在</w:t>
      </w:r>
      <w:r w:rsidRPr="00C46E3D">
        <w:rPr>
          <w:color w:val="auto"/>
        </w:rPr>
        <w:t>“</w:t>
      </w:r>
      <w:r w:rsidRPr="00C46E3D">
        <w:rPr>
          <w:color w:val="auto"/>
        </w:rPr>
        <w:t>探究串联电路电压特点</w:t>
      </w:r>
      <w:r w:rsidRPr="00C46E3D">
        <w:rPr>
          <w:color w:val="auto"/>
        </w:rPr>
        <w:t>”</w:t>
      </w:r>
      <w:r w:rsidRPr="00C46E3D">
        <w:rPr>
          <w:color w:val="auto"/>
        </w:rPr>
        <w:t>的实验中</w:t>
      </w:r>
      <w:r w:rsidRPr="00C46E3D">
        <w:rPr>
          <w:rFonts w:ascii="方正书宋_GBK" w:hAnsi="方正书宋_GBK"/>
          <w:color w:val="auto"/>
        </w:rPr>
        <w:t>:</w:t>
      </w:r>
    </w:p>
    <w:p w:rsidR="006835EE" w:rsidRPr="00C46E3D" w:rsidP="003471ED">
      <w:pPr>
        <w:spacing w:line="240" w:lineRule="auto"/>
        <w:jc w:val="center"/>
        <w:rPr>
          <w:color w:val="auto"/>
        </w:rPr>
      </w:pPr>
      <w:r w:rsidRPr="00C46E3D">
        <w:rPr>
          <w:noProof/>
          <w:color w:val="auto"/>
        </w:rPr>
        <w:drawing>
          <wp:inline distT="0" distB="0" distL="0" distR="0">
            <wp:extent cx="1281600" cy="888480"/>
            <wp:effectExtent l="19050" t="0" r="0" b="0"/>
            <wp:docPr id="117" name="20YB26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83004" name="Image0068.jpeg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1600" cy="88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6E3D">
        <w:rPr>
          <w:rFonts w:eastAsia="方正楷体_GBK"/>
          <w:color w:val="auto"/>
        </w:rPr>
        <w:t>甲</w:t>
      </w:r>
      <w:r w:rsidRPr="00C46E3D">
        <w:rPr>
          <w:color w:val="auto"/>
        </w:rPr>
        <w:t>　　</w:t>
      </w:r>
      <w:r w:rsidRPr="00C46E3D">
        <w:rPr>
          <w:noProof/>
          <w:color w:val="auto"/>
        </w:rPr>
        <w:drawing>
          <wp:inline distT="0" distB="0" distL="0" distR="0">
            <wp:extent cx="1079640" cy="723240"/>
            <wp:effectExtent l="19050" t="0" r="6210" b="0"/>
            <wp:docPr id="118" name="20YB27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2576952" name="Image0069.jpeg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640" cy="72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6E3D">
        <w:rPr>
          <w:rFonts w:eastAsia="方正楷体_GBK"/>
          <w:color w:val="auto"/>
        </w:rPr>
        <w:t>乙</w:t>
      </w:r>
    </w:p>
    <w:p w:rsidR="006835EE" w:rsidRPr="00C46E3D" w:rsidP="003471ED">
      <w:pPr>
        <w:spacing w:line="240" w:lineRule="auto"/>
        <w:rPr>
          <w:color w:val="auto"/>
        </w:rPr>
      </w:pP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1</w:t>
      </w:r>
      <w:r w:rsidRPr="00C46E3D">
        <w:rPr>
          <w:rFonts w:ascii="方正书宋_GBK" w:hAnsi="方正书宋_GBK"/>
          <w:color w:val="auto"/>
        </w:rPr>
        <w:t>)</w:t>
      </w:r>
      <w:r w:rsidRPr="00C46E3D">
        <w:rPr>
          <w:color w:val="auto"/>
        </w:rPr>
        <w:t>在串联电路中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开关可以控制所有用电器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开关位置的改变</w:t>
      </w:r>
      <w:r w:rsidRPr="00C46E3D">
        <w:rPr>
          <w:color w:val="auto"/>
          <w:u w:val="single" w:color="000000"/>
        </w:rPr>
        <w:t>　　　　</w:t>
      </w: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选填</w:t>
      </w:r>
      <w:r w:rsidRPr="00C46E3D">
        <w:rPr>
          <w:color w:val="auto"/>
        </w:rPr>
        <w:t>“</w:t>
      </w:r>
      <w:r w:rsidRPr="00C46E3D">
        <w:rPr>
          <w:color w:val="auto"/>
        </w:rPr>
        <w:t>影响</w:t>
      </w:r>
      <w:r w:rsidRPr="00C46E3D">
        <w:rPr>
          <w:color w:val="auto"/>
        </w:rPr>
        <w:t>”</w:t>
      </w:r>
      <w:r w:rsidRPr="00C46E3D">
        <w:rPr>
          <w:color w:val="auto"/>
        </w:rPr>
        <w:t>或</w:t>
      </w:r>
      <w:r w:rsidRPr="00C46E3D">
        <w:rPr>
          <w:color w:val="auto"/>
        </w:rPr>
        <w:t>“</w:t>
      </w:r>
      <w:r w:rsidRPr="00C46E3D">
        <w:rPr>
          <w:color w:val="auto"/>
        </w:rPr>
        <w:t>不影响</w:t>
      </w:r>
      <w:r w:rsidRPr="00C46E3D">
        <w:rPr>
          <w:color w:val="auto"/>
        </w:rPr>
        <w:t>”</w:t>
      </w:r>
      <w:r w:rsidRPr="00C46E3D">
        <w:rPr>
          <w:rFonts w:ascii="方正书宋_GBK" w:hAnsi="方正书宋_GBK"/>
          <w:color w:val="auto"/>
        </w:rPr>
        <w:t>)</w:t>
      </w:r>
      <w:r w:rsidRPr="00C46E3D">
        <w:rPr>
          <w:color w:val="auto"/>
        </w:rPr>
        <w:t>它对用电器的控制。</w:t>
      </w:r>
      <w:r w:rsidRPr="00C46E3D">
        <w:rPr>
          <w:color w:val="auto"/>
        </w:rPr>
        <w:t> 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2</w:t>
      </w:r>
      <w:r w:rsidRPr="00C46E3D">
        <w:rPr>
          <w:rFonts w:ascii="方正书宋_GBK" w:hAnsi="方正书宋_GBK"/>
          <w:color w:val="auto"/>
        </w:rPr>
        <w:t>)</w:t>
      </w:r>
      <w:r w:rsidRPr="00C46E3D">
        <w:rPr>
          <w:color w:val="auto"/>
        </w:rPr>
        <w:t>某次测量时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电压表的示数如图乙所示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则此时灯</w:t>
      </w:r>
      <w:r w:rsidRPr="00C46E3D">
        <w:rPr>
          <w:color w:val="auto"/>
        </w:rPr>
        <w:t>L</w:t>
      </w:r>
      <w:r w:rsidRPr="00C46E3D">
        <w:rPr>
          <w:color w:val="auto"/>
          <w:vertAlign w:val="subscript"/>
        </w:rPr>
        <w:t>1</w:t>
      </w:r>
      <w:r w:rsidRPr="00C46E3D">
        <w:rPr>
          <w:color w:val="auto"/>
        </w:rPr>
        <w:t>两端的电压为</w:t>
      </w:r>
      <w:r w:rsidRPr="00C46E3D">
        <w:rPr>
          <w:color w:val="auto"/>
          <w:u w:val="single" w:color="000000"/>
        </w:rPr>
        <w:t>　　　　</w:t>
      </w:r>
      <w:r w:rsidRPr="00C46E3D">
        <w:rPr>
          <w:color w:val="auto"/>
        </w:rPr>
        <w:t>V</w:t>
      </w:r>
      <w:r w:rsidRPr="00C46E3D">
        <w:rPr>
          <w:color w:val="auto"/>
        </w:rPr>
        <w:t>。</w:t>
      </w:r>
      <w:r w:rsidRPr="00C46E3D">
        <w:rPr>
          <w:color w:val="auto"/>
        </w:rPr>
        <w:t> 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3</w:t>
      </w:r>
      <w:r w:rsidRPr="00C46E3D">
        <w:rPr>
          <w:rFonts w:ascii="方正书宋_GBK" w:hAnsi="方正书宋_GBK"/>
          <w:color w:val="auto"/>
        </w:rPr>
        <w:t>)</w:t>
      </w:r>
      <w:r w:rsidRPr="00C46E3D">
        <w:rPr>
          <w:color w:val="auto"/>
        </w:rPr>
        <w:t>闭合开关后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小明发现</w:t>
      </w:r>
      <w:r w:rsidRPr="00C46E3D">
        <w:rPr>
          <w:color w:val="auto"/>
        </w:rPr>
        <w:t>L</w:t>
      </w:r>
      <w:r w:rsidRPr="00C46E3D">
        <w:rPr>
          <w:color w:val="auto"/>
          <w:vertAlign w:val="subscript"/>
        </w:rPr>
        <w:t>1</w:t>
      </w:r>
      <w:r w:rsidRPr="00C46E3D">
        <w:rPr>
          <w:color w:val="auto"/>
        </w:rPr>
        <w:t>、</w:t>
      </w:r>
      <w:r w:rsidRPr="00C46E3D">
        <w:rPr>
          <w:color w:val="auto"/>
        </w:rPr>
        <w:t>L</w:t>
      </w:r>
      <w:r w:rsidRPr="00C46E3D">
        <w:rPr>
          <w:color w:val="auto"/>
          <w:vertAlign w:val="subscript"/>
        </w:rPr>
        <w:t>2</w:t>
      </w:r>
      <w:r w:rsidRPr="00C46E3D">
        <w:rPr>
          <w:color w:val="auto"/>
        </w:rPr>
        <w:t>均不发光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电压表有示数且大小接近</w:t>
      </w:r>
      <w:r w:rsidRPr="00C46E3D">
        <w:rPr>
          <w:color w:val="auto"/>
        </w:rPr>
        <w:t>3 V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则电路中出现的故障可能是</w:t>
      </w:r>
      <w:r w:rsidRPr="00C46E3D">
        <w:rPr>
          <w:color w:val="auto"/>
        </w:rPr>
        <w:t>L</w:t>
      </w:r>
      <w:r w:rsidRPr="00C46E3D">
        <w:rPr>
          <w:color w:val="auto"/>
          <w:vertAlign w:val="subscript"/>
        </w:rPr>
        <w:t>1</w:t>
      </w:r>
      <w:r w:rsidRPr="00C46E3D">
        <w:rPr>
          <w:color w:val="auto"/>
        </w:rPr>
        <w:t>发生了</w:t>
      </w:r>
      <w:r w:rsidRPr="00C46E3D">
        <w:rPr>
          <w:color w:val="auto"/>
          <w:u w:val="single" w:color="000000"/>
        </w:rPr>
        <w:t>　　　　</w:t>
      </w: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选填</w:t>
      </w:r>
      <w:r w:rsidRPr="00C46E3D">
        <w:rPr>
          <w:color w:val="auto"/>
        </w:rPr>
        <w:t>“</w:t>
      </w:r>
      <w:r w:rsidRPr="00C46E3D">
        <w:rPr>
          <w:color w:val="auto"/>
        </w:rPr>
        <w:t>短路</w:t>
      </w:r>
      <w:r w:rsidRPr="00C46E3D">
        <w:rPr>
          <w:color w:val="auto"/>
        </w:rPr>
        <w:t>”</w:t>
      </w:r>
      <w:r w:rsidRPr="00C46E3D">
        <w:rPr>
          <w:color w:val="auto"/>
        </w:rPr>
        <w:t>或</w:t>
      </w:r>
      <w:r w:rsidRPr="00C46E3D">
        <w:rPr>
          <w:color w:val="auto"/>
        </w:rPr>
        <w:t>“</w:t>
      </w:r>
      <w:r w:rsidRPr="00C46E3D">
        <w:rPr>
          <w:color w:val="auto"/>
        </w:rPr>
        <w:t>断路</w:t>
      </w:r>
      <w:r w:rsidRPr="00C46E3D">
        <w:rPr>
          <w:color w:val="auto"/>
        </w:rPr>
        <w:t>”</w:t>
      </w:r>
      <w:r w:rsidRPr="00C46E3D">
        <w:rPr>
          <w:rFonts w:ascii="方正书宋_GBK" w:hAnsi="方正书宋_GBK"/>
          <w:color w:val="auto"/>
        </w:rPr>
        <w:t>)</w:t>
      </w:r>
      <w:r w:rsidRPr="00C46E3D">
        <w:rPr>
          <w:color w:val="auto"/>
        </w:rPr>
        <w:t>。</w:t>
      </w:r>
      <w:r w:rsidRPr="00C46E3D">
        <w:rPr>
          <w:color w:val="auto"/>
        </w:rPr>
        <w:t> 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4</w:t>
      </w:r>
      <w:r w:rsidRPr="00C46E3D">
        <w:rPr>
          <w:rFonts w:ascii="方正书宋_GBK" w:hAnsi="方正书宋_GBK"/>
          <w:color w:val="auto"/>
        </w:rPr>
        <w:t>)</w:t>
      </w:r>
      <w:r w:rsidRPr="00C46E3D">
        <w:rPr>
          <w:color w:val="auto"/>
        </w:rPr>
        <w:t>排除故障后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小明在测量了灯</w:t>
      </w:r>
      <w:r w:rsidRPr="00C46E3D">
        <w:rPr>
          <w:color w:val="auto"/>
        </w:rPr>
        <w:t>L</w:t>
      </w:r>
      <w:r w:rsidRPr="00C46E3D">
        <w:rPr>
          <w:color w:val="auto"/>
          <w:vertAlign w:val="subscript"/>
        </w:rPr>
        <w:t>1</w:t>
      </w:r>
      <w:r w:rsidRPr="00C46E3D">
        <w:rPr>
          <w:color w:val="auto"/>
        </w:rPr>
        <w:t>两端的电压后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断开开关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然后将</w:t>
      </w:r>
      <w:r w:rsidRPr="00C46E3D">
        <w:rPr>
          <w:color w:val="auto"/>
        </w:rPr>
        <w:t>AE</w:t>
      </w:r>
      <w:r w:rsidRPr="00C46E3D">
        <w:rPr>
          <w:color w:val="auto"/>
        </w:rPr>
        <w:t>导线的</w:t>
      </w:r>
      <w:r w:rsidRPr="00C46E3D">
        <w:rPr>
          <w:color w:val="auto"/>
        </w:rPr>
        <w:t>A</w:t>
      </w:r>
      <w:r w:rsidRPr="00C46E3D">
        <w:rPr>
          <w:color w:val="auto"/>
        </w:rPr>
        <w:t>端松开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接到</w:t>
      </w:r>
      <w:r w:rsidRPr="00C46E3D">
        <w:rPr>
          <w:color w:val="auto"/>
        </w:rPr>
        <w:t>D</w:t>
      </w:r>
      <w:r w:rsidRPr="00C46E3D">
        <w:rPr>
          <w:color w:val="auto"/>
        </w:rPr>
        <w:t>接线柱上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闭合开关测量灯</w:t>
      </w:r>
      <w:r w:rsidRPr="00C46E3D">
        <w:rPr>
          <w:color w:val="auto"/>
        </w:rPr>
        <w:t>L</w:t>
      </w:r>
      <w:r w:rsidRPr="00C46E3D">
        <w:rPr>
          <w:color w:val="auto"/>
          <w:vertAlign w:val="subscript"/>
        </w:rPr>
        <w:t>2</w:t>
      </w:r>
      <w:r w:rsidRPr="00C46E3D">
        <w:rPr>
          <w:color w:val="auto"/>
        </w:rPr>
        <w:t>两端的电压。小明的做法是</w:t>
      </w:r>
      <w:r w:rsidRPr="00C46E3D">
        <w:rPr>
          <w:color w:val="auto"/>
          <w:u w:val="single" w:color="000000"/>
        </w:rPr>
        <w:t>　　　　</w:t>
      </w: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选填</w:t>
      </w:r>
      <w:r w:rsidRPr="00C46E3D">
        <w:rPr>
          <w:color w:val="auto"/>
        </w:rPr>
        <w:t>“</w:t>
      </w:r>
      <w:r w:rsidRPr="00C46E3D">
        <w:rPr>
          <w:color w:val="auto"/>
        </w:rPr>
        <w:t>正确</w:t>
      </w:r>
      <w:r w:rsidRPr="00C46E3D">
        <w:rPr>
          <w:color w:val="auto"/>
        </w:rPr>
        <w:t>”</w:t>
      </w:r>
      <w:r w:rsidRPr="00C46E3D">
        <w:rPr>
          <w:color w:val="auto"/>
        </w:rPr>
        <w:t>或</w:t>
      </w:r>
      <w:r w:rsidRPr="00C46E3D">
        <w:rPr>
          <w:color w:val="auto"/>
        </w:rPr>
        <w:t>“</w:t>
      </w:r>
      <w:r w:rsidRPr="00C46E3D">
        <w:rPr>
          <w:color w:val="auto"/>
        </w:rPr>
        <w:t>错误</w:t>
      </w:r>
      <w:r w:rsidRPr="00C46E3D">
        <w:rPr>
          <w:color w:val="auto"/>
        </w:rPr>
        <w:t>”</w:t>
      </w:r>
      <w:r w:rsidRPr="00C46E3D">
        <w:rPr>
          <w:rFonts w:ascii="方正书宋_GBK" w:hAnsi="方正书宋_GBK"/>
          <w:color w:val="auto"/>
        </w:rPr>
        <w:t>)</w:t>
      </w:r>
      <w:r w:rsidRPr="00C46E3D">
        <w:rPr>
          <w:color w:val="auto"/>
        </w:rPr>
        <w:t>的。</w:t>
      </w:r>
      <w:r w:rsidRPr="00C46E3D">
        <w:rPr>
          <w:color w:val="auto"/>
        </w:rPr>
        <w:t> 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5</w:t>
      </w:r>
      <w:r w:rsidRPr="00C46E3D">
        <w:rPr>
          <w:rFonts w:ascii="方正书宋_GBK" w:hAnsi="方正书宋_GBK"/>
          <w:color w:val="auto"/>
        </w:rPr>
        <w:t>)</w:t>
      </w:r>
      <w:r w:rsidRPr="00C46E3D">
        <w:rPr>
          <w:color w:val="auto"/>
        </w:rPr>
        <w:t>小明进行多次实验的主要目的是</w:t>
      </w:r>
      <w:r w:rsidRPr="00C46E3D">
        <w:rPr>
          <w:color w:val="auto"/>
          <w:u w:val="single" w:color="000000"/>
        </w:rPr>
        <w:t>　　　　</w:t>
      </w: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填序号</w:t>
      </w:r>
      <w:r w:rsidRPr="00C46E3D">
        <w:rPr>
          <w:rFonts w:ascii="方正书宋_GBK" w:hAnsi="方正书宋_GBK"/>
          <w:color w:val="auto"/>
        </w:rPr>
        <w:t>)</w:t>
      </w:r>
      <w:r w:rsidRPr="00C46E3D">
        <w:rPr>
          <w:color w:val="auto"/>
        </w:rPr>
        <w:t>。</w:t>
      </w:r>
      <w:r w:rsidRPr="00C46E3D">
        <w:rPr>
          <w:color w:val="auto"/>
        </w:rPr>
        <w:t> 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color w:val="auto"/>
        </w:rPr>
        <w:t>①</w:t>
      </w:r>
      <w:r w:rsidRPr="00C46E3D">
        <w:rPr>
          <w:color w:val="auto"/>
        </w:rPr>
        <w:t>寻找普遍规律　　　</w:t>
      </w:r>
      <w:r w:rsidRPr="00C46E3D">
        <w:rPr>
          <w:color w:val="auto"/>
        </w:rPr>
        <w:t>②</w:t>
      </w:r>
      <w:r w:rsidRPr="00C46E3D">
        <w:rPr>
          <w:color w:val="auto"/>
        </w:rPr>
        <w:t>减小实验误差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rFonts w:ascii="NEU-HZ-S92" w:hAnsi="NEU-HZ-S92"/>
          <w:color w:val="auto"/>
        </w:rPr>
        <w:t>15</w:t>
      </w:r>
      <w:r w:rsidRPr="00C46E3D">
        <w:rPr>
          <w:color w:val="auto"/>
        </w:rPr>
        <w:t>.</w:t>
      </w: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14</w:t>
      </w:r>
      <w:r w:rsidRPr="00C46E3D">
        <w:rPr>
          <w:color w:val="auto"/>
        </w:rPr>
        <w:t>分</w:t>
      </w:r>
      <w:r w:rsidRPr="00C46E3D">
        <w:rPr>
          <w:rFonts w:ascii="方正书宋_GBK" w:hAnsi="方正书宋_GBK"/>
          <w:color w:val="auto"/>
        </w:rPr>
        <w:t>)</w:t>
      </w:r>
      <w:r w:rsidRPr="00C46E3D">
        <w:rPr>
          <w:color w:val="auto"/>
        </w:rPr>
        <w:t>小明设计了如图所示的电路图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做</w:t>
      </w:r>
      <w:r w:rsidRPr="00C46E3D">
        <w:rPr>
          <w:color w:val="auto"/>
        </w:rPr>
        <w:t>“</w:t>
      </w:r>
      <w:r w:rsidRPr="00C46E3D">
        <w:rPr>
          <w:color w:val="auto"/>
        </w:rPr>
        <w:t>探究导体电阻大小与导体长度的关系</w:t>
      </w:r>
      <w:r w:rsidRPr="00C46E3D">
        <w:rPr>
          <w:color w:val="auto"/>
        </w:rPr>
        <w:t>”</w:t>
      </w:r>
      <w:r w:rsidRPr="00C46E3D">
        <w:rPr>
          <w:color w:val="auto"/>
        </w:rPr>
        <w:t>的实验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在</w:t>
      </w:r>
      <w:r w:rsidRPr="00C46E3D">
        <w:rPr>
          <w:color w:val="auto"/>
        </w:rPr>
        <w:t>A</w:t>
      </w:r>
      <w:r w:rsidRPr="00C46E3D">
        <w:rPr>
          <w:color w:val="auto"/>
        </w:rPr>
        <w:t>、</w:t>
      </w:r>
      <w:r w:rsidRPr="00C46E3D">
        <w:rPr>
          <w:color w:val="auto"/>
        </w:rPr>
        <w:t>B</w:t>
      </w:r>
      <w:r w:rsidRPr="00C46E3D">
        <w:rPr>
          <w:color w:val="auto"/>
        </w:rPr>
        <w:t>间接入表中待研究的电阻丝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电源电压</w:t>
      </w:r>
      <w:r w:rsidRPr="00C46E3D">
        <w:rPr>
          <w:color w:val="auto"/>
        </w:rPr>
        <w:t>U</w:t>
      </w:r>
      <w:r w:rsidRPr="00C46E3D">
        <w:rPr>
          <w:color w:val="auto"/>
        </w:rPr>
        <w:t>恒定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忽略温度对灯丝电阻的影响</w:t>
      </w: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电阻丝用电阻符号表示</w:t>
      </w:r>
      <w:r w:rsidRPr="00C46E3D">
        <w:rPr>
          <w:rFonts w:ascii="方正书宋_GBK" w:hAnsi="方正书宋_GBK"/>
          <w:color w:val="auto"/>
        </w:rPr>
        <w:t>)</w:t>
      </w:r>
      <w:r w:rsidRPr="00C46E3D">
        <w:rPr>
          <w:color w:val="auto"/>
        </w:rPr>
        <w:t>。</w:t>
      </w:r>
    </w:p>
    <w:p w:rsidR="006835EE" w:rsidRPr="00C46E3D" w:rsidP="003471ED">
      <w:pPr>
        <w:spacing w:line="240" w:lineRule="auto"/>
        <w:jc w:val="center"/>
        <w:rPr>
          <w:color w:val="auto"/>
        </w:rPr>
      </w:pPr>
      <w:r w:rsidRPr="00C46E3D">
        <w:rPr>
          <w:noProof/>
          <w:color w:val="auto"/>
        </w:rPr>
        <w:drawing>
          <wp:inline distT="0" distB="0" distL="0" distR="0">
            <wp:extent cx="1206360" cy="888480"/>
            <wp:effectExtent l="19050" t="0" r="0" b="0"/>
            <wp:docPr id="119" name="18A523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688859" name="Image0070.jpeg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6360" cy="88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273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/>
      </w:tblPr>
      <w:tblGrid>
        <w:gridCol w:w="602"/>
        <w:gridCol w:w="1341"/>
        <w:gridCol w:w="1134"/>
        <w:gridCol w:w="1459"/>
      </w:tblGrid>
      <w:tr w:rsidTr="00953B91">
        <w:tblPrEx>
          <w:tblW w:w="2730" w:type="pct"/>
          <w:jc w:val="center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Layout w:type="fixed"/>
          <w:tblLook w:val="04A0"/>
        </w:tblPrEx>
        <w:trPr>
          <w:jc w:val="center"/>
        </w:trPr>
        <w:tc>
          <w:tcPr>
            <w:tcW w:w="602" w:type="dxa"/>
            <w:tcMar>
              <w:left w:w="0" w:type="dxa"/>
              <w:right w:w="0" w:type="dxa"/>
            </w:tcMar>
            <w:vAlign w:val="center"/>
          </w:tcPr>
          <w:p w:rsidR="006835EE" w:rsidRPr="00C46E3D" w:rsidP="003471ED">
            <w:pPr>
              <w:spacing w:line="240" w:lineRule="auto"/>
              <w:jc w:val="center"/>
              <w:rPr>
                <w:color w:val="auto"/>
              </w:rPr>
            </w:pPr>
            <w:r w:rsidRPr="00C46E3D">
              <w:rPr>
                <w:color w:val="auto"/>
                <w:sz w:val="18"/>
              </w:rPr>
              <w:t>序号</w:t>
            </w:r>
          </w:p>
        </w:tc>
        <w:tc>
          <w:tcPr>
            <w:tcW w:w="1341" w:type="dxa"/>
            <w:tcMar>
              <w:left w:w="0" w:type="dxa"/>
              <w:right w:w="0" w:type="dxa"/>
            </w:tcMar>
            <w:vAlign w:val="center"/>
          </w:tcPr>
          <w:p w:rsidR="006835EE" w:rsidRPr="00C46E3D" w:rsidP="003471ED">
            <w:pPr>
              <w:spacing w:line="240" w:lineRule="auto"/>
              <w:jc w:val="center"/>
              <w:rPr>
                <w:color w:val="auto"/>
              </w:rPr>
            </w:pPr>
            <w:r w:rsidRPr="00C46E3D">
              <w:rPr>
                <w:color w:val="auto"/>
                <w:sz w:val="18"/>
              </w:rPr>
              <w:t>材料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:rsidR="006835EE" w:rsidRPr="00C46E3D" w:rsidP="003471ED">
            <w:pPr>
              <w:spacing w:line="240" w:lineRule="auto"/>
              <w:jc w:val="center"/>
              <w:rPr>
                <w:color w:val="auto"/>
              </w:rPr>
            </w:pPr>
            <w:r w:rsidRPr="00C46E3D">
              <w:rPr>
                <w:color w:val="auto"/>
                <w:sz w:val="18"/>
              </w:rPr>
              <w:t>长度</w:t>
            </w:r>
          </w:p>
        </w:tc>
        <w:tc>
          <w:tcPr>
            <w:tcW w:w="1459" w:type="dxa"/>
            <w:tcMar>
              <w:left w:w="0" w:type="dxa"/>
              <w:right w:w="0" w:type="dxa"/>
            </w:tcMar>
            <w:vAlign w:val="center"/>
          </w:tcPr>
          <w:p w:rsidR="006835EE" w:rsidRPr="00C46E3D" w:rsidP="003471ED">
            <w:pPr>
              <w:spacing w:line="240" w:lineRule="auto"/>
              <w:jc w:val="center"/>
              <w:rPr>
                <w:color w:val="auto"/>
              </w:rPr>
            </w:pPr>
            <w:r w:rsidRPr="00C46E3D">
              <w:rPr>
                <w:color w:val="auto"/>
                <w:sz w:val="18"/>
              </w:rPr>
              <w:t>横截面积</w:t>
            </w:r>
          </w:p>
        </w:tc>
      </w:tr>
      <w:tr w:rsidTr="00953B91">
        <w:tblPrEx>
          <w:tblW w:w="2730" w:type="pct"/>
          <w:jc w:val="center"/>
          <w:tblLayout w:type="fixed"/>
          <w:tblLook w:val="04A0"/>
        </w:tblPrEx>
        <w:trPr>
          <w:jc w:val="center"/>
        </w:trPr>
        <w:tc>
          <w:tcPr>
            <w:tcW w:w="602" w:type="dxa"/>
            <w:tcMar>
              <w:left w:w="0" w:type="dxa"/>
              <w:right w:w="0" w:type="dxa"/>
            </w:tcMar>
            <w:vAlign w:val="center"/>
          </w:tcPr>
          <w:p w:rsidR="006835EE" w:rsidRPr="00C46E3D" w:rsidP="003471ED">
            <w:pPr>
              <w:spacing w:line="240" w:lineRule="auto"/>
              <w:jc w:val="center"/>
              <w:rPr>
                <w:color w:val="auto"/>
              </w:rPr>
            </w:pPr>
            <w:r w:rsidRPr="00C46E3D">
              <w:rPr>
                <w:color w:val="auto"/>
                <w:sz w:val="18"/>
              </w:rPr>
              <w:t>1</w:t>
            </w:r>
          </w:p>
        </w:tc>
        <w:tc>
          <w:tcPr>
            <w:tcW w:w="1341" w:type="dxa"/>
            <w:tcMar>
              <w:left w:w="0" w:type="dxa"/>
              <w:right w:w="0" w:type="dxa"/>
            </w:tcMar>
            <w:vAlign w:val="center"/>
          </w:tcPr>
          <w:p w:rsidR="006835EE" w:rsidRPr="00C46E3D" w:rsidP="003471ED">
            <w:pPr>
              <w:spacing w:line="240" w:lineRule="auto"/>
              <w:jc w:val="center"/>
              <w:rPr>
                <w:color w:val="auto"/>
              </w:rPr>
            </w:pPr>
            <w:r w:rsidRPr="00C46E3D">
              <w:rPr>
                <w:color w:val="auto"/>
                <w:sz w:val="18"/>
              </w:rPr>
              <w:t>锰铜合金丝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:rsidR="006835EE" w:rsidRPr="00C46E3D" w:rsidP="003471ED">
            <w:pPr>
              <w:spacing w:line="240" w:lineRule="auto"/>
              <w:jc w:val="center"/>
              <w:rPr>
                <w:color w:val="auto"/>
              </w:rPr>
            </w:pPr>
            <w:r w:rsidRPr="00C46E3D">
              <w:rPr>
                <w:color w:val="auto"/>
                <w:sz w:val="18"/>
              </w:rPr>
              <w:t>L</w:t>
            </w:r>
          </w:p>
        </w:tc>
        <w:tc>
          <w:tcPr>
            <w:tcW w:w="1459" w:type="dxa"/>
            <w:tcMar>
              <w:left w:w="0" w:type="dxa"/>
              <w:right w:w="0" w:type="dxa"/>
            </w:tcMar>
            <w:vAlign w:val="center"/>
          </w:tcPr>
          <w:p w:rsidR="006835EE" w:rsidRPr="00C46E3D" w:rsidP="003471ED">
            <w:pPr>
              <w:spacing w:line="240" w:lineRule="auto"/>
              <w:jc w:val="center"/>
              <w:rPr>
                <w:color w:val="auto"/>
              </w:rPr>
            </w:pPr>
            <w:r w:rsidRPr="00C46E3D">
              <w:rPr>
                <w:color w:val="auto"/>
                <w:sz w:val="18"/>
              </w:rPr>
              <w:t>S</w:t>
            </w:r>
          </w:p>
        </w:tc>
      </w:tr>
      <w:tr w:rsidTr="00953B91">
        <w:tblPrEx>
          <w:tblW w:w="2730" w:type="pct"/>
          <w:jc w:val="center"/>
          <w:tblLayout w:type="fixed"/>
          <w:tblLook w:val="04A0"/>
        </w:tblPrEx>
        <w:trPr>
          <w:jc w:val="center"/>
        </w:trPr>
        <w:tc>
          <w:tcPr>
            <w:tcW w:w="602" w:type="dxa"/>
            <w:tcMar>
              <w:left w:w="0" w:type="dxa"/>
              <w:right w:w="0" w:type="dxa"/>
            </w:tcMar>
            <w:vAlign w:val="center"/>
          </w:tcPr>
          <w:p w:rsidR="006835EE" w:rsidRPr="00C46E3D" w:rsidP="003471ED">
            <w:pPr>
              <w:spacing w:line="240" w:lineRule="auto"/>
              <w:jc w:val="center"/>
              <w:rPr>
                <w:color w:val="auto"/>
              </w:rPr>
            </w:pPr>
            <w:r w:rsidRPr="00C46E3D">
              <w:rPr>
                <w:color w:val="auto"/>
                <w:sz w:val="18"/>
              </w:rPr>
              <w:t>2</w:t>
            </w:r>
          </w:p>
        </w:tc>
        <w:tc>
          <w:tcPr>
            <w:tcW w:w="1341" w:type="dxa"/>
            <w:tcMar>
              <w:left w:w="0" w:type="dxa"/>
              <w:right w:w="0" w:type="dxa"/>
            </w:tcMar>
            <w:vAlign w:val="center"/>
          </w:tcPr>
          <w:p w:rsidR="006835EE" w:rsidRPr="00C46E3D" w:rsidP="003471ED">
            <w:pPr>
              <w:spacing w:line="240" w:lineRule="auto"/>
              <w:jc w:val="center"/>
              <w:rPr>
                <w:color w:val="auto"/>
              </w:rPr>
            </w:pPr>
            <w:r w:rsidRPr="00C46E3D">
              <w:rPr>
                <w:color w:val="auto"/>
                <w:sz w:val="18"/>
              </w:rPr>
              <w:t>镍铬合金丝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:rsidR="006835EE" w:rsidRPr="00C46E3D" w:rsidP="003471ED">
            <w:pPr>
              <w:spacing w:line="240" w:lineRule="auto"/>
              <w:jc w:val="center"/>
              <w:rPr>
                <w:color w:val="auto"/>
              </w:rPr>
            </w:pPr>
            <w:r w:rsidRPr="00C46E3D">
              <w:rPr>
                <w:color w:val="auto"/>
                <w:sz w:val="18"/>
              </w:rPr>
              <w:t>L</w:t>
            </w:r>
          </w:p>
        </w:tc>
        <w:tc>
          <w:tcPr>
            <w:tcW w:w="1459" w:type="dxa"/>
            <w:tcMar>
              <w:left w:w="0" w:type="dxa"/>
              <w:right w:w="0" w:type="dxa"/>
            </w:tcMar>
            <w:vAlign w:val="center"/>
          </w:tcPr>
          <w:p w:rsidR="006835EE" w:rsidRPr="00C46E3D" w:rsidP="003471ED">
            <w:pPr>
              <w:spacing w:line="240" w:lineRule="auto"/>
              <w:jc w:val="center"/>
              <w:rPr>
                <w:color w:val="auto"/>
              </w:rPr>
            </w:pPr>
            <w:r w:rsidRPr="00C46E3D">
              <w:rPr>
                <w:color w:val="auto"/>
                <w:sz w:val="18"/>
              </w:rPr>
              <w:t>S</w:t>
            </w:r>
          </w:p>
        </w:tc>
      </w:tr>
      <w:tr w:rsidTr="00953B91">
        <w:tblPrEx>
          <w:tblW w:w="2730" w:type="pct"/>
          <w:jc w:val="center"/>
          <w:tblLayout w:type="fixed"/>
          <w:tblLook w:val="04A0"/>
        </w:tblPrEx>
        <w:trPr>
          <w:jc w:val="center"/>
        </w:trPr>
        <w:tc>
          <w:tcPr>
            <w:tcW w:w="602" w:type="dxa"/>
            <w:tcMar>
              <w:left w:w="0" w:type="dxa"/>
              <w:right w:w="0" w:type="dxa"/>
            </w:tcMar>
            <w:vAlign w:val="center"/>
          </w:tcPr>
          <w:p w:rsidR="006835EE" w:rsidRPr="00C46E3D" w:rsidP="003471ED">
            <w:pPr>
              <w:spacing w:line="240" w:lineRule="auto"/>
              <w:jc w:val="center"/>
              <w:rPr>
                <w:color w:val="auto"/>
              </w:rPr>
            </w:pPr>
            <w:r w:rsidRPr="00C46E3D">
              <w:rPr>
                <w:color w:val="auto"/>
                <w:sz w:val="18"/>
              </w:rPr>
              <w:t>3</w:t>
            </w:r>
          </w:p>
        </w:tc>
        <w:tc>
          <w:tcPr>
            <w:tcW w:w="1341" w:type="dxa"/>
            <w:tcMar>
              <w:left w:w="0" w:type="dxa"/>
              <w:right w:w="0" w:type="dxa"/>
            </w:tcMar>
            <w:vAlign w:val="center"/>
          </w:tcPr>
          <w:p w:rsidR="006835EE" w:rsidRPr="00C46E3D" w:rsidP="003471ED">
            <w:pPr>
              <w:spacing w:line="240" w:lineRule="auto"/>
              <w:jc w:val="center"/>
              <w:rPr>
                <w:color w:val="auto"/>
              </w:rPr>
            </w:pPr>
            <w:r w:rsidRPr="00C46E3D">
              <w:rPr>
                <w:color w:val="auto"/>
                <w:sz w:val="18"/>
              </w:rPr>
              <w:t>镍铬合金丝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:rsidR="006835EE" w:rsidRPr="00C46E3D" w:rsidP="003471ED">
            <w:pPr>
              <w:spacing w:line="240" w:lineRule="auto"/>
              <w:jc w:val="center"/>
              <w:rPr>
                <w:color w:val="auto"/>
              </w:rPr>
            </w:pPr>
            <w:r w:rsidRPr="00C46E3D">
              <w:rPr>
                <w:color w:val="auto"/>
                <w:sz w:val="18"/>
              </w:rPr>
              <w:t>L</w:t>
            </w:r>
          </w:p>
        </w:tc>
        <w:tc>
          <w:tcPr>
            <w:tcW w:w="1459" w:type="dxa"/>
            <w:tcMar>
              <w:left w:w="0" w:type="dxa"/>
              <w:right w:w="0" w:type="dxa"/>
            </w:tcMar>
            <w:vAlign w:val="center"/>
          </w:tcPr>
          <w:p w:rsidR="006835EE" w:rsidRPr="00C46E3D" w:rsidP="003471ED">
            <w:pPr>
              <w:spacing w:line="240" w:lineRule="auto"/>
              <w:jc w:val="center"/>
              <w:rPr>
                <w:color w:val="auto"/>
              </w:rPr>
            </w:pPr>
            <w:r w:rsidRPr="00C46E3D">
              <w:rPr>
                <w:color w:val="auto"/>
                <w:sz w:val="18"/>
              </w:rPr>
              <w:t>2S</w:t>
            </w:r>
          </w:p>
        </w:tc>
      </w:tr>
      <w:tr w:rsidTr="00953B91">
        <w:tblPrEx>
          <w:tblW w:w="2730" w:type="pct"/>
          <w:jc w:val="center"/>
          <w:tblLayout w:type="fixed"/>
          <w:tblLook w:val="04A0"/>
        </w:tblPrEx>
        <w:trPr>
          <w:jc w:val="center"/>
        </w:trPr>
        <w:tc>
          <w:tcPr>
            <w:tcW w:w="602" w:type="dxa"/>
            <w:tcMar>
              <w:left w:w="0" w:type="dxa"/>
              <w:right w:w="0" w:type="dxa"/>
            </w:tcMar>
            <w:vAlign w:val="center"/>
          </w:tcPr>
          <w:p w:rsidR="006835EE" w:rsidRPr="00C46E3D" w:rsidP="003471ED">
            <w:pPr>
              <w:spacing w:line="240" w:lineRule="auto"/>
              <w:jc w:val="center"/>
              <w:rPr>
                <w:color w:val="auto"/>
              </w:rPr>
            </w:pPr>
            <w:r w:rsidRPr="00C46E3D">
              <w:rPr>
                <w:color w:val="auto"/>
                <w:sz w:val="18"/>
              </w:rPr>
              <w:t>4</w:t>
            </w:r>
          </w:p>
        </w:tc>
        <w:tc>
          <w:tcPr>
            <w:tcW w:w="1341" w:type="dxa"/>
            <w:tcMar>
              <w:left w:w="0" w:type="dxa"/>
              <w:right w:w="0" w:type="dxa"/>
            </w:tcMar>
            <w:vAlign w:val="center"/>
          </w:tcPr>
          <w:p w:rsidR="006835EE" w:rsidRPr="00C46E3D" w:rsidP="003471ED">
            <w:pPr>
              <w:spacing w:line="240" w:lineRule="auto"/>
              <w:jc w:val="center"/>
              <w:rPr>
                <w:color w:val="auto"/>
              </w:rPr>
            </w:pPr>
            <w:r w:rsidRPr="00C46E3D">
              <w:rPr>
                <w:color w:val="auto"/>
                <w:sz w:val="18"/>
              </w:rPr>
              <w:t>镍铬合金丝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:rsidR="006835EE" w:rsidRPr="00C46E3D" w:rsidP="003471ED">
            <w:pPr>
              <w:spacing w:line="240" w:lineRule="auto"/>
              <w:jc w:val="center"/>
              <w:rPr>
                <w:color w:val="auto"/>
              </w:rPr>
            </w:pPr>
            <w:r w:rsidRPr="00C46E3D">
              <w:rPr>
                <w:color w:val="auto"/>
                <w:sz w:val="18"/>
              </w:rPr>
              <w:t>2L</w:t>
            </w:r>
          </w:p>
        </w:tc>
        <w:tc>
          <w:tcPr>
            <w:tcW w:w="1459" w:type="dxa"/>
            <w:tcMar>
              <w:left w:w="0" w:type="dxa"/>
              <w:right w:w="0" w:type="dxa"/>
            </w:tcMar>
            <w:vAlign w:val="center"/>
          </w:tcPr>
          <w:p w:rsidR="006835EE" w:rsidRPr="00C46E3D" w:rsidP="003471ED">
            <w:pPr>
              <w:spacing w:line="240" w:lineRule="auto"/>
              <w:jc w:val="center"/>
              <w:rPr>
                <w:color w:val="auto"/>
              </w:rPr>
            </w:pPr>
            <w:r w:rsidRPr="00C46E3D">
              <w:rPr>
                <w:color w:val="auto"/>
                <w:sz w:val="18"/>
              </w:rPr>
              <w:t>S</w:t>
            </w:r>
          </w:p>
        </w:tc>
      </w:tr>
    </w:tbl>
    <w:p w:rsidR="006835EE" w:rsidRPr="00C46E3D" w:rsidP="003471ED">
      <w:pPr>
        <w:spacing w:line="240" w:lineRule="auto"/>
        <w:jc w:val="center"/>
        <w:rPr>
          <w:color w:val="auto"/>
        </w:rPr>
      </w:pP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1</w:t>
      </w:r>
      <w:r w:rsidRPr="00C46E3D">
        <w:rPr>
          <w:rFonts w:ascii="方正书宋_GBK" w:hAnsi="方正书宋_GBK"/>
          <w:color w:val="auto"/>
        </w:rPr>
        <w:t>)</w:t>
      </w:r>
      <w:r w:rsidRPr="00C46E3D">
        <w:rPr>
          <w:color w:val="auto"/>
        </w:rPr>
        <w:t>小明选择序号为</w:t>
      </w:r>
      <w:r w:rsidRPr="00C46E3D">
        <w:rPr>
          <w:color w:val="auto"/>
          <w:u w:val="single" w:color="000000"/>
        </w:rPr>
        <w:t>　　　　</w:t>
      </w:r>
      <w:r w:rsidRPr="00C46E3D">
        <w:rPr>
          <w:color w:val="auto"/>
        </w:rPr>
        <w:t>的两根电阻丝来探究导体电阻大小与导体长度的关系。</w:t>
      </w:r>
      <w:r w:rsidRPr="00C46E3D">
        <w:rPr>
          <w:color w:val="auto"/>
        </w:rPr>
        <w:t> </w:t>
      </w:r>
    </w:p>
    <w:p w:rsidR="006835EE" w:rsidRPr="00C46E3D" w:rsidP="003471ED">
      <w:pPr>
        <w:spacing w:line="240" w:lineRule="auto"/>
        <w:rPr>
          <w:color w:val="auto"/>
        </w:rPr>
      </w:pP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2</w:t>
      </w:r>
      <w:r w:rsidRPr="00C46E3D">
        <w:rPr>
          <w:rFonts w:ascii="方正书宋_GBK" w:hAnsi="方正书宋_GBK"/>
          <w:color w:val="auto"/>
        </w:rPr>
        <w:t>)</w:t>
      </w:r>
      <w:r w:rsidRPr="00C46E3D">
        <w:rPr>
          <w:color w:val="auto"/>
        </w:rPr>
        <w:t>他正确选择后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将电阻丝分别接入</w:t>
      </w:r>
      <w:r w:rsidRPr="00C46E3D">
        <w:rPr>
          <w:color w:val="auto"/>
        </w:rPr>
        <w:t>A</w:t>
      </w:r>
      <w:r w:rsidRPr="00C46E3D">
        <w:rPr>
          <w:color w:val="auto"/>
        </w:rPr>
        <w:t>、</w:t>
      </w:r>
      <w:r w:rsidRPr="00C46E3D">
        <w:rPr>
          <w:color w:val="auto"/>
        </w:rPr>
        <w:t>B</w:t>
      </w:r>
      <w:r w:rsidRPr="00C46E3D">
        <w:rPr>
          <w:color w:val="auto"/>
        </w:rPr>
        <w:t>间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闭合开关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观察灯泡的亮暗或电流表的示数来比较电阻丝电阻的大小。实验中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两次电流表指针均有偏转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但第一次的示数大于第二次的示数</w:t>
      </w:r>
      <w:r w:rsidRPr="00C46E3D">
        <w:rPr>
          <w:rFonts w:ascii="方正书宋_GBK" w:hAnsi="方正书宋_GBK"/>
          <w:color w:val="auto"/>
        </w:rPr>
        <w:t>,</w:t>
      </w:r>
      <w:r w:rsidRPr="00C46E3D">
        <w:rPr>
          <w:color w:val="auto"/>
        </w:rPr>
        <w:t>说明第一次接入的电阻丝阻值</w:t>
      </w:r>
      <w:r w:rsidRPr="00C46E3D">
        <w:rPr>
          <w:color w:val="auto"/>
          <w:u w:val="single" w:color="000000"/>
        </w:rPr>
        <w:t>　　　　</w:t>
      </w: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选填</w:t>
      </w:r>
      <w:r w:rsidRPr="00C46E3D">
        <w:rPr>
          <w:color w:val="auto"/>
        </w:rPr>
        <w:t>“</w:t>
      </w:r>
      <w:r w:rsidRPr="00C46E3D">
        <w:rPr>
          <w:color w:val="auto"/>
        </w:rPr>
        <w:t>较大</w:t>
      </w:r>
      <w:r w:rsidRPr="00C46E3D">
        <w:rPr>
          <w:color w:val="auto"/>
        </w:rPr>
        <w:t>”</w:t>
      </w:r>
      <w:r w:rsidRPr="00C46E3D">
        <w:rPr>
          <w:color w:val="auto"/>
        </w:rPr>
        <w:t>或</w:t>
      </w:r>
      <w:r w:rsidRPr="00C46E3D">
        <w:rPr>
          <w:color w:val="auto"/>
        </w:rPr>
        <w:t>“</w:t>
      </w:r>
      <w:r w:rsidRPr="00C46E3D">
        <w:rPr>
          <w:color w:val="auto"/>
        </w:rPr>
        <w:t>较小</w:t>
      </w:r>
      <w:r w:rsidRPr="00C46E3D">
        <w:rPr>
          <w:color w:val="auto"/>
        </w:rPr>
        <w:t>”</w:t>
      </w:r>
      <w:r w:rsidRPr="00C46E3D">
        <w:rPr>
          <w:rFonts w:ascii="方正书宋_GBK" w:hAnsi="方正书宋_GBK"/>
          <w:color w:val="auto"/>
        </w:rPr>
        <w:t>);</w:t>
      </w:r>
      <w:r w:rsidRPr="00C46E3D">
        <w:rPr>
          <w:color w:val="auto"/>
        </w:rPr>
        <w:t>其中第二次实验中灯泡不亮</w:t>
      </w:r>
      <w:r w:rsidRPr="00C46E3D">
        <w:rPr>
          <w:rFonts w:ascii="方正书宋_GBK" w:hAnsi="方正书宋_GBK"/>
          <w:color w:val="auto"/>
        </w:rPr>
        <w:t>(</w:t>
      </w:r>
      <w:r w:rsidRPr="00C46E3D">
        <w:rPr>
          <w:color w:val="auto"/>
        </w:rPr>
        <w:t>仪器及电路连接均正常</w:t>
      </w:r>
      <w:r w:rsidRPr="00C46E3D">
        <w:rPr>
          <w:rFonts w:ascii="方正书宋_GBK" w:hAnsi="方正书宋_GBK"/>
          <w:color w:val="auto"/>
        </w:rPr>
        <w:t>),</w:t>
      </w:r>
      <w:r w:rsidRPr="00C46E3D">
        <w:rPr>
          <w:color w:val="auto"/>
        </w:rPr>
        <w:t>你认为原因是</w:t>
      </w:r>
      <w:r w:rsidRPr="00C46E3D">
        <w:rPr>
          <w:color w:val="auto"/>
          <w:u w:val="single" w:color="000000"/>
        </w:rPr>
        <w:t>　　　　　　　　　　　</w:t>
      </w:r>
      <w:r w:rsidRPr="00C46E3D">
        <w:rPr>
          <w:color w:val="auto"/>
        </w:rPr>
        <w:t>。</w:t>
      </w:r>
      <w:r w:rsidRPr="00C46E3D">
        <w:rPr>
          <w:color w:val="auto"/>
        </w:rPr>
        <w:t> </w:t>
      </w:r>
    </w:p>
    <w:p w:rsidR="003471ED" w:rsidRPr="00C46E3D" w:rsidP="003471ED">
      <w:pPr>
        <w:spacing w:line="240" w:lineRule="auto"/>
        <w:rPr>
          <w:color w:val="auto"/>
        </w:rPr>
      </w:pPr>
    </w:p>
    <w:p w:rsidR="003471ED" w:rsidRPr="00C46E3D">
      <w:pPr>
        <w:spacing w:line="240" w:lineRule="auto"/>
        <w:rPr>
          <w:color w:val="auto"/>
        </w:rPr>
      </w:pPr>
      <w:r w:rsidRPr="00C46E3D">
        <w:rPr>
          <w:color w:val="auto"/>
        </w:rPr>
        <w:br w:type="page"/>
      </w:r>
    </w:p>
    <w:p w:rsidR="003471ED" w:rsidRPr="00C46E3D" w:rsidP="003471ED">
      <w:pPr>
        <w:pStyle w:val="a0"/>
        <w:spacing w:line="240" w:lineRule="auto"/>
        <w:jc w:val="center"/>
        <w:rPr>
          <w:b/>
          <w:color w:val="auto"/>
          <w:sz w:val="28"/>
          <w:szCs w:val="28"/>
        </w:rPr>
      </w:pPr>
      <w:r w:rsidRPr="00C46E3D">
        <w:rPr>
          <w:rFonts w:eastAsia="方正魏碑_GBK"/>
          <w:b/>
          <w:color w:val="auto"/>
          <w:sz w:val="28"/>
          <w:szCs w:val="28"/>
        </w:rPr>
        <w:t>第十六章过关测试</w:t>
      </w:r>
    </w:p>
    <w:p w:rsidR="003471ED" w:rsidRPr="00C46E3D" w:rsidP="003471ED">
      <w:pPr>
        <w:spacing w:line="240" w:lineRule="auto"/>
        <w:rPr>
          <w:b/>
          <w:color w:val="auto"/>
          <w:sz w:val="28"/>
          <w:szCs w:val="28"/>
        </w:rPr>
      </w:pPr>
      <w:r w:rsidRPr="00C46E3D">
        <w:rPr>
          <w:rFonts w:ascii="NEU-HZ-S92" w:hAnsi="NEU-HZ-S92"/>
          <w:b/>
          <w:color w:val="auto"/>
          <w:sz w:val="28"/>
          <w:szCs w:val="28"/>
        </w:rPr>
        <w:t>1</w:t>
      </w:r>
      <w:r w:rsidRPr="00C46E3D">
        <w:rPr>
          <w:b/>
          <w:color w:val="auto"/>
          <w:sz w:val="28"/>
          <w:szCs w:val="28"/>
        </w:rPr>
        <w:t>.D</w:t>
      </w:r>
      <w:r w:rsidRPr="00C46E3D">
        <w:rPr>
          <w:b/>
          <w:color w:val="auto"/>
          <w:sz w:val="28"/>
          <w:szCs w:val="28"/>
        </w:rPr>
        <w:t>　</w:t>
      </w:r>
      <w:r w:rsidRPr="00C46E3D">
        <w:rPr>
          <w:rFonts w:ascii="NEU-HZ-S92" w:hAnsi="NEU-HZ-S92"/>
          <w:b/>
          <w:color w:val="auto"/>
          <w:sz w:val="28"/>
          <w:szCs w:val="28"/>
        </w:rPr>
        <w:t>2</w:t>
      </w:r>
      <w:r w:rsidRPr="00C46E3D">
        <w:rPr>
          <w:b/>
          <w:color w:val="auto"/>
          <w:sz w:val="28"/>
          <w:szCs w:val="28"/>
        </w:rPr>
        <w:t>.B</w:t>
      </w:r>
      <w:r w:rsidRPr="00C46E3D">
        <w:rPr>
          <w:b/>
          <w:color w:val="auto"/>
          <w:sz w:val="28"/>
          <w:szCs w:val="28"/>
        </w:rPr>
        <w:t>　</w:t>
      </w:r>
      <w:r w:rsidRPr="00C46E3D">
        <w:rPr>
          <w:rFonts w:ascii="NEU-HZ-S92" w:hAnsi="NEU-HZ-S92"/>
          <w:b/>
          <w:color w:val="auto"/>
          <w:sz w:val="28"/>
          <w:szCs w:val="28"/>
        </w:rPr>
        <w:t>3</w:t>
      </w:r>
      <w:r w:rsidRPr="00C46E3D">
        <w:rPr>
          <w:b/>
          <w:color w:val="auto"/>
          <w:sz w:val="28"/>
          <w:szCs w:val="28"/>
        </w:rPr>
        <w:t>.B</w:t>
      </w:r>
      <w:r w:rsidRPr="00C46E3D">
        <w:rPr>
          <w:b/>
          <w:color w:val="auto"/>
          <w:sz w:val="28"/>
          <w:szCs w:val="28"/>
        </w:rPr>
        <w:t>　</w:t>
      </w:r>
      <w:r w:rsidRPr="00C46E3D">
        <w:rPr>
          <w:rFonts w:ascii="NEU-HZ-S92" w:hAnsi="NEU-HZ-S92"/>
          <w:b/>
          <w:color w:val="auto"/>
          <w:sz w:val="28"/>
          <w:szCs w:val="28"/>
        </w:rPr>
        <w:t>4</w:t>
      </w:r>
      <w:r w:rsidRPr="00C46E3D">
        <w:rPr>
          <w:b/>
          <w:color w:val="auto"/>
          <w:sz w:val="28"/>
          <w:szCs w:val="28"/>
        </w:rPr>
        <w:t>.B</w:t>
      </w:r>
      <w:r w:rsidRPr="00C46E3D">
        <w:rPr>
          <w:b/>
          <w:color w:val="auto"/>
          <w:sz w:val="28"/>
          <w:szCs w:val="28"/>
        </w:rPr>
        <w:t>　</w:t>
      </w:r>
      <w:r w:rsidRPr="00C46E3D">
        <w:rPr>
          <w:rFonts w:ascii="NEU-HZ-S92" w:hAnsi="NEU-HZ-S92"/>
          <w:b/>
          <w:color w:val="auto"/>
          <w:sz w:val="28"/>
          <w:szCs w:val="28"/>
        </w:rPr>
        <w:t>5</w:t>
      </w:r>
      <w:r w:rsidRPr="00C46E3D">
        <w:rPr>
          <w:b/>
          <w:color w:val="auto"/>
          <w:sz w:val="28"/>
          <w:szCs w:val="28"/>
        </w:rPr>
        <w:t>.C</w:t>
      </w:r>
      <w:r w:rsidRPr="00C46E3D">
        <w:rPr>
          <w:b/>
          <w:color w:val="auto"/>
          <w:sz w:val="28"/>
          <w:szCs w:val="28"/>
        </w:rPr>
        <w:t>　</w:t>
      </w:r>
      <w:r w:rsidRPr="00C46E3D">
        <w:rPr>
          <w:rFonts w:ascii="NEU-HZ-S92" w:hAnsi="NEU-HZ-S92"/>
          <w:b/>
          <w:color w:val="auto"/>
          <w:sz w:val="28"/>
          <w:szCs w:val="28"/>
        </w:rPr>
        <w:t>6</w:t>
      </w:r>
      <w:r w:rsidRPr="00C46E3D">
        <w:rPr>
          <w:b/>
          <w:color w:val="auto"/>
          <w:sz w:val="28"/>
          <w:szCs w:val="28"/>
        </w:rPr>
        <w:t>.C</w:t>
      </w:r>
      <w:r w:rsidRPr="00C46E3D">
        <w:rPr>
          <w:b/>
          <w:color w:val="auto"/>
          <w:sz w:val="28"/>
          <w:szCs w:val="28"/>
        </w:rPr>
        <w:t>　</w:t>
      </w:r>
      <w:r w:rsidRPr="00C46E3D">
        <w:rPr>
          <w:rFonts w:ascii="NEU-HZ-S92" w:hAnsi="NEU-HZ-S92"/>
          <w:b/>
          <w:color w:val="auto"/>
          <w:sz w:val="28"/>
          <w:szCs w:val="28"/>
        </w:rPr>
        <w:t>7</w:t>
      </w:r>
      <w:r w:rsidRPr="00C46E3D">
        <w:rPr>
          <w:b/>
          <w:color w:val="auto"/>
          <w:sz w:val="28"/>
          <w:szCs w:val="28"/>
        </w:rPr>
        <w:t>.D</w:t>
      </w:r>
    </w:p>
    <w:p w:rsidR="003471ED" w:rsidRPr="00C46E3D" w:rsidP="003471ED">
      <w:pPr>
        <w:spacing w:line="240" w:lineRule="auto"/>
        <w:rPr>
          <w:b/>
          <w:color w:val="auto"/>
          <w:sz w:val="28"/>
          <w:szCs w:val="28"/>
        </w:rPr>
      </w:pPr>
      <w:r w:rsidRPr="00C46E3D">
        <w:rPr>
          <w:rFonts w:ascii="NEU-HZ-S92" w:hAnsi="NEU-HZ-S92"/>
          <w:b/>
          <w:color w:val="auto"/>
          <w:sz w:val="28"/>
          <w:szCs w:val="28"/>
        </w:rPr>
        <w:t>8</w:t>
      </w:r>
      <w:r w:rsidRPr="00C46E3D">
        <w:rPr>
          <w:b/>
          <w:color w:val="auto"/>
          <w:sz w:val="28"/>
          <w:szCs w:val="28"/>
        </w:rPr>
        <w:t>.</w:t>
      </w:r>
      <w:r w:rsidRPr="00C46E3D">
        <w:rPr>
          <w:b/>
          <w:color w:val="auto"/>
          <w:sz w:val="28"/>
          <w:szCs w:val="28"/>
        </w:rPr>
        <w:t>电源</w:t>
      </w:r>
      <w:r w:rsidRPr="00C46E3D">
        <w:rPr>
          <w:rFonts w:ascii="方正书宋_GBK" w:hAnsi="方正书宋_GBK"/>
          <w:b/>
          <w:color w:val="auto"/>
          <w:sz w:val="28"/>
          <w:szCs w:val="28"/>
        </w:rPr>
        <w:t>(</w:t>
      </w:r>
      <w:r w:rsidRPr="00C46E3D">
        <w:rPr>
          <w:b/>
          <w:color w:val="auto"/>
          <w:sz w:val="28"/>
          <w:szCs w:val="28"/>
        </w:rPr>
        <w:t>电池</w:t>
      </w:r>
      <w:r w:rsidRPr="00C46E3D">
        <w:rPr>
          <w:rFonts w:ascii="方正书宋_GBK" w:hAnsi="方正书宋_GBK"/>
          <w:b/>
          <w:color w:val="auto"/>
          <w:sz w:val="28"/>
          <w:szCs w:val="28"/>
        </w:rPr>
        <w:t>)</w:t>
      </w:r>
      <w:r w:rsidRPr="00C46E3D">
        <w:rPr>
          <w:b/>
          <w:color w:val="auto"/>
          <w:sz w:val="28"/>
          <w:szCs w:val="28"/>
        </w:rPr>
        <w:t>　电压</w:t>
      </w:r>
    </w:p>
    <w:p w:rsidR="003471ED" w:rsidRPr="00C46E3D" w:rsidP="003471ED">
      <w:pPr>
        <w:spacing w:line="240" w:lineRule="auto"/>
        <w:rPr>
          <w:b/>
          <w:color w:val="auto"/>
          <w:sz w:val="28"/>
          <w:szCs w:val="28"/>
        </w:rPr>
      </w:pPr>
      <w:r w:rsidRPr="00C46E3D">
        <w:rPr>
          <w:rFonts w:ascii="NEU-HZ-S92" w:hAnsi="NEU-HZ-S92"/>
          <w:b/>
          <w:color w:val="auto"/>
          <w:sz w:val="28"/>
          <w:szCs w:val="28"/>
        </w:rPr>
        <w:t>9</w:t>
      </w:r>
      <w:r w:rsidRPr="00C46E3D">
        <w:rPr>
          <w:b/>
          <w:color w:val="auto"/>
          <w:sz w:val="28"/>
          <w:szCs w:val="28"/>
        </w:rPr>
        <w:t>.</w:t>
      </w:r>
      <w:r w:rsidRPr="00C46E3D">
        <w:rPr>
          <w:b/>
          <w:color w:val="auto"/>
          <w:sz w:val="28"/>
          <w:szCs w:val="28"/>
        </w:rPr>
        <w:t>变亮　越大</w:t>
      </w:r>
    </w:p>
    <w:p w:rsidR="003471ED" w:rsidRPr="00C46E3D" w:rsidP="003471ED">
      <w:pPr>
        <w:spacing w:line="240" w:lineRule="auto"/>
        <w:rPr>
          <w:b/>
          <w:color w:val="auto"/>
          <w:sz w:val="28"/>
          <w:szCs w:val="28"/>
        </w:rPr>
      </w:pPr>
      <w:r w:rsidRPr="00C46E3D">
        <w:rPr>
          <w:rFonts w:ascii="NEU-HZ-S92" w:hAnsi="NEU-HZ-S92"/>
          <w:b/>
          <w:color w:val="auto"/>
          <w:sz w:val="28"/>
          <w:szCs w:val="28"/>
        </w:rPr>
        <w:t>10</w:t>
      </w:r>
      <w:r w:rsidRPr="00C46E3D">
        <w:rPr>
          <w:b/>
          <w:color w:val="auto"/>
          <w:sz w:val="28"/>
          <w:szCs w:val="28"/>
        </w:rPr>
        <w:t>.</w:t>
      </w:r>
      <w:r w:rsidRPr="00C46E3D">
        <w:rPr>
          <w:b/>
          <w:color w:val="auto"/>
          <w:sz w:val="28"/>
          <w:szCs w:val="28"/>
        </w:rPr>
        <w:t>变大　熄灭</w:t>
      </w:r>
    </w:p>
    <w:p w:rsidR="003471ED" w:rsidRPr="00C46E3D" w:rsidP="003471ED">
      <w:pPr>
        <w:spacing w:line="240" w:lineRule="auto"/>
        <w:rPr>
          <w:b/>
          <w:color w:val="auto"/>
          <w:sz w:val="28"/>
          <w:szCs w:val="28"/>
        </w:rPr>
      </w:pPr>
      <w:r w:rsidRPr="00C46E3D">
        <w:rPr>
          <w:rFonts w:ascii="NEU-HZ-S92" w:hAnsi="NEU-HZ-S92"/>
          <w:b/>
          <w:color w:val="auto"/>
          <w:sz w:val="28"/>
          <w:szCs w:val="28"/>
        </w:rPr>
        <w:t>11</w:t>
      </w:r>
      <w:r w:rsidRPr="00C46E3D">
        <w:rPr>
          <w:b/>
          <w:color w:val="auto"/>
          <w:sz w:val="28"/>
          <w:szCs w:val="28"/>
        </w:rPr>
        <w:t>.</w:t>
      </w:r>
      <w:r w:rsidRPr="00C46E3D">
        <w:rPr>
          <w:b/>
          <w:color w:val="auto"/>
          <w:sz w:val="28"/>
          <w:szCs w:val="28"/>
        </w:rPr>
        <w:t>不变　不可将滑动变阻器的滑片移到最右端</w:t>
      </w:r>
    </w:p>
    <w:p w:rsidR="003471ED" w:rsidRPr="00C46E3D" w:rsidP="003471ED">
      <w:pPr>
        <w:spacing w:line="240" w:lineRule="auto"/>
        <w:rPr>
          <w:b/>
          <w:color w:val="auto"/>
          <w:sz w:val="28"/>
          <w:szCs w:val="28"/>
        </w:rPr>
      </w:pPr>
      <w:r w:rsidRPr="00C46E3D">
        <w:rPr>
          <w:rFonts w:ascii="NEU-HZ-S92" w:hAnsi="NEU-HZ-S92"/>
          <w:b/>
          <w:color w:val="auto"/>
          <w:sz w:val="28"/>
          <w:szCs w:val="28"/>
        </w:rPr>
        <w:t>12</w:t>
      </w:r>
      <w:r w:rsidRPr="00C46E3D">
        <w:rPr>
          <w:b/>
          <w:color w:val="auto"/>
          <w:sz w:val="28"/>
          <w:szCs w:val="28"/>
        </w:rPr>
        <w:t>.</w:t>
      </w:r>
      <w:r w:rsidRPr="00C46E3D">
        <w:rPr>
          <w:b/>
          <w:color w:val="auto"/>
          <w:sz w:val="28"/>
          <w:szCs w:val="28"/>
        </w:rPr>
        <w:t>如图所示</w:t>
      </w:r>
    </w:p>
    <w:p w:rsidR="003471ED" w:rsidRPr="00C46E3D" w:rsidP="003471ED">
      <w:pPr>
        <w:spacing w:line="240" w:lineRule="auto"/>
        <w:jc w:val="center"/>
        <w:rPr>
          <w:b/>
          <w:color w:val="auto"/>
          <w:sz w:val="28"/>
          <w:szCs w:val="28"/>
        </w:rPr>
      </w:pPr>
      <w:r w:rsidRPr="00C46E3D">
        <w:rPr>
          <w:b/>
          <w:noProof/>
          <w:color w:val="auto"/>
          <w:sz w:val="28"/>
          <w:szCs w:val="28"/>
        </w:rPr>
        <w:drawing>
          <wp:inline distT="0" distB="0" distL="0" distR="0">
            <wp:extent cx="2419350" cy="1456860"/>
            <wp:effectExtent l="1905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751936" name="Picture 1" descr="D:\My Documents\Tencent Files\2846138799\FileRecv\9年级全一册人教物理（16K活页答案）Word\九全物理人教（云南）16k答案.files\image011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456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1ED" w:rsidRPr="00C46E3D" w:rsidP="003471ED">
      <w:pPr>
        <w:spacing w:line="240" w:lineRule="auto"/>
        <w:rPr>
          <w:b/>
          <w:color w:val="auto"/>
          <w:sz w:val="28"/>
          <w:szCs w:val="28"/>
        </w:rPr>
      </w:pPr>
      <w:r w:rsidRPr="00C46E3D">
        <w:rPr>
          <w:rFonts w:ascii="NEU-HZ-S92" w:hAnsi="NEU-HZ-S92"/>
          <w:b/>
          <w:color w:val="auto"/>
          <w:sz w:val="28"/>
          <w:szCs w:val="28"/>
        </w:rPr>
        <w:t>13</w:t>
      </w:r>
      <w:r w:rsidRPr="00C46E3D">
        <w:rPr>
          <w:b/>
          <w:color w:val="auto"/>
          <w:sz w:val="28"/>
          <w:szCs w:val="28"/>
        </w:rPr>
        <w:t>.</w:t>
      </w:r>
      <w:r w:rsidRPr="00C46E3D">
        <w:rPr>
          <w:b/>
          <w:color w:val="auto"/>
          <w:sz w:val="28"/>
          <w:szCs w:val="28"/>
        </w:rPr>
        <w:t>如图所示</w:t>
      </w:r>
    </w:p>
    <w:p w:rsidR="003471ED" w:rsidRPr="00C46E3D" w:rsidP="003471ED">
      <w:pPr>
        <w:spacing w:line="240" w:lineRule="auto"/>
        <w:jc w:val="center"/>
        <w:rPr>
          <w:b/>
          <w:color w:val="auto"/>
          <w:sz w:val="28"/>
          <w:szCs w:val="28"/>
        </w:rPr>
      </w:pPr>
      <w:r w:rsidRPr="00C46E3D">
        <w:rPr>
          <w:b/>
          <w:noProof/>
          <w:color w:val="auto"/>
          <w:sz w:val="28"/>
          <w:szCs w:val="28"/>
        </w:rPr>
        <w:drawing>
          <wp:inline distT="0" distB="0" distL="0" distR="0">
            <wp:extent cx="2438400" cy="1091558"/>
            <wp:effectExtent l="1905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914684" name="Picture 2" descr="D:\My Documents\Tencent Files\2846138799\FileRecv\9年级全一册人教物理（16K活页答案）Word\九全物理人教（云南）16k答案.files\image013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091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1ED" w:rsidRPr="00C46E3D" w:rsidP="003471ED">
      <w:pPr>
        <w:spacing w:line="240" w:lineRule="auto"/>
        <w:rPr>
          <w:b/>
          <w:color w:val="auto"/>
          <w:sz w:val="28"/>
          <w:szCs w:val="28"/>
        </w:rPr>
      </w:pPr>
      <w:r w:rsidRPr="00C46E3D">
        <w:rPr>
          <w:rFonts w:ascii="NEU-HZ-S92" w:hAnsi="NEU-HZ-S92"/>
          <w:b/>
          <w:color w:val="auto"/>
          <w:sz w:val="28"/>
          <w:szCs w:val="28"/>
        </w:rPr>
        <w:t>14</w:t>
      </w:r>
      <w:r w:rsidRPr="00C46E3D">
        <w:rPr>
          <w:b/>
          <w:color w:val="auto"/>
          <w:sz w:val="28"/>
          <w:szCs w:val="28"/>
        </w:rPr>
        <w:t>.</w:t>
      </w:r>
      <w:r w:rsidRPr="00C46E3D">
        <w:rPr>
          <w:rFonts w:ascii="方正书宋_GBK" w:hAnsi="方正书宋_GBK"/>
          <w:b/>
          <w:color w:val="auto"/>
          <w:sz w:val="28"/>
          <w:szCs w:val="28"/>
        </w:rPr>
        <w:t>(</w:t>
      </w:r>
      <w:r w:rsidRPr="00C46E3D">
        <w:rPr>
          <w:b/>
          <w:color w:val="auto"/>
          <w:sz w:val="28"/>
          <w:szCs w:val="28"/>
        </w:rPr>
        <w:t>1</w:t>
      </w:r>
      <w:r w:rsidRPr="00C46E3D">
        <w:rPr>
          <w:rFonts w:ascii="方正书宋_GBK" w:hAnsi="方正书宋_GBK"/>
          <w:b/>
          <w:color w:val="auto"/>
          <w:sz w:val="28"/>
          <w:szCs w:val="28"/>
        </w:rPr>
        <w:t>)</w:t>
      </w:r>
      <w:r w:rsidRPr="00C46E3D">
        <w:rPr>
          <w:b/>
          <w:color w:val="auto"/>
          <w:sz w:val="28"/>
          <w:szCs w:val="28"/>
        </w:rPr>
        <w:t>不影响　</w:t>
      </w:r>
      <w:r w:rsidRPr="00C46E3D">
        <w:rPr>
          <w:rFonts w:ascii="方正书宋_GBK" w:hAnsi="方正书宋_GBK"/>
          <w:b/>
          <w:color w:val="auto"/>
          <w:sz w:val="28"/>
          <w:szCs w:val="28"/>
        </w:rPr>
        <w:t>(</w:t>
      </w:r>
      <w:r w:rsidRPr="00C46E3D">
        <w:rPr>
          <w:b/>
          <w:color w:val="auto"/>
          <w:sz w:val="28"/>
          <w:szCs w:val="28"/>
        </w:rPr>
        <w:t>2</w:t>
      </w:r>
      <w:r w:rsidRPr="00C46E3D">
        <w:rPr>
          <w:rFonts w:ascii="方正书宋_GBK" w:hAnsi="方正书宋_GBK"/>
          <w:b/>
          <w:color w:val="auto"/>
          <w:sz w:val="28"/>
          <w:szCs w:val="28"/>
        </w:rPr>
        <w:t>)</w:t>
      </w:r>
      <w:r w:rsidRPr="00C46E3D">
        <w:rPr>
          <w:b/>
          <w:color w:val="auto"/>
          <w:sz w:val="28"/>
          <w:szCs w:val="28"/>
        </w:rPr>
        <w:t>1.9</w:t>
      </w:r>
      <w:r w:rsidRPr="00C46E3D">
        <w:rPr>
          <w:b/>
          <w:color w:val="auto"/>
          <w:sz w:val="28"/>
          <w:szCs w:val="28"/>
        </w:rPr>
        <w:t>　</w:t>
      </w:r>
      <w:r w:rsidRPr="00C46E3D">
        <w:rPr>
          <w:rFonts w:ascii="方正书宋_GBK" w:hAnsi="方正书宋_GBK"/>
          <w:b/>
          <w:color w:val="auto"/>
          <w:sz w:val="28"/>
          <w:szCs w:val="28"/>
        </w:rPr>
        <w:t>(</w:t>
      </w:r>
      <w:r w:rsidRPr="00C46E3D">
        <w:rPr>
          <w:b/>
          <w:color w:val="auto"/>
          <w:sz w:val="28"/>
          <w:szCs w:val="28"/>
        </w:rPr>
        <w:t>3</w:t>
      </w:r>
      <w:r w:rsidRPr="00C46E3D">
        <w:rPr>
          <w:rFonts w:ascii="方正书宋_GBK" w:hAnsi="方正书宋_GBK"/>
          <w:b/>
          <w:color w:val="auto"/>
          <w:sz w:val="28"/>
          <w:szCs w:val="28"/>
        </w:rPr>
        <w:t>)</w:t>
      </w:r>
      <w:r w:rsidRPr="00C46E3D">
        <w:rPr>
          <w:b/>
          <w:color w:val="auto"/>
          <w:sz w:val="28"/>
          <w:szCs w:val="28"/>
        </w:rPr>
        <w:t>断路　</w:t>
      </w:r>
      <w:r w:rsidRPr="00C46E3D">
        <w:rPr>
          <w:rFonts w:ascii="方正书宋_GBK" w:hAnsi="方正书宋_GBK"/>
          <w:b/>
          <w:color w:val="auto"/>
          <w:sz w:val="28"/>
          <w:szCs w:val="28"/>
        </w:rPr>
        <w:t>(</w:t>
      </w:r>
      <w:r w:rsidRPr="00C46E3D">
        <w:rPr>
          <w:b/>
          <w:color w:val="auto"/>
          <w:sz w:val="28"/>
          <w:szCs w:val="28"/>
        </w:rPr>
        <w:t>4</w:t>
      </w:r>
      <w:r w:rsidRPr="00C46E3D">
        <w:rPr>
          <w:rFonts w:ascii="方正书宋_GBK" w:hAnsi="方正书宋_GBK"/>
          <w:b/>
          <w:color w:val="auto"/>
          <w:sz w:val="28"/>
          <w:szCs w:val="28"/>
        </w:rPr>
        <w:t>)</w:t>
      </w:r>
      <w:r w:rsidRPr="00C46E3D">
        <w:rPr>
          <w:b/>
          <w:color w:val="auto"/>
          <w:sz w:val="28"/>
          <w:szCs w:val="28"/>
        </w:rPr>
        <w:t>错误　</w:t>
      </w:r>
      <w:r w:rsidRPr="00C46E3D">
        <w:rPr>
          <w:rFonts w:ascii="方正书宋_GBK" w:hAnsi="方正书宋_GBK"/>
          <w:b/>
          <w:color w:val="auto"/>
          <w:sz w:val="28"/>
          <w:szCs w:val="28"/>
        </w:rPr>
        <w:t>(</w:t>
      </w:r>
      <w:r w:rsidRPr="00C46E3D">
        <w:rPr>
          <w:b/>
          <w:color w:val="auto"/>
          <w:sz w:val="28"/>
          <w:szCs w:val="28"/>
        </w:rPr>
        <w:t>5</w:t>
      </w:r>
      <w:r w:rsidRPr="00C46E3D">
        <w:rPr>
          <w:rFonts w:ascii="方正书宋_GBK" w:hAnsi="方正书宋_GBK"/>
          <w:b/>
          <w:color w:val="auto"/>
          <w:sz w:val="28"/>
          <w:szCs w:val="28"/>
        </w:rPr>
        <w:t>)</w:t>
      </w:r>
      <w:r w:rsidRPr="00C46E3D">
        <w:rPr>
          <w:b/>
          <w:color w:val="auto"/>
          <w:sz w:val="28"/>
          <w:szCs w:val="28"/>
        </w:rPr>
        <w:t>①</w:t>
      </w:r>
    </w:p>
    <w:p w:rsidR="003471ED" w:rsidRPr="00C46E3D" w:rsidP="003471ED">
      <w:pPr>
        <w:spacing w:line="240" w:lineRule="auto"/>
        <w:rPr>
          <w:b/>
          <w:color w:val="auto"/>
          <w:sz w:val="28"/>
          <w:szCs w:val="28"/>
        </w:rPr>
      </w:pPr>
      <w:r w:rsidRPr="00C46E3D">
        <w:rPr>
          <w:rFonts w:ascii="NEU-HZ-S92" w:hAnsi="NEU-HZ-S92"/>
          <w:b/>
          <w:color w:val="auto"/>
          <w:sz w:val="28"/>
          <w:szCs w:val="28"/>
        </w:rPr>
        <w:t>15</w:t>
      </w:r>
      <w:r w:rsidRPr="00C46E3D">
        <w:rPr>
          <w:b/>
          <w:color w:val="auto"/>
          <w:sz w:val="28"/>
          <w:szCs w:val="28"/>
        </w:rPr>
        <w:t>.</w:t>
      </w:r>
      <w:r w:rsidRPr="00C46E3D">
        <w:rPr>
          <w:rFonts w:ascii="方正书宋_GBK" w:hAnsi="方正书宋_GBK"/>
          <w:b/>
          <w:color w:val="auto"/>
          <w:sz w:val="28"/>
          <w:szCs w:val="28"/>
        </w:rPr>
        <w:t>(</w:t>
      </w:r>
      <w:r w:rsidRPr="00C46E3D">
        <w:rPr>
          <w:b/>
          <w:color w:val="auto"/>
          <w:sz w:val="28"/>
          <w:szCs w:val="28"/>
        </w:rPr>
        <w:t>1</w:t>
      </w:r>
      <w:r w:rsidRPr="00C46E3D">
        <w:rPr>
          <w:rFonts w:ascii="方正书宋_GBK" w:hAnsi="方正书宋_GBK"/>
          <w:b/>
          <w:color w:val="auto"/>
          <w:sz w:val="28"/>
          <w:szCs w:val="28"/>
        </w:rPr>
        <w:t>)</w:t>
      </w:r>
      <w:r w:rsidRPr="00C46E3D">
        <w:rPr>
          <w:b/>
          <w:color w:val="auto"/>
          <w:sz w:val="28"/>
          <w:szCs w:val="28"/>
        </w:rPr>
        <w:t>2</w:t>
      </w:r>
      <w:r w:rsidRPr="00C46E3D">
        <w:rPr>
          <w:b/>
          <w:color w:val="auto"/>
          <w:sz w:val="28"/>
          <w:szCs w:val="28"/>
        </w:rPr>
        <w:t>、</w:t>
      </w:r>
      <w:r w:rsidRPr="00C46E3D">
        <w:rPr>
          <w:b/>
          <w:color w:val="auto"/>
          <w:sz w:val="28"/>
          <w:szCs w:val="28"/>
        </w:rPr>
        <w:t>4</w:t>
      </w:r>
      <w:r w:rsidRPr="00C46E3D">
        <w:rPr>
          <w:b/>
          <w:color w:val="auto"/>
          <w:sz w:val="28"/>
          <w:szCs w:val="28"/>
        </w:rPr>
        <w:t>　</w:t>
      </w:r>
      <w:r w:rsidRPr="00C46E3D">
        <w:rPr>
          <w:rFonts w:ascii="方正书宋_GBK" w:hAnsi="方正书宋_GBK"/>
          <w:b/>
          <w:color w:val="auto"/>
          <w:sz w:val="28"/>
          <w:szCs w:val="28"/>
        </w:rPr>
        <w:t>(</w:t>
      </w:r>
      <w:r w:rsidRPr="00C46E3D">
        <w:rPr>
          <w:b/>
          <w:color w:val="auto"/>
          <w:sz w:val="28"/>
          <w:szCs w:val="28"/>
        </w:rPr>
        <w:t>2</w:t>
      </w:r>
      <w:r w:rsidRPr="00C46E3D">
        <w:rPr>
          <w:rFonts w:ascii="方正书宋_GBK" w:hAnsi="方正书宋_GBK"/>
          <w:b/>
          <w:color w:val="auto"/>
          <w:sz w:val="28"/>
          <w:szCs w:val="28"/>
        </w:rPr>
        <w:t>)</w:t>
      </w:r>
      <w:r w:rsidRPr="00C46E3D">
        <w:rPr>
          <w:b/>
          <w:color w:val="auto"/>
          <w:sz w:val="28"/>
          <w:szCs w:val="28"/>
        </w:rPr>
        <w:t>较小　电源电压太小</w:t>
      </w:r>
    </w:p>
    <w:p w:rsidR="006835EE" w:rsidRPr="00C46E3D" w:rsidP="003471ED">
      <w:pPr>
        <w:spacing w:line="240" w:lineRule="auto"/>
        <w:rPr>
          <w:color w:val="auto"/>
        </w:rPr>
      </w:pPr>
    </w:p>
    <w:sectPr w:rsidSect="002A602B">
      <w:headerReference w:type="first" r:id="rId27"/>
      <w:pgSz w:w="11907" w:h="16839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H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魏碑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9E23E4"/>
    <w:multiLevelType w:val="hybridMultilevel"/>
    <w:tmpl w:val="409E6D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05"/>
  <w:drawingGridVerticalSpacing w:val="156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7C3"/>
    <w:rsid w:val="000120E3"/>
    <w:rsid w:val="00043C97"/>
    <w:rsid w:val="00051636"/>
    <w:rsid w:val="0006373F"/>
    <w:rsid w:val="00075369"/>
    <w:rsid w:val="000B623B"/>
    <w:rsid w:val="000E1F02"/>
    <w:rsid w:val="001302C8"/>
    <w:rsid w:val="0013235C"/>
    <w:rsid w:val="00152ED9"/>
    <w:rsid w:val="001C5ADF"/>
    <w:rsid w:val="002068E6"/>
    <w:rsid w:val="00241F38"/>
    <w:rsid w:val="00292EDB"/>
    <w:rsid w:val="002A602B"/>
    <w:rsid w:val="002D3F38"/>
    <w:rsid w:val="00326389"/>
    <w:rsid w:val="00327CDE"/>
    <w:rsid w:val="003471ED"/>
    <w:rsid w:val="00391EE7"/>
    <w:rsid w:val="003B1CD3"/>
    <w:rsid w:val="00405CA5"/>
    <w:rsid w:val="00451408"/>
    <w:rsid w:val="00486645"/>
    <w:rsid w:val="0049669A"/>
    <w:rsid w:val="004A2F49"/>
    <w:rsid w:val="004A3019"/>
    <w:rsid w:val="004A4DAC"/>
    <w:rsid w:val="00510EA2"/>
    <w:rsid w:val="005156A7"/>
    <w:rsid w:val="005243A2"/>
    <w:rsid w:val="00535272"/>
    <w:rsid w:val="005518C6"/>
    <w:rsid w:val="005B0CFB"/>
    <w:rsid w:val="005F127C"/>
    <w:rsid w:val="006835EE"/>
    <w:rsid w:val="006842D4"/>
    <w:rsid w:val="006C537E"/>
    <w:rsid w:val="006E28A5"/>
    <w:rsid w:val="00720332"/>
    <w:rsid w:val="007B480A"/>
    <w:rsid w:val="0081363D"/>
    <w:rsid w:val="00843D10"/>
    <w:rsid w:val="008B3DDC"/>
    <w:rsid w:val="009217BC"/>
    <w:rsid w:val="00953B91"/>
    <w:rsid w:val="00960619"/>
    <w:rsid w:val="00971BFB"/>
    <w:rsid w:val="009D7281"/>
    <w:rsid w:val="009F4C47"/>
    <w:rsid w:val="00A33F40"/>
    <w:rsid w:val="00AB315B"/>
    <w:rsid w:val="00B308B8"/>
    <w:rsid w:val="00B82B68"/>
    <w:rsid w:val="00BA1E36"/>
    <w:rsid w:val="00BC6021"/>
    <w:rsid w:val="00BF17CB"/>
    <w:rsid w:val="00C46E3D"/>
    <w:rsid w:val="00C47140"/>
    <w:rsid w:val="00C6302E"/>
    <w:rsid w:val="00C82289"/>
    <w:rsid w:val="00CB1D13"/>
    <w:rsid w:val="00D01BC0"/>
    <w:rsid w:val="00D3685C"/>
    <w:rsid w:val="00D81827"/>
    <w:rsid w:val="00D940E1"/>
    <w:rsid w:val="00E05032"/>
    <w:rsid w:val="00E336E3"/>
    <w:rsid w:val="00E5427A"/>
    <w:rsid w:val="00E629AC"/>
    <w:rsid w:val="00E93DC0"/>
    <w:rsid w:val="00EB4538"/>
    <w:rsid w:val="00F043AD"/>
    <w:rsid w:val="00F2499B"/>
    <w:rsid w:val="00F81A0E"/>
    <w:rsid w:val="00FA57C3"/>
    <w:rsid w:val="00FC4922"/>
  </w:rsids>
  <m:mathPr>
    <m:mathFont m:val="Cambria Math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A056926-351A-4F3B-B1D5-E58DF56FC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Ansi="NEU-BZ-S92" w:asciiTheme="minorHAnsi" w:eastAsiaTheme="minorEastAsia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669A"/>
    <w:pPr>
      <w:spacing w:line="315" w:lineRule="exact"/>
    </w:pPr>
    <w:rPr>
      <w:rFonts w:ascii="NEU-BZ-S92" w:eastAsia="方正书宋_GBK"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42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rsid w:val="006C537E"/>
    <w:pPr>
      <w:tabs>
        <w:tab w:val="center" w:pos="4513"/>
        <w:tab w:val="right" w:pos="9026"/>
      </w:tabs>
    </w:pPr>
  </w:style>
  <w:style w:type="character" w:customStyle="1" w:styleId="Char">
    <w:name w:val="页眉 Char"/>
    <w:basedOn w:val="DefaultParagraphFont"/>
    <w:link w:val="Header"/>
    <w:uiPriority w:val="99"/>
    <w:rsid w:val="006C537E"/>
  </w:style>
  <w:style w:type="paragraph" w:styleId="Footer">
    <w:name w:val="footer"/>
    <w:basedOn w:val="Normal"/>
    <w:link w:val="Char0"/>
    <w:uiPriority w:val="99"/>
    <w:unhideWhenUsed/>
    <w:rsid w:val="006C537E"/>
    <w:pPr>
      <w:tabs>
        <w:tab w:val="center" w:pos="4513"/>
        <w:tab w:val="right" w:pos="9026"/>
      </w:tabs>
    </w:pPr>
  </w:style>
  <w:style w:type="character" w:customStyle="1" w:styleId="Char0">
    <w:name w:val="页脚 Char"/>
    <w:basedOn w:val="DefaultParagraphFont"/>
    <w:link w:val="Footer"/>
    <w:uiPriority w:val="99"/>
    <w:rsid w:val="006C537E"/>
  </w:style>
  <w:style w:type="paragraph" w:styleId="ListParagraph">
    <w:name w:val="List Paragraph"/>
    <w:basedOn w:val="Normal"/>
    <w:uiPriority w:val="34"/>
    <w:qFormat/>
    <w:rsid w:val="00451408"/>
    <w:pPr>
      <w:ind w:left="720"/>
      <w:contextualSpacing/>
    </w:pPr>
  </w:style>
  <w:style w:type="paragraph" w:styleId="BalloonText">
    <w:name w:val="Balloon Text"/>
    <w:basedOn w:val="Normal"/>
    <w:link w:val="Char1"/>
    <w:uiPriority w:val="99"/>
    <w:semiHidden/>
    <w:unhideWhenUsed/>
    <w:rsid w:val="009217BC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9217BC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Char2"/>
    <w:uiPriority w:val="29"/>
    <w:qFormat/>
    <w:rsid w:val="00F81A0E"/>
    <w:rPr>
      <w:i/>
      <w:iCs/>
      <w:color w:val="000000" w:themeColor="text1"/>
    </w:rPr>
  </w:style>
  <w:style w:type="character" w:customStyle="1" w:styleId="Char2">
    <w:name w:val="引用 Char"/>
    <w:basedOn w:val="DefaultParagraphFont"/>
    <w:link w:val="Quote"/>
    <w:uiPriority w:val="29"/>
    <w:rsid w:val="00F81A0E"/>
    <w:rPr>
      <w:i/>
      <w:iCs/>
      <w:color w:val="000000" w:themeColor="text1"/>
    </w:rPr>
  </w:style>
  <w:style w:type="table" w:styleId="LightShadingAccent3">
    <w:name w:val="Light Shading Accent 3"/>
    <w:basedOn w:val="TableNormal"/>
    <w:uiPriority w:val="60"/>
    <w:rsid w:val="00D3685C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MTDisplayEquation">
    <w:name w:val="MTDisplayEquation"/>
    <w:basedOn w:val="Normal"/>
    <w:next w:val="Normal"/>
    <w:link w:val="MTDisplayEquationChar"/>
    <w:rsid w:val="006835EE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6835EE"/>
  </w:style>
  <w:style w:type="character" w:customStyle="1" w:styleId="Char3">
    <w:name w:val="脚注文本 Char"/>
    <w:basedOn w:val="DefaultParagraphFont"/>
    <w:link w:val="FootnoteText"/>
    <w:uiPriority w:val="99"/>
    <w:semiHidden/>
    <w:rsid w:val="006835EE"/>
    <w:rPr>
      <w:sz w:val="18"/>
      <w:szCs w:val="18"/>
    </w:rPr>
  </w:style>
  <w:style w:type="paragraph" w:styleId="FootnoteText">
    <w:name w:val="footnote text"/>
    <w:basedOn w:val="Normal"/>
    <w:link w:val="Char3"/>
    <w:uiPriority w:val="99"/>
    <w:semiHidden/>
    <w:unhideWhenUsed/>
    <w:rsid w:val="006835EE"/>
    <w:pPr>
      <w:snapToGrid w:val="0"/>
    </w:pPr>
    <w:rPr>
      <w:sz w:val="18"/>
      <w:szCs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6835EE"/>
    <w:rPr>
      <w:vertAlign w:val="superscript"/>
    </w:rPr>
  </w:style>
  <w:style w:type="paragraph" w:customStyle="1" w:styleId="a">
    <w:name w:val="二级章节"/>
    <w:basedOn w:val="Normal"/>
    <w:qFormat/>
    <w:rsid w:val="006835EE"/>
    <w:pPr>
      <w:outlineLvl w:val="2"/>
    </w:pPr>
  </w:style>
  <w:style w:type="paragraph" w:customStyle="1" w:styleId="a0">
    <w:name w:val="三级章节"/>
    <w:basedOn w:val="Normal"/>
    <w:qFormat/>
    <w:rsid w:val="003471ED"/>
    <w:pPr>
      <w:spacing w:line="270" w:lineRule="exact"/>
      <w:outlineLvl w:val="3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3.jpeg" /><Relationship Id="rId11" Type="http://schemas.openxmlformats.org/officeDocument/2006/relationships/image" Target="media/image4.jpeg" /><Relationship Id="rId12" Type="http://schemas.openxmlformats.org/officeDocument/2006/relationships/image" Target="media/image5.jpeg" /><Relationship Id="rId13" Type="http://schemas.openxmlformats.org/officeDocument/2006/relationships/image" Target="media/image6.jpeg" /><Relationship Id="rId14" Type="http://schemas.openxmlformats.org/officeDocument/2006/relationships/image" Target="media/image7.jpeg" /><Relationship Id="rId15" Type="http://schemas.openxmlformats.org/officeDocument/2006/relationships/image" Target="media/image8.jpeg" /><Relationship Id="rId16" Type="http://schemas.openxmlformats.org/officeDocument/2006/relationships/image" Target="media/image9.jpeg" /><Relationship Id="rId17" Type="http://schemas.openxmlformats.org/officeDocument/2006/relationships/image" Target="media/image10.jpeg" /><Relationship Id="rId18" Type="http://schemas.openxmlformats.org/officeDocument/2006/relationships/image" Target="media/image11.jpeg" /><Relationship Id="rId19" Type="http://schemas.openxmlformats.org/officeDocument/2006/relationships/image" Target="media/image12.jpeg" /><Relationship Id="rId2" Type="http://schemas.openxmlformats.org/officeDocument/2006/relationships/webSettings" Target="webSettings.xml" /><Relationship Id="rId20" Type="http://schemas.openxmlformats.org/officeDocument/2006/relationships/image" Target="media/image13.jpeg" /><Relationship Id="rId21" Type="http://schemas.openxmlformats.org/officeDocument/2006/relationships/image" Target="media/image14.jpeg" /><Relationship Id="rId22" Type="http://schemas.openxmlformats.org/officeDocument/2006/relationships/image" Target="media/image15.jpeg" /><Relationship Id="rId23" Type="http://schemas.openxmlformats.org/officeDocument/2006/relationships/image" Target="media/image16.jpeg" /><Relationship Id="rId24" Type="http://schemas.openxmlformats.org/officeDocument/2006/relationships/image" Target="media/image17.jpeg" /><Relationship Id="rId25" Type="http://schemas.openxmlformats.org/officeDocument/2006/relationships/image" Target="media/image18.jpeg" /><Relationship Id="rId26" Type="http://schemas.openxmlformats.org/officeDocument/2006/relationships/image" Target="media/image19.jpeg" /><Relationship Id="rId27" Type="http://schemas.openxmlformats.org/officeDocument/2006/relationships/header" Target="header1.xml" /><Relationship Id="rId28" Type="http://schemas.openxmlformats.org/officeDocument/2006/relationships/theme" Target="theme/theme1.xml" /><Relationship Id="rId29" Type="http://schemas.openxmlformats.org/officeDocument/2006/relationships/numbering" Target="numbering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image" Target="media/image1.png" /><Relationship Id="rId9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dp:MaterialRoot xmlns:dp="http://www.founder.com/2010/digitalPublish/labelTree">
  <dp:innerMaterials>
	</dp:innerMaterials>
  <dp:materials>
	</dp:materials>
</dp:MaterialRoot>
</file>

<file path=customXml/item2.xml><?xml version="1.0" encoding="utf-8"?>
<dp:LabelRoot xmlns:dp="http://www.founder.com/2010/digitalPublish/labelTree" tagType="contentCtrl">
</dp:LabelRoot>
</file>

<file path=customXml/item3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4.xml><?xml version="1.0" encoding="utf-8"?>
<cxp:PackageInfo xmlns:cxp="http://www.founder.com/2010/customXmlParts">
  <LabelTrees>
    <LabelTree customXmlPartId="{4B3307D3-B2C9-4FF8-8CBB-8B9570B3AA04}"/>
  </LabelTrees>
  <MaterialLists>
    <MaterialList customXmlPartId="{5505690D-EC57-40c0-9652-C948A28899F0}"/>
  </MaterialLists>
</cxp:PackageInfo>
</file>

<file path=customXml/itemProps1.xml><?xml version="1.0" encoding="utf-8"?>
<ds:datastoreItem xmlns:ds="http://schemas.openxmlformats.org/officeDocument/2006/customXml" ds:itemID="{5505690D-EC57-40C0-9652-C948A28899F0}">
  <ds:schemaRefs>
    <ds:schemaRef ds:uri="http://www.founder.com/2010/digitalPublish/labelTree"/>
  </ds:schemaRefs>
</ds:datastoreItem>
</file>

<file path=customXml/itemProps2.xml><?xml version="1.0" encoding="utf-8"?>
<ds:datastoreItem xmlns:ds="http://schemas.openxmlformats.org/officeDocument/2006/customXml" ds:itemID="{4B3307D3-B2C9-4FF8-8CBB-8B9570B3AA04}">
  <ds:schemaRefs>
    <ds:schemaRef ds:uri="http://www.founder.com/2010/digitalPublish/labelTree"/>
  </ds:schemaRefs>
</ds:datastoreItem>
</file>

<file path=customXml/itemProps3.xml><?xml version="1.0" encoding="utf-8"?>
<ds:datastoreItem xmlns:ds="http://schemas.openxmlformats.org/officeDocument/2006/customXml" ds:itemID="{F8788689-C533-4448-945B-12F4B397B557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A6139CF6-5931-4AE5-A712-2A5998365C5A}">
  <ds:schemaRefs>
    <ds:schemaRef ds:uri="http://www.founder.com/2010/customXmlPar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dcterms:created xsi:type="dcterms:W3CDTF">2021-06-16T22:08:00Z</dcterms:created>
  <dcterms:modified xsi:type="dcterms:W3CDTF">2021-06-16T22:08:00Z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