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实践与演练1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outlineLvl w:val="9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温故互查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以2人小组通过实验叙述下列知识点。（互相讲、听、检查）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1、什么是扩散？影响扩散快慢的主要因素是什么？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2、分子之间存在什么相互作用力？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3、什么叫内能？内能大小和哪些因素有关？是什么关系？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4、改变物体内能的方法有哪些？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outlineLvl w:val="9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设问导读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阅读课本2页到9页，完成下列问题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1.打开一盒香皂，很快就会闻到香味，该实验说明了什么？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2.在课本图13.1</w:t>
      </w:r>
      <w:r>
        <w:rPr>
          <w:rFonts w:ascii="宋体" w:hAnsi="宋体"/>
          <w:sz w:val="24"/>
          <w:szCs w:val="24"/>
        </w:rPr>
        <w:t>—</w:t>
      </w:r>
      <w:r>
        <w:rPr>
          <w:rFonts w:hint="eastAsia" w:ascii="宋体" w:hAnsi="宋体"/>
          <w:sz w:val="24"/>
          <w:szCs w:val="24"/>
        </w:rPr>
        <w:t>3的实验中，经过30日后硫酸铜溶液与清水的界面逐渐模糊不清了，该实验说明了什么？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3.紧压在一起的铅片和金片在放置了5年后会互相渗入约1mm深，此实验说明了什么？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4.结合5页的图形，分子间的作用力何时表现为斥力？何时表现为引力？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5.请你解释内能是不同于机械能的另一种形式的能的原因。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6.课本图13.2---4的这些体验，是通过什么方法改变物体内能的？请你总结一下改变物体的内能有哪些方法？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outlineLvl w:val="9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自学检测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1.在房间里喷洒空气清新剂，室内很快能闻到香味，这种现象叫</w:t>
      </w:r>
      <w:r>
        <w:rPr>
          <w:rFonts w:hint="eastAsia" w:ascii="宋体" w:hAnsi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sz w:val="24"/>
          <w:szCs w:val="24"/>
        </w:rPr>
        <w:t>。夏天香味散发的更快，这说明</w:t>
      </w:r>
      <w:r>
        <w:rPr>
          <w:rFonts w:hint="eastAsia" w:ascii="宋体" w:hAnsi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sz w:val="24"/>
          <w:szCs w:val="24"/>
        </w:rPr>
        <w:t>越高，分子热运动越快。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2.冬天孩子们围着火炉取暖，这是利用</w:t>
      </w:r>
      <w:r>
        <w:rPr>
          <w:rFonts w:hint="eastAsia" w:ascii="宋体" w:hAnsi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sz w:val="24"/>
          <w:szCs w:val="24"/>
        </w:rPr>
        <w:t>的方式获取内能；而远离火炉的孩子同时还要靠双手反复摩擦让手感到温暖，这是利用</w:t>
      </w:r>
      <w:r>
        <w:rPr>
          <w:rFonts w:hint="eastAsia" w:ascii="宋体" w:hAnsi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的方式增加了手的内能。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3.世界上的一切物体，无论是一粒沙、一缕烟、还是一朵花……都是由大量分子组成的，下列现象能说明分子在不停息运动的是（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A.沙尘暴起，飞沙满天               B.微风拂过，炊烟袅袅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C.阳春三月，花香袭人               D.丰收季节，麦浪起伏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4.下列现象中不能说明分子做无规则运动的是：（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A.煮茶叶蛋时，蛋壳会变成茶色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B.当有人用修正液覆盖错字时，常闻到刺鼻的气味。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C.小明把透明胶带等压在错字上面，揭起时就能把表面的纸和错字一起黏起来。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D.考试时，小明为了提神，涂了清凉油，许多考生都闻到了气味。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5.下列事例中，属于做功改变物体内能的是（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A．冬天晒太阳感觉暖和           B．冬天两手互相摩擦，手感觉暖和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C．冬天围着火炉烤火感觉暖和     D．冬天在暖气房里感觉暖和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outlineLvl w:val="9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巩固训练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1.早晨小威的妈妈用豆浆机打豆浆,从开始加热到豆浆煮熟的过程中豆浆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的内能_____(填“增大”、 “减小”或“不变”)，煮好的豆浆香气四溢的原因是分子在_______________。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2.“钻木”能“取火”，说明</w:t>
      </w:r>
      <w:r>
        <w:rPr>
          <w:rFonts w:ascii="宋体" w:hAnsi="宋体"/>
          <w:sz w:val="24"/>
          <w:szCs w:val="24"/>
        </w:rPr>
        <w:t>____________</w:t>
      </w:r>
      <w:r>
        <w:rPr>
          <w:rFonts w:hint="eastAsia" w:ascii="宋体" w:hAnsi="宋体"/>
          <w:sz w:val="24"/>
          <w:szCs w:val="24"/>
        </w:rPr>
        <w:t>可以改变物体的内能；“烤火”能“取暖”，说明</w:t>
      </w:r>
      <w:r>
        <w:rPr>
          <w:rFonts w:ascii="宋体" w:hAnsi="宋体"/>
          <w:sz w:val="24"/>
          <w:szCs w:val="24"/>
        </w:rPr>
        <w:t>____________</w:t>
      </w:r>
      <w:r>
        <w:rPr>
          <w:rFonts w:hint="eastAsia" w:ascii="宋体" w:hAnsi="宋体"/>
          <w:sz w:val="24"/>
          <w:szCs w:val="24"/>
        </w:rPr>
        <w:t>可以改变物体的内能。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3.铁块受热膨胀，是因为 （     ）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A．铁的分子膨胀大        B．分子间的间隙增加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C．分子发生了扩散现象    D．分子运动的速度加大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4.下列关于物体内能的几种说法中，正确的是（　　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 xml:space="preserve">．水有内能，冰没有内能           </w:t>
      </w:r>
      <w:r>
        <w:rPr>
          <w:rFonts w:hint="eastAsia" w:ascii="宋体" w:hAnsi="宋体"/>
          <w:sz w:val="24"/>
          <w:szCs w:val="24"/>
        </w:rPr>
        <w:drawing>
          <wp:inline distT="0" distB="0" distL="114300" distR="114300">
            <wp:extent cx="18415" cy="20320"/>
            <wp:effectExtent l="0" t="0" r="635" b="8255"/>
            <wp:docPr id="1" name="图片 1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  <w:szCs w:val="24"/>
        </w:rPr>
        <w:t>B</w:t>
      </w:r>
      <w:r>
        <w:rPr>
          <w:rFonts w:hint="eastAsia" w:ascii="宋体" w:hAnsi="宋体"/>
          <w:sz w:val="24"/>
          <w:szCs w:val="24"/>
        </w:rPr>
        <w:t>．一杯水放在高处比放在低处时的内能大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</w:t>
      </w:r>
      <w:r>
        <w:rPr>
          <w:rFonts w:hint="eastAsia" w:ascii="宋体" w:hAnsi="宋体"/>
          <w:sz w:val="24"/>
          <w:szCs w:val="24"/>
        </w:rPr>
        <w:t xml:space="preserve">．一杯水的温度越高，它具有的内能越大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D</w:t>
      </w:r>
      <w:r>
        <w:rPr>
          <w:rFonts w:hint="eastAsia" w:ascii="宋体" w:hAnsi="宋体"/>
          <w:sz w:val="24"/>
          <w:szCs w:val="24"/>
        </w:rPr>
        <w:t xml:space="preserve">．水蒸气具有的内能一定比水具有的内能大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</w:t>
      </w:r>
      <w:r>
        <w:rPr>
          <w:rFonts w:ascii="宋体" w:hAnsi="宋体"/>
          <w:sz w:val="24"/>
          <w:szCs w:val="24"/>
        </w:rPr>
        <w:t>下列</w:t>
      </w:r>
      <w:r>
        <w:rPr>
          <w:rFonts w:hint="eastAsia" w:ascii="宋体" w:hAnsi="宋体"/>
          <w:sz w:val="24"/>
          <w:szCs w:val="24"/>
        </w:rPr>
        <w:t>现象中，</w:t>
      </w:r>
      <w:r>
        <w:rPr>
          <w:rFonts w:ascii="宋体" w:hAnsi="宋体"/>
          <w:sz w:val="24"/>
          <w:szCs w:val="24"/>
        </w:rPr>
        <w:t>属于通过做功途径改变物体内能的是</w:t>
      </w:r>
      <w:r>
        <w:rPr>
          <w:rFonts w:hint="eastAsia" w:ascii="宋体" w:hAnsi="宋体"/>
          <w:sz w:val="24"/>
          <w:szCs w:val="24"/>
        </w:rPr>
        <w:t xml:space="preserve"> （     ）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A．在</w:t>
      </w:r>
      <w:r>
        <w:rPr>
          <w:rFonts w:hint="eastAsia" w:ascii="宋体" w:hAnsi="宋体"/>
          <w:sz w:val="24"/>
          <w:szCs w:val="24"/>
        </w:rPr>
        <w:t>火</w:t>
      </w:r>
      <w:r>
        <w:rPr>
          <w:rFonts w:ascii="宋体" w:hAnsi="宋体"/>
          <w:sz w:val="24"/>
          <w:szCs w:val="24"/>
        </w:rPr>
        <w:t xml:space="preserve">炉上烧水，水温升高　  </w:t>
      </w:r>
      <w:r>
        <w:rPr>
          <w:rFonts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   </w:t>
      </w:r>
      <w:r>
        <w:rPr>
          <w:rFonts w:ascii="宋体" w:hAnsi="宋体"/>
          <w:sz w:val="24"/>
          <w:szCs w:val="24"/>
        </w:rPr>
        <w:t>B．感冒发烧，用冷毛巾敷额头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C．冬天对手“哈气”，手感到暖和  　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D．冬天两手相互摩擦，手感到暖和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6.下列现象中，通过热传递改变物体内能的是</w:t>
      </w:r>
      <w:r>
        <w:rPr>
          <w:rFonts w:ascii="宋体" w:hAnsi="宋体"/>
          <w:sz w:val="24"/>
          <w:szCs w:val="24"/>
        </w:rPr>
        <w:t xml:space="preserve">（  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A．反复弯折后，铁丝的温度升高       B. 火车经过后，铁轨的温度升高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C．用火炉烧水，水的温度升高         D．两手相互搓揉，手掌发热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</w:t>
      </w:r>
      <w:r>
        <w:rPr>
          <w:rFonts w:ascii="宋体" w:hAnsi="宋体"/>
          <w:sz w:val="24"/>
          <w:szCs w:val="24"/>
        </w:rPr>
        <w:t>下列关于温度、热量和内能变化的说法中，</w:t>
      </w:r>
      <w:r>
        <w:rPr>
          <w:rFonts w:ascii="宋体" w:hAnsi="宋体"/>
          <w:sz w:val="24"/>
          <w:szCs w:val="24"/>
          <w:em w:val="dot"/>
        </w:rPr>
        <w:t>错误</w:t>
      </w:r>
      <w:r>
        <w:rPr>
          <w:rFonts w:ascii="宋体" w:hAnsi="宋体"/>
          <w:sz w:val="24"/>
          <w:szCs w:val="24"/>
        </w:rPr>
        <w:t>的是</w:t>
      </w:r>
      <w:r>
        <w:rPr>
          <w:rFonts w:hint="eastAsia" w:ascii="宋体" w:hAnsi="宋体"/>
          <w:sz w:val="24"/>
          <w:szCs w:val="24"/>
        </w:rPr>
        <w:t>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A．物体温度不变，它的内能</w:t>
      </w:r>
      <w:r>
        <w:rPr>
          <w:rFonts w:hint="eastAsia" w:ascii="宋体" w:hAnsi="宋体"/>
          <w:sz w:val="24"/>
          <w:szCs w:val="24"/>
        </w:rPr>
        <w:t>可能增加</w:t>
      </w:r>
      <w:r>
        <w:rPr>
          <w:rFonts w:ascii="宋体" w:hAnsi="宋体"/>
          <w:sz w:val="24"/>
          <w:szCs w:val="24"/>
        </w:rPr>
        <w:t>B．物体温度升高，可能是外界对物体做功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C．物体温度升高，它的内能</w:t>
      </w:r>
      <w:r>
        <w:rPr>
          <w:rFonts w:hint="eastAsia" w:ascii="宋体" w:hAnsi="宋体"/>
          <w:sz w:val="24"/>
          <w:szCs w:val="24"/>
        </w:rPr>
        <w:t>可能</w:t>
      </w:r>
      <w:r>
        <w:rPr>
          <w:rFonts w:ascii="宋体" w:hAnsi="宋体"/>
          <w:sz w:val="24"/>
          <w:szCs w:val="24"/>
        </w:rPr>
        <w:t>减少D．物体温度降低，可能是物体放出了热量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8.铜丝不容易被拉断，而面条一拉就断，这是什么原因？请用物理知识解释其中的道理。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outlineLvl w:val="9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拓展延伸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>下列关于功、内能和热量的描述中正确的是</w:t>
      </w:r>
      <w:r>
        <w:rPr>
          <w:rFonts w:hint="eastAsia" w:ascii="宋体" w:hAnsi="宋体"/>
          <w:sz w:val="24"/>
          <w:szCs w:val="24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A．物体的温度不变，内能一定不变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B．做功和热传递都能改变物体的内能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C</w:t>
      </w:r>
      <w:r>
        <w:rPr>
          <w:rFonts w:ascii="宋体" w:hAnsi="宋体"/>
          <w:sz w:val="24"/>
          <w:szCs w:val="24"/>
        </w:rPr>
        <w:t>．温度高的物体含有的热量比温度低的物体多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D．热量总是从内能大的物体向内能小的物体传递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2.我国已明令禁止在公共场所吸烟。请你用分子动理论的观点解释禁止在公共场所吸烟的道理。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60"/>
        <w:jc w:val="center"/>
        <w:textAlignment w:val="auto"/>
        <w:outlineLvl w:val="9"/>
        <w:rPr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60"/>
        <w:jc w:val="center"/>
        <w:textAlignment w:val="auto"/>
        <w:outlineLvl w:val="9"/>
        <w:rPr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60"/>
        <w:jc w:val="center"/>
        <w:textAlignment w:val="auto"/>
        <w:outlineLvl w:val="9"/>
        <w:rPr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60"/>
        <w:jc w:val="center"/>
        <w:textAlignment w:val="auto"/>
        <w:outlineLvl w:val="9"/>
        <w:rPr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60"/>
        <w:jc w:val="center"/>
        <w:textAlignment w:val="auto"/>
        <w:outlineLvl w:val="9"/>
        <w:rPr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60"/>
        <w:jc w:val="center"/>
        <w:textAlignment w:val="auto"/>
        <w:outlineLvl w:val="9"/>
        <w:rPr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60"/>
        <w:jc w:val="center"/>
        <w:textAlignment w:val="auto"/>
        <w:outlineLvl w:val="9"/>
        <w:rPr>
          <w:b/>
          <w:sz w:val="24"/>
          <w:szCs w:val="24"/>
        </w:rPr>
        <w:sectPr>
          <w:headerReference r:id="rId3" w:type="first"/>
          <w:pgSz w:w="11906" w:h="16838"/>
          <w:pgMar w:top="1440" w:right="1800" w:bottom="1440" w:left="1800" w:header="851" w:footer="992" w:gutter="0"/>
          <w:cols w:equalWidth="0" w:num="2">
            <w:col w:w="3940" w:space="425"/>
            <w:col w:w="3940"/>
          </w:cols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60"/>
        <w:jc w:val="center"/>
        <w:textAlignment w:val="auto"/>
        <w:outlineLvl w:val="9"/>
        <w:rPr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实践与演练1参考答案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rPr>
          <w:rFonts w:hint="eastAsia"/>
          <w:b/>
        </w:rPr>
        <w:t>自学检测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1.扩散   温度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2.热传递      </w:t>
      </w:r>
      <w:r>
        <w:rPr>
          <w:rFonts w:hint="eastAsia" w:ascii="宋体" w:hAnsi="宋体"/>
          <w:sz w:val="24"/>
          <w:szCs w:val="24"/>
        </w:rPr>
        <w:t>做功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</w:t>
      </w:r>
      <w:r>
        <w:rPr>
          <w:rFonts w:hint="eastAsia"/>
          <w:sz w:val="24"/>
          <w:szCs w:val="24"/>
        </w:rPr>
        <w:t>C     4.</w:t>
      </w:r>
      <w:r>
        <w:rPr>
          <w:rFonts w:hint="eastAsia" w:ascii="宋体" w:hAnsi="宋体"/>
          <w:sz w:val="24"/>
          <w:szCs w:val="24"/>
        </w:rPr>
        <w:t xml:space="preserve">C    </w:t>
      </w:r>
      <w:r>
        <w:rPr>
          <w:rFonts w:hint="eastAsia"/>
          <w:sz w:val="24"/>
          <w:szCs w:val="24"/>
        </w:rPr>
        <w:t xml:space="preserve">  5.</w:t>
      </w:r>
      <w:r>
        <w:rPr>
          <w:rFonts w:hint="eastAsia" w:ascii="宋体" w:hAnsi="宋体"/>
          <w:sz w:val="24"/>
          <w:szCs w:val="24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巩固训练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 w:ascii="宋体" w:hAnsi="宋体"/>
          <w:sz w:val="24"/>
          <w:szCs w:val="24"/>
        </w:rPr>
        <w:t>增大  分子在不停做无规则运动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480" w:hanging="480" w:hangingChars="200"/>
        <w:jc w:val="left"/>
        <w:textAlignment w:val="auto"/>
        <w:outlineLvl w:val="9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  <w:r>
        <w:rPr>
          <w:rFonts w:hint="eastAsia"/>
          <w:sz w:val="24"/>
          <w:szCs w:val="24"/>
        </w:rPr>
        <w:t>做功；热传递     3.</w:t>
      </w:r>
      <w:r>
        <w:rPr>
          <w:rFonts w:hint="eastAsia" w:ascii="宋体" w:hAnsi="宋体"/>
          <w:sz w:val="24"/>
          <w:szCs w:val="24"/>
        </w:rPr>
        <w:t>B    4. C    5.</w:t>
      </w:r>
      <w:r>
        <w:rPr>
          <w:rFonts w:hint="eastAsia" w:ascii="宋体" w:hAnsi="宋体"/>
          <w:sz w:val="24"/>
          <w:szCs w:val="24"/>
          <w:lang w:val="pt-BR"/>
        </w:rPr>
        <w:t>D   6.</w:t>
      </w:r>
      <w:r>
        <w:rPr>
          <w:rFonts w:hint="eastAsia" w:ascii="宋体" w:hAnsi="宋体"/>
          <w:sz w:val="24"/>
          <w:szCs w:val="24"/>
        </w:rPr>
        <w:t>C   7.</w:t>
      </w:r>
      <w:r>
        <w:rPr>
          <w:rFonts w:hint="eastAsia" w:ascii="宋体" w:hAnsi="宋体"/>
          <w:color w:val="000000"/>
          <w:sz w:val="24"/>
          <w:szCs w:val="24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480" w:hanging="480" w:hangingChars="200"/>
        <w:jc w:val="left"/>
        <w:textAlignment w:val="auto"/>
        <w:outlineLvl w:val="9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8.面条和</w:t>
      </w:r>
      <w:r>
        <w:rPr>
          <w:rFonts w:hint="eastAsia" w:ascii="宋体" w:hAnsi="宋体"/>
          <w:color w:val="000000"/>
          <w:spacing w:val="-12"/>
          <w:sz w:val="24"/>
          <w:szCs w:val="24"/>
        </w:rPr>
        <w:t>铜丝的分子间都有引力和斥力，当它们被拉长时，分子间的引力大于斥力，引力起主要作用，但面条分子间的引力小于铜丝分子间的引力，所以面条易断。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拓展延伸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/>
          <w:sz w:val="24"/>
          <w:szCs w:val="24"/>
        </w:rPr>
        <w:t xml:space="preserve">B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2.烟分子在不停地做无规则运动，会运动到公共场所的每一处，对其他人的健康带来危害。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12700"/>
          <wp:wrapNone/>
          <wp:docPr id="100002" name="图片 100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2" name="图片 10000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8524D69"/>
    <w:rsid w:val="001A1181"/>
    <w:rsid w:val="003300B5"/>
    <w:rsid w:val="08524D69"/>
    <w:rsid w:val="1BF4767D"/>
    <w:rsid w:val="22794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310</Words>
  <Characters>1773</Characters>
  <Lines>14</Lines>
  <Paragraphs>4</Paragraphs>
  <TotalTime>0</TotalTime>
  <ScaleCrop>false</ScaleCrop>
  <LinksUpToDate>false</LinksUpToDate>
  <CharactersWithSpaces>2079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2021-06-18T09:59:00Z</dcterms:created>
  <dc:creator>Administrator</dc:creator>
  <cp:lastModifiedBy>Administrator</cp:lastModifiedBy>
  <dcterms:modified xsi:type="dcterms:W3CDTF">2021-06-26T13:38:06Z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