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t>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四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B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Ansi="宋体" w:cs="Times New Roman"/>
          <w:bCs/>
          <w:color w:val="000000"/>
        </w:rPr>
      </w:pPr>
      <w:r>
        <w:rPr>
          <w:rFonts w:hint="eastAsia" w:hAnsi="宋体" w:cs="宋体"/>
          <w:bCs/>
          <w:color w:val="000000"/>
        </w:rPr>
        <w:t>（1）</w:t>
      </w:r>
      <w:r>
        <w:rPr>
          <w:rFonts w:hAnsi="宋体" w:cs="Times New Roman"/>
          <w:bCs/>
          <w:color w:val="000000"/>
        </w:rPr>
        <w:t>_______________</w:t>
      </w:r>
      <w:r>
        <w:rPr>
          <w:rFonts w:hint="eastAsia" w:hAnsi="宋体" w:cs="Times New Roman"/>
          <w:bCs/>
          <w:color w:val="000000"/>
        </w:rPr>
        <w:t>，</w:t>
      </w:r>
      <w:r>
        <w:rPr>
          <w:rFonts w:hAnsi="宋体" w:cs="Times New Roman"/>
          <w:bCs/>
          <w:color w:val="000000"/>
        </w:rPr>
        <w:t>____________</w:t>
      </w:r>
      <w:r>
        <w:rPr>
          <w:rFonts w:hint="eastAsia" w:hAnsi="宋体" w:cs="Times New Roman"/>
          <w:bCs/>
          <w:color w:val="000000"/>
        </w:rPr>
        <w:t>！风雨不动安如山。</w:t>
      </w:r>
      <w:r>
        <w:rPr>
          <w:rFonts w:hAnsi="宋体" w:cs="Times New Roman"/>
          <w:bCs/>
          <w:color w:val="000000"/>
        </w:rPr>
        <w:t>(</w:t>
      </w:r>
      <w:r>
        <w:rPr>
          <w:rFonts w:hint="eastAsia" w:hAnsi="宋体" w:cs="Times New Roman"/>
          <w:bCs/>
          <w:color w:val="000000"/>
        </w:rPr>
        <w:t>《茅屋为秋风所破歌》杜甫</w:t>
      </w:r>
      <w:r>
        <w:rPr>
          <w:rFonts w:hAnsi="宋体" w:cs="Times New Roman"/>
          <w:bCs/>
          <w:color w:val="000000"/>
        </w:rPr>
        <w:t>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szCs w:val="21"/>
          <w:lang w:val="zh-CN"/>
        </w:rPr>
      </w:pPr>
      <w:r>
        <w:rPr>
          <w:rFonts w:hint="eastAsia" w:ascii="宋体" w:hAnsi="宋体" w:cs="宋体"/>
          <w:bCs/>
          <w:color w:val="000000"/>
          <w:szCs w:val="21"/>
        </w:rPr>
        <w:t>（2）</w:t>
      </w:r>
      <w:r>
        <w:rPr>
          <w:rFonts w:ascii="宋体" w:hAnsi="宋体" w:cs="Arial"/>
          <w:bCs/>
          <w:color w:val="000000"/>
          <w:kern w:val="0"/>
          <w:szCs w:val="21"/>
        </w:rPr>
        <w:t>山光悦鸟性，潭影空人心。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>　　　　　　</w:t>
      </w:r>
      <w:r>
        <w:rPr>
          <w:rFonts w:hint="eastAsia" w:ascii="宋体" w:hAnsi="宋体" w:cs="宋体"/>
          <w:bCs/>
          <w:color w:val="000000"/>
          <w:szCs w:val="21"/>
        </w:rPr>
        <w:t>，_____________。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（</w:t>
      </w:r>
      <w:r>
        <w:rPr>
          <w:rFonts w:ascii="宋体" w:hAnsi="宋体" w:cs="Arial"/>
          <w:bCs/>
          <w:color w:val="000000"/>
          <w:kern w:val="0"/>
          <w:szCs w:val="21"/>
        </w:rPr>
        <w:t>《题破山寺后禅院》</w:t>
      </w:r>
      <w:r>
        <w:rPr>
          <w:rFonts w:hint="eastAsia" w:ascii="宋体" w:hAnsi="宋体"/>
          <w:bCs/>
          <w:color w:val="000000"/>
          <w:szCs w:val="21"/>
        </w:rPr>
        <w:t>常建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（3）</w:t>
      </w:r>
      <w:r>
        <w:rPr>
          <w:rFonts w:ascii="宋体" w:hAnsi="宋体" w:cs="Arial"/>
          <w:bCs/>
          <w:color w:val="000000"/>
          <w:kern w:val="0"/>
          <w:szCs w:val="21"/>
        </w:rPr>
        <w:t>青山横北郭，白水绕东城。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>　　　　　　　</w:t>
      </w:r>
      <w:r>
        <w:rPr>
          <w:rFonts w:hint="eastAsia" w:ascii="宋体" w:hAnsi="宋体" w:cs="宋体"/>
          <w:bCs/>
          <w:color w:val="000000"/>
          <w:szCs w:val="21"/>
        </w:rPr>
        <w:t>，_____________。</w:t>
      </w:r>
      <w:r>
        <w:rPr>
          <w:rFonts w:hint="eastAsia"/>
          <w:bCs/>
          <w:color w:val="000000"/>
          <w:szCs w:val="21"/>
          <w:lang w:val="zh-CN"/>
        </w:rPr>
        <w:t>（</w:t>
      </w:r>
      <w:r>
        <w:rPr>
          <w:bCs/>
          <w:color w:val="000000"/>
          <w:szCs w:val="21"/>
        </w:rPr>
        <w:t>《</w:t>
      </w:r>
      <w:r>
        <w:rPr>
          <w:rStyle w:val="12"/>
          <w:rFonts w:hint="eastAsia" w:cs="Arial"/>
          <w:bCs/>
          <w:i w:val="0"/>
          <w:iCs w:val="0"/>
          <w:color w:val="000000"/>
          <w:szCs w:val="21"/>
        </w:rPr>
        <w:t>送友人</w:t>
      </w:r>
      <w:r>
        <w:rPr>
          <w:bCs/>
          <w:color w:val="000000"/>
          <w:szCs w:val="21"/>
        </w:rPr>
        <w:t>》</w:t>
      </w:r>
      <w:r>
        <w:rPr>
          <w:rFonts w:hint="eastAsia"/>
          <w:bCs/>
          <w:color w:val="000000"/>
          <w:szCs w:val="21"/>
        </w:rPr>
        <w:t>李白</w:t>
      </w:r>
      <w:r>
        <w:rPr>
          <w:rFonts w:hint="eastAsia"/>
          <w:bCs/>
          <w:color w:val="000000"/>
          <w:szCs w:val="21"/>
          <w:lang w:val="zh-CN"/>
        </w:rPr>
        <w:t>）</w:t>
      </w:r>
      <w:r>
        <w:rPr>
          <w:rFonts w:ascii="宋体" w:hAnsi="宋体" w:cs="Arial"/>
          <w:bCs/>
          <w:color w:val="000000"/>
          <w:kern w:val="0"/>
          <w:szCs w:val="21"/>
        </w:rPr>
        <w:br w:type="textWrapping"/>
      </w:r>
      <w:r>
        <w:rPr>
          <w:rFonts w:hint="eastAsia"/>
          <w:bCs/>
          <w:color w:val="000000"/>
          <w:szCs w:val="21"/>
        </w:rPr>
        <w:t>（4）</w:t>
      </w:r>
      <w:r>
        <w:rPr>
          <w:bCs/>
          <w:color w:val="000000"/>
          <w:szCs w:val="21"/>
        </w:rPr>
        <w:t>缺月挂疏桐，漏断人初静。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</w:rPr>
        <w:t>，</w:t>
      </w:r>
      <w:r>
        <w:rPr>
          <w:rFonts w:hint="eastAsia"/>
          <w:bCs/>
          <w:color w:val="000000"/>
          <w:szCs w:val="21"/>
          <w:u w:val="single"/>
        </w:rPr>
        <w:t xml:space="preserve">       </w:t>
      </w:r>
      <w:r>
        <w:rPr>
          <w:rFonts w:hint="eastAsia"/>
          <w:bCs/>
          <w:color w:val="000000"/>
          <w:szCs w:val="21"/>
        </w:rPr>
        <w:t>。 (</w:t>
      </w:r>
      <w:r>
        <w:rPr>
          <w:bCs/>
          <w:color w:val="000000"/>
          <w:szCs w:val="21"/>
        </w:rPr>
        <w:t>《</w:t>
      </w:r>
      <w:r>
        <w:rPr>
          <w:bCs/>
          <w:color w:val="000000"/>
          <w:kern w:val="36"/>
          <w:szCs w:val="21"/>
        </w:rPr>
        <w:t>卜算子·黄州定慧院寓居作</w:t>
      </w:r>
      <w:r>
        <w:rPr>
          <w:bCs/>
          <w:color w:val="000000"/>
          <w:szCs w:val="21"/>
        </w:rPr>
        <w:t>》</w:t>
      </w:r>
      <w:r>
        <w:rPr>
          <w:rStyle w:val="12"/>
          <w:rFonts w:cs="Arial"/>
          <w:bCs/>
          <w:i w:val="0"/>
          <w:iCs w:val="0"/>
          <w:color w:val="000000"/>
          <w:szCs w:val="21"/>
        </w:rPr>
        <w:t>苏轼</w:t>
      </w:r>
      <w:r>
        <w:rPr>
          <w:rFonts w:hint="eastAsia"/>
          <w:bCs/>
          <w:color w:val="000000"/>
          <w:szCs w:val="21"/>
        </w:rPr>
        <w:t>)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-1039" w:leftChars="-495" w:firstLine="0" w:firstLineChars="0"/>
        <w:jc w:val="both"/>
        <w:rPr>
          <w:rFonts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hint="eastAsia"/>
          <w:bCs/>
          <w:color w:val="000000"/>
          <w:sz w:val="21"/>
          <w:szCs w:val="21"/>
        </w:rPr>
        <w:t>（5）《送杜少府之任蜀州</w:t>
      </w:r>
      <w:r>
        <w:rPr>
          <w:rFonts w:hint="eastAsia"/>
          <w:bCs/>
          <w:color w:val="000000"/>
          <w:sz w:val="21"/>
          <w:szCs w:val="21"/>
          <w:lang w:val="zh-CN"/>
        </w:rPr>
        <w:t>》</w:t>
      </w:r>
      <w:r>
        <w:rPr>
          <w:rFonts w:hint="eastAsia"/>
          <w:bCs/>
          <w:color w:val="000000"/>
          <w:sz w:val="21"/>
          <w:szCs w:val="21"/>
          <w:shd w:val="clear" w:color="auto" w:fill="FFFFFF"/>
        </w:rPr>
        <w:t>中最能体现作者高远的志趣和旷达的胸怀的诗句是：</w:t>
      </w:r>
      <w:r>
        <w:rPr>
          <w:rFonts w:hint="eastAsia"/>
          <w:bCs/>
          <w:color w:val="000000"/>
          <w:sz w:val="21"/>
          <w:szCs w:val="21"/>
        </w:rPr>
        <w:t>_____________，_______________。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2.下列句子</w:t>
      </w:r>
      <w:r>
        <w:rPr>
          <w:rFonts w:hint="eastAsia" w:ascii="宋体" w:hAnsi="宋体"/>
          <w:szCs w:val="21"/>
          <w:em w:val="dot"/>
        </w:rPr>
        <w:t>没有语病</w:t>
      </w:r>
      <w:r>
        <w:rPr>
          <w:rFonts w:hint="eastAsia" w:ascii="宋体" w:hAnsi="宋体"/>
          <w:szCs w:val="21"/>
        </w:rPr>
        <w:t>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t>通过八岁男孩严天力勇敢捐髓救父的事迹，使我深受感动。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B. </w:t>
      </w:r>
      <w:r>
        <w:rPr>
          <w:rFonts w:hint="eastAsia" w:ascii="宋体" w:hAnsi="宋体" w:cs="宋体"/>
          <w:szCs w:val="21"/>
        </w:rPr>
        <w:t>新建的文化艺术中心规模宽大，彰显了福建人民的自信。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C. 总书记指出：</w:t>
      </w:r>
      <w:r>
        <w:rPr>
          <w:rFonts w:hint="eastAsia" w:ascii="宋体" w:hAnsi="宋体" w:cs="宋体"/>
          <w:szCs w:val="21"/>
        </w:rPr>
        <w:t>发展经济是推动强国战略的一个很重要的方面。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 xml:space="preserve">D. </w:t>
      </w:r>
      <w:r>
        <w:rPr>
          <w:rFonts w:hint="eastAsia" w:ascii="宋体" w:hAnsi="宋体" w:cs="宋体"/>
          <w:szCs w:val="21"/>
        </w:rPr>
        <w:t>同学们下河游泳一定要格外小心，防止不要发生意外。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3.阅读下面的文字，按要求作答。（7分）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最近，文化节目《经典咏流传》在满屏</w:t>
      </w:r>
      <w:r>
        <w:rPr>
          <w:rFonts w:hint="eastAsia" w:ascii="楷体" w:hAnsi="楷体" w:eastAsia="楷体"/>
          <w:u w:val="single"/>
        </w:rPr>
        <w:t xml:space="preserve"> 甲 </w:t>
      </w:r>
      <w:r>
        <w:rPr>
          <w:rFonts w:hint="eastAsia" w:ascii="楷体" w:hAnsi="楷体" w:eastAsia="楷体"/>
        </w:rPr>
        <w:t>（A.喧嚣  B.喧腾）浮躁的泛娱乐化包围中</w:t>
      </w:r>
      <w:r>
        <w:rPr>
          <w:rFonts w:hint="eastAsia" w:ascii="楷体" w:hAnsi="楷体" w:eastAsia="楷体"/>
          <w:u w:val="single"/>
        </w:rPr>
        <w:t xml:space="preserve">  乙 </w:t>
      </w:r>
      <w:r>
        <w:rPr>
          <w:rFonts w:hint="eastAsia" w:ascii="楷体" w:hAnsi="楷体" w:eastAsia="楷体"/>
        </w:rPr>
        <w:t>（A.一鸣惊人B. 脱颖而出）。此档栏目，</w:t>
      </w:r>
      <w:r>
        <w:rPr>
          <w:rFonts w:hint="eastAsia" w:ascii="楷体" w:hAnsi="楷体" w:eastAsia="楷体"/>
          <w:em w:val="dot"/>
        </w:rPr>
        <w:t>和</w:t>
      </w:r>
      <w:r>
        <w:rPr>
          <w:rFonts w:hint="eastAsia" w:ascii="楷体" w:hAnsi="楷体" w:eastAsia="楷体"/>
          <w:u w:val="single"/>
        </w:rPr>
        <w:t xml:space="preserve">  ①  </w:t>
      </w:r>
      <w:r>
        <w:rPr>
          <w:rFonts w:hint="eastAsia" w:ascii="楷体" w:hAnsi="楷体" w:eastAsia="楷体"/>
        </w:rPr>
        <w:t>（</w:t>
      </w:r>
      <w:r>
        <w:rPr>
          <w:rFonts w:hint="eastAsia" w:ascii="宋体" w:hAnsi="宋体"/>
        </w:rPr>
        <w:t>A.hé  B.hè</w:t>
      </w:r>
      <w:r>
        <w:rPr>
          <w:rFonts w:hint="eastAsia" w:ascii="楷体" w:hAnsi="楷体" w:eastAsia="楷体"/>
        </w:rPr>
        <w:t>）诗以歌，让诗文与音乐“金风玉露一相逢”，将传统经典诗词与新时代流行元素相结合，为古雅的字句注入时尚新鲜的旋律血液。在音乐竞演节目大行其道、传统文化节目屡遇瓶颈之时，这种结合的尝试无疑是一次颇具巧思的突破。</w:t>
      </w:r>
      <w:r>
        <w:rPr>
          <w:rFonts w:hint="eastAsia" w:ascii="楷体" w:hAnsi="楷体" w:eastAsia="楷体"/>
          <w:u w:val="single"/>
        </w:rPr>
        <w:t>传统文化因与时俱进的创意融入，发挥</w:t>
      </w:r>
      <w:r>
        <w:rPr>
          <w:rFonts w:hint="eastAsia" w:ascii="楷体" w:hAnsi="楷体" w:eastAsia="楷体"/>
          <w:color w:val="000000"/>
          <w:u w:val="single"/>
        </w:rPr>
        <w:t>出</w:t>
      </w:r>
      <w:r>
        <w:rPr>
          <w:rFonts w:hint="eastAsia" w:ascii="楷体" w:hAnsi="楷体" w:eastAsia="楷体"/>
          <w:u w:val="single"/>
        </w:rPr>
        <w:t>新的生机与活力</w:t>
      </w:r>
      <w:r>
        <w:rPr>
          <w:rFonts w:hint="eastAsia" w:ascii="楷体" w:hAnsi="楷体" w:eastAsia="楷体"/>
        </w:rPr>
        <w:t>。因此，当某些传统文化走入困境，陷入迷</w:t>
      </w:r>
      <w:r>
        <w:rPr>
          <w:rFonts w:hint="eastAsia" w:ascii="宋体" w:hAnsi="楷体"/>
        </w:rPr>
        <w:t>wǎng</w:t>
      </w:r>
      <w:r>
        <w:rPr>
          <w:rFonts w:hint="eastAsia" w:ascii="宋体" w:hAnsi="楷体"/>
          <w:u w:val="single"/>
        </w:rPr>
        <w:t xml:space="preserve">  </w:t>
      </w:r>
      <w:r>
        <w:rPr>
          <w:rFonts w:hint="eastAsia" w:ascii="楷体" w:hAnsi="楷体" w:eastAsia="楷体"/>
          <w:u w:val="single"/>
        </w:rPr>
        <w:t xml:space="preserve">②  </w:t>
      </w:r>
      <w:r>
        <w:rPr>
          <w:rFonts w:hint="eastAsia" w:ascii="楷体" w:hAnsi="楷体" w:eastAsia="楷体"/>
        </w:rPr>
        <w:t>（A. 惘  B. 罔），我们不必束手无策，只需要一双创意的翅膀，便能飞跃阻挡的高墙，奔向新的远方。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（1）为文中①处加点字选择正确读音，根据②处拼音选择正确的汉字，只填序号。（2分）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420" w:firstLineChars="200"/>
      </w:pPr>
      <w:r>
        <w:rPr>
          <w:rFonts w:hint="eastAsia"/>
        </w:rPr>
        <w:t>①处__________  ②处__________</w:t>
      </w:r>
      <w:r>
        <w:rPr>
          <w:rFonts w:hint="eastAsia" w:ascii="楷体" w:hAnsi="楷体" w:eastAsia="楷体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（2）从文中甲乙处选择符合语境的词语填入横线，只填序号。（2分）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u w:val="single"/>
        </w:rPr>
      </w:pPr>
      <w:r>
        <w:rPr>
          <w:rFonts w:hint="eastAsia"/>
        </w:rPr>
        <w:t xml:space="preserve">     甲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乙</w:t>
      </w:r>
      <w:r>
        <w:rPr>
          <w:rFonts w:hint="eastAsia"/>
          <w:u w:val="single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（3）文中画线句有一处语病，请将修改后的句子写在横线上。（3分）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color w:val="000000"/>
        </w:rPr>
      </w:pPr>
      <w:r>
        <w:rPr>
          <w:rFonts w:hint="eastAsia"/>
        </w:rPr>
        <w:t>原句：</w:t>
      </w:r>
      <w:r>
        <w:rPr>
          <w:rFonts w:hint="eastAsia"/>
          <w:color w:val="000000"/>
        </w:rPr>
        <w:t>传统文化因与时俱进的创意融入，发挥出新的生机与活力。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/>
        </w:rPr>
        <w:t>修改句：____________________________________________________________。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二、阅读（70分）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（一）阅读下面这首诗，完成5-6题。（6分）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0" w:firstLineChars="0"/>
        <w:jc w:val="center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卖炭翁      白居易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420" w:firstLineChars="200"/>
        <w:jc w:val="left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卖炭翁，伐薪烧炭南山中。满面尘灰烟火色，两鬓苍苍十指黑。卖炭得钱何所营？身上衣裳口中食。可怜身上衣正单，心忧炭贱愿天寒。夜来城外一尺雪，晓驾炭车辗冰辙。牛困人饥日已高，市南门外泥中歇。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420" w:firstLineChars="200"/>
        <w:jc w:val="left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翩翩两骑来是谁？黄衣使者白衫儿。手把文书口称救，回车叱牛牵向北。一车炭，千余斤，宫使驱将惜不得。半匹红纱一丈绫，系向牛头充炭直。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4.</w:t>
      </w:r>
      <w:r>
        <w:rPr>
          <w:rFonts w:ascii="宋体" w:hAnsi="宋体" w:cs="Times New Roman"/>
          <w:bCs/>
          <w:szCs w:val="21"/>
        </w:rPr>
        <w:t>下列对这首诗分析</w:t>
      </w:r>
      <w:r>
        <w:rPr>
          <w:rFonts w:ascii="宋体" w:hAnsi="宋体" w:cs="Times New Roman"/>
          <w:bCs/>
          <w:szCs w:val="21"/>
          <w:em w:val="dot"/>
        </w:rPr>
        <w:t>不正确</w:t>
      </w:r>
      <w:r>
        <w:rPr>
          <w:rFonts w:ascii="宋体" w:hAnsi="宋体" w:cs="Times New Roman"/>
          <w:bCs/>
          <w:szCs w:val="21"/>
        </w:rPr>
        <w:t xml:space="preserve">的一项（ </w:t>
      </w:r>
      <w:r>
        <w:rPr>
          <w:rFonts w:hint="eastAsia" w:ascii="宋体" w:hAnsi="宋体" w:cs="Times New Roman"/>
          <w:bCs/>
          <w:szCs w:val="21"/>
        </w:rPr>
        <w:t xml:space="preserve">    </w:t>
      </w:r>
      <w:r>
        <w:rPr>
          <w:rFonts w:ascii="宋体" w:hAnsi="宋体" w:cs="Times New Roman"/>
          <w:bCs/>
          <w:szCs w:val="21"/>
        </w:rPr>
        <w:t xml:space="preserve"> ）</w:t>
      </w:r>
      <w:r>
        <w:rPr>
          <w:rFonts w:hint="eastAsia" w:ascii="宋体" w:hAnsi="宋体"/>
          <w:bCs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A.“可怜身上衣正单，心忧炭贱愿天寒。”以心理描写反映了卖炭翁悲惨的生活境遇。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B.“把”“称”“叱”“牵”，几个简洁而有力的动词，形象地描绘出宫使如狼似虎般的蛮横掠夺。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ascii="宋体" w:hAnsi="宋体" w:cs="Times New Roman"/>
          <w:bCs/>
          <w:szCs w:val="21"/>
        </w:rPr>
        <w:t>C</w:t>
      </w:r>
      <w:r>
        <w:rPr>
          <w:rFonts w:hint="eastAsia" w:ascii="宋体" w:hAnsi="宋体" w:cs="Times New Roman"/>
          <w:bCs/>
          <w:szCs w:val="21"/>
        </w:rPr>
        <w:t>．</w:t>
      </w:r>
      <w:r>
        <w:rPr>
          <w:rFonts w:hint="eastAsia" w:ascii="宋体" w:hAnsi="宋体" w:cs="Courier New"/>
          <w:bCs/>
          <w:szCs w:val="21"/>
        </w:rPr>
        <w:t>“牛困人饥日已高”七个字就直接写出了卖炭翁在雪地赶车行走的整个过程，形象地写出了卖炭翁卖炭的艰难困苦：路远、车重、雪厚、人苦。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ascii="宋体" w:hAnsi="宋体"/>
          <w:bCs/>
          <w:szCs w:val="21"/>
        </w:rPr>
        <w:t>D</w:t>
      </w:r>
      <w:r>
        <w:rPr>
          <w:rFonts w:hint="eastAsia" w:ascii="宋体" w:hAnsi="宋体"/>
          <w:bCs/>
          <w:szCs w:val="21"/>
        </w:rPr>
        <w:t>．</w:t>
      </w:r>
      <w:r>
        <w:rPr>
          <w:rFonts w:ascii="宋体" w:hAnsi="宋体"/>
          <w:bCs/>
          <w:szCs w:val="21"/>
        </w:rPr>
        <w:t>“宫使驱将惜不得”的“惜”是舍不得的意思，写出了老人的无可奈何和百般不舍。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宋体" w:hAnsi="宋体" w:cs="Courier New"/>
          <w:bCs/>
          <w:szCs w:val="21"/>
        </w:rPr>
      </w:pPr>
      <w:r>
        <w:rPr>
          <w:rFonts w:hint="eastAsia" w:ascii="宋体" w:hAnsi="宋体"/>
          <w:bCs/>
          <w:szCs w:val="21"/>
        </w:rPr>
        <w:t>5．</w:t>
      </w:r>
      <w:r>
        <w:rPr>
          <w:rFonts w:hint="eastAsia" w:ascii="宋体" w:hAnsi="宋体" w:cs="Courier New"/>
          <w:bCs/>
          <w:szCs w:val="21"/>
        </w:rPr>
        <w:t>本诗表达了作者怎样的思想感情？(3分)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（二）阅读下面的文言文，完成7-10题。（16分）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【甲】</w:t>
      </w:r>
      <w:r>
        <w:rPr>
          <w:rFonts w:hint="eastAsia" w:ascii="楷体" w:hAnsi="楷体" w:eastAsia="楷体" w:cs="楷体"/>
          <w:bCs/>
          <w:szCs w:val="21"/>
        </w:rPr>
        <w:t xml:space="preserve">北冥有鱼，其名为鲲。鲲之大，不知其几千里也；化而为鸟，其名为鹏。鹏之背，不知其几千里也；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色邪？其远而无所至极邪？其视下也，亦若是则已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【乙】</w:t>
      </w:r>
      <w:r>
        <w:rPr>
          <w:rFonts w:hint="eastAsia" w:ascii="楷体" w:hAnsi="楷体" w:eastAsia="楷体" w:cs="楷体"/>
          <w:bCs/>
          <w:szCs w:val="21"/>
        </w:rPr>
        <w:t>河曲智叟笑而止之曰：甚矣，汝之不惠。以残年余力，曾不能毁山之一毛，其如土石何??北山愚公长息曰：汝心之固，固不可彻，曾不若孀妻弱子。虽我之死，有子存焉；子又生孙，孙又生子；子又有子，子又有孙；子子孙孙，无穷匮也，而山不加增，何苦而不平?河曲智叟亡以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操蛇之神闻之，惧其不已也，告之于帝。帝感其诚，命夸娥氏二子负二山，一厝朔东，一厝雍南。自此，冀之南，汉之阴，无陇断焉。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6．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解释下面句中加点词的含义。（4分）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  <w:em w:val="dot"/>
        </w:rPr>
        <w:t>怒</w:t>
      </w:r>
      <w:r>
        <w:rPr>
          <w:rFonts w:hint="eastAsia" w:ascii="宋体" w:hAnsi="宋体"/>
          <w:bCs/>
          <w:szCs w:val="21"/>
        </w:rPr>
        <w:t>而飞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     （2）</w:t>
      </w:r>
      <w:r>
        <w:rPr>
          <w:rFonts w:hint="eastAsia" w:ascii="宋体" w:hAnsi="宋体"/>
          <w:bCs/>
          <w:szCs w:val="21"/>
          <w:em w:val="dot"/>
        </w:rPr>
        <w:t>志</w:t>
      </w:r>
      <w:r>
        <w:rPr>
          <w:rFonts w:hint="eastAsia" w:ascii="宋体" w:hAnsi="宋体"/>
          <w:bCs/>
          <w:szCs w:val="21"/>
        </w:rPr>
        <w:t>怪者也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（3）汝之不</w:t>
      </w:r>
      <w:r>
        <w:rPr>
          <w:rFonts w:hint="eastAsia" w:ascii="宋体" w:hAnsi="宋体" w:cs="宋体"/>
          <w:bCs/>
          <w:kern w:val="0"/>
          <w:szCs w:val="21"/>
          <w:em w:val="dot"/>
        </w:rPr>
        <w:t>惠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（4）帝</w:t>
      </w:r>
      <w:r>
        <w:rPr>
          <w:rFonts w:hint="eastAsia" w:ascii="宋体" w:hAnsi="宋体" w:cs="宋体"/>
          <w:bCs/>
          <w:kern w:val="0"/>
          <w:szCs w:val="21"/>
          <w:em w:val="dot"/>
        </w:rPr>
        <w:t>感</w:t>
      </w:r>
      <w:r>
        <w:rPr>
          <w:rFonts w:hint="eastAsia" w:ascii="宋体" w:hAnsi="宋体" w:cs="宋体"/>
          <w:bCs/>
          <w:kern w:val="0"/>
          <w:szCs w:val="21"/>
        </w:rPr>
        <w:t>其诚（</w:t>
      </w:r>
      <w:r>
        <w:rPr>
          <w:rFonts w:ascii="宋体" w:hAnsi="宋体" w:cs="宋体"/>
          <w:bCs/>
          <w:kern w:val="0"/>
          <w:szCs w:val="21"/>
        </w:rPr>
        <w:t xml:space="preserve">  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7．选出下列加点词意思和用法相同的一项是（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）。（</w:t>
      </w: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 xml:space="preserve">A. </w:t>
      </w:r>
      <w:r>
        <w:rPr>
          <w:rFonts w:hint="eastAsia" w:ascii="宋体" w:hAnsi="宋体" w:cs="宋体"/>
          <w:bCs/>
          <w:kern w:val="0"/>
          <w:szCs w:val="21"/>
          <w:em w:val="dot"/>
        </w:rPr>
        <w:t>而</w:t>
      </w:r>
      <w:r>
        <w:rPr>
          <w:rFonts w:hint="eastAsia" w:ascii="宋体" w:hAnsi="宋体" w:cs="宋体"/>
          <w:bCs/>
          <w:kern w:val="0"/>
          <w:szCs w:val="21"/>
        </w:rPr>
        <w:t xml:space="preserve">山不加增  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乃记之</w:t>
      </w:r>
      <w:r>
        <w:rPr>
          <w:rFonts w:hint="eastAsia" w:ascii="宋体" w:hAnsi="宋体" w:cs="宋体"/>
          <w:bCs/>
          <w:kern w:val="0"/>
          <w:szCs w:val="21"/>
          <w:em w:val="dot"/>
        </w:rPr>
        <w:t>而</w:t>
      </w:r>
      <w:r>
        <w:rPr>
          <w:rFonts w:hint="eastAsia" w:ascii="宋体" w:hAnsi="宋体" w:cs="宋体"/>
          <w:bCs/>
          <w:kern w:val="0"/>
          <w:szCs w:val="21"/>
        </w:rPr>
        <w:t>去</w:t>
      </w:r>
      <w:r>
        <w:rPr>
          <w:rFonts w:ascii="宋体" w:hAnsi="宋体" w:cs="宋体"/>
          <w:bCs/>
          <w:kern w:val="0"/>
          <w:szCs w:val="21"/>
        </w:rPr>
        <w:t xml:space="preserve">     B. </w:t>
      </w:r>
      <w:r>
        <w:rPr>
          <w:rFonts w:hint="eastAsia" w:ascii="宋体" w:hAnsi="宋体" w:cs="宋体"/>
          <w:bCs/>
          <w:kern w:val="0"/>
          <w:szCs w:val="21"/>
          <w:em w:val="dot"/>
        </w:rPr>
        <w:t>虽</w:t>
      </w:r>
      <w:r>
        <w:rPr>
          <w:rFonts w:hint="eastAsia" w:ascii="宋体" w:hAnsi="宋体" w:cs="宋体"/>
          <w:bCs/>
          <w:kern w:val="0"/>
          <w:szCs w:val="21"/>
        </w:rPr>
        <w:t xml:space="preserve">我之死  </w:t>
      </w:r>
      <w:r>
        <w:rPr>
          <w:rFonts w:ascii="宋体" w:hAnsi="宋体" w:cs="宋体"/>
          <w:bCs/>
          <w:kern w:val="0"/>
          <w:szCs w:val="21"/>
          <w:em w:val="dot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em w:val="dot"/>
        </w:rPr>
        <w:t>虽</w:t>
      </w:r>
      <w:r>
        <w:rPr>
          <w:rFonts w:hint="eastAsia" w:ascii="宋体" w:hAnsi="宋体" w:cs="宋体"/>
          <w:bCs/>
          <w:kern w:val="0"/>
          <w:szCs w:val="21"/>
        </w:rPr>
        <w:t>乘奔御风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 xml:space="preserve">C. </w:t>
      </w:r>
      <w:r>
        <w:rPr>
          <w:rFonts w:hint="eastAsia" w:ascii="宋体" w:hAnsi="宋体" w:cs="宋体"/>
          <w:bCs/>
          <w:kern w:val="0"/>
          <w:szCs w:val="21"/>
        </w:rPr>
        <w:t>海运则将徙</w:t>
      </w:r>
      <w:r>
        <w:rPr>
          <w:rFonts w:hint="eastAsia" w:ascii="宋体" w:hAnsi="宋体" w:cs="宋体"/>
          <w:bCs/>
          <w:kern w:val="0"/>
          <w:szCs w:val="21"/>
          <w:em w:val="dot"/>
        </w:rPr>
        <w:t>于</w:t>
      </w:r>
      <w:r>
        <w:rPr>
          <w:rFonts w:hint="eastAsia" w:ascii="宋体" w:hAnsi="宋体" w:cs="宋体"/>
          <w:bCs/>
          <w:kern w:val="0"/>
          <w:szCs w:val="21"/>
        </w:rPr>
        <w:t xml:space="preserve">南冥  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告之</w:t>
      </w:r>
      <w:r>
        <w:rPr>
          <w:rFonts w:hint="eastAsia" w:ascii="宋体" w:hAnsi="宋体" w:cs="宋体"/>
          <w:bCs/>
          <w:kern w:val="0"/>
          <w:szCs w:val="21"/>
          <w:em w:val="dot"/>
        </w:rPr>
        <w:t>于</w:t>
      </w:r>
      <w:r>
        <w:rPr>
          <w:rFonts w:hint="eastAsia" w:ascii="宋体" w:hAnsi="宋体" w:cs="宋体"/>
          <w:bCs/>
          <w:kern w:val="0"/>
          <w:szCs w:val="21"/>
        </w:rPr>
        <w:t>帝</w:t>
      </w:r>
      <w:r>
        <w:rPr>
          <w:rFonts w:ascii="宋体" w:hAnsi="宋体" w:cs="宋体"/>
          <w:bCs/>
          <w:kern w:val="0"/>
          <w:szCs w:val="21"/>
        </w:rPr>
        <w:t xml:space="preserve">   D. </w:t>
      </w:r>
      <w:r>
        <w:rPr>
          <w:rFonts w:hint="eastAsia" w:ascii="宋体" w:hAnsi="宋体" w:cs="宋体"/>
          <w:bCs/>
          <w:kern w:val="0"/>
          <w:szCs w:val="21"/>
        </w:rPr>
        <w:t>告</w:t>
      </w:r>
      <w:r>
        <w:rPr>
          <w:rFonts w:hint="eastAsia" w:ascii="宋体" w:hAnsi="宋体" w:cs="宋体"/>
          <w:bCs/>
          <w:kern w:val="0"/>
          <w:szCs w:val="21"/>
          <w:em w:val="dot"/>
        </w:rPr>
        <w:t>之</w:t>
      </w:r>
      <w:r>
        <w:rPr>
          <w:rFonts w:hint="eastAsia" w:ascii="宋体" w:hAnsi="宋体" w:cs="宋体"/>
          <w:bCs/>
          <w:kern w:val="0"/>
          <w:szCs w:val="21"/>
        </w:rPr>
        <w:t>于帝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何陋</w:t>
      </w:r>
      <w:r>
        <w:rPr>
          <w:rFonts w:hint="eastAsia" w:ascii="宋体" w:hAnsi="宋体" w:cs="宋体"/>
          <w:bCs/>
          <w:kern w:val="0"/>
          <w:szCs w:val="21"/>
          <w:em w:val="dot"/>
        </w:rPr>
        <w:t>之</w:t>
      </w:r>
      <w:r>
        <w:rPr>
          <w:rFonts w:hint="eastAsia" w:ascii="宋体" w:hAnsi="宋体" w:cs="宋体"/>
          <w:bCs/>
          <w:kern w:val="0"/>
          <w:szCs w:val="21"/>
        </w:rPr>
        <w:t>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8．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把下面的句子翻译成现代汉语。</w:t>
      </w:r>
      <w:r>
        <w:rPr>
          <w:rFonts w:hint="eastAsia" w:ascii="宋体" w:hAnsi="宋体" w:cs="宋体"/>
          <w:bCs/>
          <w:color w:val="000000"/>
          <w:szCs w:val="21"/>
        </w:rPr>
        <w:t>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</w:rPr>
        <w:t>野马也，尘埃也，生物之以息相吹也。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（2）以残年余力，曾不能毁山之一毛，其如土石何</w:t>
      </w:r>
      <w:r>
        <w:rPr>
          <w:rFonts w:ascii="宋体" w:hAnsi="宋体" w:cs="宋体"/>
          <w:bCs/>
          <w:kern w:val="0"/>
          <w:szCs w:val="21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9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hint="eastAsia" w:ascii="宋体" w:hAnsi="宋体" w:cs="宋体"/>
          <w:bCs/>
          <w:kern w:val="0"/>
          <w:szCs w:val="21"/>
        </w:rPr>
        <w:t>请简析甲乙两文（段）想象手法的运用及其作用。（</w:t>
      </w: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hint="eastAsia" w:ascii="宋体" w:hAnsi="宋体" w:cs="宋体"/>
          <w:bCs/>
          <w:kern w:val="0"/>
          <w:szCs w:val="21"/>
        </w:rPr>
        <w:t>分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（三）阅读下面的文字，完成10～14题。（20分）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center"/>
        <w:textAlignment w:val="auto"/>
        <w:rPr>
          <w:rFonts w:hint="eastAsia" w:ascii="楷体" w:hAnsi="楷体" w:eastAsia="楷体"/>
        </w:rPr>
      </w:pPr>
      <w:r>
        <w:rPr>
          <w:rFonts w:hint="eastAsia"/>
          <w:b/>
          <w:bCs/>
          <w:sz w:val="21"/>
          <w:szCs w:val="21"/>
        </w:rPr>
        <w:t>父亲的田野</w:t>
      </w:r>
      <w:r>
        <w:rPr>
          <w:rFonts w:hint="eastAsia"/>
          <w:sz w:val="24"/>
        </w:rPr>
        <w:t xml:space="preserve">  </w:t>
      </w:r>
      <w:r>
        <w:rPr>
          <w:rFonts w:hint="eastAsia" w:ascii="楷体" w:hAnsi="楷体" w:eastAsia="楷体"/>
        </w:rPr>
        <w:t>金小林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0"/>
        <w:jc w:val="center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暮春的傍晚，妹妹打来电话提醒我又到栽秧的时节了，问我休息日能否回乡下帮衬父亲。犹记得今年春节返城时，我再一次叮嘱过父亲，“今年的田就不要种了！”父亲仍像往年一样，不置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both"/>
        <w:textAlignment w:val="auto"/>
        <w:rPr>
          <w:rFonts w:hint="eastAsia" w:ascii="楷体" w:hAnsi="楷体" w:eastAsia="楷体"/>
          <w:color w:val="000000"/>
        </w:rPr>
      </w:pPr>
      <w:r>
        <w:rPr>
          <w:rFonts w:hint="eastAsia" w:ascii="楷体" w:hAnsi="楷体" w:eastAsia="楷体"/>
        </w:rPr>
        <w:t>可否地“嗯”了一声。然而，年届古稀的父亲终究没有听劝，又买回了谷种，撒进</w:t>
      </w:r>
      <w:r>
        <w:rPr>
          <w:rFonts w:hint="eastAsia" w:ascii="楷体" w:hAnsi="楷体" w:eastAsia="楷体"/>
          <w:color w:val="000000"/>
        </w:rPr>
        <w:t>了小山岙（</w:t>
      </w:r>
      <w:r>
        <w:rPr>
          <w:rFonts w:hint="eastAsia" w:ascii="宋体" w:hAnsi="宋体"/>
          <w:color w:val="000000"/>
        </w:rPr>
        <w:t>ào</w:t>
      </w:r>
      <w:r>
        <w:rPr>
          <w:rFonts w:hint="eastAsia" w:ascii="楷体" w:hAnsi="楷体" w:eastAsia="楷体"/>
          <w:color w:val="000000"/>
        </w:rPr>
        <w:t>，山间平地）里的那丘母田。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父亲不肯歇种是有原因的。村里像他这般年纪的老农，早高高兴兴把田地交给儿孙们打理了。而作为父亲唯一的接班人，我离开乡村已二十多年了。他怎舍得那一丘丘的稻田就此荒芜？那可是长出过金灿灿的稻谷，养育了一大家子人的田野……20世纪80年代初责任田分到户后，父亲一直精心伺候着他的每一寸土地，那心思如同母亲待我们兄妹般细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那时乡亲们认定，子孙长大后是要种一辈子田的。所以，我十一二岁甚至更早时，便跟了父亲下地。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清明过后就要撒谷种育秧了。村上的农户大多育的是水秧，谷种直接撒进蓄水的母田里，然后就等着插秧了；而我的父亲，总是先在一长溜田块上，用覆着尼龙膜的弓形棚育好秧苗，然后再移栽到水田里。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秧苗的移栽即栽秧，这是一件极为枯燥而劳累的农活。</w:t>
      </w:r>
      <w:r>
        <w:rPr>
          <w:rFonts w:hint="eastAsia" w:ascii="楷体" w:hAnsi="楷体" w:eastAsia="楷体"/>
          <w:u w:val="single"/>
        </w:rPr>
        <w:t>栽秧时我整天跟着父亲，弓着背伏在水田中央，左手掌托着一大柄带泥的秧苗，右手拇指和食指小心翼翼拔了秧，然后一根一根逐一插入田泥</w:t>
      </w:r>
      <w:r>
        <w:rPr>
          <w:rFonts w:hint="eastAsia" w:ascii="楷体" w:hAnsi="楷体" w:eastAsia="楷体"/>
        </w:rPr>
        <w:t>。三两天下来，刚搬了家的秧苗，绿油油、颤巍巍，成片成片立在初夏的微风中，煞是惬意。而我却浑身酸痛得直不起腰，走起路来像个老头儿。父亲是不计较栽秧的工夫和辛苦的，他只知道，比起水秧，这种方式育的秧插到田里，长势会更好、谷穗会更饱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那时的乡村，插秧和尝新米是极为重视的两件事，分别代表着希望与丰收。因此，插秧那几日，家家户户的饭桌都特别丰盈。那些年，我既盼望丰盛的插秧饭，又害怕插秧。因为我插的秧总是疏疏密密、歪歪扭扭，横秧更是经常上下排错了行。</w:t>
      </w:r>
      <w:r>
        <w:rPr>
          <w:rFonts w:hint="eastAsia" w:ascii="楷体" w:hAnsi="楷体" w:eastAsia="楷体"/>
          <w:color w:val="000000"/>
        </w:rPr>
        <w:t>而父亲对插</w:t>
      </w:r>
      <w:r>
        <w:rPr>
          <w:rFonts w:hint="eastAsia" w:ascii="楷体" w:hAnsi="楷体" w:eastAsia="楷体"/>
        </w:rPr>
        <w:t>秧是非常讲究的，每一株秧都要与前后左右四株秧间隔二十多厘米，竖秧横秧对得笔直，就像参加广播体操表演的队伍那样。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插秧时，父亲打头，我在右侧。若是碰到百十米长的大丘田，我总要被父亲训斥几回。这期间，还免不了被他拔掉几排歪扭得太不像话的秧重插。望着父亲三五下就把我的秧行纠得笔直，挨了责的我虽然有些愤愤然，内心却也很是佩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村里的农户，也有像我父亲一样把秧插得笔直的，但多数人家只管把竖秧插好，横秧则不做要求。秧插直了，主要为日后耘田时，田刨能顺溜地通过。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秧插下田后大约二十天，便迎来第一次耘田。耘田时，人挽着裤脚站立行走，双手一前一后握住田刨柄，一推一拉间，田刨在竖秧弄里“哗哗哗”地游走，刨去杂草、刨松了淤泥。    而父亲的稻田，是必须隔月再耘第二遍的——让田刨沿横秧弄也走一趟。那时的秧已密密匝匝，长到了齐腰高，秧叶边沿的锯齿锐得刺人。父亲是不允我放下裤脚耘田的，因为长长的裤脚糊着烂泥，会损坏秧叶。只消半天下来，原本光溜的腿肚子就被划得布满了不规则的血痕，细细长长，刺痛难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那时我便觉得在父亲的心里，我是不如他的稻田重要的。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 xml:space="preserve">    父亲不仅对稻田精耕细作，对田间地头的管理也总是一丝不苟。在父亲的农活日历中，自然也排上了拔田坎、砍田岸沿、铲田岸这些人工锄草的项目。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  <w:u w:val="single"/>
        </w:rPr>
        <w:t>经过一番辛苦的劳作，父亲的田野，总是田内郁郁葱葱、田外清清爽爽</w:t>
      </w:r>
      <w:r>
        <w:rPr>
          <w:rFonts w:hint="eastAsia" w:ascii="楷体" w:hAnsi="楷体" w:eastAsia="楷体"/>
        </w:rPr>
        <w:t>。几年下来，我们家种过的田地，就像有教养人家的后生一般，清爽而敦实。每次村里重新抓阄分责任田时，乡亲们都希望抓到的是我们家的稻田——因为好种！而父亲，则又开始调教起他新分来的田地来。如此几轮分田后，父亲的汗水和足迹，几乎遍布了村庄里所有的稻田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父亲的田野是我的另一个课堂，我的童年与少年时期一直都在不停地学习着祖辈传下的农耕技术。然而，我学会了耕田、插秧、耘田、刈谷、打稻，最终并没有子承父业成为一个农民——我破天荒地成了全村第一个考上大学的人，并留在远离家乡两百多里的城市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父亲老了，可是他依然不愿离开他的田野。有两回因为膝盖的骨刺让他疼痛难当，我把他接到了城里。去医院做完检查后，我想留他多住几日好好休息两天。然而，在熙熙攘攘的城市里，父亲显得无所适从——他一个人不愿上街，也不敢过马路。儿子上学、我和妻子上班，他就整天窝在家里的沙发上一直迷迷糊糊地睡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 xml:space="preserve">    两天下来，父亲就仿佛池塘枯水期的鱼、烈日下离了土的葱一般，蔫蔫的没有了生气，整日唠叨着要我送他回去。可是只要他一回到乡下老家，没一会儿，他便又像一位重返沙场的老将军，精神抖擞地扛上农具，巡视他的田野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both"/>
        <w:textAlignment w:val="auto"/>
        <w:rPr>
          <w:rFonts w:ascii="仿宋" w:hAnsi="仿宋" w:eastAsia="仿宋"/>
        </w:rPr>
      </w:pPr>
      <w:r>
        <w:rPr>
          <w:rFonts w:hint="eastAsia" w:ascii="楷体" w:hAnsi="楷体" w:eastAsia="楷体"/>
        </w:rPr>
        <w:t xml:space="preserve">父亲的田野，年复一年，青了又黄，黄了又青！ </w:t>
      </w:r>
      <w:r>
        <w:rPr>
          <w:rFonts w:hint="eastAsia" w:ascii="仿宋" w:hAnsi="仿宋" w:eastAsia="仿宋"/>
        </w:rPr>
        <w:t xml:space="preserve"> （摘编自《 人民周刊 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10.下列对文章的理解和概括，正确的一项是（3分）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  <w:color w:val="000000"/>
        </w:rPr>
      </w:pPr>
      <w:r>
        <w:rPr>
          <w:rFonts w:hint="eastAsia"/>
        </w:rPr>
        <w:t xml:space="preserve"> A.</w:t>
      </w:r>
      <w:r>
        <w:rPr>
          <w:rFonts w:hint="eastAsia"/>
          <w:color w:val="000000"/>
        </w:rPr>
        <w:t>文章开头叙述了妹妹打电话提醒“我”劝父亲不要再种田一事。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 xml:space="preserve"> B.父亲“不肯歇种”的原因只是因为他舍不</w:t>
      </w:r>
      <w:r>
        <w:rPr>
          <w:rFonts w:hint="eastAsia"/>
          <w:color w:val="000000"/>
        </w:rPr>
        <w:t>得让家</w:t>
      </w:r>
      <w:r>
        <w:rPr>
          <w:rFonts w:hint="eastAsia"/>
        </w:rPr>
        <w:t>里的责任田荒芜了。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 xml:space="preserve"> C.“我”因为害怕干农活，所以努力学习考取大学并到远离乡村的城市工作。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D. 在“我”眼中，父亲是一位深谙农事、勤劳质朴、坚韧执着的农民形象。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11.父亲对稻田的精耕细作表现在哪些方面？请简要概括。（3分）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12.阅读文中画线的句子，按要求回答问题。（6分）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 xml:space="preserve"> （1）</w:t>
      </w:r>
      <w:r>
        <w:rPr>
          <w:rFonts w:hint="eastAsia" w:ascii="楷体" w:hAnsi="楷体" w:eastAsia="楷体"/>
        </w:rPr>
        <w:t>“载秧时我整天跟着父亲，弓着背伏在水田中央，左手掌托着一大柄带泥的秧苗，右手拇指和食指小心翼翼拔了秧，然后一根一根逐一插入田泥”</w:t>
      </w:r>
      <w:r>
        <w:rPr>
          <w:rFonts w:hint="eastAsia"/>
          <w:color w:val="000000"/>
        </w:rPr>
        <w:t>句子中，</w:t>
      </w:r>
      <w:r>
        <w:rPr>
          <w:rFonts w:hint="eastAsia"/>
        </w:rPr>
        <w:t>加点词有何作用？请简要说明。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 xml:space="preserve"> （2）</w:t>
      </w:r>
      <w:r>
        <w:rPr>
          <w:rFonts w:hint="eastAsia" w:ascii="楷体" w:hAnsi="楷体" w:eastAsia="楷体"/>
        </w:rPr>
        <w:t>“经过一番辛苦的劳作，父亲的田野，总是田内郁郁葱葱，田外清清爽爽”</w:t>
      </w:r>
      <w:r>
        <w:rPr>
          <w:rFonts w:hint="eastAsia"/>
        </w:rPr>
        <w:t>句子中</w:t>
      </w:r>
      <w:r>
        <w:rPr>
          <w:rFonts w:hint="eastAsia"/>
          <w:color w:val="FF0000"/>
        </w:rPr>
        <w:t>，</w:t>
      </w:r>
      <w:r>
        <w:rPr>
          <w:rFonts w:hint="eastAsia"/>
          <w:color w:val="000000"/>
        </w:rPr>
        <w:t>加点词的含义是什么？</w:t>
      </w:r>
      <w:r>
        <w:rPr>
          <w:rFonts w:hint="eastAsia"/>
        </w:rPr>
        <w:t>请简要概括。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  <w:color w:val="000000"/>
        </w:rPr>
      </w:pPr>
      <w:r>
        <w:rPr>
          <w:rFonts w:hint="eastAsia"/>
        </w:rPr>
        <w:t xml:space="preserve"> 13. 文章为什么要写父亲在城里的生活？</w:t>
      </w:r>
      <w:r>
        <w:rPr>
          <w:rFonts w:hint="eastAsia"/>
          <w:color w:val="000000"/>
        </w:rPr>
        <w:t>请简要分析。</w:t>
      </w:r>
      <w:r>
        <w:rPr>
          <w:rFonts w:hint="eastAsia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  <w:color w:val="000000"/>
        </w:rPr>
        <w:t>14.</w:t>
      </w:r>
      <w:r>
        <w:rPr>
          <w:rFonts w:hint="eastAsia" w:ascii="宋体" w:hAnsi="宋体"/>
          <w:color w:val="000000"/>
        </w:rPr>
        <w:t xml:space="preserve"> 文章以</w:t>
      </w:r>
      <w:r>
        <w:rPr>
          <w:rFonts w:hint="eastAsia"/>
          <w:color w:val="000000"/>
        </w:rPr>
        <w:t>“父亲的田野”为题，有什么含义？请结合全文简要概述。（4分）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（四）阅读下面的文字，完成15～17题。（12分）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center"/>
        <w:textAlignment w:val="auto"/>
        <w:rPr>
          <w:rFonts w:ascii="楷体" w:hAnsi="楷体" w:eastAsia="楷体"/>
        </w:rPr>
      </w:pPr>
      <w:r>
        <w:rPr>
          <w:rFonts w:hint="eastAsia" w:ascii="宋体" w:hAnsi="宋体"/>
          <w:b/>
          <w:bCs/>
          <w:sz w:val="21"/>
          <w:szCs w:val="21"/>
        </w:rPr>
        <w:t>以“拙诚”赢“百巧”</w:t>
      </w:r>
      <w:r>
        <w:rPr>
          <w:rFonts w:hint="eastAsia" w:ascii="宋体" w:hAnsi="宋体"/>
          <w:b/>
          <w:bCs/>
          <w:sz w:val="18"/>
          <w:szCs w:val="21"/>
        </w:rPr>
        <w:t xml:space="preserve"> </w:t>
      </w:r>
      <w:r>
        <w:rPr>
          <w:rFonts w:hint="eastAsia" w:ascii="宋体" w:hAnsi="宋体"/>
        </w:rPr>
        <w:t xml:space="preserve">  </w:t>
      </w:r>
      <w:r>
        <w:rPr>
          <w:rFonts w:hint="eastAsia" w:ascii="楷体" w:hAnsi="楷体" w:eastAsia="楷体"/>
        </w:rPr>
        <w:t>郝启荣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①“宁为世人笑其拙，勿为君子病其巧。”现实生活中，一个质朴拙诚的人，因待人接物老实可靠，往往容易获取信任；经常自作聪明的人，机关算尽、处处讨巧，却令人感觉圆俗奸滑，不能不防。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为人，贵在朴讷诚笃。《韩非子》记载，魏文侯与守山的人约定了打猎时间，临出发前刮起大风，遭随从劝阻。文侯说：“不可。以疾风之故而失信，吾不为也。”于是他亲自驾车前去，告知守山之人作罢。守诚，是做人之根本，做事的前提。翻阅史书，晏子为何能被齐景公委以重任？周勃何以被汉高祖托付大事？一个“诚”字，正是其中的关键因素。对个人来说，诚信重千钧，因拙诚赢得的公信力与感召力，不仅能感染人、打动人，更是一笔宝贵的人生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与拙诚对应的是“百巧”。这种行为，看似精明、实则愚笨，时常聪明反被聪明误。三国时，李康在《运命论》中专为巧伪的滑头画过群像：“俯仰尊贵之颜，逶迤势利之间；意无是非，赞之如流；言无可否，应之如响。”投机取巧之人，多善于利用花言巧语来苦心钻营，处心积虑谋求私利。《郁离子》记载，越国商人虞孚在吴国卖漆，本来可以稳获厚利，但他偷偷掺假导致漆料变质，结果弄巧成拙、信誉扫地，最终沦为乞丐。可见，“取巧”实则“巧取”，尽管占了一时的便宜，但失去的却是众人的信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现实中，坚守拙诚，殊为不易。在我们身边，有些人虽然在道理上很清楚，但行动上还是喜巧厌拙、外诚内滑。有的当“两面人”，把忠诚喊得山响，表态时信誓旦旦，暗地里却腐化堕落，直至身陷囹圄；有的在工作中媚上欺下、虚多实少、阳奉阴违，热衷于做表面文章、搞政绩工程、玩数字游戏……“兵法”太多、“机谋”太深、过度“包装”。其本质上是诚信不足，缺乏实干与担当精神，其结果，也只能是自欺欺人、适得其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没有诚信，人生的高楼便会地基不稳，事业的巅峰也只能昙花一现。做人如此，为官从政更是如此。A讲诚信，向来是共产党人的优良作风。刘少奇在《论共产党员的修养》中说：“我们无产阶级革命家忠诚纯洁，不能欺骗自己，不能欺骗人民，也不能欺骗古人。这是我们共产党员的一大特点，也是一大优点。” B大道至简，与其热衷搞花活、玩心计，不如静心干事，以徙木立信的拙诚、愚公移山的韧劲克服困难、创造奇迹。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jc w:val="left"/>
        <w:textAlignment w:val="auto"/>
      </w:pPr>
      <w:r>
        <w:rPr>
          <w:rFonts w:hint="eastAsia" w:ascii="楷体" w:hAnsi="楷体" w:eastAsia="楷体"/>
        </w:rPr>
        <w:t>⑥周恩来同志说过，世界上最聪明的人是最老实的人，因为只有老实人才能经得起事实和历史的考验。自觉做老实人而不是“老练人”，讲求一就是一、二就是二，一个人才能把做事的原则内化为做人的准则，成就真正的自己。</w:t>
      </w:r>
      <w:r>
        <w:rPr>
          <w:rFonts w:hint="eastAsia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/>
        </w:rPr>
      </w:pPr>
      <w:r>
        <w:rPr>
          <w:rFonts w:hint="eastAsia" w:ascii="宋体" w:hAnsi="宋体"/>
        </w:rPr>
        <w:t>15.下列理解与分析，</w:t>
      </w:r>
      <w:r>
        <w:rPr>
          <w:rFonts w:hint="eastAsia" w:ascii="宋体" w:hAnsi="宋体"/>
          <w:em w:val="dot"/>
        </w:rPr>
        <w:t>不符合</w:t>
      </w:r>
      <w:r>
        <w:rPr>
          <w:rFonts w:hint="eastAsia" w:ascii="宋体" w:hAnsi="宋体"/>
        </w:rPr>
        <w:t>原文意思的一项是(      )（3分）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A．第②段列举“魏文侯”“齐景公”“汉高祖”事例阐明为人做事应拙诚的道理。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B．第③段列举了种种“取巧”行为，从反面论证了“坚守拙诚”的重要性。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C．第</w:t>
      </w:r>
      <w:r>
        <w:rPr>
          <w:rFonts w:hint="eastAsia" w:ascii="楷体" w:hAnsi="楷体" w:eastAsia="楷体"/>
        </w:rPr>
        <w:t>④</w:t>
      </w:r>
      <w:r>
        <w:rPr>
          <w:rFonts w:hint="eastAsia"/>
        </w:rPr>
        <w:t>段认为有些人难以坚守拙诚，是因为诚信不足，缺乏实干和担当精神。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/>
        </w:rPr>
        <w:t>D．这篇文章多处引用名言警句作为道理论据，增强文章的说服力，使论证更有力。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ascii="宋体" w:hAnsi="宋体"/>
        </w:rPr>
      </w:pPr>
      <w:r>
        <w:rPr>
          <w:rFonts w:hint="eastAsia" w:ascii="宋体" w:hAnsi="宋体"/>
        </w:rPr>
        <w:t>16.以下事例，</w:t>
      </w:r>
      <w:r>
        <w:rPr>
          <w:rFonts w:hint="eastAsia" w:ascii="宋体" w:hAnsi="宋体"/>
          <w:color w:val="000000"/>
        </w:rPr>
        <w:t>更适合放在第⑤段AB两处中的哪一处？请简述理由。</w:t>
      </w:r>
      <w:r>
        <w:rPr>
          <w:rFonts w:hint="eastAsia" w:ascii="宋体" w:hAnsi="宋体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</w:pPr>
      <w:r>
        <w:rPr>
          <w:rFonts w:hint="eastAsia" w:ascii="楷体" w:hAnsi="楷体" w:eastAsia="楷体"/>
        </w:rPr>
        <w:t>杨善洲恪守“给家乡办一两件事”的诺言，退休第三天就走进大山，绿了荒岭，也造就了一片精神绿洲；黄大发动员村民修渠，“修不通，我拿命来换”，绝壁中凿通一道“天渠”。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/>
          <w:sz w:val="21"/>
          <w:szCs w:val="21"/>
          <w:shd w:val="clear" w:color="auto" w:fill="FFFFFF"/>
        </w:rPr>
      </w:pPr>
      <w:r>
        <w:rPr>
          <w:rFonts w:hint="eastAsia" w:ascii="宋体" w:hAnsi="宋体"/>
        </w:rPr>
        <w:t>17.文末提及“要自觉做老实人而不是‘老练人’”</w:t>
      </w:r>
      <w:r>
        <w:rPr>
          <w:rFonts w:hint="eastAsia" w:ascii="宋体" w:hAnsi="宋体"/>
          <w:lang w:val="en-US" w:eastAsia="zh-CN"/>
        </w:rPr>
        <w:t>,</w:t>
      </w:r>
      <w:r>
        <w:rPr>
          <w:rFonts w:hint="eastAsia" w:ascii="宋体" w:hAnsi="宋体"/>
        </w:rPr>
        <w:t>怎样做“老实人”</w:t>
      </w:r>
      <w:r>
        <w:rPr>
          <w:rFonts w:hint="eastAsia" w:ascii="宋体" w:hAnsi="宋体"/>
          <w:lang w:val="en-US" w:eastAsia="zh-CN"/>
        </w:rPr>
        <w:t>?</w:t>
      </w:r>
      <w:r>
        <w:rPr>
          <w:rFonts w:hint="eastAsia" w:ascii="宋体" w:hAnsi="宋体"/>
          <w:color w:val="000000"/>
        </w:rPr>
        <w:t>结合全文概括回答。（6分）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240" w:lineRule="auto"/>
        <w:ind w:left="-1039" w:leftChars="-495" w:firstLine="0" w:firstLineChars="0"/>
        <w:rPr>
          <w:rFonts w:hint="eastAsia"/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（五）阅读下面材料，完成18</w:t>
      </w:r>
      <w:r>
        <w:rPr>
          <w:rFonts w:hint="eastAsia"/>
        </w:rPr>
        <w:t>～</w:t>
      </w:r>
      <w:r>
        <w:rPr>
          <w:rFonts w:hint="eastAsia"/>
          <w:sz w:val="21"/>
          <w:szCs w:val="21"/>
          <w:shd w:val="clear" w:color="auto" w:fill="FFFFFF"/>
        </w:rPr>
        <w:t>20题。（10分）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仿宋" w:hAnsi="仿宋" w:eastAsia="仿宋"/>
        </w:rPr>
      </w:pPr>
      <w:r>
        <w:rPr>
          <w:rFonts w:hint="eastAsia" w:ascii="楷体" w:hAnsi="楷体" w:eastAsia="楷体" w:cs="宋体"/>
          <w:szCs w:val="21"/>
          <w:shd w:val="clear" w:color="auto" w:fill="FFFFFF"/>
        </w:rPr>
        <w:t>【材料一】</w:t>
      </w:r>
      <w:r>
        <w:rPr>
          <w:rFonts w:hint="eastAsia" w:ascii="楷体" w:hAnsi="楷体" w:eastAsia="楷体"/>
        </w:rPr>
        <w:t>书信</w:t>
      </w:r>
      <w:r>
        <w:rPr>
          <w:rFonts w:hint="eastAsia" w:ascii="楷体" w:hAnsi="楷体" w:eastAsia="楷体"/>
          <w:szCs w:val="21"/>
        </w:rPr>
        <w:t>是一种古老的通信方式</w:t>
      </w:r>
      <w:r>
        <w:rPr>
          <w:rFonts w:hint="eastAsia" w:ascii="楷体" w:hAnsi="楷体" w:eastAsia="楷体"/>
          <w:szCs w:val="21"/>
          <w:lang w:val="en-US" w:eastAsia="zh-CN"/>
        </w:rPr>
        <w:t>,</w:t>
      </w:r>
      <w:r>
        <w:rPr>
          <w:rFonts w:hint="eastAsia" w:ascii="楷体" w:hAnsi="楷体" w:eastAsia="楷体"/>
        </w:rPr>
        <w:t>人们用它交流信息</w:t>
      </w:r>
      <w:r>
        <w:rPr>
          <w:rFonts w:hint="eastAsia" w:ascii="楷体" w:hAnsi="楷体" w:eastAsia="楷体"/>
          <w:lang w:val="en-US" w:eastAsia="zh-CN"/>
        </w:rPr>
        <w:t>,</w:t>
      </w:r>
      <w:r>
        <w:rPr>
          <w:rFonts w:hint="eastAsia" w:ascii="楷体" w:hAnsi="楷体" w:eastAsia="楷体"/>
        </w:rPr>
        <w:t>传报平安，倾诉情感，畅谈人生……</w:t>
      </w:r>
      <w:r>
        <w:rPr>
          <w:rFonts w:hint="eastAsia" w:ascii="楷体" w:hAnsi="楷体" w:eastAsia="楷体"/>
          <w:szCs w:val="21"/>
        </w:rPr>
        <w:t>，它最早出现在三千多年前的周朝。“家书”一词最早见于西汉</w:t>
      </w:r>
      <w:r>
        <w:rPr>
          <w:rFonts w:hint="eastAsia" w:ascii="楷体" w:hAnsi="楷体" w:eastAsia="楷体"/>
          <w:szCs w:val="21"/>
          <w:lang w:val="en-US" w:eastAsia="zh-CN"/>
        </w:rPr>
        <w:t>,</w:t>
      </w:r>
      <w:r>
        <w:rPr>
          <w:rFonts w:hint="eastAsia" w:ascii="楷体" w:hAnsi="楷体" w:eastAsia="楷体"/>
          <w:szCs w:val="21"/>
        </w:rPr>
        <w:t>是家庭或家族内用来传递信息的书信，指写给自己的父母、儿女、兄弟姐妹和爱人的信件，是人们日常生活中最不可少的也是最重要的一种书信形式</w:t>
      </w:r>
      <w:r>
        <w:rPr>
          <w:rFonts w:hint="eastAsia" w:ascii="楷体" w:hAnsi="楷体" w:eastAsia="楷体"/>
        </w:rPr>
        <w:t>。随着科技不断进步</w:t>
      </w:r>
      <w:r>
        <w:rPr>
          <w:rFonts w:hint="eastAsia" w:ascii="楷体" w:hAnsi="楷体" w:eastAsia="楷体"/>
          <w:lang w:val="en-US" w:eastAsia="zh-CN"/>
        </w:rPr>
        <w:t>,</w:t>
      </w:r>
      <w:r>
        <w:rPr>
          <w:rFonts w:hint="eastAsia" w:ascii="楷体" w:hAnsi="楷体" w:eastAsia="楷体"/>
        </w:rPr>
        <w:t xml:space="preserve">又相继出现了电话、电报、邮寄录音带、录像带、电子邮件等交流信息的手段。如今，电子邮件、QQ、微博、微信等新兴的通讯手段被越来越多的人运用。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rPr>
          <w:rFonts w:hint="eastAsia" w:ascii="楷体" w:hAnsi="楷体" w:eastAsia="楷体" w:cs="宋体"/>
          <w:szCs w:val="21"/>
          <w:shd w:val="clear" w:color="auto" w:fill="FFFFFF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-222250</wp:posOffset>
            </wp:positionH>
            <wp:positionV relativeFrom="paragraph">
              <wp:posOffset>366395</wp:posOffset>
            </wp:positionV>
            <wp:extent cx="5008245" cy="2264410"/>
            <wp:effectExtent l="0" t="0" r="1905" b="2540"/>
            <wp:wrapSquare wrapText="bothSides"/>
            <wp:docPr id="8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附：传统书信样稿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 w:cs="宋体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  <w:shd w:val="clear" w:color="auto" w:fill="FFFFFF"/>
        </w:rPr>
        <w:t>【材料二】</w:t>
      </w:r>
      <w:r>
        <w:rPr>
          <w:rFonts w:hint="eastAsia" w:ascii="楷体" w:hAnsi="楷体" w:eastAsia="楷体"/>
          <w:szCs w:val="21"/>
        </w:rPr>
        <w:t>习总书记指出“不论时代发生多大变化，不论生活格局发生多大变化，我们都要重视家庭建设”，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Cs w:val="21"/>
        </w:rPr>
        <w:t xml:space="preserve">而“家书”长久以来正是家庭共同记忆的最好见证，家书是家庭文化的重要载体。杜甫的“烽火连三月，家书抵万金”，鲁迅、许广平的《两地书》，曾国藩家书、傅雷家书已经成为当今教育的垂范，我们这一代人更应该用行动践行传统文化，尽管表达情感的方式变了，但是老祖宗的传统和中华民族宝贵财富不能丢，更要不断发扬不断创新传承。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仿宋" w:hAnsi="仿宋" w:eastAsia="仿宋"/>
          <w:szCs w:val="21"/>
        </w:rPr>
      </w:pPr>
      <w:r>
        <w:rPr>
          <w:rFonts w:hint="eastAsia" w:ascii="楷体" w:hAnsi="楷体" w:eastAsia="楷体" w:cs="宋体"/>
          <w:szCs w:val="21"/>
          <w:shd w:val="clear" w:color="auto" w:fill="FFFFFF"/>
        </w:rPr>
        <w:t>【材料三】</w:t>
      </w:r>
      <w:r>
        <w:rPr>
          <w:rFonts w:hint="eastAsia" w:ascii="楷体" w:hAnsi="楷体" w:eastAsia="楷体"/>
          <w:szCs w:val="21"/>
        </w:rPr>
        <w:t>从去年火爆的《见字如面》到今年最新的《信中国》《中国情书》，书信类节目已然成为当下文化类节目热点。观众们从这些节目中体味到手写书信的非凡魅力：书信是有情物，每一封书信都在打开一个栩栩如生的真实场景，在手写书信传统逐渐逝去的今天，用书信打开历史，带领观众重温书信里的记忆，咀嚼书信中的故事，汲取精神养料。今天我们讲书信，并不是要舍弃先进的通信工具，追求某种特定文体和形式，而是要对它所承载的文化价值进行深耕与发掘，与它所蕴含的感情和哲理重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18．下列表述，</w:t>
      </w:r>
      <w:r>
        <w:rPr>
          <w:rFonts w:hint="eastAsia"/>
          <w:em w:val="dot"/>
        </w:rPr>
        <w:t>不符合</w:t>
      </w:r>
      <w:r>
        <w:rPr>
          <w:rFonts w:hint="eastAsia"/>
        </w:rPr>
        <w:t>以上材料内容的一项是（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　　A．家书作为一种古老的通信方式，早在三千多年前的周朝就开始出现，它是家庭或家族内用来传递信息的主要形式。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  <w:color w:val="FF0000"/>
        </w:rPr>
      </w:pPr>
      <w:r>
        <w:rPr>
          <w:rFonts w:hint="eastAsia"/>
        </w:rPr>
        <w:t>　　B．家书专指写给自己的父母、儿女、兄弟姐妹和爱人的信件，但凡与家庭琐事有关的事情都可以写信。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　　C．书信的读者为特定对象，所以书信正文要有针对性，要礼貌、诚恳，对长辈要谦虚有礼，尽量使用书面语。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420" w:firstLineChars="200"/>
        <w:rPr>
          <w:rFonts w:hint="eastAsia"/>
        </w:rPr>
      </w:pPr>
      <w:r>
        <w:rPr>
          <w:rFonts w:hint="eastAsia"/>
        </w:rPr>
        <w:t>D．《信中国》等书信类节目用书信打开历史，重温书信里的记忆，咀嚼书信中的故事，观众从中汲取精神养料。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19. 传统书信一般由称呼、正文、祝福语、署名、日期等五个部分构成。其中，称呼要从第一行顶格写起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称呼后面要加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，表示下面有话要说；祝福语一般分两行写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以“此致敬礼”为例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“此致”可以紧接正文之后写，也可以另起一行空两格写，“敬礼”则一定要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；写完信之后，在祝福语的下一行的后半行署上写信人的姓名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在署名的前面一般还要加上合适的称谓，如“儿子”“您的学生”等，表明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；写信日期则要写在署名下一行的后半行。（3分）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20. 在手写书信传统逐渐逝去的今天，我们应该如何弘扬家书文化？请结合【材料二】【材料三】简要分析。（4分）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eastAsia" w:ascii="宋体" w:hAnsi="宋体" w:cs="宋体"/>
          <w:bCs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（六）名著阅读（6分）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t>按要求填空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。（3分）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1039" w:leftChars="-495" w:firstLine="0" w:firstLineChars="0"/>
        <w:jc w:val="left"/>
        <w:textAlignment w:val="center"/>
        <w:rPr>
          <w:rFonts w:hint="eastAsia"/>
          <w:bCs/>
          <w:color w:val="FF0000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（1）</w:t>
      </w:r>
      <w:r>
        <w:rPr>
          <w:rFonts w:ascii="楷体" w:hAnsi="楷体" w:eastAsia="楷体" w:cs="楷体"/>
          <w:kern w:val="0"/>
          <w:szCs w:val="24"/>
        </w:rPr>
        <w:t>“人的一生应当这样度过：当他</w:t>
      </w:r>
      <w:r>
        <w:rPr>
          <w:rFonts w:hint="eastAsia" w:ascii="楷体" w:hAnsi="楷体" w:eastAsia="楷体" w:cs="楷体"/>
          <w:kern w:val="0"/>
          <w:szCs w:val="24"/>
        </w:rPr>
        <w:t>回忆</w:t>
      </w:r>
      <w:r>
        <w:rPr>
          <w:rFonts w:ascii="楷体" w:hAnsi="楷体" w:eastAsia="楷体" w:cs="楷体"/>
          <w:kern w:val="0"/>
          <w:szCs w:val="24"/>
        </w:rPr>
        <w:t>往事的时候，</w:t>
      </w:r>
      <w:r>
        <w:rPr>
          <w:rFonts w:hint="eastAsia" w:ascii="楷体" w:hAnsi="楷体" w:eastAsia="楷体" w:cs="楷体"/>
          <w:kern w:val="0"/>
          <w:szCs w:val="24"/>
        </w:rPr>
        <w:t>他</w:t>
      </w:r>
      <w:r>
        <w:rPr>
          <w:rFonts w:ascii="楷体" w:hAnsi="楷体" w:eastAsia="楷体" w:cs="楷体"/>
          <w:kern w:val="0"/>
          <w:szCs w:val="24"/>
        </w:rPr>
        <w:t>不会因为虚度年华而悔恨，也不会因为碌碌无为而羞愧……”</w:t>
      </w:r>
      <w:r>
        <w:rPr>
          <w:rFonts w:ascii="宋体" w:hAnsi="宋体" w:cs="Times New Roman"/>
          <w:bCs/>
          <w:szCs w:val="21"/>
        </w:rPr>
        <w:t>这是《钢铁是怎样炼成的》主人公</w:t>
      </w:r>
      <w:r>
        <w:rPr>
          <w:rFonts w:hint="eastAsia" w:ascii="宋体" w:hAnsi="宋体" w:cs="Times New Roman"/>
          <w:bCs/>
          <w:szCs w:val="21"/>
          <w:u w:val="single"/>
        </w:rPr>
        <w:t xml:space="preserve">      </w:t>
      </w:r>
      <w:r>
        <w:rPr>
          <w:rFonts w:ascii="宋体" w:hAnsi="宋体" w:cs="Times New Roman"/>
          <w:bCs/>
          <w:szCs w:val="21"/>
        </w:rPr>
        <w:t>一生恪守的人生原则</w:t>
      </w:r>
      <w:r>
        <w:rPr>
          <w:rFonts w:hint="eastAsia" w:ascii="宋体" w:hAnsi="宋体" w:cs="Times New Roman"/>
          <w:bCs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bCs/>
          <w:color w:val="000000"/>
          <w:szCs w:val="21"/>
        </w:rPr>
        <w:t>谭波儿老师的善良温和伴随着简•爱度过了在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bCs/>
          <w:color w:val="000000"/>
          <w:szCs w:val="21"/>
          <w:shd w:val="clear" w:color="auto" w:fill="FFFFFF"/>
        </w:rPr>
        <w:t>的</w:t>
      </w:r>
      <w:r>
        <w:rPr>
          <w:rFonts w:hint="eastAsia" w:ascii="宋体" w:hAnsi="宋体" w:cs="宋体"/>
          <w:bCs/>
          <w:color w:val="000000"/>
          <w:szCs w:val="21"/>
        </w:rPr>
        <w:t>艰难岁月。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（3）牧师圣·约翰深爱着简·爱，请求简·爱嫁给他并和他同去</w:t>
      </w:r>
      <w:r>
        <w:rPr>
          <w:rFonts w:hint="eastAsia" w:ascii="宋体" w:hAnsi="宋体" w:cs="宋体"/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，但被简·爱拒绝了。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22．阅读《简·爱》中的选段，回答问题。（3分）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 xml:space="preserve"> “但我至少要选择——我最爱的人。简，你愿意嫁给我吗？”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“一个你得用手牵着他走的可怜的瞎子。”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“一个比你大二十岁的残疾人，还得由你来伺候。”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                              ——节选自《简·爱》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选段中的“先生”变成残疾人的原因是什么？请简要概述。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pStyle w:val="9"/>
        <w:widowControl w:val="0"/>
        <w:spacing w:before="0" w:beforeAutospacing="0" w:after="0" w:afterAutospacing="0" w:line="240" w:lineRule="auto"/>
        <w:ind w:left="-420" w:leftChars="-200" w:right="-199" w:rightChars="-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四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B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9"/>
        <w:widowControl w:val="0"/>
        <w:spacing w:before="0" w:beforeAutospacing="0" w:after="0" w:afterAutospacing="0" w:line="240" w:lineRule="auto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9"/>
        <w:widowControl w:val="0"/>
        <w:spacing w:before="0" w:beforeAutospacing="0" w:after="0" w:afterAutospacing="0" w:line="240" w:lineRule="auto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99" w:rightChars="-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Cs w:val="21"/>
        </w:rPr>
        <w:t>（10分）</w:t>
      </w:r>
    </w:p>
    <w:p>
      <w:pPr>
        <w:pStyle w:val="5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（1）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（2）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（3）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/>
          <w:bCs/>
          <w:color w:val="000000"/>
        </w:rPr>
        <w:t>（4）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Ansi="宋体"/>
          <w:bCs/>
          <w:color w:val="000000"/>
        </w:rPr>
      </w:pPr>
      <w:r>
        <w:rPr>
          <w:rFonts w:hint="eastAsia"/>
          <w:bCs/>
          <w:color w:val="000000"/>
        </w:rPr>
        <w:t>（5）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/>
          <w:bCs/>
          <w:snapToGrid w:val="0"/>
          <w:kern w:val="0"/>
          <w:szCs w:val="21"/>
        </w:rPr>
      </w:pPr>
      <w:r>
        <w:rPr>
          <w:rFonts w:ascii="宋体" w:hAnsi="宋体"/>
          <w:bCs/>
          <w:snapToGrid w:val="0"/>
          <w:kern w:val="0"/>
          <w:szCs w:val="21"/>
        </w:rPr>
        <w:t>2</w:t>
      </w:r>
      <w:r>
        <w:rPr>
          <w:rFonts w:hint="eastAsia" w:ascii="宋体" w:hAnsi="宋体"/>
          <w:bCs/>
          <w:snapToGrid w:val="0"/>
          <w:kern w:val="0"/>
          <w:szCs w:val="21"/>
        </w:rPr>
        <w:t>.（</w:t>
      </w:r>
      <w:r>
        <w:rPr>
          <w:rFonts w:hint="eastAsia" w:ascii="宋体" w:hAnsi="宋体"/>
          <w:bCs/>
          <w:szCs w:val="21"/>
        </w:rPr>
        <w:t xml:space="preserve">      </w:t>
      </w:r>
      <w:r>
        <w:rPr>
          <w:rFonts w:hint="eastAsia" w:ascii="宋体" w:hAnsi="宋体"/>
          <w:bCs/>
          <w:snapToGrid w:val="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color w:val="333333"/>
          <w:szCs w:val="21"/>
          <w:u w:val="single"/>
          <w:shd w:val="clear" w:color="auto" w:fill="FFFFFF"/>
        </w:rPr>
      </w:pPr>
      <w:r>
        <w:rPr>
          <w:rFonts w:hint="eastAsia" w:ascii="宋体" w:hAnsi="宋体"/>
          <w:bCs/>
          <w:snapToGrid w:val="0"/>
          <w:kern w:val="0"/>
          <w:szCs w:val="21"/>
        </w:rPr>
        <w:t xml:space="preserve">3.（1）  </w:t>
      </w:r>
      <w:r>
        <w:rPr>
          <w:rFonts w:hint="eastAsia" w:ascii="宋体" w:hAnsi="宋体" w:cs="宋体"/>
          <w:bCs/>
          <w:color w:val="333333"/>
          <w:kern w:val="0"/>
          <w:szCs w:val="21"/>
        </w:rPr>
        <w:t>①</w:t>
      </w:r>
      <w:r>
        <w:rPr>
          <w:rFonts w:hint="eastAsia" w:ascii="宋体" w:hAnsi="宋体" w:cs="宋体"/>
          <w:bCs/>
          <w:color w:val="333333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cs="宋体"/>
          <w:bCs/>
          <w:color w:val="333333"/>
          <w:szCs w:val="21"/>
          <w:shd w:val="clear" w:color="auto" w:fill="FFFFFF"/>
        </w:rPr>
        <w:t xml:space="preserve">     ②</w:t>
      </w:r>
      <w:r>
        <w:rPr>
          <w:rFonts w:hint="eastAsia" w:ascii="宋体" w:hAnsi="宋体" w:cs="宋体"/>
          <w:bCs/>
          <w:color w:val="333333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bCs/>
          <w:color w:val="333333"/>
          <w:szCs w:val="21"/>
          <w:shd w:val="clear" w:color="auto" w:fill="FFFFFF"/>
        </w:rPr>
        <w:t xml:space="preserve">     </w:t>
      </w:r>
      <w:r>
        <w:rPr>
          <w:rFonts w:hint="eastAsia" w:ascii="宋体" w:hAnsi="宋体"/>
          <w:bCs/>
          <w:snapToGrid w:val="0"/>
          <w:kern w:val="0"/>
          <w:szCs w:val="21"/>
        </w:rPr>
        <w:t>（2）</w:t>
      </w:r>
      <w:r>
        <w:rPr>
          <w:rFonts w:hint="eastAsia" w:ascii="宋体" w:hAnsi="宋体"/>
          <w:bCs/>
          <w:szCs w:val="21"/>
          <w:shd w:val="clear" w:color="auto" w:fill="FFFFFF"/>
        </w:rPr>
        <w:t>【甲】</w:t>
      </w:r>
      <w:r>
        <w:rPr>
          <w:rFonts w:hint="eastAsia" w:ascii="宋体" w:hAnsi="宋体" w:cs="宋体"/>
          <w:bCs/>
          <w:color w:val="333333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bCs/>
          <w:color w:val="333333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  </w:t>
      </w:r>
      <w:r>
        <w:rPr>
          <w:rFonts w:hint="eastAsia" w:ascii="宋体" w:hAnsi="宋体"/>
          <w:bCs/>
          <w:szCs w:val="21"/>
          <w:shd w:val="clear" w:color="auto" w:fill="FFFFFF"/>
        </w:rPr>
        <w:t>【乙】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u w:val="single"/>
        </w:rPr>
      </w:pPr>
      <w:r>
        <w:rPr>
          <w:rFonts w:hint="eastAsia" w:ascii="宋体" w:hAnsi="宋体"/>
          <w:bCs/>
          <w:snapToGrid w:val="0"/>
          <w:kern w:val="0"/>
          <w:szCs w:val="21"/>
        </w:rPr>
        <w:t>（3）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u w:val="single"/>
        </w:rPr>
        <w:t xml:space="preserve">                                      </w:t>
      </w:r>
      <w:r>
        <w:rPr>
          <w:rFonts w:hint="eastAsia" w:ascii="宋体" w:hAnsi="宋体" w:cs="宋体"/>
          <w:bCs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u w:val="single"/>
        </w:rPr>
        <w:t xml:space="preserve">       </w:t>
      </w:r>
      <w:r>
        <w:rPr>
          <w:rFonts w:hint="eastAsia" w:ascii="宋体" w:hAnsi="宋体" w:cs="宋体"/>
          <w:bCs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u w:val="single"/>
        </w:rPr>
        <w:t xml:space="preserve">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二、阅读（70分）</w:t>
      </w:r>
    </w:p>
    <w:p>
      <w:pPr>
        <w:pStyle w:val="19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right="0" w:rightChars="0" w:firstLine="0" w:firstLineChars="0"/>
        <w:jc w:val="left"/>
        <w:textAlignment w:val="center"/>
        <w:rPr>
          <w:rFonts w:hint="eastAsia" w:ascii="楷体_GB2312" w:hAnsi="宋体" w:eastAsia="楷体_GB2312" w:cs="Times New Roman"/>
          <w:bCs/>
          <w:szCs w:val="21"/>
        </w:rPr>
      </w:pPr>
      <w:r>
        <w:rPr>
          <w:rFonts w:hint="eastAsia" w:ascii="宋体" w:hAnsi="宋体"/>
          <w:bCs/>
          <w:kern w:val="0"/>
          <w:szCs w:val="21"/>
        </w:rPr>
        <w:t>（一）（5分）</w:t>
      </w:r>
    </w:p>
    <w:p>
      <w:pPr>
        <w:pStyle w:val="19"/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1039" w:leftChars="-495" w:right="0" w:rightChars="0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4.</w:t>
      </w:r>
      <w:r>
        <w:rPr>
          <w:rFonts w:hint="eastAsia" w:ascii="宋体" w:hAnsi="宋体"/>
          <w:bCs/>
        </w:rPr>
        <w:t>（3分）</w:t>
      </w:r>
      <w:r>
        <w:rPr>
          <w:rFonts w:ascii="宋体" w:hAnsi="宋体" w:cs="Times New Roman"/>
          <w:bCs/>
          <w:szCs w:val="21"/>
        </w:rPr>
        <w:t xml:space="preserve">（ </w:t>
      </w:r>
      <w:r>
        <w:rPr>
          <w:rFonts w:hint="eastAsia" w:ascii="宋体" w:hAnsi="宋体" w:cs="Times New Roman"/>
          <w:bCs/>
          <w:szCs w:val="21"/>
        </w:rPr>
        <w:t xml:space="preserve">    </w:t>
      </w:r>
      <w:r>
        <w:rPr>
          <w:rFonts w:ascii="宋体" w:hAnsi="宋体" w:cs="Times New Roman"/>
          <w:bCs/>
          <w:szCs w:val="21"/>
        </w:rPr>
        <w:t xml:space="preserve"> ）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ascii="宋体" w:hAnsi="宋体" w:cs="Courier New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5．</w:t>
      </w:r>
      <w:r>
        <w:rPr>
          <w:rFonts w:hint="eastAsia" w:ascii="宋体" w:hAnsi="宋体" w:cs="Courier New"/>
          <w:bCs/>
          <w:szCs w:val="21"/>
        </w:rPr>
        <w:t>(3分)</w:t>
      </w:r>
      <w:r>
        <w:rPr>
          <w:rFonts w:hint="eastAsia" w:ascii="宋体" w:hAnsi="宋体" w:cs="Courier New"/>
          <w:bCs/>
          <w:szCs w:val="21"/>
          <w:u w:val="single"/>
        </w:rPr>
        <w:t xml:space="preserve">                     </w:t>
      </w:r>
      <w:r>
        <w:rPr>
          <w:rFonts w:hint="eastAsia" w:ascii="宋体" w:hAnsi="宋体" w:cs="Courier New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Courier New"/>
          <w:bCs/>
          <w:szCs w:val="21"/>
          <w:u w:val="single"/>
        </w:rPr>
        <w:t xml:space="preserve">               </w:t>
      </w:r>
      <w:r>
        <w:rPr>
          <w:rFonts w:hint="eastAsia" w:ascii="宋体" w:hAnsi="宋体" w:cs="Courier New"/>
          <w:bCs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Courier New"/>
          <w:bCs/>
          <w:szCs w:val="21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shd w:val="clear" w:color="auto" w:fill="FFFFFF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（二） （16分）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eastAsia="楷体_GB2312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6．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 （4分）</w:t>
      </w:r>
      <w:r>
        <w:rPr>
          <w:rFonts w:hint="eastAsia" w:ascii="宋体" w:hAnsi="宋体" w:cs="宋体"/>
          <w:bCs/>
          <w:kern w:val="0"/>
          <w:szCs w:val="21"/>
        </w:rPr>
        <w:t>（1）（</w:t>
      </w:r>
      <w:r>
        <w:rPr>
          <w:rFonts w:ascii="宋体" w:hAnsi="宋体" w:cs="宋体"/>
          <w:bCs/>
          <w:kern w:val="0"/>
          <w:szCs w:val="21"/>
        </w:rPr>
        <w:t>  </w:t>
      </w:r>
      <w:r>
        <w:rPr>
          <w:rFonts w:hint="eastAsia" w:ascii="宋体" w:hAnsi="宋体" w:cs="宋体"/>
          <w:bCs/>
          <w:kern w:val="0"/>
          <w:szCs w:val="21"/>
        </w:rPr>
        <w:t xml:space="preserve">   </w:t>
      </w:r>
      <w:r>
        <w:rPr>
          <w:rFonts w:ascii="宋体" w:hAnsi="宋体" w:cs="宋体"/>
          <w:bCs/>
          <w:kern w:val="0"/>
          <w:szCs w:val="21"/>
        </w:rPr>
        <w:t> </w:t>
      </w:r>
      <w:r>
        <w:rPr>
          <w:rFonts w:hint="eastAsia" w:ascii="宋体" w:hAnsi="宋体" w:cs="宋体"/>
          <w:bCs/>
          <w:kern w:val="0"/>
          <w:szCs w:val="21"/>
        </w:rPr>
        <w:t>）（2）（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）（3）（</w:t>
      </w:r>
      <w:r>
        <w:rPr>
          <w:rFonts w:ascii="宋体" w:hAnsi="宋体" w:cs="宋体"/>
          <w:bCs/>
          <w:kern w:val="0"/>
          <w:szCs w:val="21"/>
        </w:rPr>
        <w:t>   </w:t>
      </w:r>
      <w:r>
        <w:rPr>
          <w:rFonts w:hint="eastAsia" w:ascii="宋体" w:hAnsi="宋体" w:cs="宋体"/>
          <w:bCs/>
          <w:kern w:val="0"/>
          <w:szCs w:val="21"/>
        </w:rPr>
        <w:t xml:space="preserve"> </w:t>
      </w:r>
      <w:r>
        <w:rPr>
          <w:rFonts w:ascii="宋体" w:hAnsi="宋体" w:cs="宋体"/>
          <w:bCs/>
          <w:kern w:val="0"/>
          <w:szCs w:val="21"/>
        </w:rPr>
        <w:t> </w:t>
      </w:r>
      <w:r>
        <w:rPr>
          <w:rFonts w:hint="eastAsia" w:ascii="宋体" w:hAnsi="宋体" w:cs="宋体"/>
          <w:bCs/>
          <w:kern w:val="0"/>
          <w:szCs w:val="21"/>
        </w:rPr>
        <w:t>）（4）（</w:t>
      </w:r>
      <w:r>
        <w:rPr>
          <w:rFonts w:ascii="宋体" w:hAnsi="宋体" w:cs="宋体"/>
          <w:bCs/>
          <w:kern w:val="0"/>
          <w:szCs w:val="21"/>
        </w:rPr>
        <w:t xml:space="preserve">  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7．（</w:t>
      </w:r>
      <w:r>
        <w:rPr>
          <w:rFonts w:ascii="宋体" w:hAnsi="宋体" w:cs="宋体"/>
          <w:bCs/>
          <w:kern w:val="0"/>
          <w:szCs w:val="21"/>
        </w:rPr>
        <w:t>   </w:t>
      </w:r>
      <w:r>
        <w:rPr>
          <w:rFonts w:hint="eastAsia" w:ascii="宋体" w:hAnsi="宋体" w:cs="宋体"/>
          <w:bCs/>
          <w:kern w:val="0"/>
          <w:szCs w:val="21"/>
        </w:rPr>
        <w:t>）（</w:t>
      </w: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8．</w:t>
      </w:r>
      <w:r>
        <w:rPr>
          <w:rFonts w:hint="eastAsia" w:ascii="宋体" w:hAnsi="宋体" w:cs="宋体"/>
          <w:bCs/>
          <w:color w:val="000000"/>
          <w:szCs w:val="21"/>
        </w:rPr>
        <w:t>（5分）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ascii="宋体" w:hAnsi="宋体"/>
          <w:bCs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        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9.（</w:t>
      </w: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（三）（20分）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10.（</w:t>
      </w:r>
      <w:r>
        <w:rPr>
          <w:rFonts w:hint="eastAsia"/>
          <w:bCs/>
          <w:szCs w:val="21"/>
        </w:rPr>
        <w:t xml:space="preserve">       </w:t>
      </w:r>
      <w:r>
        <w:rPr>
          <w:rFonts w:hint="eastAsia" w:ascii="宋体" w:hAnsi="宋体" w:cs="宋体"/>
          <w:bCs/>
          <w:szCs w:val="21"/>
        </w:rPr>
        <w:t xml:space="preserve">）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11.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</w:t>
      </w:r>
      <w:r>
        <w:rPr>
          <w:rFonts w:hint="eastAsia" w:ascii="宋体" w:hAnsi="宋体" w:cs="宋体"/>
          <w:bCs/>
          <w:szCs w:val="21"/>
        </w:rPr>
        <w:t xml:space="preserve">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12.</w:t>
      </w:r>
      <w:r>
        <w:rPr>
          <w:rFonts w:hint="eastAsia" w:ascii="宋体" w:hAnsi="宋体"/>
          <w:bCs/>
          <w:szCs w:val="21"/>
        </w:rPr>
        <w:t xml:space="preserve"> （1）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（2）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13.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14.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  <w:tab w:val="left" w:pos="7560"/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（四）（12分）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15.</w:t>
      </w:r>
      <w:r>
        <w:rPr>
          <w:rFonts w:hint="eastAsia" w:ascii="宋体" w:hAnsi="宋体"/>
          <w:bCs/>
          <w:szCs w:val="21"/>
        </w:rPr>
        <w:t>（</w:t>
      </w:r>
      <w:r>
        <w:rPr>
          <w:rFonts w:hint="eastAsia"/>
          <w:bCs/>
          <w:szCs w:val="21"/>
        </w:rPr>
        <w:t xml:space="preserve">       </w:t>
      </w:r>
      <w:r>
        <w:rPr>
          <w:rFonts w:hint="eastAsia" w:ascii="宋体" w:hAnsi="宋体"/>
          <w:bCs/>
          <w:szCs w:val="21"/>
        </w:rPr>
        <w:t xml:space="preserve">）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</w:rPr>
        <w:t>16.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17.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</w:t>
      </w:r>
      <w:r>
        <w:rPr>
          <w:rFonts w:hint="eastAsia" w:ascii="宋体" w:hAnsi="宋体"/>
          <w:bCs/>
        </w:rPr>
        <w:t xml:space="preserve">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widowControl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（五）（10分）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18.</w:t>
      </w:r>
      <w:r>
        <w:rPr>
          <w:rFonts w:hint="eastAsia"/>
          <w:bCs/>
          <w:szCs w:val="21"/>
        </w:rPr>
        <w:t xml:space="preserve">（      ）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19.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kern w:val="0"/>
          <w:szCs w:val="21"/>
        </w:rPr>
        <w:t>，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kern w:val="0"/>
          <w:szCs w:val="21"/>
        </w:rPr>
        <w:t>；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kern w:val="0"/>
          <w:szCs w:val="21"/>
        </w:rPr>
        <w:t>；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20.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shd w:val="clear" w:color="auto" w:fill="FFFFFF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（六）（6分）</w:t>
      </w:r>
    </w:p>
    <w:p>
      <w:pPr>
        <w:keepNext w:val="0"/>
        <w:keepLines w:val="0"/>
        <w:pageBreakBefore w:val="0"/>
        <w:shd w:val="clear" w:color="auto" w:fill="FFFFFF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bCs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bCs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kern w:val="0"/>
          <w:szCs w:val="21"/>
        </w:rPr>
        <w:t>（2）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kern w:val="0"/>
          <w:szCs w:val="21"/>
        </w:rPr>
        <w:t>（3）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Cs w:val="21"/>
        </w:rPr>
        <w:t>22.（3分）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0" w:rightChars="0" w:firstLine="0" w:firstLineChars="0"/>
        <w:jc w:val="both"/>
        <w:rPr>
          <w:rFonts w:hint="eastAsia" w:ascii="宋体" w:hAnsi="宋体" w:cs="宋体"/>
          <w:bCs/>
          <w:color w:val="000000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</w:t>
      </w:r>
    </w:p>
    <w:p>
      <w:pPr>
        <w:tabs>
          <w:tab w:val="left" w:pos="7780"/>
        </w:tabs>
        <w:spacing w:line="240" w:lineRule="auto"/>
        <w:ind w:left="-1039" w:leftChars="-495" w:right="0" w:rightChars="0" w:firstLine="0" w:firstLineChars="0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宋体" w:eastAsia="黑体"/>
          <w:b/>
          <w:color w:val="000000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B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240" w:lineRule="auto"/>
        <w:ind w:left="-1039" w:leftChars="-495" w:right="0" w:rightChars="0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>1. （10分）</w:t>
      </w:r>
    </w:p>
    <w:p>
      <w:pPr>
        <w:spacing w:line="240" w:lineRule="auto"/>
        <w:ind w:left="-1039" w:leftChars="-495" w:right="0" w:rightChars="0" w:firstLine="420" w:firstLineChars="200"/>
        <w:rPr>
          <w:rFonts w:hint="eastAsia"/>
        </w:rPr>
      </w:pPr>
      <w:r>
        <w:rPr>
          <w:rFonts w:hint="eastAsia"/>
        </w:rPr>
        <w:t>(1) 安得广厦千万间，大庇天下寒士俱欢颜！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（2）万籁此都寂，但余钟磬音。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（3）此地一为别，孤蓬万里征。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（4）谁见幽人独往来，缥缈孤鸿影。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（5）海内存知己，天涯若比邻。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2.（3分）C（A.缺主语 删掉“通过”或“使”；B.搭配不当 规模宏大 D.双重否定表肯定，删掉“防止”或“不要”）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 xml:space="preserve">3.（6分）（1）（2分）① （1分）B   ②（1分）A  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 xml:space="preserve">（2）（2分）甲（1分）A   乙（1分）B 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（3）（2分）传统文化因与时俱进的创意融入，焕发（或，激发）出新的生机与活力。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二、（70分）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（一）（6分）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4.（3分）C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5.（3分）这一联用夸张的手法状写了洞庭湖宏阔壮观的景象。一“平”，一“混”，一“蒸”，一“撼”便将洞庭湖烟波浩渺、漫无边际、恣意汪洋的巨大形象突现出来，写得壮美，有生机有活力。“蒸”写出湖面的丰厚的蓄积，仿佛广大的云梦泽都受到洞庭湖的滋养哺育，“撼”写出洞庭湖汹涌澎湃的气势，极为有力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（二）（16分）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6.(4分)① 类似，像 ② 弯曲 ③ 善于，擅长 ④ 早晨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（评分说明：结合语境正确解释，每空1分，共4分）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7.（4分）①他们的互相靠近的两膝，都被遮在手卷下边的衣褶中。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②县令起初不懂得珍惜，随便把它悬挂在墙壁上。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（评分说明：正确译出比漫各1分，每小题大意正确1分，共4分）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8.（4分）示例：通过写猫的反应，从侧面表现画作的精美如：限令把画卷拿起来，猫就蹦跳着追赶它，可见画卷上的老鼠栩栩如生，惟妙惟肖。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9.（4分）核舟船头三人的神情、动作    逼真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（三）（20分）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10.（3分）D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11.（3分）（1）先育好秧苗，再移栽到水田；（2）插秧讲究间距，讲究竖横对齐；（3）耘田次数多，比别人更细致。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12.（6分）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（1）（3分）句子中“弓着”、“伏”“托着”“拔”“插入”等一系列动作；（1分）准确传神地写出“我”跟着父亲栽秧时精细的劳作过程；（1分）充分表现栽秧这一项农活的劳累和艰辛。(1分)（意对即可）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2）（3分）“总是”是一直都是、一向都是的意思，（1分）说明父亲的田野一向呈现出的“清爽而敦实”的生机勃勃景象，也表现了父亲不仅对稻田精耕细作，对田间地头的管理也是一丝不苟的。（2分）（意对即可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13.（4分）文中花不少笔墨写父亲在城里生活的无所适从和不适应，（1分）是为了与父亲在乡下如鱼得水的种田生活形成对比，（1分）突出表现了父亲对田野和乡村生活的热爱与眷念。（2分）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14.（4分）答案要点：①父亲一生辛劳耕耘的土地，一大家子人赖以生存的家园 ②父亲的一生希望所托,是父亲的精神家园 ③是“我”的另一个课堂：不仅教会“我”农耕技术，还教会“我”如何做人做事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（四）（12分）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15.（3分）A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16.（3分）更适合放在B处，（1分）首先，杨善洲和黄大发恪守诺言的事例与本段的观点“讲诚信向来是共产党员的优良作风”是一致的；其次，B处后的总结句内容与之是相呼应的。（2分）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17.（6分）答案要点：①待人接物老实可靠  ②为人处世讲诚信，不取巧  ③言行一致，工作实干有担当 ④静心干事，不搞花活，玩心计 ⑤讲求实事求是，把做事的原则内化为做人的准则，做真正的自己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（五）（10分）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18. （3分）A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19.（3分）冒号（：）   另起一行顶格写  与收信人的关系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20.（4分）答案要点：①用行动践行家书文化，倡导手写家书；②开设群众喜闻乐见的文化类节目，展现手写书信的非凡魅力；③不断创新传承，利用先进的通信工具深耕和发掘家书文化价值；④身体力行，充分利用电子邮件、QQ、微信、微博等通信手段经常给家人写信。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（六）（6分）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21. （3分）（1） 保尔（2）孤儿院（3）印度</w:t>
      </w:r>
    </w:p>
    <w:p>
      <w:pPr>
        <w:spacing w:line="240" w:lineRule="auto"/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22．（3分）示例：“先生”（罗切斯特）的疯妻子放火烧毁了（桑菲尔德）庄园， “先生”为救人最后离开，却被一根掉下的大梁砸坏了一只眼和一只手，另一只眼也跟着发炎，结果失明了。</w:t>
      </w:r>
    </w:p>
    <w:sectPr>
      <w:headerReference r:id="rId3" w:type="first"/>
      <w:footerReference r:id="rId4" w:type="default"/>
      <w:pgSz w:w="10376" w:h="14685"/>
      <w:pgMar w:top="1440" w:right="796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04" name="图片 10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图片 10000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B557"/>
    <w:multiLevelType w:val="singleLevel"/>
    <w:tmpl w:val="05D1B557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8C7F52"/>
    <w:rsid w:val="05CB38E7"/>
    <w:rsid w:val="06893192"/>
    <w:rsid w:val="1A39061C"/>
    <w:rsid w:val="1BD125DF"/>
    <w:rsid w:val="1FCB5FAB"/>
    <w:rsid w:val="214A6885"/>
    <w:rsid w:val="4853031A"/>
    <w:rsid w:val="64D6198E"/>
    <w:rsid w:val="6B8364CC"/>
    <w:rsid w:val="7607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qFormat/>
    <w:uiPriority w:val="99"/>
    <w:pPr>
      <w:spacing w:after="120"/>
    </w:pPr>
  </w:style>
  <w:style w:type="paragraph" w:customStyle="1" w:styleId="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customStyle="1" w:styleId="15">
    <w:name w:val="c-gap-right-small2"/>
    <w:basedOn w:val="10"/>
    <w:qFormat/>
    <w:uiPriority w:val="0"/>
  </w:style>
  <w:style w:type="paragraph" w:customStyle="1" w:styleId="16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7">
    <w:name w:val="16"/>
    <w:basedOn w:val="10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10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9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body-zhushi-span"/>
    <w:basedOn w:val="10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2021-07-02T06:36:46Z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