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10782300</wp:posOffset>
            </wp:positionV>
            <wp:extent cx="317500" cy="3048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sz w:val="32"/>
          <w:lang w:val="en-US" w:eastAsia="zh-CN"/>
        </w:rPr>
        <w:t>漳州立人学校</w:t>
      </w:r>
      <w:r>
        <w:rPr>
          <w:rFonts w:hint="eastAsia" w:ascii="黑体" w:hAnsi="宋体" w:eastAsia="黑体"/>
          <w:sz w:val="32"/>
        </w:rPr>
        <w:t>八（下）第</w:t>
      </w:r>
      <w:r>
        <w:rPr>
          <w:rFonts w:hint="eastAsia" w:ascii="黑体" w:hAnsi="宋体" w:eastAsia="黑体"/>
          <w:sz w:val="32"/>
          <w:lang w:val="en-US" w:eastAsia="zh-CN"/>
        </w:rPr>
        <w:t>六</w:t>
      </w:r>
      <w:r>
        <w:rPr>
          <w:rFonts w:hint="eastAsia" w:ascii="黑体" w:hAnsi="宋体" w:eastAsia="黑体"/>
          <w:sz w:val="32"/>
        </w:rPr>
        <w:t>单元检测卷(</w:t>
      </w:r>
      <w:r>
        <w:rPr>
          <w:rFonts w:hint="eastAsia" w:ascii="黑体" w:hAnsi="宋体" w:eastAsia="黑体"/>
          <w:sz w:val="32"/>
          <w:lang w:val="en-US" w:eastAsia="zh-CN"/>
        </w:rPr>
        <w:t>B</w:t>
      </w:r>
      <w:r>
        <w:rPr>
          <w:rFonts w:hint="eastAsia" w:ascii="黑体" w:hAnsi="宋体" w:eastAsia="黑体"/>
          <w:sz w:val="32"/>
        </w:rPr>
        <w:t>卷)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 w:eastAsia="黑体"/>
          <w:sz w:val="32"/>
        </w:rPr>
      </w:pPr>
      <w:r>
        <w:rPr>
          <w:rFonts w:hint="eastAsia" w:ascii="黑体" w:hAnsi="宋体" w:eastAsia="黑体"/>
          <w:sz w:val="32"/>
        </w:rPr>
        <w:t>语 文 试 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【满分：</w:t>
      </w:r>
      <w:r>
        <w:rPr>
          <w:rFonts w:hint="eastAsia" w:ascii="宋体" w:hAnsi="宋体"/>
          <w:color w:val="000000"/>
          <w:szCs w:val="21"/>
          <w:lang w:val="en-US" w:eastAsia="zh-CN"/>
        </w:rPr>
        <w:t>90</w:t>
      </w:r>
      <w:r>
        <w:rPr>
          <w:rFonts w:hint="eastAsia" w:ascii="宋体" w:hAnsi="宋体"/>
          <w:color w:val="000000"/>
          <w:szCs w:val="21"/>
        </w:rPr>
        <w:t>分；</w:t>
      </w:r>
      <w:r>
        <w:rPr>
          <w:rFonts w:hint="eastAsia"/>
          <w:szCs w:val="21"/>
        </w:rPr>
        <w:t>考试时间：</w:t>
      </w:r>
      <w:r>
        <w:rPr>
          <w:rFonts w:hint="eastAsia"/>
          <w:szCs w:val="21"/>
          <w:lang w:val="en-US" w:eastAsia="zh-CN"/>
        </w:rPr>
        <w:t>50</w:t>
      </w:r>
      <w:r>
        <w:rPr>
          <w:rFonts w:hint="eastAsia"/>
          <w:szCs w:val="21"/>
        </w:rPr>
        <w:t>分钟；</w:t>
      </w:r>
      <w:r>
        <w:rPr>
          <w:rFonts w:hint="eastAsia" w:ascii="宋体" w:hAnsi="宋体"/>
          <w:color w:val="000000"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 w:ascii="黑体" w:hAnsi="宋体"/>
          <w:b/>
          <w:color w:val="000000"/>
          <w:kern w:val="0"/>
          <w:sz w:val="24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   </w:t>
      </w:r>
      <w:r>
        <w:rPr>
          <w:rFonts w:hint="eastAsia"/>
          <w:b/>
        </w:rPr>
        <w:t>姓 名</w:t>
      </w:r>
      <w:r>
        <w:rPr>
          <w:rFonts w:hint="eastAsia"/>
        </w:rPr>
        <w:t xml:space="preserve">______________ </w:t>
      </w:r>
      <w:r>
        <w:rPr>
          <w:rFonts w:hint="eastAsia"/>
          <w:b/>
        </w:rPr>
        <w:t>座位号</w:t>
      </w:r>
      <w:r>
        <w:rPr>
          <w:rFonts w:hint="eastAsia"/>
        </w:rPr>
        <w:t>______________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-1039" w:leftChars="-495" w:right="-1004" w:rightChars="-478" w:firstLine="0" w:firstLineChars="0"/>
        <w:jc w:val="center"/>
        <w:textAlignment w:val="auto"/>
        <w:rPr>
          <w:rFonts w:hint="eastAsia"/>
          <w:b/>
        </w:rPr>
      </w:pPr>
      <w:r>
        <w:rPr>
          <w:rFonts w:hint="eastAsia"/>
          <w:b/>
        </w:rPr>
        <w:t>友情提示：请把所有答案填写到答题卡上！请不要错位、越界答题！！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00" w:lineRule="exact"/>
        <w:ind w:left="-1039" w:leftChars="-495" w:right="-1004" w:rightChars="-478" w:firstLine="0" w:firstLineChars="0"/>
        <w:rPr>
          <w:rFonts w:hint="eastAsia" w:ascii="黑体" w:hAnsi="宋体"/>
          <w:b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一、积累运用。（20分）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right="-1004" w:rightChars="-478" w:firstLine="0" w:firstLineChars="0"/>
        <w:jc w:val="left"/>
        <w:textAlignment w:val="auto"/>
        <w:rPr>
          <w:rFonts w:ascii="宋体" w:hAnsi="宋体"/>
          <w:bCs/>
          <w:color w:val="000000"/>
          <w:szCs w:val="21"/>
        </w:rPr>
      </w:pPr>
      <w:r>
        <w:rPr>
          <w:rFonts w:hint="eastAsia" w:ascii="宋体" w:hAnsi="宋体"/>
          <w:bCs/>
          <w:color w:val="000000"/>
          <w:szCs w:val="21"/>
        </w:rPr>
        <w:t>1. 补写出下列句子中的空缺部分。（10分）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楷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（1）安得广厦千万间，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 xml:space="preserve">                           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  <w:r>
        <w:rPr>
          <w:rFonts w:hint="eastAsia" w:ascii="宋体" w:hAnsi="宋体" w:cs="楷体"/>
          <w:kern w:val="0"/>
          <w:szCs w:val="21"/>
          <w:lang w:bidi="ar"/>
        </w:rPr>
        <w:t>（杜甫《茅屋为秋风所破歌》）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楷体"/>
          <w:kern w:val="0"/>
          <w:szCs w:val="21"/>
          <w:lang w:bidi="ar"/>
        </w:rPr>
      </w:pPr>
      <w:r>
        <w:rPr>
          <w:rFonts w:hint="eastAsia" w:ascii="宋体" w:hAnsi="宋体" w:cs="楷体"/>
          <w:kern w:val="0"/>
          <w:szCs w:val="21"/>
          <w:lang w:bidi="ar"/>
        </w:rPr>
        <w:t>（2）</w:t>
      </w:r>
      <w:r>
        <w:rPr>
          <w:rFonts w:hint="eastAsia" w:ascii="宋体" w:hAnsi="宋体" w:cs="宋体"/>
          <w:kern w:val="0"/>
          <w:szCs w:val="21"/>
          <w:lang w:bidi="ar"/>
        </w:rPr>
        <w:t>满面尘灰烟火色，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 xml:space="preserve">                           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  <w:r>
        <w:rPr>
          <w:rFonts w:hint="eastAsia" w:ascii="宋体" w:hAnsi="宋体" w:cs="楷体"/>
          <w:kern w:val="0"/>
          <w:szCs w:val="21"/>
          <w:lang w:bidi="ar"/>
        </w:rPr>
        <w:t>（白居易《卖炭翁》）</w:t>
      </w:r>
      <w:r>
        <w:rPr>
          <w:rFonts w:hint="eastAsia" w:ascii="宋体" w:hAnsi="宋体" w:cs="宋体"/>
          <w:kern w:val="0"/>
          <w:szCs w:val="21"/>
          <w:lang w:bidi="ar"/>
        </w:rPr>
        <w:br w:type="textWrapping"/>
      </w:r>
      <w:r>
        <w:rPr>
          <w:rFonts w:hint="eastAsia" w:ascii="宋体" w:hAnsi="宋体" w:cs="宋体"/>
          <w:kern w:val="0"/>
          <w:szCs w:val="21"/>
          <w:lang w:bidi="ar"/>
        </w:rPr>
        <w:t>（3）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，天下为公。</w:t>
      </w:r>
      <w:r>
        <w:rPr>
          <w:rFonts w:hint="eastAsia" w:ascii="宋体" w:hAnsi="宋体" w:cs="楷体"/>
          <w:kern w:val="0"/>
          <w:szCs w:val="21"/>
          <w:lang w:bidi="ar"/>
        </w:rPr>
        <w:t>（《礼记》）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（4）世有伯乐，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 xml:space="preserve">                                 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  <w:r>
        <w:rPr>
          <w:rFonts w:hint="eastAsia" w:ascii="宋体" w:hAnsi="宋体" w:cs="楷体"/>
          <w:kern w:val="0"/>
          <w:szCs w:val="21"/>
          <w:lang w:bidi="ar"/>
        </w:rPr>
        <w:t>（韩愈《马说》）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（5）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 xml:space="preserve">                              </w:t>
      </w:r>
      <w:r>
        <w:rPr>
          <w:rFonts w:hint="eastAsia" w:ascii="宋体" w:hAnsi="宋体" w:cs="宋体"/>
          <w:kern w:val="0"/>
          <w:szCs w:val="21"/>
          <w:lang w:bidi="ar"/>
        </w:rPr>
        <w:t xml:space="preserve"> ，禅房花木深。</w:t>
      </w:r>
      <w:r>
        <w:rPr>
          <w:rFonts w:hint="eastAsia" w:ascii="宋体" w:hAnsi="宋体" w:cs="楷体"/>
          <w:kern w:val="0"/>
          <w:szCs w:val="21"/>
          <w:lang w:bidi="ar"/>
        </w:rPr>
        <w:t>（常建《题破山寺后禅院》</w:t>
      </w:r>
      <w:r>
        <w:rPr>
          <w:rFonts w:hint="eastAsia" w:ascii="宋体" w:hAnsi="宋体" w:cs="宋体"/>
          <w:kern w:val="0"/>
          <w:szCs w:val="21"/>
          <w:lang w:bidi="ar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楷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（6）浮云游子意，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 xml:space="preserve">                               </w:t>
      </w:r>
      <w:r>
        <w:rPr>
          <w:rFonts w:hint="eastAsia" w:ascii="宋体" w:hAnsi="宋体" w:cs="宋体"/>
          <w:kern w:val="0"/>
          <w:szCs w:val="21"/>
          <w:lang w:bidi="ar"/>
        </w:rPr>
        <w:t>。</w:t>
      </w:r>
      <w:r>
        <w:rPr>
          <w:rFonts w:hint="eastAsia" w:ascii="宋体" w:hAnsi="宋体" w:cs="楷体"/>
          <w:kern w:val="0"/>
          <w:szCs w:val="21"/>
          <w:lang w:bidi="ar"/>
        </w:rPr>
        <w:t>（李白《送友人》）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（7）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 xml:space="preserve">                               </w:t>
      </w:r>
      <w:r>
        <w:rPr>
          <w:rFonts w:hint="eastAsia" w:ascii="宋体" w:hAnsi="宋体" w:cs="宋体"/>
          <w:kern w:val="0"/>
          <w:szCs w:val="21"/>
          <w:lang w:bidi="ar"/>
        </w:rPr>
        <w:t>，寂寞沙洲冷。</w:t>
      </w:r>
      <w:r>
        <w:rPr>
          <w:rFonts w:hint="eastAsia" w:ascii="宋体" w:hAnsi="宋体" w:cs="楷体"/>
          <w:kern w:val="0"/>
          <w:szCs w:val="21"/>
          <w:lang w:bidi="ar"/>
        </w:rPr>
        <w:t>（苏轼《卜算子·黄州定慧院寓居作》）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kern w:val="0"/>
          <w:szCs w:val="21"/>
          <w:lang w:bidi="ar"/>
        </w:rPr>
      </w:pPr>
      <w:r>
        <w:rPr>
          <w:rFonts w:hint="eastAsia" w:ascii="宋体" w:hAnsi="宋体" w:cs="宋体"/>
          <w:kern w:val="0"/>
          <w:szCs w:val="21"/>
          <w:lang w:bidi="ar"/>
        </w:rPr>
        <w:t>（8）</w:t>
      </w:r>
      <w:r>
        <w:rPr>
          <w:rFonts w:hint="eastAsia" w:ascii="宋体" w:hAnsi="宋体" w:cs="宋体"/>
          <w:kern w:val="0"/>
          <w:szCs w:val="21"/>
          <w:u w:val="single"/>
          <w:lang w:bidi="ar"/>
        </w:rPr>
        <w:t xml:space="preserve">                               </w:t>
      </w:r>
      <w:r>
        <w:rPr>
          <w:rFonts w:hint="eastAsia" w:ascii="宋体" w:hAnsi="宋体" w:cs="宋体"/>
          <w:kern w:val="0"/>
          <w:szCs w:val="21"/>
          <w:lang w:bidi="ar"/>
        </w:rPr>
        <w:t>，只有香如故。（陆游《卜算子·咏梅》）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（9）默写王勃的《送杜少府之任蜀州》</w:t>
      </w:r>
      <w:r>
        <w:rPr>
          <w:rFonts w:hint="eastAsia" w:ascii="宋体" w:hAnsi="宋体" w:cs="宋体"/>
          <w:lang w:val="en-US" w:eastAsia="zh-CN"/>
        </w:rPr>
        <w:t>尾</w:t>
      </w:r>
      <w:r>
        <w:rPr>
          <w:rFonts w:hint="eastAsia" w:ascii="宋体" w:hAnsi="宋体" w:cs="宋体"/>
        </w:rPr>
        <w:t>联。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 xml:space="preserve">                         </w:t>
      </w:r>
      <w:r>
        <w:rPr>
          <w:rFonts w:hint="eastAsia" w:ascii="宋体" w:hAnsi="宋体" w:cs="宋体"/>
        </w:rPr>
        <w:t>，</w:t>
      </w:r>
      <w:r>
        <w:rPr>
          <w:rFonts w:hint="eastAsia" w:ascii="宋体" w:hAnsi="宋体" w:cs="宋体"/>
          <w:u w:val="single"/>
        </w:rPr>
        <w:t xml:space="preserve">                             </w:t>
      </w:r>
      <w:r>
        <w:rPr>
          <w:rFonts w:hint="eastAsia" w:ascii="宋体" w:hAnsi="宋体" w:cs="宋体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firstLine="0" w:firstLineChars="0"/>
        <w:textAlignment w:val="auto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szCs w:val="21"/>
        </w:rPr>
        <w:t>2.</w:t>
      </w:r>
      <w:r>
        <w:rPr>
          <w:rFonts w:hint="eastAsia" w:ascii="宋体" w:hAnsi="宋体"/>
          <w:color w:val="000000"/>
          <w:szCs w:val="21"/>
        </w:rPr>
        <w:t xml:space="preserve"> 下列各句中，没有语病的一项是（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firstLine="0" w:firstLineChars="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A．去年5月30日，火星抵达了11年来离地球最近的位置，人们几乎凭肉眼就能看见它。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firstLine="0" w:firstLineChars="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B．“五四”的火炬传递到了当代青年的手中，如何点燃和照亮自己的青春，是每个当代青年都要思考和面对的问题。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firstLine="0" w:firstLineChars="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C．能否顺利开展大课间活动，是提高学生身体素质的重要保障。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firstLine="0" w:firstLineChars="0"/>
        <w:textAlignment w:val="auto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D．著名散文家朱自清先生的《背影》是广大散文爱好者倍受欢迎的。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3.阅读下面的文字，完成（1）—（3）题。（7分）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</w:t>
      </w:r>
      <w:r>
        <w:rPr>
          <w:rFonts w:hint="eastAsia" w:ascii="楷体" w:hAnsi="楷体" w:eastAsia="楷体" w:cs="楷体"/>
          <w:szCs w:val="21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1"/>
        </w:rPr>
        <w:t>毛泽东灵活运用庄子所创造的鲲鹏形象。鲲鹏不仅明确宣示了他坚定的意志信念，而且还热烈地吐露了他关怀不</w:t>
      </w:r>
      <w:r>
        <w:rPr>
          <w:rFonts w:hint="eastAsia" w:ascii="楷体" w:hAnsi="楷体" w:eastAsia="楷体" w:cs="楷体"/>
          <w:szCs w:val="21"/>
          <w:em w:val="dot"/>
        </w:rPr>
        <w:t>辍</w:t>
      </w:r>
      <w:r>
        <w:rPr>
          <w:rFonts w:hint="eastAsia" w:ascii="楷体" w:hAnsi="楷体" w:eastAsia="楷体" w:cs="楷体"/>
          <w:szCs w:val="21"/>
          <w:u w:val="single"/>
        </w:rPr>
        <w:t xml:space="preserve"> ① </w:t>
      </w:r>
      <w:r>
        <w:rPr>
          <w:rFonts w:hint="eastAsia" w:ascii="楷体" w:hAnsi="楷体" w:eastAsia="楷体" w:cs="楷体"/>
          <w:szCs w:val="21"/>
        </w:rPr>
        <w:t>的价值信念。只有凌空展翅</w:t>
      </w:r>
      <w:r>
        <w:rPr>
          <w:rFonts w:hint="eastAsia" w:ascii="楷体" w:hAnsi="楷体" w:eastAsia="楷体" w:cs="楷体"/>
          <w:szCs w:val="21"/>
          <w:u w:val="single"/>
        </w:rPr>
        <w:t xml:space="preserve">  ②  </w:t>
      </w:r>
      <w:r>
        <w:rPr>
          <w:rFonts w:hint="eastAsia" w:ascii="楷体" w:hAnsi="楷体" w:eastAsia="楷体" w:cs="楷体"/>
          <w:szCs w:val="21"/>
        </w:rPr>
        <w:t>翔的鲲鹏，才有傲视万物的视野胸怀。正是具有鲲鹏的视野和胸怀，毛泽东笔下的景象才会变得如此雄浑、博大、壮烈。</w:t>
      </w:r>
      <w:r>
        <w:rPr>
          <w:rFonts w:hint="eastAsia" w:ascii="楷体" w:hAnsi="楷体" w:eastAsia="楷体" w:cs="楷体"/>
          <w:szCs w:val="21"/>
          <w:u w:val="single"/>
        </w:rPr>
        <w:t>广阔无垠的浩瀚世界，任我驰骋；</w:t>
      </w:r>
      <w:r>
        <w:rPr>
          <w:rFonts w:hint="eastAsia" w:ascii="楷体" w:hAnsi="楷体" w:eastAsia="楷体" w:cs="楷体"/>
          <w:szCs w:val="21"/>
        </w:rPr>
        <w:t>风云变幻的宇宙气象，</w:t>
      </w:r>
      <w:r>
        <w:rPr>
          <w:rFonts w:hint="eastAsia" w:ascii="楷体" w:hAnsi="楷体" w:eastAsia="楷体" w:cs="楷体"/>
          <w:szCs w:val="21"/>
          <w:u w:val="single"/>
        </w:rPr>
        <w:t xml:space="preserve">          </w:t>
      </w:r>
      <w:r>
        <w:rPr>
          <w:rFonts w:hint="eastAsia" w:ascii="楷体" w:hAnsi="楷体" w:eastAsia="楷体" w:cs="楷体"/>
          <w:szCs w:val="21"/>
        </w:rPr>
        <w:t>。鲲鹏由此成为他钟爱的形象，并融铸了他的文化性格。这是毛泽东酷爱游泳的内生动力，也成为他文化自信的生动写照。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（1）根据拼音写出相应的汉字，给加点的字注音。（2分）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楷体" w:hAnsi="楷体" w:eastAsia="楷体" w:cs="楷体"/>
          <w:szCs w:val="21"/>
        </w:rPr>
        <w:t>①</w:t>
      </w:r>
      <w:r>
        <w:rPr>
          <w:rFonts w:hint="eastAsia" w:ascii="楷体" w:hAnsi="楷体" w:eastAsia="楷体" w:cs="楷体"/>
          <w:szCs w:val="21"/>
          <w:u w:val="single"/>
        </w:rPr>
        <w:t xml:space="preserve">            </w:t>
      </w:r>
      <w:r>
        <w:rPr>
          <w:rFonts w:hint="eastAsia" w:ascii="楷体" w:hAnsi="楷体" w:eastAsia="楷体" w:cs="楷体"/>
          <w:szCs w:val="21"/>
        </w:rPr>
        <w:t xml:space="preserve">     ②</w:t>
      </w:r>
      <w:r>
        <w:rPr>
          <w:rFonts w:hint="eastAsia" w:ascii="楷体" w:hAnsi="楷体" w:eastAsia="楷体" w:cs="楷体"/>
          <w:szCs w:val="21"/>
          <w:u w:val="single"/>
        </w:rPr>
        <w:t xml:space="preserve">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（2）“凌”在《新华字典》中有以下四个义项，“凌空”的“凌”的意思是（   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A.冰     B.欺凌，侵犯，欺压       C.升，高出         D.迫近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（3）请你根据短文中画线句子的特点，在横线处填上合适的句子。（3分）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二、阅读（70分）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/>
        </w:rPr>
        <w:t>（一）阅读下面文章，完成4-5题。（6分）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exact"/>
        <w:ind w:left="-1039" w:leftChars="-495" w:firstLine="0" w:firstLineChars="0"/>
        <w:jc w:val="center"/>
        <w:textAlignment w:val="auto"/>
        <w:rPr>
          <w:rFonts w:hint="eastAsia" w:cs="黑体"/>
          <w:b/>
          <w:color w:val="000000"/>
          <w:sz w:val="21"/>
          <w:szCs w:val="21"/>
        </w:rPr>
      </w:pPr>
      <w:r>
        <w:rPr>
          <w:rFonts w:hint="eastAsia" w:cs="黑体"/>
          <w:b/>
          <w:color w:val="000000"/>
          <w:sz w:val="21"/>
          <w:szCs w:val="21"/>
        </w:rPr>
        <w:t>望洞庭湖赠张丞相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exact"/>
        <w:ind w:left="-1039" w:leftChars="-495" w:firstLine="0" w:firstLineChars="0"/>
        <w:jc w:val="center"/>
        <w:textAlignment w:val="auto"/>
        <w:rPr>
          <w:rFonts w:hint="eastAsia" w:cs="黑体"/>
          <w:b/>
          <w:color w:val="000000"/>
          <w:sz w:val="21"/>
          <w:szCs w:val="21"/>
        </w:rPr>
      </w:pPr>
      <w:r>
        <w:rPr>
          <w:rFonts w:hint="eastAsia" w:cs="黑体"/>
          <w:b/>
          <w:color w:val="000000"/>
          <w:sz w:val="21"/>
          <w:szCs w:val="21"/>
        </w:rPr>
        <w:t>孟浩然（唐）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exact"/>
        <w:ind w:left="-1039" w:leftChars="-495" w:firstLine="0" w:firstLineChars="0"/>
        <w:jc w:val="center"/>
        <w:textAlignment w:val="auto"/>
        <w:rPr>
          <w:rFonts w:hint="eastAsia" w:ascii="楷体" w:hAnsi="楷体" w:eastAsia="楷体" w:cs="楷体"/>
          <w:kern w:val="2"/>
          <w:sz w:val="21"/>
        </w:rPr>
      </w:pPr>
      <w:r>
        <w:rPr>
          <w:rFonts w:hint="eastAsia" w:ascii="楷体" w:hAnsi="楷体" w:eastAsia="楷体" w:cs="楷体"/>
          <w:kern w:val="2"/>
          <w:sz w:val="21"/>
        </w:rPr>
        <w:t>八月湖水平，涵虚混太清。气蒸云梦泽，波撼岳阳城。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exact"/>
        <w:ind w:left="-1039" w:leftChars="-495" w:firstLine="0" w:firstLineChars="0"/>
        <w:jc w:val="center"/>
        <w:textAlignment w:val="auto"/>
        <w:rPr>
          <w:rFonts w:hint="eastAsia" w:ascii="楷体" w:hAnsi="楷体" w:eastAsia="楷体" w:cs="楷体"/>
          <w:kern w:val="2"/>
          <w:sz w:val="21"/>
        </w:rPr>
      </w:pPr>
      <w:r>
        <w:rPr>
          <w:rFonts w:hint="eastAsia" w:ascii="楷体" w:hAnsi="楷体" w:eastAsia="楷体" w:cs="楷体"/>
          <w:kern w:val="2"/>
          <w:sz w:val="21"/>
        </w:rPr>
        <w:t>欲济无舟楫，端居耻圣明。坐观垂钓者，徒有羡鱼情。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楷体_GB2312" w:hAnsi="楷体_GB2312" w:eastAsia="楷体_GB2312" w:cs="楷体_GB2312"/>
        </w:rPr>
      </w:pPr>
      <w:r>
        <w:rPr>
          <w:rFonts w:hint="eastAsia" w:ascii="宋体" w:hAnsi="宋体"/>
          <w:szCs w:val="21"/>
        </w:rPr>
        <w:t>4.下列对诗的理解和分析</w:t>
      </w:r>
      <w:r>
        <w:rPr>
          <w:rFonts w:hint="eastAsia" w:ascii="宋体" w:hAnsi="宋体"/>
          <w:szCs w:val="21"/>
          <w:em w:val="dot"/>
        </w:rPr>
        <w:t>不正确</w:t>
      </w:r>
      <w:r>
        <w:rPr>
          <w:rFonts w:hint="eastAsia" w:ascii="宋体" w:hAnsi="宋体"/>
          <w:szCs w:val="21"/>
        </w:rPr>
        <w:t>的一项是</w:t>
      </w:r>
      <w:r>
        <w:rPr>
          <w:rFonts w:ascii="宋体" w:hAnsi="宋体"/>
        </w:rPr>
        <w:t>（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）</w:t>
      </w:r>
      <w:r>
        <w:rPr>
          <w:rFonts w:hint="eastAsia" w:ascii="宋体" w:hAnsi="宋体"/>
          <w:szCs w:val="21"/>
        </w:rPr>
        <w:t>（3分）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exact"/>
        <w:ind w:left="-1039" w:leftChars="-495" w:firstLine="0" w:firstLineChars="0"/>
        <w:textAlignment w:val="auto"/>
        <w:rPr>
          <w:rFonts w:hint="eastAsia" w:cs="黑体"/>
          <w:bCs/>
          <w:color w:val="000000"/>
          <w:sz w:val="21"/>
          <w:szCs w:val="21"/>
        </w:rPr>
      </w:pPr>
      <w:r>
        <w:rPr>
          <w:rFonts w:hint="eastAsia" w:cs="黑体"/>
          <w:bCs/>
          <w:color w:val="000000"/>
          <w:sz w:val="21"/>
          <w:szCs w:val="21"/>
        </w:rPr>
        <w:t xml:space="preserve">A．前四句写景，扣“望洞庭湖”之题，后四句抒情，表“赠张丞相”之意。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exact"/>
        <w:ind w:left="-1039" w:leftChars="-495" w:firstLine="0" w:firstLineChars="0"/>
        <w:textAlignment w:val="auto"/>
        <w:rPr>
          <w:rFonts w:hint="eastAsia" w:cs="黑体"/>
          <w:bCs/>
          <w:color w:val="000000"/>
          <w:sz w:val="21"/>
          <w:szCs w:val="21"/>
        </w:rPr>
      </w:pPr>
      <w:r>
        <w:rPr>
          <w:rFonts w:hint="eastAsia" w:cs="黑体"/>
          <w:bCs/>
          <w:color w:val="000000"/>
          <w:sz w:val="21"/>
          <w:szCs w:val="21"/>
        </w:rPr>
        <w:t xml:space="preserve"> B．颔联是描写洞庭湖的名句。上句以“气蒸”显浩阔，下句以“波撼”显气势。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exact"/>
        <w:ind w:left="-1039" w:leftChars="-495" w:firstLine="0" w:firstLineChars="0"/>
        <w:textAlignment w:val="auto"/>
        <w:rPr>
          <w:rFonts w:hint="eastAsia" w:cs="黑体"/>
          <w:bCs/>
          <w:color w:val="000000"/>
          <w:sz w:val="21"/>
          <w:szCs w:val="21"/>
        </w:rPr>
      </w:pPr>
      <w:r>
        <w:rPr>
          <w:rFonts w:hint="eastAsia" w:cs="黑体"/>
          <w:bCs/>
          <w:color w:val="000000"/>
          <w:sz w:val="21"/>
          <w:szCs w:val="21"/>
        </w:rPr>
        <w:t xml:space="preserve"> C．颈联、尾联以欲渡无舟、欲钓不能抒发了有心出世却无人赏识的忧愤不平。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00" w:lineRule="exact"/>
        <w:ind w:left="-1039" w:leftChars="-495" w:firstLine="0" w:firstLineChars="0"/>
        <w:textAlignment w:val="auto"/>
        <w:rPr>
          <w:rFonts w:hint="eastAsia" w:cs="黑体"/>
          <w:bCs/>
          <w:color w:val="000000"/>
          <w:sz w:val="21"/>
          <w:szCs w:val="21"/>
        </w:rPr>
      </w:pPr>
      <w:r>
        <w:rPr>
          <w:rFonts w:hint="eastAsia" w:cs="黑体"/>
          <w:bCs/>
          <w:color w:val="000000"/>
          <w:sz w:val="21"/>
          <w:szCs w:val="21"/>
        </w:rPr>
        <w:t xml:space="preserve"> D．这首诗意在表达希望能得到张九龄引荐，但在语言运用上却十分委婉、含蓄。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 w:ascii="宋体" w:hAnsi="宋体" w:cs="黑体"/>
          <w:bCs/>
          <w:color w:val="000000"/>
          <w:szCs w:val="21"/>
        </w:rPr>
        <w:t xml:space="preserve"> 这首诗在艺术上非常成功，历来为世人传诵，举例品析。</w:t>
      </w:r>
      <w:r>
        <w:rPr>
          <w:rFonts w:hint="eastAsia" w:ascii="宋体" w:hAnsi="宋体"/>
          <w:szCs w:val="21"/>
        </w:rPr>
        <w:t>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（二）阅读下面的文言文，完成6</w:t>
      </w:r>
      <w:r>
        <w:rPr>
          <w:rFonts w:hint="eastAsia"/>
        </w:rPr>
        <w:t>-</w:t>
      </w:r>
      <w:r>
        <w:rPr>
          <w:rFonts w:hint="eastAsia" w:ascii="宋体" w:hAnsi="宋体"/>
        </w:rPr>
        <w:t>9题。（16分）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北冥有鱼，其名为鲲。鲲之大，不知其几千里也。化而为鸟，其名为鹏。鹏之背，不知其几千里也。怒而飞，其翼若垂天之云。是鸟也，海运则将徙于南冥。南冥者，天池也。《齐谐》者，志怪者也。《谐》之言曰：“鹏之徙于南冥也，水击三千里，抟扶摇而上者九万里，去以六月息者也。”野马也，尘埃也，生物之以息相吹也。天之苍苍，其正色邪？其远而无所至极邪？其视下也，亦若是则已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>6.解释下列加点字在文中的意思。（4分）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</w:t>
      </w:r>
      <w:r>
        <w:rPr>
          <w:rFonts w:hint="eastAsia"/>
          <w:em w:val="dot"/>
        </w:rPr>
        <w:t>怒</w:t>
      </w:r>
      <w:r>
        <w:rPr>
          <w:rFonts w:hint="eastAsia"/>
        </w:rPr>
        <w:t>而飞</w:t>
      </w:r>
      <w:r>
        <w:rPr>
          <w:rFonts w:hint="eastAsia" w:ascii="宋体" w:hAnsi="宋体" w:cs="宋体"/>
          <w:u w:val="single"/>
        </w:rPr>
        <w:t xml:space="preserve">               </w:t>
      </w:r>
      <w:r>
        <w:rPr>
          <w:rFonts w:hint="eastAsia" w:ascii="宋体" w:hAnsi="宋体" w:cs="宋体"/>
        </w:rPr>
        <w:t xml:space="preserve">               （2）</w:t>
      </w:r>
      <w:r>
        <w:rPr>
          <w:rFonts w:hint="eastAsia"/>
        </w:rPr>
        <w:t>齐谐者，</w:t>
      </w:r>
      <w:r>
        <w:rPr>
          <w:rFonts w:hint="eastAsia"/>
          <w:em w:val="dot"/>
        </w:rPr>
        <w:t>志</w:t>
      </w:r>
      <w:r>
        <w:rPr>
          <w:rFonts w:hint="eastAsia"/>
        </w:rPr>
        <w:t>怪者也</w:t>
      </w:r>
      <w:r>
        <w:rPr>
          <w:rFonts w:hint="eastAsia" w:ascii="宋体" w:hAnsi="宋体" w:cs="宋体"/>
          <w:u w:val="single"/>
        </w:rPr>
        <w:t xml:space="preserve">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（3）抟</w:t>
      </w:r>
      <w:r>
        <w:rPr>
          <w:rFonts w:hint="eastAsia" w:ascii="宋体" w:hAnsi="宋体" w:cs="宋体"/>
          <w:em w:val="dot"/>
        </w:rPr>
        <w:t>扶摇</w:t>
      </w:r>
      <w:r>
        <w:rPr>
          <w:rFonts w:hint="eastAsia" w:ascii="宋体" w:hAnsi="宋体" w:cs="宋体"/>
        </w:rPr>
        <w:t>而上者九万里</w:t>
      </w:r>
      <w:r>
        <w:rPr>
          <w:rFonts w:hint="eastAsia" w:ascii="宋体" w:hAnsi="宋体" w:cs="宋体"/>
          <w:u w:val="single"/>
        </w:rPr>
        <w:t xml:space="preserve">              </w:t>
      </w:r>
      <w:r>
        <w:rPr>
          <w:rFonts w:hint="eastAsia" w:ascii="宋体" w:hAnsi="宋体" w:cs="宋体"/>
        </w:rPr>
        <w:t xml:space="preserve">    （4）</w:t>
      </w:r>
      <w:r>
        <w:rPr>
          <w:rFonts w:hint="eastAsia"/>
        </w:rPr>
        <w:t>其正色</w:t>
      </w:r>
      <w:r>
        <w:rPr>
          <w:rFonts w:hint="eastAsia"/>
          <w:em w:val="dot"/>
        </w:rPr>
        <w:t>邪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</w:rPr>
        <w:t>：</w:t>
      </w:r>
      <w:r>
        <w:rPr>
          <w:rFonts w:hint="eastAsia" w:ascii="宋体" w:hAnsi="宋体" w:cs="宋体"/>
          <w:u w:val="single"/>
        </w:rPr>
        <w:t xml:space="preserve">                    </w:t>
      </w:r>
      <w:r>
        <w:rPr>
          <w:rFonts w:hint="eastAsia" w:ascii="宋体" w:hAnsi="宋体" w:cs="宋体"/>
        </w:rPr>
        <w:t xml:space="preserve">  </w:t>
      </w: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</w:rPr>
      </w:pPr>
      <w:r>
        <w:rPr>
          <w:rFonts w:hint="eastAsia"/>
        </w:rPr>
        <w:t>7</w:t>
      </w:r>
      <w:r>
        <w:rPr>
          <w:rFonts w:hint="eastAsia" w:ascii="宋体" w:hAnsi="宋体" w:cs="宋体"/>
        </w:rPr>
        <w:t>.翻译下列句子。（5分）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（1）是鸟也，海运则将徙于南冥。（2分）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 w:ascii="宋体" w:hAnsi="宋体" w:cs="宋体"/>
        </w:rPr>
        <w:t>（2）抟扶摇而上者九万里，去以六月息者也。（3分）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>8. 说说文中的大鹏是一个怎样的形象？（3分）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>9.庄子的作品，往往借用寓言故事说理。本文借鲲鹏的寓言说明什么道理？ 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/>
        </w:rPr>
      </w:pPr>
      <w:r>
        <w:rPr>
          <w:rFonts w:hint="eastAsia"/>
        </w:rPr>
        <w:t>（三）阅读下面的文字，完成10-</w:t>
      </w:r>
      <w:r>
        <w:t>14</w:t>
      </w:r>
      <w:r>
        <w:rPr>
          <w:rFonts w:hint="eastAsia"/>
        </w:rPr>
        <w:t>题。（20分）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300" w:lineRule="exact"/>
        <w:ind w:left="-1039" w:leftChars="-495" w:firstLine="0" w:firstLineChars="0"/>
        <w:jc w:val="center"/>
        <w:textAlignment w:val="auto"/>
        <w:rPr>
          <w:rStyle w:val="11"/>
          <w:rFonts w:hint="eastAsia"/>
          <w:i w:val="0"/>
          <w:iCs w:val="0"/>
          <w:color w:val="000000"/>
          <w:spacing w:val="8"/>
          <w:sz w:val="22"/>
          <w:szCs w:val="22"/>
          <w:shd w:val="clear" w:color="auto" w:fill="FFFFFF"/>
        </w:rPr>
      </w:pPr>
      <w:r>
        <w:rPr>
          <w:rStyle w:val="10"/>
          <w:rFonts w:hint="eastAsia"/>
          <w:color w:val="000000"/>
          <w:spacing w:val="8"/>
          <w:sz w:val="22"/>
          <w:szCs w:val="22"/>
          <w:shd w:val="clear" w:color="auto" w:fill="FFFFFF"/>
        </w:rPr>
        <w:t xml:space="preserve">        独腿人生</w:t>
      </w:r>
      <w:r>
        <w:rPr>
          <w:rFonts w:hint="eastAsia"/>
          <w:color w:val="000000"/>
          <w:spacing w:val="8"/>
          <w:sz w:val="22"/>
          <w:szCs w:val="22"/>
          <w:shd w:val="clear" w:color="auto" w:fill="FFFFFF"/>
        </w:rPr>
        <w:t> </w:t>
      </w:r>
      <w:r>
        <w:rPr>
          <w:rStyle w:val="10"/>
          <w:rFonts w:hint="eastAsia"/>
          <w:color w:val="000000"/>
          <w:spacing w:val="8"/>
          <w:sz w:val="22"/>
          <w:szCs w:val="22"/>
          <w:shd w:val="clear" w:color="auto" w:fill="FFFFFF"/>
        </w:rPr>
        <w:t>    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应朋友之约，去他家议事。这是我第一次上他家去。朋友住在城南一幢别墅里。别墅是为有私车的人准备的，因此与世俗的闹市区总保持一段距离。我没有私车，只得乘公交车去。下车之后，要到朋友的别墅，若步行，紧走慢赶，至少也要40分钟。眼看约定的时间就快到了，我顺手招了一</w:t>
      </w:r>
      <w:r>
        <w:rPr>
          <w:rFonts w:hint="eastAsia" w:ascii="楷体" w:hAnsi="楷体" w:eastAsia="楷体" w:cs="楷体"/>
        </w:rPr>
        <w:drawing>
          <wp:inline distT="0" distB="0" distL="114300" distR="114300">
            <wp:extent cx="18415" cy="20320"/>
            <wp:effectExtent l="0" t="0" r="635" b="8255"/>
            <wp:docPr id="94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辆人力三轮车。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②朋友体谅我的窘迫，事先在电话中告知：若坐三轮，只需3元。为保险起见，我上车前还是问了价。“5元。”车夫说。我当然不会坐，可四周就只有这辆三轮车。车夫见我犹豫，开导我说：“总比坐出租划算吧，出租车起价就是6元呢。”这个账我当然会算，可5元再加1元，就是3元的两倍，这个账我同样会算。我举目张望，希望再有一辆三轮车来。车夫说：“上来吧</w:t>
      </w:r>
      <w:r>
        <w:rPr>
          <w:rFonts w:hint="eastAsia" w:ascii="楷体" w:hAnsi="楷体" w:eastAsia="楷体" w:cs="楷体"/>
        </w:rPr>
        <w:drawing>
          <wp:inline distT="0" distB="0" distL="114300" distR="114300">
            <wp:extent cx="27940" cy="20320"/>
            <wp:effectExtent l="0" t="0" r="10160" b="8255"/>
            <wp:docPr id="95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，就收你3元。”这样，我高高兴兴地坐了上去。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③车夫一面蹬车，一面以柔和的语气对我说：“我要5元其实没多收你的。”我说：“人家已经告诉我，只要3元呢。”他说：“那是因为你下公交车下错了地方，如果在前一个站，就只收3元。”随后，他立即补充道：“当然，我还是收你3元，已</w:t>
      </w:r>
      <w:r>
        <w:rPr>
          <w:rFonts w:hint="eastAsia" w:ascii="楷体" w:hAnsi="楷体" w:eastAsia="楷体" w:cs="楷体"/>
        </w:rPr>
        <w:drawing>
          <wp:inline distT="0" distB="0" distL="114300" distR="114300">
            <wp:extent cx="18415" cy="15240"/>
            <wp:effectExtent l="0" t="0" r="0" b="0"/>
            <wp:docPr id="96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经说好的价，就不会变。我是说，你以后来这里，就在前一站下车。”他说得这般诚恳，话语里透着关切，使我情不自禁地看了看他。他穿着这座城市经营人力三轮车的人统一的黄马甲，剪得齐齐整整的头发已经花白了，至少有55岁的年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④车行一小段路程，我总觉得有点不大对劲，上好的马路，车身却微微颠簸，不像坐其他人的三轮车那么平稳，而且，车轮不是滑行向前，而是向前一冲，片刻的停顿之后，再向前一冲。我正觉奇怪，突然发现蹬车的人只有一条腿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⑤他失去的是右腿。一截黄黄的裤管，挽一个疙瘩，悬在空中，随车轮向前“冲”的频率前后晃荡着。他的左腿用力地蹬着踏板，为了让车走得快一些，臀部时时脱离坐垫，身子向左倾斜，以便把所有的力量都用在左腿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⑥我猛然间觉得很不是滋味，眼光直直地瞪着他的断腿，瞪着悬在空中前后摇摆的那截黄黄的裤管。我觉得我很不人道，甚至卑鄙。我刚三十出头，有一百三十多斤的体重，体魄强壮，而他比我大二十多岁，身体精瘦，且只有一条腿，从他左腿并不肥大的裤管随风飘动的情形，我猜想他唯一的好腿一定瘦得可怜。然而，我却大模大样地坐在车上，让他用独腿带我前行。我的喉咙有些发干，心胸里被一种奇怪的惆怅甚至悲凉的情绪纠缠着，笼罩着。我想对他说：“不要再蹬了，我走路去。”我当然会一分不少地给他钱，可我又生怕被他误解，同时，我也怕自己的</w:t>
      </w:r>
      <w:r>
        <w:rPr>
          <w:rFonts w:hint="eastAsia" w:ascii="楷体" w:hAnsi="楷体" w:eastAsia="楷体" w:cs="楷体"/>
        </w:rPr>
        <w:drawing>
          <wp:inline distT="0" distB="0" distL="114300" distR="114300">
            <wp:extent cx="18415" cy="22860"/>
            <wp:effectExtent l="0" t="0" r="635" b="5715"/>
            <wp:docPr id="97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做法</w:t>
      </w:r>
      <w:r>
        <w:rPr>
          <w:rFonts w:hint="eastAsia" w:ascii="楷体" w:hAnsi="楷体" w:eastAsia="楷体" w:cs="楷体"/>
          <w:lang w:val="en-US" w:eastAsia="zh-CN"/>
        </w:rPr>
        <w:t xml:space="preserve"> </w:t>
      </w:r>
      <w:r>
        <w:rPr>
          <w:rFonts w:hint="eastAsia" w:ascii="楷体" w:hAnsi="楷体" w:eastAsia="楷体" w:cs="楷体"/>
        </w:rPr>
        <w:t>显得矫情，玷污了一种圣洁的东西。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⑦前面是一带缓坡，我说：“这里不好骑，我下车，我们把车推过去。”他急忙制止：“没关系没关系，这点坡都骑不上去，我咋个挣生活啊？”言毕，快乐地笑了两声，身子便弓了起来，加快了蹬踏的频率。车子遇到坡度，便倔强地不肯前行，甚至有后退的趋势。他的独腿顽强地与后退的力量抗争着，车轮发出“吱吱”的尖叫，车身摇摇晃晃，极不情愿地向前扭动。我甚至觉得这车也是鄙夷我的！它是在痛恨我不怜惜它的主人，才这般固执的吗？车夫黝黑的后颈上高高绷起一股筋来，头使劲地向前耸，我想他的脸一定是紫红的，他被单薄的衣服包裹起来的肋骨，一定根根可数。他是在跟自己较劲，与命运抗争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  </w:t>
      </w:r>
      <w:r>
        <w:rPr>
          <w:rFonts w:hint="eastAsia" w:ascii="楷体" w:hAnsi="楷体" w:eastAsia="楷体" w:cs="楷体"/>
        </w:rPr>
        <w:t>⑧坡总算爬上去了，车夫重浊地喘着气。不知怎么，我心里的惆怅和悲凉竟然了</w:t>
      </w:r>
      <w:r>
        <w:rPr>
          <w:rFonts w:hint="eastAsia" w:ascii="楷体" w:hAnsi="楷体" w:eastAsia="楷体" w:cs="楷体"/>
        </w:rPr>
        <w:drawing>
          <wp:inline distT="0" distB="0" distL="114300" distR="114300">
            <wp:extent cx="18415" cy="17780"/>
            <wp:effectExtent l="0" t="0" r="0" b="0"/>
            <wp:docPr id="98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无影踪。我在为他高兴，并暗暗受着鼓舞。在我面前的，无疑是一个强者，他把路扔在了后面，把坡扔在了后面，为自己“挣”来了坦荡而快乐的生活。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⑨待他喘息稍定，我说：“你真不容易啊！”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0"/>
        <w:jc w:val="left"/>
        <w:textAlignment w:val="auto"/>
        <w:rPr>
          <w:rFonts w:hint="eastAsia" w:ascii="楷体" w:hAnsi="楷体" w:eastAsia="楷体" w:cs="楷体"/>
          <w:i/>
          <w:iCs/>
        </w:rPr>
      </w:pPr>
      <w:r>
        <w:rPr>
          <w:rFonts w:hint="eastAsia" w:ascii="楷体" w:hAnsi="楷体" w:eastAsia="楷体" w:cs="楷体"/>
        </w:rPr>
        <w:t>⑩他自豪地说：“这算啥呢！今年初，我一口气蹬过八十多里，而且带的是两个人！”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 xml:space="preserve">  ⑾</w:t>
      </w:r>
      <w:r>
        <w:rPr>
          <w:rFonts w:hint="eastAsia" w:ascii="楷体" w:hAnsi="楷体" w:eastAsia="楷体" w:cs="楷体"/>
        </w:rPr>
        <w:t>我问：“怎么走那么远？”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</w:t>
      </w:r>
      <w:r>
        <w:rPr>
          <w:rFonts w:hint="eastAsia" w:ascii="楷体" w:hAnsi="楷体" w:eastAsia="楷体" w:cs="楷体"/>
          <w:lang w:val="en-US" w:eastAsia="zh-CN"/>
        </w:rPr>
        <w:t xml:space="preserve">  ⑿</w:t>
      </w:r>
      <w:r>
        <w:rPr>
          <w:rFonts w:hint="eastAsia" w:ascii="楷体" w:hAnsi="楷体" w:eastAsia="楷体" w:cs="楷体"/>
        </w:rPr>
        <w:t>他说：“有两个韩国人来成都，想坐人力车沿二环路走一趟，看看成都的风景。别人的车他们不坐，偏要坐我的车。他们一定以为我会半路出丑的，没想到，嘿，我这条独腿为咱们成都人争了气，为中国人争了气！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</w:t>
      </w:r>
      <w:r>
        <w:rPr>
          <w:rFonts w:hint="eastAsia" w:ascii="楷体" w:hAnsi="楷体" w:eastAsia="楷体" w:cs="楷体"/>
          <w:lang w:val="en-US" w:eastAsia="zh-CN"/>
        </w:rPr>
        <w:t xml:space="preserve">   ⒀</w:t>
      </w:r>
      <w:r>
        <w:rPr>
          <w:rFonts w:hint="eastAsia" w:ascii="楷体" w:hAnsi="楷体" w:eastAsia="楷体" w:cs="楷体"/>
        </w:rPr>
        <w:t>我不知道该说什么好，既心酸，又豪迈，是那种近乎悲壮的情感。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⒁</w:t>
      </w:r>
      <w:r>
        <w:rPr>
          <w:rFonts w:hint="eastAsia" w:ascii="楷体" w:hAnsi="楷体" w:eastAsia="楷体" w:cs="楷体"/>
        </w:rPr>
        <w:t>车夫又说：“下了车，那两个韩国人流了眼泪，说的什么话我不懂，但我想，他们一定不会说我是孬种。”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⒂</w:t>
      </w:r>
      <w:r>
        <w:rPr>
          <w:rFonts w:hint="eastAsia" w:ascii="楷体" w:hAnsi="楷体" w:eastAsia="楷体" w:cs="楷体"/>
        </w:rPr>
        <w:t>不由自主地，我又看着他的那条断腿。我很想打听一下他的那条腿是怎么失去的，可终于没有问。事实上，这已经无关紧要了。他已经断了一条腿，而那条独腿支撑起了他的人生和尊严，这就足够了。我想，如果那条断腿也有在天之灵，它一定会为它的左腿兄弟感到骄傲，一定会为它的主人感到自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⒃</w:t>
      </w:r>
      <w:r>
        <w:rPr>
          <w:rFonts w:hint="eastAsia" w:ascii="楷体" w:hAnsi="楷体" w:eastAsia="楷体" w:cs="楷体"/>
        </w:rPr>
        <w:t>离别墅大门百十米远的距离，车夫突然刹了车。“你下来吧。”他说。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⒄</w:t>
      </w:r>
      <w:r>
        <w:rPr>
          <w:rFonts w:hint="eastAsia" w:ascii="楷体" w:hAnsi="楷体" w:eastAsia="楷体" w:cs="楷体"/>
        </w:rPr>
        <w:t>我下了车，给他5元钱。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⒅</w:t>
      </w:r>
      <w:r>
        <w:rPr>
          <w:rFonts w:hint="eastAsia" w:ascii="楷体" w:hAnsi="楷体" w:eastAsia="楷体" w:cs="楷体"/>
        </w:rPr>
        <w:t>他坚决不收，“讲好的价，怎么能变呢？你这叫我以后咋个在世上混啊？”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⒆</w:t>
      </w:r>
      <w:r>
        <w:rPr>
          <w:rFonts w:hint="eastAsia" w:ascii="楷体" w:hAnsi="楷体" w:eastAsia="楷体" w:cs="楷体"/>
        </w:rPr>
        <w:t>我没勉强，收回了他找给的两元钱。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lang w:val="en-US" w:eastAsia="zh-CN"/>
        </w:rPr>
        <w:t>⒇</w:t>
      </w:r>
      <w:r>
        <w:rPr>
          <w:rFonts w:hint="eastAsia" w:ascii="楷体" w:hAnsi="楷体" w:eastAsia="楷体" w:cs="楷体"/>
        </w:rPr>
        <w:t>我正要离去时，他不好意思地说：“我本来应该把你送进门的，可那是一幢高级别墅，往别墅里去的人，至少应该坐出租车啊……我怕被你朋友看见……”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㉑我的眼泪流了下来。我天生是不大流泪的人。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㉒朋友果然在大门边等我。他望着远去的车夫说：“你为什么不让他送拢？那些可恶的家伙总是骗一个是一个！你太老实了。”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㉓议完事，朋友留我吃饭，我坚决拒绝了。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㉔我徒步走过了那段没有公交车的路程。我从来没有与自己的两条腿这般亲近过，从来没有觉得自己的两条腿这般有力过。（《微型小说选刊》）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10.</w:t>
      </w:r>
      <w:r>
        <w:rPr>
          <w:rFonts w:hint="eastAsia" w:ascii="宋体" w:hAnsi="宋体" w:cs="宋体"/>
          <w:szCs w:val="21"/>
        </w:rPr>
        <w:t>下列对小说有关内容的分析和概括，不正确的一项是（　　）(3分)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　A．独腿车夫在乘客坐上车后，主动向“我”解释自己要价五元的原因，这表明他不希望“我”误解自己，因为他非常爱惜自己的名声。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　B．小说中的独腿车夫不是英雄，没有壮怀激烈的事迹，然而他却用发自灵魂深处最本真的光辉，让在人生中艰难打拼的人们看到了希望。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　C．“朋友”告诉“我”人力车的价钱，指责人力车夫不把客人送到目的地，这些小精明其实体现了他对“我”的关心。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　D．“我”并没有强行多给人力车夫两元钱，是由于“我”并不愿意因为自己而让人力车夫食言，从而毁坏了他做人的基本原则。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kern w:val="0"/>
          <w:szCs w:val="21"/>
        </w:rPr>
        <w:t>11．</w:t>
      </w:r>
      <w:r>
        <w:rPr>
          <w:rFonts w:hint="eastAsia" w:ascii="宋体" w:hAnsi="宋体" w:cs="宋体"/>
          <w:szCs w:val="21"/>
        </w:rPr>
        <w:t>面对车夫，“我”的思想感情在不断发生变化，请仿照例子在填写下表。（4分）</w:t>
      </w:r>
    </w:p>
    <w:tbl>
      <w:tblPr>
        <w:tblStyle w:val="13"/>
        <w:tblW w:w="84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4"/>
        <w:gridCol w:w="2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情节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思想感情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color w:val="222222"/>
                <w:spacing w:val="7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22222"/>
                <w:spacing w:val="75"/>
                <w:kern w:val="0"/>
                <w:szCs w:val="21"/>
              </w:rPr>
              <w:t>①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怀疑（误会）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发现车夫只有一条腿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222222"/>
                <w:spacing w:val="75"/>
                <w:kern w:val="0"/>
                <w:szCs w:val="21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color w:val="222222"/>
                <w:spacing w:val="7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222222"/>
                <w:spacing w:val="75"/>
                <w:kern w:val="0"/>
                <w:szCs w:val="21"/>
              </w:rPr>
              <w:t>②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钦佩（敬重）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5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找回两元，并考虑周到，没有送我进别墅大门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ind w:left="-1039" w:leftChars="-495" w:firstLine="0" w:firstLineChars="0"/>
              <w:jc w:val="center"/>
              <w:textAlignment w:val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222222"/>
                <w:spacing w:val="75"/>
                <w:kern w:val="0"/>
                <w:szCs w:val="21"/>
              </w:rPr>
              <w:t>④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12.请结合语境，按要求品析语言。（6分）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hint="eastAsia"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（1）</w:t>
      </w:r>
      <w:r>
        <w:rPr>
          <w:rFonts w:hint="eastAsia" w:ascii="宋体" w:hAnsi="宋体" w:cs="宋体"/>
          <w:szCs w:val="21"/>
        </w:rPr>
        <w:t>我猛然间觉得不是滋味，眼光直直地</w:t>
      </w:r>
      <w:r>
        <w:rPr>
          <w:rFonts w:hint="eastAsia" w:ascii="宋体" w:hAnsi="宋体" w:cs="宋体"/>
          <w:szCs w:val="21"/>
          <w:em w:val="dot"/>
        </w:rPr>
        <w:t>瞪着</w:t>
      </w:r>
      <w:r>
        <w:rPr>
          <w:rFonts w:hint="eastAsia" w:ascii="宋体" w:hAnsi="宋体" w:cs="宋体"/>
          <w:szCs w:val="21"/>
        </w:rPr>
        <w:t>他的断腿，</w:t>
      </w:r>
      <w:r>
        <w:rPr>
          <w:rFonts w:hint="eastAsia" w:ascii="宋体" w:hAnsi="宋体" w:cs="宋体"/>
          <w:szCs w:val="21"/>
          <w:em w:val="dot"/>
        </w:rPr>
        <w:t>瞪着</w:t>
      </w:r>
      <w:r>
        <w:rPr>
          <w:rFonts w:hint="eastAsia" w:ascii="宋体" w:hAnsi="宋体" w:cs="宋体"/>
          <w:szCs w:val="21"/>
        </w:rPr>
        <w:t>悬在空中前后摇摆的那截黄黄的裤管。</w:t>
      </w:r>
      <w:r>
        <w:rPr>
          <w:rFonts w:hint="eastAsia" w:ascii="宋体" w:hAnsi="宋体" w:cs="宋体"/>
          <w:kern w:val="0"/>
          <w:szCs w:val="21"/>
        </w:rPr>
        <w:t>（说说加点字的表达效果）（3分）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hint="eastAsia" w:ascii="宋体" w:hAnsi="宋体" w:cs="宋体"/>
          <w:color w:val="000000"/>
          <w:szCs w:val="21"/>
        </w:rPr>
        <w:t>车夫黝黑的后颈上高高绷起一股筋来，头使劲地向前耸。</w:t>
      </w:r>
      <w:r>
        <w:rPr>
          <w:rFonts w:hint="eastAsia" w:ascii="宋体" w:hAnsi="宋体" w:cs="宋体"/>
          <w:kern w:val="0"/>
          <w:szCs w:val="21"/>
        </w:rPr>
        <w:t>（从描写的角度赏析妙处）（3分）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kern w:val="0"/>
          <w:szCs w:val="21"/>
        </w:rPr>
        <w:t>13．</w:t>
      </w:r>
      <w:r>
        <w:rPr>
          <w:rFonts w:hint="eastAsia" w:ascii="宋体" w:hAnsi="宋体" w:cs="宋体"/>
          <w:color w:val="000000"/>
          <w:szCs w:val="21"/>
        </w:rPr>
        <w:t>车夫是一个什么样的人?请结合文章内容简要分析。</w:t>
      </w:r>
      <w:r>
        <w:rPr>
          <w:rFonts w:hint="eastAsia" w:ascii="宋体" w:hAnsi="宋体" w:cs="宋体"/>
          <w:kern w:val="0"/>
          <w:szCs w:val="21"/>
        </w:rPr>
        <w:t>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14．</w:t>
      </w:r>
      <w:r>
        <w:rPr>
          <w:rFonts w:hint="eastAsia" w:ascii="宋体" w:hAnsi="宋体" w:cs="宋体"/>
          <w:szCs w:val="21"/>
        </w:rPr>
        <w:t>以“独腿人生”为题目，有什么作用？</w:t>
      </w:r>
      <w:r>
        <w:rPr>
          <w:rFonts w:hint="eastAsia" w:ascii="宋体" w:hAnsi="宋体" w:cs="宋体"/>
          <w:kern w:val="0"/>
          <w:szCs w:val="21"/>
        </w:rPr>
        <w:t>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（四）阅读下面的文字，完成15-17题。(12分)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left="-1039" w:leftChars="-495" w:firstLine="3570" w:firstLineChars="1700"/>
        <w:jc w:val="left"/>
        <w:textAlignment w:val="auto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古代的私塾教育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①前不久，美国总统特朗普访华，他用平板电脑向习近平夫妇展示了他的外孙女</w:t>
      </w:r>
      <w:r>
        <w:rPr>
          <w:rFonts w:hint="eastAsia" w:ascii="楷体" w:hAnsi="楷体" w:eastAsia="楷体" w:cs="楷体"/>
        </w:rPr>
        <w:drawing>
          <wp:inline distT="0" distB="0" distL="114300" distR="114300">
            <wp:extent cx="18415" cy="15240"/>
            <wp:effectExtent l="0" t="0" r="0" b="0"/>
            <wp:docPr id="93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阿拉贝拉演唱中文歌曲、背《三字经》和中国古诗的视频。看到这个金发碧眼的小姑娘用美式中文有板有眼地背诵“人之初，性本善。性相近，习相远……”，不由得感慨中华文化影响深远。在中国古代，《三字经》《百家姓》《千字文》等是学龄儿童的重要启蒙读物，他们在私塾通过吟诵这些经典文本掌握了最基本的读写能力，为之后通过科举考试、晋升仕途奠定了基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②私塾是我国古代社会一种开设于家庭、宗族或乡村内部的民间幼儿教育机构。与私塾相对应的“官学”是上层社会的教育组织，而私塾则相应承担了下层社会的教育功能。私塾教育所崇尚的德育之治、小众化授课</w:t>
      </w:r>
      <w:r>
        <w:rPr>
          <w:rFonts w:hint="eastAsia" w:ascii="楷体" w:hAnsi="楷体" w:eastAsia="楷体" w:cs="楷体"/>
        </w:rPr>
        <w:drawing>
          <wp:inline distT="0" distB="0" distL="114300" distR="114300">
            <wp:extent cx="27940" cy="22860"/>
            <wp:effectExtent l="0" t="0" r="10160" b="5715"/>
            <wp:docPr id="9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 w:cs="楷体"/>
        </w:rPr>
        <w:t>模式，都在我国教育发展史上做出了独特的贡献。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③在私塾里，学龄儿童们学习识字、写字、习经史、学六艺。据《宋会要·崇儒》记载，宋代小学的要求是：“小学生八岁能诵一大经，日书字二百”；“十岁加一大经、字一百”；“十二岁以上，又加一大经、字二百”。当然，古代检查学生的学业，也靠考试。如宋代，老师会逐日测试学生的学习，这叫“日考”；另外还有“月考”“季考”等。名目繁多，花样翻新，看来就算穿越回古代，也别想乐得清闲。到了明代，理学家沈鲤记载：“朔望日考试，分等第，行赏罚。”每月的初一、十五都要考试，还要排名次挨鞭子，想想也真是怕怕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④现代的中小学经常分“特优班”“重点班”“普通班”，其实这种区分古已有之。如宋徽宗政和四年十二月，颁小学条制，实行“三舍升补法”，班级分为“外舍”“内舍”“上舍”三种。新生皆分在外舍，成绩好的升入内舍；内舍生考得好的，升入上舍。看来从古至今，学校都是一个竞争激烈的地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⑤古代私塾盛行体罚。东汉王充在《论衡·自纪篇》中称：“书馆小僮百人以上皆以过失袒谪，或以书丑得鞭。”到明代，学生逃学，连家长都要跟着受罚。明代《泰泉乡礼·乡校》中规定：“无故而逃学一次，罚诵书二百遍；二次，加扑挞，罚纸十张；三次，挞罚如前，仍罚其父兄。”古人还会直接请家长或长者坐进教室参与班级管理，类似于现在的家长委员会。明代官员叶春及在惠安办学时即如此，其《石洞集·惠安政书》中这样记载：“轮笃实老成者二人，平旦生左右塾，以序出入。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⑥古代私塾还很注重德育，对学生日常行为的考查较为严格。如明代有的小学设立“扬善簿”“改过簿”“记过格”，好事坏事均记录在案，作为学生升学录取时的参考。这种“功过簿”并非由老师填写，如明代儒学家刘宗周，其家塾修业课程中，要求学生早上起来第一事就是填“记过格”，上列数百种日常行为，有“微过”“隐过”“显过”“大过”“丛过”“成过”等六项评语，让学生自己评价昨日表现，敦促学生“三省吾身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240" w:lineRule="exact"/>
        <w:ind w:left="-1039" w:leftChars="-495" w:firstLine="420" w:firstLineChars="20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⑦看来在古代私垫当一名合格的小学生也没那么简单。要背经史子集，还要懂得仁义礼智信。“书山有路勤为径，学海无涯苦作舟”，的确是亘古不变的道理。   （选自《青年文摘》，有删改）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15．文章③-⑥段从哪几个方面介绍了私塾教育？（4分）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16．下面是《从百草园到三味书屋》中的片段，也描述了私塾教育，它印证了本文哪一段的内容？请简要分析。（5分）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“人都到那里去了！”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楷体" w:hAnsi="楷体" w:eastAsia="楷体" w:cs="楷体"/>
          <w:color w:val="000000"/>
          <w:szCs w:val="21"/>
          <w:u w:val="single"/>
        </w:rPr>
      </w:pPr>
      <w:r>
        <w:rPr>
          <w:rFonts w:hint="eastAsia" w:ascii="楷体" w:hAnsi="楷体" w:eastAsia="楷体" w:cs="楷体"/>
        </w:rPr>
        <w:t>人们便一个一个陆续走回去；一同回去，也不行的。他有一条戒尺，但是不常用，也有罚跪的规则，但也不常用，普通总不过蹬几眼，大声道：“读书！”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17．下列说法与原文意思不相符的一项是（     ）（3分）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A．在古代，诵读《三字经》《百家姓》《千字文》等启蒙读物，可以培养孩子最基本的读写能力，为日后发展奠定基础。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B．私塾有民办的，也有官办的。私塾教育崇尚德育之治、大众化授课模式，为我国教育发展做出了独特的贡献。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 w:cs="宋体"/>
          <w:color w:val="1E1E1E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C．宋代的班级分为“外舍”“内舍”“上舍”三种，相当于现代的“普通班”“重点班”“特优班”。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color w:val="1E1E1E"/>
          <w:kern w:val="0"/>
          <w:szCs w:val="21"/>
          <w:shd w:val="clear" w:color="auto" w:fill="FFFFFF"/>
          <w:lang w:bidi="ar"/>
        </w:rPr>
        <w:t>D．古代私塾不仅注重读书、写字、习经史、学六艺，还很注重德育，对学生日常行为的考查比较严格。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（五）阅读下面材料，完成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8-20题。（10分）</w:t>
      </w:r>
      <w:r>
        <w:rPr>
          <w:rFonts w:ascii="宋体" w:hAnsi="宋体"/>
          <w:szCs w:val="21"/>
        </w:rPr>
        <w:tab/>
      </w:r>
    </w:p>
    <w:p>
      <w:pPr>
        <w:pStyle w:val="2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ascii="宋体" w:hAnsi="宋体" w:eastAsia="楷体" w:cs="宋体"/>
          <w:color w:val="000000"/>
          <w:sz w:val="21"/>
          <w:szCs w:val="22"/>
        </w:rPr>
      </w:pPr>
      <w:r>
        <w:rPr>
          <w:rFonts w:hint="eastAsia" w:ascii="宋体" w:hAnsi="宋体" w:cs="宋体"/>
          <w:color w:val="000000"/>
          <w:sz w:val="21"/>
          <w:szCs w:val="21"/>
        </w:rPr>
        <w:t>【</w:t>
      </w:r>
      <w:r>
        <w:rPr>
          <w:rFonts w:ascii="宋体" w:hAnsi="宋体" w:cs="宋体"/>
          <w:color w:val="000000"/>
          <w:sz w:val="21"/>
          <w:szCs w:val="21"/>
        </w:rPr>
        <w:t>材料</w:t>
      </w:r>
      <w:r>
        <w:rPr>
          <w:rFonts w:hint="eastAsia" w:ascii="宋体" w:hAnsi="宋体" w:cs="宋体"/>
          <w:color w:val="000000"/>
          <w:sz w:val="21"/>
          <w:szCs w:val="21"/>
        </w:rPr>
        <w:t>一】</w:t>
      </w:r>
      <w:r>
        <w:rPr>
          <w:rFonts w:hint="eastAsia" w:ascii="宋体" w:hAnsi="宋体" w:eastAsia="楷体" w:cs="宋体"/>
          <w:color w:val="000000"/>
          <w:sz w:val="21"/>
          <w:szCs w:val="22"/>
        </w:rPr>
        <w:t>垃圾分类是对垃圾进行有效处置的一种科学管理方法。通过分类投放、分类收集，把有用物资重新回收、利用、变废为宝。垃圾分类有利于改善垃圾品质，使得焚烧（或填埋）得以更好地无害化处理。以垃圾焚烧为例，垃圾分类能助力焚烧处理做得更好，可起到减量、减排、提质（改善燃烧状况）、提效（提高发电效率）等作用。</w:t>
      </w:r>
    </w:p>
    <w:p>
      <w:pPr>
        <w:pStyle w:val="2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textAlignment w:val="auto"/>
        <w:rPr>
          <w:rFonts w:ascii="宋体" w:hAnsi="宋体" w:eastAsia="楷体" w:cs="宋体"/>
          <w:color w:val="000000"/>
          <w:sz w:val="21"/>
          <w:szCs w:val="22"/>
        </w:rPr>
      </w:pPr>
      <w:r>
        <w:rPr>
          <w:rFonts w:hint="eastAsia" w:ascii="宋体" w:hAnsi="宋体" w:cs="宋体"/>
          <w:color w:val="000000"/>
          <w:sz w:val="21"/>
          <w:szCs w:val="21"/>
        </w:rPr>
        <w:t>【</w:t>
      </w:r>
      <w:r>
        <w:rPr>
          <w:rFonts w:ascii="宋体" w:hAnsi="宋体" w:cs="宋体"/>
          <w:color w:val="000000"/>
          <w:sz w:val="21"/>
          <w:szCs w:val="21"/>
        </w:rPr>
        <w:t>材料</w:t>
      </w:r>
      <w:r>
        <w:rPr>
          <w:rFonts w:hint="eastAsia" w:ascii="宋体" w:hAnsi="宋体" w:cs="宋体"/>
          <w:color w:val="000000"/>
          <w:sz w:val="21"/>
          <w:szCs w:val="21"/>
        </w:rPr>
        <w:t>二】</w:t>
      </w:r>
      <w:r>
        <w:rPr>
          <w:rFonts w:hint="eastAsia" w:ascii="宋体" w:hAnsi="宋体" w:eastAsia="楷体" w:cs="宋体"/>
          <w:color w:val="000000"/>
          <w:sz w:val="21"/>
          <w:szCs w:val="22"/>
        </w:rPr>
        <w:t>依据《生活垃圾分类制度实施方案》，中国生活垃圾分类情况见下表。</w:t>
      </w:r>
    </w:p>
    <w:tbl>
      <w:tblPr>
        <w:tblStyle w:val="13"/>
        <w:tblW w:w="827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085"/>
        <w:gridCol w:w="4447"/>
        <w:gridCol w:w="12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488" w:type="dxa"/>
            <w:noWrap w:val="0"/>
            <w:vAlign w:val="top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类别</w:t>
            </w:r>
          </w:p>
        </w:tc>
        <w:tc>
          <w:tcPr>
            <w:tcW w:w="5532" w:type="dxa"/>
            <w:gridSpan w:val="2"/>
            <w:noWrap w:val="0"/>
            <w:vAlign w:val="top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类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 xml:space="preserve">  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型</w:t>
            </w:r>
          </w:p>
        </w:tc>
        <w:tc>
          <w:tcPr>
            <w:tcW w:w="1253" w:type="dxa"/>
            <w:noWrap w:val="0"/>
            <w:vAlign w:val="top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比重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488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可回收垃圾</w:t>
            </w:r>
          </w:p>
        </w:tc>
        <w:tc>
          <w:tcPr>
            <w:tcW w:w="5532" w:type="dxa"/>
            <w:gridSpan w:val="2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这些垃圾通过综合处理可回收利用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，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可以减少污染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，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节省资源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。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主要包括废纸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塑料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玻璃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金属和布料五大类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。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约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10%-25%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488" w:type="dxa"/>
            <w:vMerge w:val="restart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不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可回收垃圾</w:t>
            </w:r>
          </w:p>
        </w:tc>
        <w:tc>
          <w:tcPr>
            <w:tcW w:w="1085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厨余垃圾</w:t>
            </w:r>
          </w:p>
        </w:tc>
        <w:tc>
          <w:tcPr>
            <w:tcW w:w="4447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如剩菜剩饭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骨头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果皮等食品类废物及花草等生物类废弃物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。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约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40%-60%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1488" w:type="dxa"/>
            <w:vMerge w:val="continue"/>
            <w:noWrap w:val="0"/>
            <w:vAlign w:val="top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其他垃圾</w:t>
            </w:r>
          </w:p>
        </w:tc>
        <w:tc>
          <w:tcPr>
            <w:tcW w:w="4447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主要包括除上述几类垃圾之外的砖瓦陶瓷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渣土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卫生间废纸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纸巾等难以回收的废弃物及果壳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尘土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食品袋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（盒）。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约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20%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  <w:jc w:val="center"/>
        </w:trPr>
        <w:tc>
          <w:tcPr>
            <w:tcW w:w="1488" w:type="dxa"/>
            <w:vMerge w:val="continue"/>
            <w:noWrap w:val="0"/>
            <w:vAlign w:val="top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</w:p>
        </w:tc>
        <w:tc>
          <w:tcPr>
            <w:tcW w:w="1085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有毒有害垃圾</w:t>
            </w:r>
          </w:p>
        </w:tc>
        <w:tc>
          <w:tcPr>
            <w:tcW w:w="4447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含有对人体健康有害的重金属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有毒的物质或者对环境造成现实危害或者潜在危害的废弃物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。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包括电池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荧光管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灯泡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、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过期药品等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。</w:t>
            </w: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这些垃圾一般使用单独回收或填埋处理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。</w:t>
            </w:r>
          </w:p>
        </w:tc>
        <w:tc>
          <w:tcPr>
            <w:tcW w:w="1253" w:type="dxa"/>
            <w:noWrap w:val="0"/>
            <w:vAlign w:val="center"/>
          </w:tcPr>
          <w:p>
            <w:pPr>
              <w:pStyle w:val="25"/>
              <w:spacing w:line="280" w:lineRule="exact"/>
              <w:ind w:left="-1039" w:leftChars="-495" w:firstLine="0" w:firstLineChars="0"/>
              <w:jc w:val="right"/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</w:pPr>
            <w:r>
              <w:rPr>
                <w:rFonts w:ascii="宋体" w:hAnsi="宋体" w:eastAsia="楷体" w:cs="宋体"/>
                <w:color w:val="000000"/>
                <w:kern w:val="2"/>
                <w:sz w:val="21"/>
                <w:szCs w:val="22"/>
              </w:rPr>
              <w:t>约</w:t>
            </w:r>
            <w:r>
              <w:rPr>
                <w:rFonts w:hint="eastAsia" w:ascii="宋体" w:hAnsi="宋体" w:eastAsia="楷体" w:cs="宋体"/>
                <w:color w:val="000000"/>
                <w:kern w:val="2"/>
                <w:sz w:val="21"/>
                <w:szCs w:val="22"/>
              </w:rPr>
              <w:t>25%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left="-1039" w:leftChars="-495" w:firstLine="0" w:firstLineChars="0"/>
        <w:jc w:val="left"/>
        <w:textAlignment w:val="center"/>
        <w:rPr>
          <w:rFonts w:ascii="宋体" w:hAnsi="宋体" w:eastAsia="楷体" w:cs="宋体"/>
          <w:color w:val="000000"/>
        </w:rPr>
      </w:pPr>
      <w:r>
        <w:rPr>
          <w:rFonts w:hint="eastAsia" w:ascii="宋体" w:hAnsi="宋体" w:cs="宋体"/>
          <w:color w:val="000000"/>
          <w:szCs w:val="21"/>
        </w:rPr>
        <w:t>【</w:t>
      </w:r>
      <w:r>
        <w:rPr>
          <w:rFonts w:ascii="宋体" w:hAnsi="宋体" w:cs="宋体"/>
          <w:color w:val="000000"/>
          <w:szCs w:val="21"/>
        </w:rPr>
        <w:t>材料</w:t>
      </w:r>
      <w:r>
        <w:rPr>
          <w:rFonts w:hint="eastAsia" w:ascii="宋体" w:hAnsi="宋体" w:cs="宋体"/>
          <w:color w:val="000000"/>
          <w:szCs w:val="21"/>
        </w:rPr>
        <w:t>三】</w:t>
      </w:r>
      <w:r>
        <w:rPr>
          <w:rFonts w:hint="eastAsia" w:ascii="宋体" w:hAnsi="宋体" w:eastAsia="楷体" w:cs="宋体"/>
          <w:color w:val="000000"/>
          <w:szCs w:val="21"/>
        </w:rPr>
        <w:t>根据住建部等部门的计划，到2020年年底，将在46个重点城市基本建成垃圾分类处理系统。</w:t>
      </w:r>
      <w:r>
        <w:rPr>
          <w:rFonts w:ascii="宋体" w:hAnsi="宋体" w:eastAsia="楷体" w:cs="宋体"/>
          <w:color w:val="000000"/>
        </w:rPr>
        <w:t>所以，很多人在分析预测，垃圾分类有望带动2000亿元行业新风口。</w:t>
      </w:r>
      <w:r>
        <w:rPr>
          <w:rFonts w:hint="eastAsia" w:ascii="宋体" w:hAnsi="宋体" w:eastAsia="楷体" w:cs="宋体"/>
          <w:color w:val="000000"/>
          <w:szCs w:val="21"/>
        </w:rPr>
        <w:t>如何才能建好这个市场体系，过去历史中的经验，值得借鉴。20世纪六七十年代起，由于中国经济不发达，物资紧缺，所以建立起了一套国有体制的废旧物品回收系统，回收废旧物资再利用，帮助国家经济建设。改革开放后，国有的废品回收体系没落了，而市场化的、更加高效的废品回收体系取而代之。</w:t>
      </w:r>
      <w:r>
        <w:rPr>
          <w:rFonts w:ascii="宋体" w:hAnsi="宋体" w:eastAsia="楷体" w:cs="宋体"/>
          <w:color w:val="000000"/>
        </w:rPr>
        <w:t>现在很多人在谈垃圾的智能识别，</w:t>
      </w:r>
      <w:r>
        <w:rPr>
          <w:rFonts w:hint="eastAsia" w:ascii="宋体" w:hAnsi="宋体" w:eastAsia="楷体" w:cs="宋体"/>
          <w:color w:val="000000"/>
        </w:rPr>
        <w:t>而</w:t>
      </w:r>
      <w:r>
        <w:rPr>
          <w:rFonts w:hint="eastAsia" w:ascii="宋体" w:hAnsi="宋体" w:eastAsia="楷体" w:cs="宋体"/>
          <w:color w:val="000000"/>
          <w:szCs w:val="21"/>
        </w:rPr>
        <w:t>我国20世纪的废品收购者会判断型号、材质、塑料的种类，甚至洗衣机电机是铜是铝，他们都能高效区分。收购市场中，废纸、废铜分门别类，塑料制品甚至分为好几个类别。</w:t>
      </w:r>
      <w:r>
        <w:rPr>
          <w:rFonts w:ascii="宋体" w:hAnsi="宋体" w:eastAsia="楷体" w:cs="宋体"/>
          <w:color w:val="000000"/>
        </w:rPr>
        <w:t>所以，中国原本的市场化的、成熟的废品回收体系，在这一波垃圾分类中，不应该缺位。</w:t>
      </w:r>
    </w:p>
    <w:p>
      <w:pPr>
        <w:pStyle w:val="26"/>
        <w:snapToGrid w:val="0"/>
        <w:ind w:left="-1039" w:leftChars="-495" w:firstLine="0" w:firstLineChars="0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</w:rPr>
        <w:t>18.</w:t>
      </w:r>
      <w:r>
        <w:rPr>
          <w:rFonts w:ascii="宋体" w:hAnsi="宋体" w:eastAsia="宋体" w:cs="宋体"/>
          <w:color w:val="000000"/>
          <w:sz w:val="21"/>
        </w:rPr>
        <w:t>下列对材料有关内容的理解，不正确的一项是</w:t>
      </w:r>
      <w:r>
        <w:rPr>
          <w:rFonts w:hint="eastAsia" w:ascii="宋体" w:hAnsi="宋体" w:eastAsia="宋体" w:cs="宋体"/>
          <w:color w:val="000000"/>
          <w:sz w:val="21"/>
        </w:rPr>
        <w:t>（   ）</w:t>
      </w:r>
      <w:r>
        <w:rPr>
          <w:rFonts w:ascii="宋体" w:hAnsi="宋体" w:eastAsia="宋体" w:cs="宋体"/>
          <w:color w:val="000000"/>
          <w:sz w:val="21"/>
        </w:rPr>
        <w:t>（</w:t>
      </w:r>
      <w:r>
        <w:rPr>
          <w:rFonts w:hint="eastAsia" w:ascii="宋体" w:hAnsi="宋体" w:eastAsia="宋体" w:cs="宋体"/>
          <w:color w:val="000000"/>
          <w:sz w:val="21"/>
        </w:rPr>
        <w:t>3分</w:t>
      </w:r>
      <w:r>
        <w:rPr>
          <w:rFonts w:ascii="宋体" w:hAnsi="宋体" w:eastAsia="宋体" w:cs="宋体"/>
          <w:color w:val="000000"/>
          <w:sz w:val="21"/>
        </w:rPr>
        <w:t>）</w:t>
      </w:r>
    </w:p>
    <w:p>
      <w:pPr>
        <w:pStyle w:val="26"/>
        <w:snapToGrid w:val="0"/>
        <w:ind w:left="-1039" w:leftChars="-495" w:firstLine="0" w:firstLineChars="0"/>
        <w:rPr>
          <w:rFonts w:ascii="宋体" w:hAnsi="宋体" w:eastAsia="宋体" w:cs="宋体"/>
          <w:color w:val="000000"/>
          <w:sz w:val="21"/>
          <w:szCs w:val="22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　 </w:t>
      </w:r>
      <w:r>
        <w:rPr>
          <w:rFonts w:hint="eastAsia" w:ascii="宋体" w:hAnsi="宋体" w:eastAsia="宋体" w:cs="宋体"/>
          <w:color w:val="000000"/>
          <w:sz w:val="21"/>
          <w:szCs w:val="22"/>
        </w:rPr>
        <w:t>A.垃圾分类可使垃圾处理更科学有效，能够改善垃圾品质，减污减排。</w:t>
      </w:r>
    </w:p>
    <w:p>
      <w:pPr>
        <w:pStyle w:val="26"/>
        <w:snapToGrid w:val="0"/>
        <w:ind w:left="-1039" w:leftChars="-495" w:firstLine="0" w:firstLineChars="0"/>
        <w:rPr>
          <w:rFonts w:hint="eastAsia" w:ascii="宋体" w:hAnsi="宋体" w:eastAsia="宋体" w:cs="宋体"/>
          <w:color w:val="000000"/>
          <w:sz w:val="21"/>
          <w:szCs w:val="22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　 </w:t>
      </w:r>
      <w:r>
        <w:rPr>
          <w:rFonts w:hint="eastAsia" w:ascii="宋体" w:hAnsi="宋体" w:eastAsia="宋体" w:cs="宋体"/>
          <w:color w:val="000000"/>
          <w:sz w:val="21"/>
          <w:szCs w:val="22"/>
        </w:rPr>
        <w:t>B.厨余垃圾约占垃圾总量的40%-60% ,应当更加重视对厨余垃圾的处理。</w:t>
      </w:r>
    </w:p>
    <w:p>
      <w:pPr>
        <w:pStyle w:val="26"/>
        <w:snapToGrid w:val="0"/>
        <w:ind w:left="-1039" w:leftChars="-495" w:firstLine="0" w:firstLineChars="0"/>
        <w:rPr>
          <w:rFonts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　 </w:t>
      </w:r>
      <w:r>
        <w:rPr>
          <w:rFonts w:hint="eastAsia" w:ascii="宋体" w:hAnsi="宋体" w:eastAsia="宋体" w:cs="宋体"/>
          <w:color w:val="000000"/>
          <w:sz w:val="21"/>
          <w:szCs w:val="22"/>
        </w:rPr>
        <w:t>C.</w:t>
      </w:r>
      <w:r>
        <w:rPr>
          <w:rFonts w:ascii="宋体" w:hAnsi="宋体" w:eastAsia="宋体" w:cs="宋体"/>
          <w:color w:val="000000"/>
          <w:sz w:val="21"/>
          <w:szCs w:val="22"/>
        </w:rPr>
        <w:t>塑料</w:t>
      </w:r>
      <w:r>
        <w:rPr>
          <w:rFonts w:hint="eastAsia" w:ascii="宋体" w:hAnsi="宋体" w:eastAsia="宋体" w:cs="宋体"/>
          <w:color w:val="000000"/>
          <w:sz w:val="21"/>
          <w:szCs w:val="22"/>
        </w:rPr>
        <w:t>、</w:t>
      </w:r>
      <w:r>
        <w:rPr>
          <w:rFonts w:ascii="宋体" w:hAnsi="宋体" w:eastAsia="宋体" w:cs="宋体"/>
          <w:color w:val="000000"/>
          <w:sz w:val="21"/>
          <w:szCs w:val="22"/>
        </w:rPr>
        <w:t>玻璃</w:t>
      </w:r>
      <w:r>
        <w:rPr>
          <w:rFonts w:hint="eastAsia" w:ascii="宋体" w:hAnsi="宋体" w:eastAsia="宋体" w:cs="宋体"/>
          <w:color w:val="000000"/>
          <w:sz w:val="21"/>
          <w:szCs w:val="22"/>
        </w:rPr>
        <w:t>是可回收垃圾，而</w:t>
      </w:r>
      <w:r>
        <w:rPr>
          <w:rFonts w:ascii="宋体" w:hAnsi="宋体" w:eastAsia="宋体" w:cs="宋体"/>
          <w:color w:val="000000"/>
          <w:sz w:val="21"/>
          <w:szCs w:val="22"/>
        </w:rPr>
        <w:t>卫生间废纸</w:t>
      </w:r>
      <w:r>
        <w:rPr>
          <w:rFonts w:hint="eastAsia" w:ascii="宋体" w:hAnsi="宋体" w:eastAsia="宋体" w:cs="宋体"/>
          <w:color w:val="000000"/>
          <w:sz w:val="21"/>
          <w:szCs w:val="22"/>
        </w:rPr>
        <w:t>、</w:t>
      </w:r>
      <w:r>
        <w:rPr>
          <w:rFonts w:ascii="宋体" w:hAnsi="宋体" w:eastAsia="宋体" w:cs="宋体"/>
          <w:color w:val="000000"/>
          <w:sz w:val="21"/>
          <w:szCs w:val="22"/>
        </w:rPr>
        <w:t>过期药品</w:t>
      </w:r>
      <w:r>
        <w:rPr>
          <w:rFonts w:hint="eastAsia" w:ascii="宋体" w:hAnsi="宋体" w:eastAsia="宋体" w:cs="宋体"/>
          <w:color w:val="000000"/>
          <w:sz w:val="21"/>
          <w:szCs w:val="22"/>
        </w:rPr>
        <w:t>是</w:t>
      </w:r>
      <w:r>
        <w:rPr>
          <w:rFonts w:ascii="宋体" w:hAnsi="宋体" w:eastAsia="宋体" w:cs="宋体"/>
          <w:color w:val="000000"/>
          <w:sz w:val="21"/>
          <w:szCs w:val="22"/>
        </w:rPr>
        <w:t>不</w:t>
      </w:r>
      <w:r>
        <w:rPr>
          <w:rFonts w:hint="eastAsia" w:ascii="宋体" w:hAnsi="宋体" w:eastAsia="宋体" w:cs="宋体"/>
          <w:color w:val="000000"/>
          <w:sz w:val="21"/>
          <w:szCs w:val="22"/>
        </w:rPr>
        <w:t>可回收垃圾。</w:t>
      </w:r>
    </w:p>
    <w:p>
      <w:pPr>
        <w:pStyle w:val="26"/>
        <w:snapToGrid w:val="0"/>
        <w:ind w:left="-1039" w:leftChars="-495" w:firstLine="0" w:firstLineChars="0"/>
        <w:rPr>
          <w:rFonts w:hint="eastAsia" w:ascii="宋体" w:hAnsi="宋体" w:eastAsia="宋体" w:cs="宋体"/>
          <w:color w:val="000000"/>
          <w:sz w:val="21"/>
          <w:szCs w:val="22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　 </w:t>
      </w:r>
      <w:r>
        <w:rPr>
          <w:rFonts w:hint="eastAsia" w:ascii="宋体" w:hAnsi="宋体" w:eastAsia="宋体" w:cs="宋体"/>
          <w:color w:val="000000"/>
          <w:sz w:val="21"/>
        </w:rPr>
        <w:t>D.</w:t>
      </w:r>
      <w:r>
        <w:rPr>
          <w:rFonts w:ascii="宋体" w:hAnsi="宋体" w:eastAsia="宋体" w:cs="宋体"/>
          <w:color w:val="000000"/>
          <w:sz w:val="21"/>
        </w:rPr>
        <w:t>国内城市开始垃圾分类试点，</w:t>
      </w:r>
      <w:r>
        <w:rPr>
          <w:rFonts w:hint="eastAsia" w:ascii="宋体" w:hAnsi="宋体" w:eastAsia="宋体" w:cs="宋体"/>
          <w:color w:val="000000"/>
          <w:sz w:val="21"/>
        </w:rPr>
        <w:t>有望</w:t>
      </w:r>
      <w:r>
        <w:rPr>
          <w:rFonts w:ascii="宋体" w:hAnsi="宋体" w:eastAsia="宋体" w:cs="宋体"/>
          <w:color w:val="000000"/>
          <w:sz w:val="21"/>
        </w:rPr>
        <w:t>带动与垃圾分类相关新行业的发展</w:t>
      </w:r>
      <w:r>
        <w:rPr>
          <w:rFonts w:hint="eastAsia" w:ascii="宋体" w:hAnsi="宋体" w:eastAsia="宋体" w:cs="宋体"/>
          <w:color w:val="000000"/>
          <w:sz w:val="21"/>
        </w:rPr>
        <w:t>。</w:t>
      </w:r>
    </w:p>
    <w:p>
      <w:pPr>
        <w:pStyle w:val="27"/>
        <w:widowControl w:val="0"/>
        <w:spacing w:after="0" w:line="240" w:lineRule="auto"/>
        <w:ind w:left="-1039" w:leftChars="-495" w:firstLine="0" w:firstLineChars="0"/>
        <w:rPr>
          <w:rFonts w:hint="eastAsia" w:ascii="宋体" w:hAnsi="宋体" w:eastAsia="宋体" w:cs="宋体"/>
          <w:color w:val="000000"/>
          <w:sz w:val="21"/>
        </w:rPr>
      </w:pPr>
      <w:r>
        <w:rPr>
          <w:rFonts w:hint="eastAsia" w:ascii="宋体" w:hAnsi="宋体" w:eastAsia="宋体" w:cs="宋体"/>
          <w:color w:val="000000"/>
        </w:rPr>
        <w:t>19.</w:t>
      </w:r>
      <w:r>
        <w:rPr>
          <w:rFonts w:ascii="宋体" w:hAnsi="宋体" w:eastAsia="宋体" w:cs="宋体"/>
          <w:color w:val="000000"/>
          <w:spacing w:val="-2"/>
        </w:rPr>
        <w:t>我国要建好垃圾分类市场体系，应从过去借鉴哪些经验?请结合材料</w:t>
      </w:r>
      <w:r>
        <w:rPr>
          <w:rFonts w:hint="eastAsia" w:ascii="宋体" w:hAnsi="宋体" w:eastAsia="宋体" w:cs="宋体"/>
          <w:color w:val="000000"/>
          <w:spacing w:val="-2"/>
        </w:rPr>
        <w:t>三简要概括</w:t>
      </w:r>
      <w:r>
        <w:rPr>
          <w:rFonts w:ascii="宋体" w:hAnsi="宋体" w:eastAsia="宋体" w:cs="宋体"/>
          <w:color w:val="000000"/>
          <w:spacing w:val="-2"/>
        </w:rPr>
        <w:t>。（</w:t>
      </w:r>
      <w:r>
        <w:rPr>
          <w:rFonts w:hint="eastAsia" w:ascii="宋体" w:hAnsi="宋体" w:eastAsia="宋体" w:cs="宋体"/>
          <w:color w:val="000000"/>
          <w:spacing w:val="-2"/>
        </w:rPr>
        <w:t>3分</w:t>
      </w:r>
      <w:r>
        <w:rPr>
          <w:rFonts w:ascii="宋体" w:hAnsi="宋体" w:eastAsia="宋体" w:cs="宋体"/>
          <w:color w:val="000000"/>
          <w:spacing w:val="-2"/>
        </w:rPr>
        <w:t>）</w:t>
      </w:r>
    </w:p>
    <w:p>
      <w:pPr>
        <w:pStyle w:val="26"/>
        <w:snapToGrid w:val="0"/>
        <w:ind w:left="-1039" w:leftChars="-495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ascii="宋体" w:hAnsi="宋体" w:eastAsia="宋体" w:cs="宋体"/>
          <w:color w:val="000000"/>
          <w:sz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1478280</wp:posOffset>
            </wp:positionH>
            <wp:positionV relativeFrom="page">
              <wp:posOffset>4591050</wp:posOffset>
            </wp:positionV>
            <wp:extent cx="3724910" cy="1070610"/>
            <wp:effectExtent l="0" t="0" r="0" b="0"/>
            <wp:wrapNone/>
            <wp:docPr id="102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7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107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13773785</wp:posOffset>
            </wp:positionH>
            <wp:positionV relativeFrom="page">
              <wp:posOffset>2002790</wp:posOffset>
            </wp:positionV>
            <wp:extent cx="3724910" cy="1483995"/>
            <wp:effectExtent l="0" t="0" r="0" b="0"/>
            <wp:wrapNone/>
            <wp:docPr id="100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7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724910" cy="148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</w:rPr>
        <w:t>20.请根据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下面的学校平面</w:t>
      </w:r>
      <w:r>
        <w:rPr>
          <w:rFonts w:ascii="宋体" w:hAnsi="宋体" w:eastAsia="宋体" w:cs="宋体"/>
          <w:color w:val="000000"/>
          <w:sz w:val="21"/>
        </w:rPr>
        <w:t>示意图，</w:t>
      </w:r>
      <w:r>
        <w:rPr>
          <w:rFonts w:hint="eastAsia" w:ascii="宋体" w:hAnsi="宋体" w:eastAsia="宋体" w:cs="宋体"/>
          <w:color w:val="000000"/>
          <w:sz w:val="21"/>
        </w:rPr>
        <w:t>向同学们介绍</w:t>
      </w:r>
      <w:r>
        <w:rPr>
          <w:rFonts w:ascii="宋体" w:hAnsi="宋体" w:eastAsia="宋体" w:cs="宋体"/>
          <w:color w:val="000000"/>
          <w:sz w:val="21"/>
        </w:rPr>
        <w:t>从</w:t>
      </w:r>
      <w:r>
        <w:rPr>
          <w:rFonts w:hint="eastAsia" w:ascii="宋体" w:hAnsi="宋体" w:eastAsia="宋体" w:cs="宋体"/>
          <w:color w:val="000000"/>
          <w:sz w:val="21"/>
        </w:rPr>
        <w:t>教学楼</w:t>
      </w:r>
      <w:r>
        <w:rPr>
          <w:rFonts w:ascii="宋体" w:hAnsi="宋体" w:eastAsia="宋体" w:cs="宋体"/>
          <w:color w:val="000000"/>
          <w:sz w:val="21"/>
        </w:rPr>
        <w:t>前往</w:t>
      </w:r>
      <w:r>
        <w:rPr>
          <w:rFonts w:hint="eastAsia" w:ascii="宋体" w:hAnsi="宋体" w:eastAsia="宋体" w:cs="宋体"/>
          <w:color w:val="000000"/>
          <w:sz w:val="21"/>
        </w:rPr>
        <w:t>垃圾回收处这一段行程的路线</w:t>
      </w:r>
      <w:r>
        <w:rPr>
          <w:rFonts w:ascii="宋体" w:hAnsi="宋体" w:eastAsia="宋体" w:cs="宋体"/>
          <w:color w:val="000000"/>
          <w:sz w:val="21"/>
        </w:rPr>
        <w:t>。（</w:t>
      </w:r>
      <w:r>
        <w:rPr>
          <w:rFonts w:hint="eastAsia" w:ascii="宋体" w:hAnsi="宋体" w:eastAsia="宋体" w:cs="宋体"/>
          <w:color w:val="000000"/>
          <w:sz w:val="21"/>
        </w:rPr>
        <w:t>4分</w:t>
      </w:r>
      <w:r>
        <w:rPr>
          <w:rFonts w:ascii="宋体" w:hAnsi="宋体" w:eastAsia="宋体" w:cs="宋体"/>
          <w:color w:val="000000"/>
          <w:sz w:val="21"/>
        </w:rPr>
        <w:t>）</w:t>
      </w:r>
    </w:p>
    <w:p>
      <w:pPr>
        <w:pStyle w:val="26"/>
        <w:snapToGrid w:val="0"/>
        <w:ind w:left="-1039" w:leftChars="-495" w:firstLine="0" w:firstLineChars="0"/>
        <w:jc w:val="center"/>
        <w:rPr>
          <w:rFonts w:hint="eastAsia" w:ascii="宋体" w:hAnsi="宋体" w:eastAsia="宋体" w:cs="宋体"/>
          <w:bCs/>
          <w:color w:val="000000"/>
          <w:spacing w:val="8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学校平面</w:t>
      </w:r>
      <w:r>
        <w:rPr>
          <w:rFonts w:ascii="宋体" w:hAnsi="宋体" w:eastAsia="宋体" w:cs="宋体"/>
          <w:color w:val="000000"/>
          <w:sz w:val="21"/>
        </w:rPr>
        <w:t>示意图</w:t>
      </w:r>
    </w:p>
    <w:p>
      <w:pPr>
        <w:pStyle w:val="26"/>
        <w:snapToGrid w:val="0"/>
        <w:ind w:left="-1039" w:leftChars="-495" w:firstLine="0" w:firstLineChars="0"/>
        <w:rPr>
          <w:rFonts w:ascii="宋体" w:hAnsi="宋体" w:eastAsia="宋体" w:cs="宋体"/>
          <w:color w:val="000000"/>
          <w:sz w:val="21"/>
        </w:rPr>
      </w:pPr>
    </w:p>
    <w:p>
      <w:pPr>
        <w:pStyle w:val="26"/>
        <w:ind w:left="-1039" w:leftChars="-495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pStyle w:val="26"/>
        <w:ind w:left="-1039" w:leftChars="-495" w:firstLine="0" w:firstLine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spacing w:line="360" w:lineRule="auto"/>
        <w:ind w:left="-1039" w:leftChars="-495" w:firstLine="0" w:firstLineChars="0"/>
        <w:jc w:val="left"/>
        <w:textAlignment w:val="center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jc w:val="left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（六）名著阅读。（6分）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firstLine="0" w:firstLineChars="0"/>
        <w:jc w:val="left"/>
        <w:rPr>
          <w:rFonts w:hint="eastAsia" w:hAnsi="宋体" w:cs="宋体"/>
          <w:bCs/>
          <w:sz w:val="22"/>
          <w:szCs w:val="22"/>
        </w:rPr>
      </w:pPr>
      <w:r>
        <w:rPr>
          <w:rFonts w:hint="eastAsia" w:hAnsi="宋体" w:cs="宋体"/>
          <w:bCs/>
          <w:color w:val="333333"/>
          <w:sz w:val="22"/>
          <w:szCs w:val="22"/>
          <w:shd w:val="clear" w:color="auto" w:fill="FFFFFF"/>
        </w:rPr>
        <w:t>21.填空题。</w:t>
      </w:r>
      <w:r>
        <w:rPr>
          <w:rFonts w:hint="eastAsia" w:hAnsi="宋体" w:cs="宋体"/>
          <w:bCs/>
          <w:sz w:val="22"/>
          <w:szCs w:val="22"/>
        </w:rPr>
        <w:t>（3分）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300" w:lineRule="exact"/>
        <w:ind w:left="-1039" w:leftChars="-495" w:firstLine="0" w:firstLineChars="0"/>
        <w:jc w:val="left"/>
        <w:rPr>
          <w:rFonts w:hint="eastAsia" w:hAnsi="宋体" w:cs="宋体"/>
          <w:bCs/>
          <w:sz w:val="22"/>
          <w:szCs w:val="22"/>
        </w:rPr>
      </w:pPr>
      <w:r>
        <w:rPr>
          <w:rFonts w:hint="eastAsia" w:hAnsi="宋体" w:cs="宋体"/>
          <w:bCs/>
          <w:sz w:val="22"/>
          <w:szCs w:val="22"/>
        </w:rPr>
        <w:t>《傅雷家书》中父亲与儿子</w:t>
      </w:r>
      <w:r>
        <w:rPr>
          <w:rFonts w:hint="eastAsia" w:hAnsi="宋体" w:cs="宋体"/>
          <w:bCs/>
          <w:sz w:val="22"/>
          <w:szCs w:val="22"/>
          <w:u w:val="single"/>
        </w:rPr>
        <w:t xml:space="preserve">       </w:t>
      </w:r>
      <w:r>
        <w:rPr>
          <w:rFonts w:hint="eastAsia" w:hAnsi="宋体" w:cs="宋体"/>
          <w:bCs/>
          <w:sz w:val="22"/>
          <w:szCs w:val="22"/>
        </w:rPr>
        <w:t>(姓名)论及艺术家的修养时，提到“</w:t>
      </w:r>
      <w:r>
        <w:rPr>
          <w:rFonts w:hint="eastAsia" w:hAnsi="宋体" w:cs="宋体"/>
          <w:bCs/>
          <w:sz w:val="22"/>
          <w:szCs w:val="22"/>
          <w:u w:val="single"/>
        </w:rPr>
        <w:t xml:space="preserve">      </w:t>
      </w:r>
      <w:r>
        <w:rPr>
          <w:rFonts w:hint="eastAsia" w:hAnsi="宋体" w:cs="宋体"/>
          <w:bCs/>
          <w:sz w:val="22"/>
          <w:szCs w:val="22"/>
        </w:rPr>
        <w:t>”是第一把艺术的钥匙，是做人的根本，必须</w:t>
      </w:r>
      <w:r>
        <w:rPr>
          <w:rFonts w:hint="eastAsia" w:hAnsi="宋体" w:cs="宋体"/>
          <w:bCs/>
          <w:sz w:val="22"/>
          <w:szCs w:val="22"/>
        </w:rPr>
        <w:drawing>
          <wp:inline distT="0" distB="0" distL="114300" distR="114300">
            <wp:extent cx="18415" cy="15240"/>
            <wp:effectExtent l="0" t="0" r="0" b="0"/>
            <wp:docPr id="101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bCs/>
          <w:sz w:val="22"/>
          <w:szCs w:val="22"/>
        </w:rPr>
        <w:t>从小培养。它也是一部充满父爱的呕心沥血的</w:t>
      </w:r>
      <w:r>
        <w:rPr>
          <w:rFonts w:hint="eastAsia" w:hAnsi="宋体" w:cs="宋体"/>
          <w:bCs/>
          <w:sz w:val="22"/>
          <w:szCs w:val="22"/>
          <w:u w:val="single"/>
        </w:rPr>
        <w:t xml:space="preserve">           </w:t>
      </w:r>
      <w:r>
        <w:rPr>
          <w:rFonts w:hint="eastAsia" w:hAnsi="宋体" w:cs="宋体"/>
          <w:bCs/>
          <w:sz w:val="22"/>
          <w:szCs w:val="22"/>
        </w:rPr>
        <w:t xml:space="preserve"> 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22.阅读语段，完成下题。（3分）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青春的活力占了上风。伤寒没有能夺走保尔的生命。保尔已经是第四次跨过死亡的门槛，又回到了人间。卧床一个月之后，苍白瘦削的保尔终于站起来，迈着颤巍巍的双腿，扶着墙壁，在房间里试着走动。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00" w:lineRule="exact"/>
        <w:ind w:left="-1039" w:leftChars="-495" w:firstLine="0" w:firstLineChars="0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 xml:space="preserve">文中“保尔已经是第四次跨过死亡的门槛。”第四次，是在铁路快修完时，保尔得了伤寒和大叶性肺炎。结合全书，用简要的语言概括前三次“越过了死亡线”的情况？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ind w:left="-1039" w:leftChars="-495" w:firstLine="0" w:firstLineChars="0"/>
        <w:rPr>
          <w:rFonts w:hint="eastAsia" w:ascii="宋体" w:hAnsi="宋体"/>
          <w:bCs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0" w:lineRule="exact"/>
        <w:rPr>
          <w:rFonts w:hint="eastAsia" w:ascii="宋体" w:hAnsi="宋体"/>
          <w:bCs/>
          <w:color w:val="000000"/>
          <w:szCs w:val="21"/>
        </w:rPr>
      </w:pPr>
    </w:p>
    <w:p>
      <w:pPr>
        <w:pStyle w:val="8"/>
        <w:widowControl w:val="0"/>
        <w:spacing w:before="0" w:beforeAutospacing="0" w:after="0" w:afterAutospacing="0"/>
        <w:ind w:left="-420" w:leftChars="-200" w:right="-199" w:rightChars="-95" w:firstLine="0" w:firstLineChars="0"/>
        <w:jc w:val="left"/>
        <w:rPr>
          <w:rFonts w:hint="eastAsia"/>
          <w:b/>
          <w:sz w:val="30"/>
          <w:szCs w:val="30"/>
        </w:rPr>
      </w:pPr>
      <w:r>
        <w:rPr>
          <w:rFonts w:hint="eastAsia" w:ascii="黑体" w:eastAsia="黑体"/>
          <w:sz w:val="32"/>
          <w:lang w:val="en-US" w:eastAsia="zh-CN"/>
        </w:rPr>
        <w:t>漳州立人学校</w:t>
      </w:r>
      <w:r>
        <w:rPr>
          <w:rFonts w:hint="eastAsia" w:ascii="黑体" w:eastAsia="黑体"/>
          <w:sz w:val="32"/>
        </w:rPr>
        <w:t>八年级语文下第</w:t>
      </w:r>
      <w:r>
        <w:rPr>
          <w:rFonts w:hint="eastAsia" w:ascii="黑体" w:eastAsia="黑体"/>
          <w:sz w:val="32"/>
          <w:lang w:val="en-US" w:eastAsia="zh-CN"/>
        </w:rPr>
        <w:t>六</w:t>
      </w:r>
      <w:r>
        <w:rPr>
          <w:rFonts w:hint="eastAsia" w:ascii="黑体" w:eastAsia="黑体"/>
          <w:sz w:val="32"/>
        </w:rPr>
        <w:t>单元检测卷(</w:t>
      </w:r>
      <w:r>
        <w:rPr>
          <w:rFonts w:hint="eastAsia" w:ascii="黑体" w:eastAsia="黑体"/>
          <w:sz w:val="32"/>
          <w:lang w:val="en-US" w:eastAsia="zh-CN"/>
        </w:rPr>
        <w:t>B</w:t>
      </w:r>
      <w:r>
        <w:rPr>
          <w:rFonts w:hint="eastAsia" w:ascii="黑体" w:eastAsia="黑体"/>
          <w:sz w:val="32"/>
        </w:rPr>
        <w:t>卷)</w:t>
      </w:r>
      <w:r>
        <w:rPr>
          <w:rFonts w:hint="eastAsia"/>
          <w:b/>
          <w:sz w:val="30"/>
          <w:szCs w:val="30"/>
        </w:rPr>
        <w:t>答题卡</w:t>
      </w:r>
    </w:p>
    <w:p>
      <w:pPr>
        <w:pStyle w:val="8"/>
        <w:widowControl w:val="0"/>
        <w:spacing w:before="0" w:beforeAutospacing="0" w:after="0" w:afterAutospacing="0"/>
        <w:ind w:left="-1039" w:leftChars="-495" w:right="-199" w:rightChars="-95" w:firstLine="0" w:firstLineChars="0"/>
        <w:jc w:val="center"/>
        <w:rPr>
          <w:rFonts w:hint="eastAsia"/>
          <w:b/>
        </w:rPr>
      </w:pPr>
      <w:r>
        <w:rPr>
          <w:rFonts w:hint="eastAsia"/>
          <w:b/>
          <w:lang w:val="en-US" w:eastAsia="zh-CN"/>
        </w:rPr>
        <w:t xml:space="preserve">     </w:t>
      </w:r>
      <w:r>
        <w:rPr>
          <w:rFonts w:hint="eastAsia"/>
          <w:b/>
        </w:rPr>
        <w:t>友情提示：请把所有答案填写到答题卡上！请不要错位、越界答题！！</w:t>
      </w:r>
    </w:p>
    <w:p>
      <w:pPr>
        <w:pStyle w:val="8"/>
        <w:widowControl w:val="0"/>
        <w:spacing w:before="0" w:beforeAutospacing="0" w:after="0" w:afterAutospacing="0"/>
        <w:ind w:left="-1039" w:leftChars="-495" w:right="-199" w:rightChars="-95" w:firstLine="0" w:firstLineChars="0"/>
        <w:jc w:val="center"/>
        <w:rPr>
          <w:rFonts w:hint="default" w:eastAsia="宋体"/>
          <w:b/>
          <w:color w:val="000000"/>
          <w:spacing w:val="-20"/>
          <w:lang w:val="en-US" w:eastAsia="zh-CN"/>
        </w:rPr>
      </w:pPr>
      <w:r>
        <w:rPr>
          <w:rFonts w:hint="eastAsia"/>
          <w:b/>
        </w:rPr>
        <w:t>班级</w:t>
      </w:r>
      <w:r>
        <w:rPr>
          <w:rFonts w:hint="eastAsia"/>
          <w:b/>
          <w:u w:val="single"/>
        </w:rPr>
        <w:t xml:space="preserve">         </w:t>
      </w:r>
      <w:r>
        <w:rPr>
          <w:rFonts w:hint="eastAsia"/>
          <w:b/>
        </w:rPr>
        <w:t>姓 名______________座号</w:t>
      </w:r>
      <w:r>
        <w:rPr>
          <w:rFonts w:hint="eastAsia"/>
          <w:b/>
          <w:u w:val="single"/>
        </w:rPr>
        <w:t xml:space="preserve">        </w:t>
      </w:r>
      <w:r>
        <w:rPr>
          <w:rFonts w:hint="eastAsia"/>
          <w:b/>
          <w:u w:val="single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 xml:space="preserve"> 得分</w:t>
      </w:r>
      <w:r>
        <w:rPr>
          <w:rFonts w:hint="eastAsia"/>
          <w:b/>
          <w:u w:val="single"/>
        </w:rPr>
        <w:t xml:space="preserve">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jc w:val="both"/>
        <w:textAlignment w:val="auto"/>
        <w:rPr>
          <w:rFonts w:hint="eastAsia" w:cs="宋体"/>
          <w:b/>
          <w:color w:val="000000"/>
          <w:spacing w:val="-20"/>
        </w:rPr>
      </w:pPr>
      <w:r>
        <w:rPr>
          <w:rFonts w:hint="eastAsia" w:cs="宋体"/>
          <w:b/>
          <w:color w:val="000000"/>
          <w:spacing w:val="-20"/>
        </w:rPr>
        <w:t xml:space="preserve">一 </w:t>
      </w:r>
      <w:r>
        <w:rPr>
          <w:rFonts w:hint="eastAsia" w:cs="宋体"/>
          <w:b/>
          <w:color w:val="000000"/>
          <w:spacing w:val="-20"/>
          <w:shd w:val="clear" w:color="auto" w:fill="FFFFFF"/>
        </w:rPr>
        <w:t>.</w:t>
      </w:r>
      <w:r>
        <w:rPr>
          <w:rFonts w:hint="eastAsia" w:cs="宋体"/>
          <w:b/>
          <w:color w:val="000000"/>
          <w:spacing w:val="-20"/>
        </w:rPr>
        <w:t xml:space="preserve">  积累与运用（20分）           </w:t>
      </w:r>
    </w:p>
    <w:p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bCs/>
          <w:kern w:val="0"/>
          <w:szCs w:val="21"/>
        </w:rPr>
      </w:pPr>
      <w:r>
        <w:rPr>
          <w:rFonts w:hint="eastAsia" w:ascii="宋体" w:hAnsi="宋体"/>
          <w:kern w:val="0"/>
          <w:szCs w:val="21"/>
          <w:lang w:val="en-US" w:eastAsia="zh-CN"/>
        </w:rPr>
        <w:t>1.</w:t>
      </w:r>
      <w:r>
        <w:rPr>
          <w:rFonts w:hint="eastAsia" w:ascii="宋体" w:hAnsi="宋体" w:cs="宋体"/>
          <w:bCs/>
          <w:kern w:val="0"/>
          <w:szCs w:val="21"/>
        </w:rPr>
        <w:t>（10分）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（1）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（2）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（3）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（4）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（5）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（6）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（7）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（8）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（9）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，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 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2.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color w:val="000000"/>
          <w:kern w:val="0"/>
          <w:szCs w:val="21"/>
        </w:rPr>
        <w:t>（3分）</w:t>
      </w:r>
      <w:r>
        <w:rPr>
          <w:rFonts w:hint="eastAsia" w:ascii="宋体" w:hAnsi="宋体" w:cs="宋体"/>
          <w:spacing w:val="-2"/>
          <w:sz w:val="24"/>
        </w:rPr>
        <w:t>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/>
          <w:bCs/>
          <w:sz w:val="24"/>
        </w:rPr>
      </w:pPr>
      <w:r>
        <w:rPr>
          <w:rFonts w:hint="eastAsia" w:ascii="宋体" w:hAnsi="宋体" w:cs="宋体"/>
          <w:sz w:val="24"/>
        </w:rPr>
        <w:t>3</w:t>
      </w:r>
      <w:r>
        <w:rPr>
          <w:rFonts w:hint="eastAsia" w:ascii="宋体" w:hAnsi="宋体" w:cs="宋体"/>
          <w:bCs/>
          <w:color w:val="000000"/>
          <w:spacing w:val="-20"/>
          <w:kern w:val="0"/>
          <w:sz w:val="24"/>
          <w:shd w:val="clear" w:color="auto" w:fill="FFFFFF"/>
        </w:rPr>
        <w:t>.</w:t>
      </w:r>
      <w:r>
        <w:rPr>
          <w:rFonts w:hint="eastAsia" w:ascii="宋体" w:hAnsi="宋体" w:cs="宋体"/>
          <w:bCs/>
          <w:sz w:val="24"/>
        </w:rPr>
        <w:t xml:space="preserve">(1) </w:t>
      </w:r>
      <w:r>
        <w:rPr>
          <w:rFonts w:hint="eastAsia" w:ascii="宋体" w:hAnsi="宋体" w:cs="宋体"/>
          <w:color w:val="000000"/>
          <w:kern w:val="0"/>
          <w:szCs w:val="21"/>
        </w:rPr>
        <w:t>（2分）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</w:t>
      </w:r>
      <w:r>
        <w:rPr>
          <w:rFonts w:hint="eastAsia" w:ascii="宋体" w:hAnsi="宋体" w:cs="宋体"/>
          <w:bCs/>
          <w:spacing w:val="-2"/>
          <w:sz w:val="24"/>
        </w:rPr>
        <w:t xml:space="preserve">①（     ） </w:t>
      </w:r>
      <w:r>
        <w:rPr>
          <w:rFonts w:hint="eastAsia" w:ascii="宋体" w:hAnsi="宋体" w:cs="宋体"/>
          <w:bCs/>
          <w:color w:val="000000"/>
          <w:sz w:val="24"/>
        </w:rPr>
        <w:t>②</w:t>
      </w:r>
      <w:r>
        <w:rPr>
          <w:rFonts w:hint="eastAsia" w:ascii="宋体" w:hAnsi="宋体" w:cs="宋体"/>
          <w:bCs/>
          <w:spacing w:val="-2"/>
          <w:sz w:val="24"/>
        </w:rPr>
        <w:t xml:space="preserve">（     ） </w:t>
      </w:r>
      <w:r>
        <w:rPr>
          <w:rFonts w:hint="eastAsia"/>
          <w:bCs/>
          <w:sz w:val="24"/>
        </w:rPr>
        <w:t>（2）（2分）</w:t>
      </w:r>
      <w:r>
        <w:rPr>
          <w:rFonts w:hint="eastAsia" w:ascii="宋体" w:hAnsi="宋体" w:cs="宋体"/>
          <w:bCs/>
          <w:spacing w:val="-2"/>
          <w:sz w:val="24"/>
        </w:rPr>
        <w:t>（   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pacing w:val="-2"/>
          <w:sz w:val="24"/>
        </w:rPr>
        <w:t xml:space="preserve">  </w:t>
      </w:r>
      <w:r>
        <w:rPr>
          <w:rFonts w:hint="eastAsia" w:ascii="宋体" w:hAnsi="宋体" w:cs="宋体"/>
          <w:sz w:val="24"/>
        </w:rPr>
        <w:t>(3)</w:t>
      </w:r>
      <w:r>
        <w:rPr>
          <w:rFonts w:hint="eastAsia" w:ascii="宋体" w:hAnsi="宋体" w:cs="宋体"/>
          <w:color w:val="000000"/>
          <w:kern w:val="0"/>
          <w:szCs w:val="21"/>
        </w:rPr>
        <w:t>（3分）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</w:t>
      </w:r>
    </w:p>
    <w:p>
      <w:pPr>
        <w:pStyle w:val="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b/>
          <w:color w:val="000000"/>
          <w:spacing w:val="-20"/>
        </w:rPr>
      </w:pPr>
      <w:r>
        <w:rPr>
          <w:rFonts w:hint="eastAsia" w:cs="宋体"/>
          <w:b/>
          <w:color w:val="000000"/>
          <w:spacing w:val="-20"/>
        </w:rPr>
        <w:t xml:space="preserve"> 阅读（70分）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color w:val="000000"/>
          <w:spacing w:val="-20"/>
          <w:u w:val="thick"/>
        </w:rPr>
      </w:pPr>
      <w:r>
        <w:rPr>
          <w:rFonts w:hint="eastAsia" w:cs="宋体"/>
          <w:color w:val="000000"/>
          <w:spacing w:val="-20"/>
        </w:rPr>
        <w:t xml:space="preserve">（一）（6分）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spacing w:val="-2"/>
        </w:rPr>
      </w:pPr>
      <w:r>
        <w:rPr>
          <w:rFonts w:hint="eastAsia"/>
          <w:bCs/>
          <w:color w:val="000000"/>
          <w:szCs w:val="21"/>
        </w:rPr>
        <w:t>4.</w:t>
      </w:r>
      <w:r>
        <w:rPr>
          <w:bCs/>
          <w:color w:val="000000"/>
          <w:szCs w:val="21"/>
        </w:rPr>
        <w:t>（</w:t>
      </w:r>
      <w:r>
        <w:rPr>
          <w:rFonts w:hint="eastAsia"/>
          <w:bCs/>
          <w:color w:val="000000"/>
          <w:szCs w:val="21"/>
        </w:rPr>
        <w:t>3</w:t>
      </w:r>
      <w:r>
        <w:rPr>
          <w:bCs/>
          <w:color w:val="000000"/>
          <w:szCs w:val="21"/>
        </w:rPr>
        <w:t>分）</w:t>
      </w:r>
      <w:r>
        <w:rPr>
          <w:rFonts w:hint="eastAsia" w:cs="宋体"/>
          <w:spacing w:val="-2"/>
        </w:rPr>
        <w:t>（        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color w:val="000000"/>
          <w:spacing w:val="-20"/>
        </w:rPr>
      </w:pPr>
      <w:r>
        <w:rPr>
          <w:rFonts w:hint="eastAsia"/>
          <w:bCs/>
          <w:color w:val="000000"/>
          <w:szCs w:val="21"/>
        </w:rPr>
        <w:t>5.</w:t>
      </w:r>
      <w:r>
        <w:rPr>
          <w:bCs/>
          <w:color w:val="000000"/>
          <w:szCs w:val="21"/>
        </w:rPr>
        <w:t>（</w:t>
      </w:r>
      <w:r>
        <w:rPr>
          <w:rFonts w:hint="eastAsia"/>
          <w:bCs/>
          <w:color w:val="000000"/>
          <w:szCs w:val="21"/>
        </w:rPr>
        <w:t>3</w:t>
      </w:r>
      <w:r>
        <w:rPr>
          <w:bCs/>
          <w:color w:val="000000"/>
          <w:szCs w:val="21"/>
        </w:rPr>
        <w:t>分）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  <w:lang w:val="en-US" w:eastAsia="zh-CN"/>
        </w:rPr>
        <w:t xml:space="preserve"> 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</w:t>
      </w:r>
      <w:r>
        <w:rPr>
          <w:rFonts w:hint="eastAsia" w:cs="宋体"/>
          <w:color w:val="000000"/>
          <w:spacing w:val="-20"/>
          <w:shd w:val="clear" w:color="auto" w:fill="FFFFFF"/>
        </w:rPr>
        <w:t xml:space="preserve">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color w:val="000000"/>
          <w:spacing w:val="-20"/>
          <w:shd w:val="clear" w:color="auto" w:fill="FFFFFF"/>
        </w:rPr>
      </w:pP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         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</w:t>
      </w:r>
      <w:r>
        <w:rPr>
          <w:rFonts w:hint="eastAsia" w:cs="宋体"/>
          <w:color w:val="000000"/>
          <w:spacing w:val="-20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thick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 xml:space="preserve">（二）（16分）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6.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（1）（          ）（2）（           ）（3）（          ）（4）（           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7.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5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（1）译：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（2）译：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color w:val="000000"/>
          <w:spacing w:val="-20"/>
          <w:shd w:val="clear" w:color="auto" w:fill="FFFFFF"/>
          <w:lang w:eastAsia="zh-CN"/>
        </w:rPr>
      </w:pP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     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  <w:lang w:val="en-US" w:eastAsia="zh-CN"/>
        </w:rPr>
        <w:t xml:space="preserve">       </w:t>
      </w:r>
      <w:r>
        <w:rPr>
          <w:rFonts w:hint="eastAsia" w:cs="宋体"/>
          <w:color w:val="000000"/>
          <w:spacing w:val="-20"/>
          <w:u w:val="single"/>
          <w:shd w:val="clear" w:color="auto" w:fill="FFFFFF"/>
        </w:rPr>
        <w:t xml:space="preserve">                                              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color w:val="000000"/>
        </w:rPr>
      </w:pPr>
      <w:r>
        <w:rPr>
          <w:rFonts w:hint="eastAsia" w:cs="宋体"/>
          <w:lang w:eastAsia="zh-CN"/>
        </w:rPr>
        <w:t>8.（3分）</w:t>
      </w:r>
      <w:r>
        <w:rPr>
          <w:rFonts w:hint="eastAsia" w:cs="宋体"/>
          <w:color w:val="000000"/>
          <w:spacing w:val="-20"/>
          <w:u w:val="single"/>
        </w:rPr>
        <w:t xml:space="preserve">                                                </w:t>
      </w:r>
      <w:r>
        <w:rPr>
          <w:rFonts w:hint="eastAsia" w:cs="宋体"/>
          <w:color w:val="000000"/>
          <w:spacing w:val="-20"/>
          <w:u w:val="single"/>
          <w:lang w:val="en-US" w:eastAsia="zh-CN"/>
        </w:rPr>
        <w:t xml:space="preserve">        </w:t>
      </w:r>
      <w:r>
        <w:rPr>
          <w:rFonts w:hint="eastAsia" w:cs="宋体"/>
          <w:color w:val="000000"/>
          <w:spacing w:val="-20"/>
          <w:u w:val="single"/>
        </w:rPr>
        <w:t xml:space="preserve">                                           </w:t>
      </w:r>
      <w:r>
        <w:rPr>
          <w:rFonts w:hint="eastAsia" w:cs="宋体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</w:rPr>
        <w:t xml:space="preserve"> </w:t>
      </w:r>
    </w:p>
    <w:p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color w:val="000000"/>
        </w:rPr>
      </w:pPr>
      <w:r>
        <w:rPr>
          <w:rFonts w:hint="eastAsia" w:cs="宋体"/>
        </w:rPr>
        <w:t>9.</w:t>
      </w:r>
      <w:r>
        <w:rPr>
          <w:bCs/>
          <w:color w:val="000000"/>
          <w:szCs w:val="21"/>
        </w:rPr>
        <w:t xml:space="preserve"> （</w:t>
      </w:r>
      <w:r>
        <w:rPr>
          <w:rFonts w:hint="eastAsia"/>
          <w:bCs/>
          <w:color w:val="000000"/>
          <w:szCs w:val="21"/>
        </w:rPr>
        <w:t>4</w:t>
      </w:r>
      <w:r>
        <w:rPr>
          <w:bCs/>
          <w:color w:val="000000"/>
          <w:szCs w:val="21"/>
        </w:rPr>
        <w:t>分）</w:t>
      </w:r>
      <w:r>
        <w:rPr>
          <w:rFonts w:hint="eastAsia" w:cs="宋体"/>
          <w:color w:val="000000"/>
          <w:spacing w:val="-20"/>
          <w:u w:val="single"/>
        </w:rPr>
        <w:t xml:space="preserve">                                                </w:t>
      </w:r>
      <w:r>
        <w:rPr>
          <w:rFonts w:hint="eastAsia" w:cs="宋体"/>
          <w:color w:val="000000"/>
          <w:spacing w:val="-20"/>
          <w:u w:val="single"/>
          <w:lang w:val="en-US" w:eastAsia="zh-CN"/>
        </w:rPr>
        <w:t xml:space="preserve">         </w:t>
      </w:r>
      <w:r>
        <w:rPr>
          <w:rFonts w:hint="eastAsia" w:cs="宋体"/>
          <w:color w:val="000000"/>
          <w:spacing w:val="-20"/>
          <w:u w:val="single"/>
        </w:rPr>
        <w:t xml:space="preserve">                                           </w:t>
      </w:r>
      <w:r>
        <w:rPr>
          <w:rFonts w:hint="eastAsia" w:cs="宋体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spacing w:val="-20"/>
          <w:sz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>（三）</w:t>
      </w:r>
      <w:r>
        <w:rPr>
          <w:rFonts w:hint="eastAsia" w:ascii="宋体" w:hAnsi="宋体" w:cs="宋体"/>
          <w:bCs/>
          <w:color w:val="000000"/>
          <w:spacing w:val="-20"/>
          <w:sz w:val="24"/>
        </w:rPr>
        <w:t xml:space="preserve">（20分）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bCs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</w:rPr>
        <w:t>10．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/>
          <w:color w:val="000000"/>
          <w:sz w:val="24"/>
        </w:rPr>
        <w:t>（    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</w:rPr>
      </w:pPr>
      <w:r>
        <w:rPr>
          <w:rFonts w:hint="eastAsia" w:ascii="宋体" w:hAnsi="宋体" w:cs="宋体"/>
          <w:bCs/>
          <w:sz w:val="24"/>
        </w:rPr>
        <w:t>11</w:t>
      </w:r>
      <w:r>
        <w:rPr>
          <w:rFonts w:hint="eastAsia" w:ascii="宋体" w:hAnsi="宋体" w:cs="宋体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分）①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ascii="宋体" w:hAnsi="宋体" w:cs="宋体"/>
          <w:color w:val="000000"/>
          <w:spacing w:val="-20"/>
          <w:kern w:val="0"/>
          <w:sz w:val="24"/>
        </w:rPr>
      </w:pPr>
      <w:r>
        <w:rPr>
          <w:rFonts w:ascii="宋体" w:hAnsi="宋体"/>
          <w:bCs/>
          <w:color w:val="000000"/>
          <w:szCs w:val="21"/>
        </w:rPr>
        <w:t>②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</w:t>
      </w:r>
      <w:r>
        <w:rPr>
          <w:rFonts w:ascii="宋体" w:hAnsi="宋体"/>
          <w:bCs/>
          <w:color w:val="000000"/>
          <w:szCs w:val="21"/>
        </w:rPr>
        <w:t>③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</w:t>
      </w:r>
      <w:r>
        <w:rPr>
          <w:rFonts w:ascii="宋体" w:hAnsi="宋体"/>
          <w:bCs/>
          <w:color w:val="000000"/>
          <w:szCs w:val="21"/>
        </w:rPr>
        <w:t>④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12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>．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（1）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（2）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 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13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         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14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bCs/>
          <w:color w:val="000000"/>
          <w:spacing w:val="-20"/>
          <w:sz w:val="24"/>
        </w:rPr>
      </w:pP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                                                                                      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bCs/>
          <w:color w:val="000000"/>
          <w:spacing w:val="-20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 xml:space="preserve">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color w:val="000000"/>
          <w:spacing w:val="-20"/>
          <w:u w:val="single"/>
        </w:rPr>
      </w:pPr>
      <w:r>
        <w:rPr>
          <w:rFonts w:hint="eastAsia" w:cs="宋体"/>
          <w:color w:val="000000"/>
          <w:spacing w:val="-20"/>
        </w:rPr>
        <w:t xml:space="preserve">（四）（12分）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spacing w:val="-20"/>
          <w:sz w:val="24"/>
        </w:rPr>
        <w:t>15</w:t>
      </w:r>
      <w:r>
        <w:rPr>
          <w:rFonts w:hint="eastAsia" w:ascii="宋体" w:hAnsi="宋体" w:cs="宋体"/>
          <w:color w:val="000000"/>
          <w:spacing w:val="-20"/>
          <w:kern w:val="0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</w:t>
      </w:r>
      <w:r>
        <w:rPr>
          <w:rFonts w:hint="eastAsia" w:ascii="宋体" w:hAnsi="宋体" w:cs="宋体"/>
          <w:color w:val="000000"/>
          <w:spacing w:val="-20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sz w:val="24"/>
        </w:rPr>
        <w:t>16.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5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</w:t>
      </w:r>
      <w:r>
        <w:rPr>
          <w:rFonts w:hint="eastAsia" w:ascii="宋体" w:hAnsi="宋体" w:cs="宋体"/>
          <w:color w:val="000000"/>
          <w:spacing w:val="-20"/>
          <w:sz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sz w:val="24"/>
        </w:rPr>
        <w:t>17.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</w:rPr>
        <w:t>（       ）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color w:val="000000"/>
          <w:spacing w:val="-20"/>
          <w:u w:val="single"/>
        </w:rPr>
      </w:pPr>
      <w:r>
        <w:rPr>
          <w:rFonts w:hint="eastAsia" w:cs="宋体"/>
          <w:color w:val="000000"/>
          <w:spacing w:val="-20"/>
        </w:rPr>
        <w:t xml:space="preserve">（五）（10分）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18</w:t>
      </w:r>
      <w:r>
        <w:rPr>
          <w:rFonts w:hint="eastAsia" w:ascii="宋体" w:hAnsi="宋体" w:cs="宋体"/>
          <w:color w:val="000000"/>
          <w:spacing w:val="-20"/>
          <w:sz w:val="24"/>
        </w:rPr>
        <w:t>．</w:t>
      </w:r>
      <w:r>
        <w:rPr>
          <w:rFonts w:ascii="宋体" w:hAnsi="宋体"/>
          <w:bCs/>
          <w:color w:val="000000"/>
          <w:szCs w:val="21"/>
        </w:rPr>
        <w:t>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（           ）</w:t>
      </w:r>
      <w:r>
        <w:rPr>
          <w:rFonts w:hint="eastAsia" w:ascii="宋体" w:hAnsi="宋体" w:cs="宋体"/>
          <w:color w:val="000000"/>
          <w:spacing w:val="-20"/>
          <w:sz w:val="24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19.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sz w:val="24"/>
        </w:rPr>
        <w:t xml:space="preserve">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20.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4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sz w:val="24"/>
          <w:u w:val="single"/>
        </w:rPr>
      </w:pP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    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sz w:val="24"/>
          <w:u w:val="single"/>
        </w:rPr>
        <w:t xml:space="preserve">                                                  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-1039" w:leftChars="-495" w:right="-199" w:rightChars="-95" w:firstLine="0" w:firstLineChars="0"/>
        <w:textAlignment w:val="auto"/>
        <w:rPr>
          <w:rFonts w:hint="eastAsia" w:cs="宋体"/>
          <w:color w:val="000000"/>
          <w:spacing w:val="-20"/>
        </w:rPr>
      </w:pPr>
      <w:r>
        <w:rPr>
          <w:rFonts w:hint="eastAsia" w:cs="宋体"/>
          <w:color w:val="000000"/>
          <w:spacing w:val="-20"/>
        </w:rPr>
        <w:t xml:space="preserve">（六）（6分）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ascii="宋体" w:hAnsi="宋体"/>
          <w:szCs w:val="21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21.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/>
          <w:szCs w:val="21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single"/>
          <w:shd w:val="clear" w:color="auto" w:fill="FFFFFF"/>
        </w:rPr>
        <w:t xml:space="preserve">      </w:t>
      </w:r>
      <w:r>
        <w:rPr>
          <w:rFonts w:hint="eastAsia" w:ascii="宋体" w:hAnsi="宋体"/>
          <w:szCs w:val="21"/>
          <w:shd w:val="clear" w:color="auto" w:fill="FFFFFF"/>
        </w:rPr>
        <w:t xml:space="preserve">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/>
          <w:szCs w:val="21"/>
          <w:shd w:val="clear" w:color="auto" w:fill="FFFFFF"/>
        </w:rPr>
        <w:t xml:space="preserve">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szCs w:val="21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jc w:val="left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>22.</w:t>
      </w:r>
      <w:r>
        <w:rPr>
          <w:rFonts w:ascii="宋体" w:hAnsi="宋体"/>
          <w:bCs/>
          <w:color w:val="000000"/>
          <w:szCs w:val="21"/>
        </w:rPr>
        <w:t xml:space="preserve"> （</w:t>
      </w:r>
      <w:r>
        <w:rPr>
          <w:rFonts w:hint="eastAsia" w:ascii="宋体" w:hAnsi="宋体"/>
          <w:bCs/>
          <w:color w:val="000000"/>
          <w:szCs w:val="21"/>
        </w:rPr>
        <w:t>3</w:t>
      </w:r>
      <w:r>
        <w:rPr>
          <w:rFonts w:ascii="宋体" w:hAnsi="宋体"/>
          <w:bCs/>
          <w:color w:val="000000"/>
          <w:szCs w:val="21"/>
        </w:rPr>
        <w:t>分）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shd w:val="clear" w:color="auto" w:fill="FFFFFF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-1039" w:leftChars="-495" w:right="-199" w:rightChars="-95" w:firstLine="0" w:firstLineChars="0"/>
        <w:textAlignment w:val="auto"/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</w:pP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                                                                   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pacing w:val="-20"/>
          <w:kern w:val="0"/>
          <w:sz w:val="24"/>
          <w:u w:val="single"/>
          <w:shd w:val="clear" w:color="auto" w:fill="FFFFFF"/>
        </w:rPr>
        <w:t xml:space="preserve">                  </w:t>
      </w: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right="0" w:rightChars="0" w:firstLine="2249" w:firstLineChars="700"/>
        <w:jc w:val="both"/>
        <w:textAlignment w:val="auto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right="0" w:rightChars="0" w:firstLine="2249" w:firstLineChars="700"/>
        <w:jc w:val="both"/>
        <w:textAlignment w:val="auto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right="0" w:rightChars="0" w:firstLine="2249" w:firstLineChars="700"/>
        <w:jc w:val="both"/>
        <w:textAlignment w:val="auto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right="0" w:rightChars="0" w:firstLine="2249" w:firstLineChars="700"/>
        <w:jc w:val="both"/>
        <w:textAlignment w:val="auto"/>
        <w:rPr>
          <w:rFonts w:hint="eastAsia" w:ascii="黑体" w:hAnsi="黑体" w:eastAsia="黑体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tabs>
          <w:tab w:val="left" w:pos="7780"/>
        </w:tabs>
        <w:kinsoku/>
        <w:wordWrap/>
        <w:overflowPunct/>
        <w:topLinePunct w:val="0"/>
        <w:autoSpaceDE/>
        <w:autoSpaceDN/>
        <w:bidi w:val="0"/>
        <w:spacing w:line="400" w:lineRule="exact"/>
        <w:ind w:left="-1039" w:leftChars="-495" w:right="0" w:rightChars="0" w:firstLine="2249" w:firstLineChars="700"/>
        <w:jc w:val="both"/>
        <w:textAlignment w:val="auto"/>
        <w:rPr>
          <w:rFonts w:hint="eastAsia" w:ascii="黑体" w:hAnsi="宋体" w:eastAsia="黑体"/>
          <w:b/>
          <w:color w:val="000000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b/>
          <w:color w:val="000000"/>
          <w:sz w:val="32"/>
          <w:szCs w:val="32"/>
        </w:rPr>
        <w:t>八年级语文下</w:t>
      </w:r>
      <w:r>
        <w:rPr>
          <w:rFonts w:hint="eastAsia" w:ascii="黑体" w:hAnsi="黑体" w:eastAsia="黑体"/>
          <w:b/>
          <w:color w:val="00000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/>
          <w:b/>
          <w:sz w:val="32"/>
          <w:szCs w:val="32"/>
        </w:rPr>
        <w:t>单元检测卷(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B</w:t>
      </w:r>
      <w:r>
        <w:rPr>
          <w:rFonts w:hint="eastAsia" w:ascii="黑体" w:hAnsi="黑体" w:eastAsia="黑体"/>
          <w:b/>
          <w:sz w:val="32"/>
          <w:szCs w:val="32"/>
        </w:rPr>
        <w:t>卷)</w:t>
      </w:r>
    </w:p>
    <w:p>
      <w:pPr>
        <w:spacing w:line="360" w:lineRule="auto"/>
        <w:ind w:left="-1039" w:leftChars="-495" w:right="0" w:rightChars="0" w:firstLine="0" w:firstLineChars="0"/>
        <w:jc w:val="center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参考答案和评分意见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  <w:lang w:val="zh-CN"/>
        </w:rPr>
        <w:t>一、（</w:t>
      </w:r>
      <w:r>
        <w:rPr>
          <w:rFonts w:hint="eastAsia"/>
        </w:rPr>
        <w:t>2</w:t>
      </w:r>
      <w:r>
        <w:rPr>
          <w:rFonts w:hint="eastAsia"/>
          <w:lang w:val="zh-CN"/>
        </w:rPr>
        <w:t>0分）</w:t>
      </w:r>
      <w:r>
        <w:rPr>
          <w:rFonts w:hint="eastAsia"/>
        </w:rPr>
        <w:t xml:space="preserve">1. （10分）（1）大庇天下寒士俱欢颜 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（2）两鬓苍苍十指黑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（3）大道之行也 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（4）然后有千里马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（5）曲径通幽处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（6）落日故人情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（7）拣尽寒枝不肯栖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（8）零落成泥碾作尘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（9）无为在歧路，儿女共沾巾。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2.（3分）A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3.（7分）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（1）chuò   翱（2）C （3）助我搏击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二、（70分）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（一）（6分）   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4.（3分）C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5.（3分）示例：“欲济无舟楫，端居耻圣明”，触景兴怀，巧借双关，委婉地表达了诗人想做官却没人引荐，不能在太平盛世出仕为官，为民谋利而深感惭愧的苦衷。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（二）（16分）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6.（4分）（1）用力鼓动翅膀（2）记载（3）旋风（4）“邪”通“耶”  呢、吗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7.（5分）（1）这种鹏鸟呀，在海动风起时就随着海上汹涌的波涛迁徙到南方的大海。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（2）乘着旋风盘旋而起飞往九万里的高空，乘着六月的大风而离开北海的。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8.（3分）鲲鹏形体硕大无比，变化神奇莫测，奋飞时气势壮美。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9.（4分） 鹏鸟和人们一样，并不能弄清天的本色，鹏鸟认识也是有局限的；说明任何事物的存在都依附于一定的条件，它们的活动也是有所凭借的。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（三）（20分）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 xml:space="preserve">10.(3分B 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11.(4分)①车夫开口收费五元②车夫说自己载两个韩国人看风景③自责（同情）④感动（震撼）。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12.(6分)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（1）“直直地瞪着”、“瞪着”，形容目光长时间盯在他的“断腿”和“裤管”上，(1分)表现“我”突然发现车夫是一个独腿后的震撼，以及自己坐在他车上的复杂心情。(1分）(符合语境，言之成理)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（2）外貌、动作描写（细节描写）(1分），生动形象地写出了车夫蹬三轮车的艰难，表现他生活的艰辛不易(1分）；残缺的躯体与顽强的表现，展现出车夫精神世界的伟大。(1分）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13.(3分)关键点：车夫：积极、乐观的心态，顽强、坚韧的意志，诚恳、诚信、善良的品质，自尊、自立的精神。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示例：①诚实善良。说收三元就只收三元。②善于体谅别人，替别人考虑。嘱咐乘客下次在合适地点下车；不送乘客进门，怕乘客难为情。③乐观积极，努力顽强。用独腿支撑自己的人生。④自尊自爱，有民族尊严感。为能拉两个韩国人一路未出丑而自豪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14.(4分）①题目具有一定的悬念，能引起阅读的兴趣。②有助于突出主人公的主要精神性格。③暗示了小说情节的凝聚点。④深化了小说的主题，能引起读者的反思。（每点2分，答出两点即可）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（四）（12分）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15.（5分）从①学习内容及考试、②分班、③体罚④家长参与班级管理、⑤注重德育等方面进行介绍。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16.（4分）它印证了本文第⑤段的内容。（1分）第⑤段讲古代私塾盛行体罚，（1分）而《从百草园到三味书屋》中的片段说到戒尺和罚跪，说明也有体罚。（2分）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17.（3分）B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（五）（10分）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18.（3分）B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19.（3分）①建立起一套国家层面的废旧物品回收系统；②拥有市场化、高效的废品回收体系；③分门别类，高效区分。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20.（4分）示例：从教学楼出发，一直往东到图书馆，再往东北到食堂，然后往北不远就是垃圾回收处。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（六）（6分）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21.（3分）傅聪  真诚  教子</w:t>
      </w:r>
    </w:p>
    <w:p>
      <w:pPr>
        <w:ind w:left="-1039" w:leftChars="-495" w:right="0" w:rightChars="0" w:firstLine="0" w:firstLineChars="0"/>
        <w:rPr>
          <w:rFonts w:hint="eastAsia"/>
        </w:rPr>
      </w:pPr>
      <w:r>
        <w:rPr>
          <w:rFonts w:hint="eastAsia"/>
        </w:rPr>
        <w:t>22.（3分）第一次是在与波兰白军的战斗中保尔的腿受伤并得了伤寒（1分）；第二次是保尔在骑兵部队的战斗中，一颗炸弹在保尔身边炸响，头部受了重伤（1分）；第三次是繁重紧张的肃反工作击倒了有着伤病的保尔，不得不离开岗位，回家养病（1分）。</w:t>
      </w:r>
    </w:p>
    <w:sectPr>
      <w:headerReference r:id="rId3" w:type="first"/>
      <w:footerReference r:id="rId4" w:type="default"/>
      <w:pgSz w:w="10376" w:h="14685"/>
      <w:pgMar w:top="1440" w:right="796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宋体,新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oI+Md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100013" name="图片 10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3" name="图片 10001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048F2"/>
    <w:multiLevelType w:val="multilevel"/>
    <w:tmpl w:val="65C048F2"/>
    <w:lvl w:ilvl="0" w:tentative="0">
      <w:start w:val="2"/>
      <w:numFmt w:val="japaneseCounting"/>
      <w:lvlText w:val="%1、"/>
      <w:lvlJc w:val="left"/>
      <w:pPr>
        <w:ind w:left="592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53031A"/>
    <w:rsid w:val="038C7F52"/>
    <w:rsid w:val="05CB38E7"/>
    <w:rsid w:val="06893192"/>
    <w:rsid w:val="0AF50881"/>
    <w:rsid w:val="1A39061C"/>
    <w:rsid w:val="1BD125DF"/>
    <w:rsid w:val="1FCB5FAB"/>
    <w:rsid w:val="39C03493"/>
    <w:rsid w:val="3C7C449C"/>
    <w:rsid w:val="3D37264D"/>
    <w:rsid w:val="41D666FA"/>
    <w:rsid w:val="4853031A"/>
    <w:rsid w:val="5CB75471"/>
    <w:rsid w:val="64D6198E"/>
    <w:rsid w:val="6B8364CC"/>
    <w:rsid w:val="760702DF"/>
    <w:rsid w:val="7B4E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iPriority w:val="0"/>
  </w:style>
  <w:style w:type="table" w:default="1" w:styleId="1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Plain Text"/>
    <w:basedOn w:val="1"/>
    <w:qFormat/>
    <w:uiPriority w:val="0"/>
    <w:pPr>
      <w:tabs>
        <w:tab w:val="left" w:pos="357"/>
        <w:tab w:val="left" w:pos="697"/>
        <w:tab w:val="left" w:pos="2410"/>
        <w:tab w:val="left" w:pos="4411"/>
        <w:tab w:val="left" w:pos="6407"/>
      </w:tabs>
      <w:adjustRightInd w:val="0"/>
      <w:snapToGrid w:val="0"/>
      <w:spacing w:after="120"/>
      <w:ind w:firstLine="425"/>
    </w:pPr>
    <w:rPr>
      <w:rFonts w:ascii="宋体" w:hAnsi="Courier New" w:cs="Courier New"/>
      <w:szCs w:val="21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kern w:val="0"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Emphasis"/>
    <w:qFormat/>
    <w:uiPriority w:val="0"/>
    <w:rPr>
      <w:i/>
      <w:iCs/>
    </w:r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paragraph" w:customStyle="1" w:styleId="14">
    <w:name w:val="正文_1"/>
    <w:qFormat/>
    <w:uiPriority w:val="99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5">
    <w:name w:val="c-gap-right-small2"/>
    <w:basedOn w:val="9"/>
    <w:qFormat/>
    <w:uiPriority w:val="0"/>
  </w:style>
  <w:style w:type="paragraph" w:customStyle="1" w:styleId="16">
    <w:name w:val="Normal (Web)_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character" w:customStyle="1" w:styleId="17">
    <w:name w:val="16"/>
    <w:basedOn w:val="9"/>
    <w:qFormat/>
    <w:uiPriority w:val="0"/>
    <w:rPr>
      <w:rFonts w:hint="default" w:ascii="Times New Roman" w:hAnsi="Times New Roman" w:cs="Times New Roman"/>
    </w:rPr>
  </w:style>
  <w:style w:type="character" w:customStyle="1" w:styleId="18">
    <w:name w:val="15"/>
    <w:basedOn w:val="9"/>
    <w:qFormat/>
    <w:uiPriority w:val="0"/>
    <w:rPr>
      <w:rFonts w:hint="eastAsia" w:ascii="宋体" w:hAnsi="宋体" w:eastAsia="宋体"/>
      <w:b/>
      <w:bCs/>
      <w:kern w:val="44"/>
      <w:sz w:val="18"/>
      <w:szCs w:val="18"/>
    </w:rPr>
  </w:style>
  <w:style w:type="paragraph" w:customStyle="1" w:styleId="19">
    <w:name w:val="Normal_1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customStyle="1" w:styleId="20">
    <w:name w:val="body-zhushi-span"/>
    <w:basedOn w:val="9"/>
    <w:qFormat/>
    <w:uiPriority w:val="0"/>
    <w:rPr>
      <w:rFonts w:cs="Times New Roman"/>
    </w:rPr>
  </w:style>
  <w:style w:type="paragraph" w:customStyle="1" w:styleId="21">
    <w:name w:val="No Spacing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3">
    <w:name w:val="c-gap-right-small"/>
    <w:basedOn w:val="9"/>
    <w:qFormat/>
    <w:uiPriority w:val="0"/>
  </w:style>
  <w:style w:type="paragraph" w:customStyle="1" w:styleId="24">
    <w:name w:val="正文1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Normal_0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26">
    <w:name w:val="Body Text First Indent"/>
    <w:basedOn w:val="3"/>
    <w:qFormat/>
    <w:uiPriority w:val="0"/>
    <w:pPr>
      <w:spacing w:after="0"/>
      <w:ind w:left="108" w:firstLine="420" w:firstLineChars="100"/>
    </w:pPr>
    <w:rPr>
      <w:rFonts w:ascii="楷体" w:hAnsi="楷体" w:eastAsia="楷体"/>
      <w:sz w:val="24"/>
    </w:rPr>
  </w:style>
  <w:style w:type="paragraph" w:customStyle="1" w:styleId="27">
    <w:name w:val="正文_0"/>
    <w:qFormat/>
    <w:uiPriority w:val="0"/>
    <w:pPr>
      <w:spacing w:after="200" w:line="276" w:lineRule="auto"/>
      <w:contextualSpacing/>
    </w:pPr>
    <w:rPr>
      <w:rFonts w:ascii="Cambria Math" w:hAnsi="宋体,新宋体" w:eastAsia="宋体,新宋体" w:cs="Cambria Math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2020-04-25T04:01:00Z</dcterms:created>
  <dc:creator>大玲</dc:creator>
  <cp:lastModifiedBy>Administrator</cp:lastModifiedBy>
  <dcterms:modified xsi:type="dcterms:W3CDTF">2021-07-02T08:55:27Z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