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lang w:val="zh-CN"/>
        </w:rPr>
      </w:pPr>
      <w:r>
        <w:rPr>
          <w:lang w:val="zh-CN"/>
        </w:rPr>
        <w:drawing>
          <wp:inline distT="0" distB="0" distL="114300" distR="114300">
            <wp:extent cx="4601210" cy="6849745"/>
            <wp:effectExtent l="0" t="0" r="8890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734560" cy="6820535"/>
            <wp:effectExtent l="0" t="0" r="8890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896485" cy="688784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953635" cy="6887845"/>
            <wp:effectExtent l="0" t="0" r="18415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839335" cy="684022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5048885" cy="685927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715510" cy="687832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944110" cy="6897370"/>
            <wp:effectExtent l="0" t="0" r="8890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906010" cy="6820535"/>
            <wp:effectExtent l="0" t="0" r="8890" b="1841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4877435" cy="6820535"/>
            <wp:effectExtent l="0" t="0" r="18415" b="18415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zh-CN"/>
        </w:rPr>
        <w:drawing>
          <wp:inline distT="0" distB="0" distL="114300" distR="114300">
            <wp:extent cx="5269230" cy="7002145"/>
            <wp:effectExtent l="0" t="0" r="762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lang w:val="zh-CN"/>
        </w:rPr>
        <w:drawing>
          <wp:inline distT="0" distB="0" distL="114300" distR="114300">
            <wp:extent cx="5272405" cy="6414135"/>
            <wp:effectExtent l="0" t="0" r="4445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41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FA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</w:pPr>
    <w:rPr>
      <w:rFonts w:ascii="Calibri" w:hAnsi="Calibri" w:eastAsia="Calibri" w:cs="宋体"/>
      <w:sz w:val="22"/>
      <w:szCs w:val="22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4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71"/>
      <w:ind w:left="896"/>
    </w:pPr>
    <w:rPr>
      <w:sz w:val="21"/>
      <w:szCs w:val="21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1175</Words>
  <Characters>2103</Characters>
  <Lines>0</Lines>
  <Paragraphs>56</Paragraphs>
  <TotalTime>0</TotalTime>
  <ScaleCrop>false</ScaleCrop>
  <LinksUpToDate>false</LinksUpToDate>
  <CharactersWithSpaces>2477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2021-06-03T06:57:00Z</dcterms:created>
  <dc:creator>abc</dc:creator>
  <cp:lastModifiedBy>Administrator</cp:lastModifiedBy>
  <dcterms:modified xsi:type="dcterms:W3CDTF">2021-07-02T12:25:55Z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