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A5A6E" w:rsidRPr="00103052" w:rsidP="00103052">
      <w:pPr>
        <w:widowControl/>
        <w:spacing w:line="360" w:lineRule="auto"/>
        <w:ind w:firstLine="640" w:firstLineChars="200"/>
        <w:jc w:val="center"/>
        <w:rPr>
          <w:rFonts w:ascii="宋体" w:hAnsi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/>
          <w:b/>
          <w:bCs/>
          <w:color w:val="000000"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0pt;margin-top:806pt;margin-left:99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 w:rsidRPr="00103052">
        <w:rPr>
          <w:rFonts w:ascii="宋体" w:hAnsi="宋体"/>
          <w:b/>
          <w:bCs/>
          <w:color w:val="000000"/>
          <w:kern w:val="0"/>
          <w:sz w:val="32"/>
          <w:szCs w:val="32"/>
        </w:rPr>
        <w:t>第7章</w:t>
      </w:r>
      <w:r w:rsidRPr="00103052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103052">
        <w:rPr>
          <w:rFonts w:ascii="宋体" w:hAnsi="宋体"/>
          <w:b/>
          <w:bCs/>
          <w:color w:val="000000"/>
          <w:kern w:val="0"/>
          <w:sz w:val="32"/>
          <w:szCs w:val="32"/>
        </w:rPr>
        <w:t>南方地区单元</w:t>
      </w:r>
      <w:r w:rsidRPr="00103052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测试</w:t>
      </w:r>
    </w:p>
    <w:p w:rsidR="003A5A6E" w:rsidRPr="00103052" w:rsidP="00103052">
      <w:pPr>
        <w:widowControl/>
        <w:spacing w:line="360" w:lineRule="auto"/>
        <w:ind w:firstLine="640" w:firstLineChars="200"/>
        <w:jc w:val="center"/>
        <w:rPr>
          <w:rFonts w:ascii="宋体" w:hAnsi="宋体"/>
          <w:b/>
          <w:bCs/>
          <w:color w:val="000000"/>
          <w:kern w:val="0"/>
          <w:sz w:val="32"/>
          <w:szCs w:val="32"/>
        </w:rPr>
      </w:pPr>
      <w:r w:rsidRPr="00103052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班级：　　　　　姓名：　　　　学号：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一、单项选择题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（每小题３分，共６０分）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下图是我国四大区域划分示意图，E、F、G、H是地理分界线。读图，回答1～2题。</w:t>
      </w:r>
    </w:p>
    <w:p w:rsidR="003A5A6E" w:rsidRPr="00103052" w:rsidP="00103052">
      <w:pPr>
        <w:widowControl/>
        <w:spacing w:line="360" w:lineRule="auto"/>
        <w:ind w:firstLine="480" w:firstLineChars="200"/>
        <w:jc w:val="center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1838325" cy="1457325"/>
            <wp:effectExtent l="1905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948705" name="Picture 1" descr="C:\Users\ADMINI~1\AppData\Local\Temp\ksohtml576\wps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 xml:space="preserve"> 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1．《晏子使楚》中说：“橘生淮南则为橘，生于淮北则为枳。”其中的“淮”大致位于图中的  （    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A．H处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B．G处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C．F处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D．E处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2．图中A、B、C、D所在的区域中，有“天府之国”美誉的成都平原位于  （    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A．A区域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B． B区域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C．C区域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D．D区域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3．南方地区最主要的自然特征是  （    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A．冷湿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B．湿热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C．干旱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D．高寒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4．南方地区农作物一年两熟至三熟的主要原因是(　　)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A．耕作历史悠久，劳动力充足  B．土壤肥沃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C．平原面积广大  D．水热条件好，生长期短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5．与长江三角洲地区城市带发育不相关的自然原因是(　　)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A．气候温和湿润  B．河网密集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C．矿产资源丰富  D．临江面海的地理位置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6．长江沿岸是我国高度发达的综合性工业地带，其中，我国最大的综合性工业基地是以下列哪些城市为中心形成的(　　)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A．宜昌、重庆  B．武汉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C．攀枝花、六盘水  D．上海、南京、杭州等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7. 下列对上海的叙述正确的是（   ) </w:t>
      </w:r>
    </w:p>
    <w:p w:rsid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A．地处珠江三角洲江海交汇处          </w:t>
      </w:r>
    </w:p>
    <w:p w:rsidR="003A5A6E" w:rsidRP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C．这里是世界著名的河港兼海港</w:t>
      </w:r>
    </w:p>
    <w:p w:rsid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C. 京九铁路与京沪铁路在这里相会       </w:t>
      </w:r>
    </w:p>
    <w:p w:rsidR="003A5A6E" w:rsidRP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D. 是我国仅次于北京的第二大工业城市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8．我国最大的城市群位于：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   A.长江三角洲    B.珠江三角洲        C.东北平原    D.华北平原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9．下列有关各地的说法有错的是（   ）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   A.吐鲁番盆地被称为我国的旱极        B. 塔里木盆地被称为紫色盆地</w:t>
      </w:r>
    </w:p>
    <w:p w:rsidR="003A5A6E" w:rsidRP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C.南方地区被称为红土地              D. 香港和澳门被誉为“东方明珠”</w:t>
      </w:r>
    </w:p>
    <w:p w:rsidR="003A5A6E" w:rsidRPr="00103052" w:rsidP="00103052">
      <w:pPr>
        <w:spacing w:before="156" w:beforeLines="50" w:after="156" w:afterLines="50" w:line="36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514350</wp:posOffset>
            </wp:positionV>
            <wp:extent cx="1619250" cy="1628775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223822" name="Picture 6" descr="C:\Users\ADMINI~1\AppData\Local\Temp\ksohtml576\wps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10.下列省级行政区域单位中,“春城”和“天府之国”所在的省级行政区域单位分别是(    )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A. ①③                         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B. ②③                         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C. ③④                         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D. ②④</w:t>
      </w:r>
    </w:p>
    <w:p w:rsidR="003A5A6E" w:rsidRPr="00103052" w:rsidP="00103052">
      <w:pPr>
        <w:spacing w:before="156" w:beforeLines="50" w:after="156" w:afterLines="50" w:line="360" w:lineRule="auto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1</w:t>
      </w:r>
      <w:r w:rsidR="00103052">
        <w:rPr>
          <w:rFonts w:ascii="宋体" w:hAnsi="宋体" w:hint="eastAsia"/>
          <w:color w:val="000000" w:themeColor="text1"/>
          <w:sz w:val="24"/>
          <w:szCs w:val="24"/>
        </w:rPr>
        <w:t>1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.关于香港和澳门的叙述，正确的是（    ）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A. 香港位于珠江口东侧，临广东省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br/>
        <w:t>B. 香港位于珠江口西侧，临广西壮族自治区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br/>
        <w:t>C. 香港由香港岛、氹仔岛和路环岛等岛屿组成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br/>
        <w:t>D. 澳门由澳门半岛、九龙半岛、新界及周围的岛屿组成</w:t>
      </w:r>
    </w:p>
    <w:p w:rsidR="003A5A6E" w:rsidRPr="00103052" w:rsidP="00103052">
      <w:pPr>
        <w:spacing w:before="156" w:beforeLines="50" w:after="156" w:afterLines="50" w:line="360" w:lineRule="auto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12.下列景观属于南方地区的是（  ）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noProof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A. 亚热带常绿硬叶林            B. 高山草甸      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C. 温带草原                  D. 亚热带常绿阔叶林</w:t>
      </w:r>
    </w:p>
    <w:p w:rsidR="003A5A6E" w:rsidRPr="00103052" w:rsidP="00103052">
      <w:pPr>
        <w:widowControl/>
        <w:spacing w:line="360" w:lineRule="auto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13．珠江三角洲与港澳经济联系紧密，形成了“前店后厂”的合作模式。在这种合作模式中，珠江三角洲担任的角色是  （    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A．“前店”—产品销售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B．“前店”—产品制造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C．“后厂”—产品销售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D．“后厂”—产品制造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14．我国不同的地理环境有不同的饮食习惯，下列说法正确的是  （    ）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A．北方地区的传统主食是白米饭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B．南方地区的传统主食是烤全羊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C．西北地区的传统主食是麻辣火锅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 xml:space="preserve">       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D．青藏地区的居民爱喝青稞酒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15．台湾岛有“亚洲天然植物园”的美誉。岛上树种丰富的主要原因是( 　　 )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A．气候温暖湿润，多山地  B．河流水量大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C．地形平坦，土壤肥沃  D．农业技术水平高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16．近年来，大陆居民赴港、澳、台旅游的热情持续高涨。下列叙述正确的是( 　 )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A．台湾岛是我国第一大岛，日月潭是台湾的著名景点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B．环岛旅行线路的设计，体现了台湾以平原为主的地形特点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C．香港的经济以博彩、旅游、工业、建筑业为主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D．澳门是重要的国际贸易中心和金融中心，有“购物天堂”之称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66675</wp:posOffset>
            </wp:positionV>
            <wp:extent cx="647700" cy="1064895"/>
            <wp:effectExtent l="19050" t="0" r="0" b="0"/>
            <wp:wrapSquare wrapText="bothSides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54824" name="Picture 125" descr="C:\Users\ADMINI~1\AppData\Local\Temp\ksohtml576\wps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6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17．读图，下列说法不正确的是（  )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A．该岛降水丰富，形成许多大河，航运发达</w:t>
      </w:r>
    </w:p>
    <w:p w:rsidR="003A5A6E" w:rsidRPr="00103052" w:rsidP="00103052">
      <w:pPr>
        <w:spacing w:line="360" w:lineRule="auto"/>
        <w:ind w:firstLine="360" w:firstLineChars="15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 B．台风和地震是影响该岛最主要的自然灾害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C．该岛森林种类多、树种丰富，有亚洲天人啊植物园的美称         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D．出口贸易是该岛经济的命脉，以电子为主导的高技术产业发达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18．下列关于港、澳、台的叙述，不正确的是（  )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A．资源丰富，交通便利，经济发展水平高   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B．旅游业发达，很多游客来自内地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C．都属于外向型经济，祖国大陆是主要贸易伙伴    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D．香港与内地的经济合作优势互补，互惠互利</w:t>
      </w:r>
    </w:p>
    <w:p w:rsidR="003A5A6E" w:rsidRPr="00103052" w:rsidP="00103052">
      <w:pPr>
        <w:spacing w:line="360" w:lineRule="auto"/>
        <w:ind w:firstLine="360" w:firstLineChars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19.读右图，下列叙述正确的是（ )</w:t>
      </w:r>
    </w:p>
    <w:p w:rsidR="003A5A6E" w:rsidRPr="00103052" w:rsidP="00103052">
      <w:pPr>
        <w:spacing w:line="360" w:lineRule="auto"/>
        <w:ind w:firstLine="360" w:firstLineChars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A．① 是香港的区旗， ② 是澳门的区旗</w:t>
      </w:r>
    </w:p>
    <w:p w:rsidR="003A5A6E" w:rsidRPr="00103052" w:rsidP="00103052">
      <w:pPr>
        <w:spacing w:line="360" w:lineRule="auto"/>
        <w:ind w:firstLine="360" w:firstLineChars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B．①上面的花是洛阳牡丹②上面的花是天山雪莲花</w:t>
      </w:r>
    </w:p>
    <w:p w:rsidR="003A5A6E" w:rsidRPr="00103052" w:rsidP="00103052">
      <w:pPr>
        <w:spacing w:line="360" w:lineRule="auto"/>
        <w:ind w:firstLine="360" w:firstLineChars="15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3228975</wp:posOffset>
            </wp:positionH>
            <wp:positionV relativeFrom="line">
              <wp:posOffset>-152400</wp:posOffset>
            </wp:positionV>
            <wp:extent cx="2095500" cy="990600"/>
            <wp:effectExtent l="1905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15780" name="Picture 2" descr="C:\Users\ADMINI~1\AppData\Local\Temp\ksohtml576\wps1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C．① 是澳门的区旗， ② 是香港区旗</w:t>
      </w:r>
    </w:p>
    <w:p w:rsidR="003A5A6E" w:rsidRPr="00103052" w:rsidP="00103052">
      <w:pPr>
        <w:spacing w:line="360" w:lineRule="auto"/>
        <w:ind w:firstLine="353" w:firstLineChars="147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D．以上均不正确</w:t>
      </w:r>
    </w:p>
    <w:p w:rsidR="003A5A6E" w:rsidRPr="00103052" w:rsidP="00103052">
      <w:pPr>
        <w:spacing w:before="156" w:beforeLines="50" w:after="156" w:afterLines="50" w:line="360" w:lineRule="auto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20.下列对台湾岛的叙述，正确的是(   ）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br/>
        <w:t xml:space="preserve">①东临太平洋，北回归线穿过中南部 ②东北部沿海地区降水少，日照充足  ③山地、平原各占一半    ④多火山、地震            </w:t>
      </w:r>
    </w:p>
    <w:p w:rsidR="003A5A6E" w:rsidRPr="00103052" w:rsidP="00103052">
      <w:pPr>
        <w:spacing w:before="156" w:beforeLines="50" w:after="156" w:afterLines="50" w:line="360" w:lineRule="auto"/>
        <w:ind w:left="150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A. ①②       B. ③④       C. ①④      D. ②④</w:t>
      </w: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二、综合题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（40分）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21．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(1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5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分)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 xml:space="preserve"> 读香港和澳门简图，回答下列问题。</w:t>
      </w:r>
    </w:p>
    <w:p w:rsidR="00103052" w:rsidRPr="00103052" w:rsidP="00103052">
      <w:pPr>
        <w:widowControl/>
        <w:spacing w:line="360" w:lineRule="auto"/>
        <w:ind w:firstLine="480" w:firstLineChars="200"/>
        <w:jc w:val="center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2114550" cy="1438275"/>
            <wp:effectExtent l="19050" t="0" r="0" b="0"/>
            <wp:docPr id="151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948757" name="Picture 151" descr="C:\Users\ADMINI~1\AppData\Local\Temp\ksohtml576\wps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 xml:space="preserve"> 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（1）写出图中字母所代表的地理事物名称。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a．半岛、岛屿：A__________岛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B__________半岛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C__________岛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ab/>
        <w:t>D__________岛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b．城市：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①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 xml:space="preserve">__________  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②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__________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c．铁路线：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③</w:t>
      </w: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__________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（2）港澳地区第三产业很发达，香港的支柱产业是__________，澳门的支柱产业为__________。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（3）近年来，港澳地区许多企业在祖国内地建厂的主要原因是  （    ）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A．祖国内地拥有众多的廉价劳动力、厂房和丰富的自然资源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B．祖国内地各种丰富的资源，为高科技产业提供原材料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C．港澳企业家愿意为祖国建设做出自己的贡献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D．祖国内地拥有丰富的资金、技术、人才和管理经验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  <w:r w:rsidRPr="00103052">
        <w:rPr>
          <w:rFonts w:ascii="宋体" w:hAnsi="宋体"/>
          <w:color w:val="000000" w:themeColor="text1"/>
          <w:kern w:val="0"/>
          <w:sz w:val="24"/>
          <w:szCs w:val="24"/>
        </w:rPr>
        <w:t>（4）为解决香港人多地狭的矛盾，如果你是香港特别行政区的政府官员，你会采取哪些措施？（至少写两项）</w:t>
      </w:r>
      <w:r w:rsidRPr="00103052">
        <w:rPr>
          <w:rFonts w:ascii="宋体" w:hAnsi="宋体" w:hint="eastAsia"/>
          <w:color w:val="000000" w:themeColor="text1"/>
          <w:kern w:val="0"/>
          <w:sz w:val="24"/>
          <w:szCs w:val="24"/>
        </w:rPr>
        <w:t>（4分）</w:t>
      </w: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</w:p>
    <w:p w:rsidR="00103052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kern w:val="0"/>
          <w:sz w:val="24"/>
          <w:szCs w:val="24"/>
        </w:rPr>
      </w:pPr>
    </w:p>
    <w:p w:rsidR="003A5A6E" w:rsidRPr="00103052" w:rsidP="00103052"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22．读珠江口位置图，回答下列问题。</w:t>
      </w:r>
      <w:r w:rsidRPr="00103052" w:rsidR="00103052">
        <w:rPr>
          <w:rFonts w:ascii="宋体" w:hAnsi="宋体" w:hint="eastAsia"/>
          <w:color w:val="000000" w:themeColor="text1"/>
          <w:sz w:val="24"/>
          <w:szCs w:val="24"/>
        </w:rPr>
        <w:t>(9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分)</w:t>
      </w:r>
    </w:p>
    <w:p w:rsidR="003A5A6E" w:rsidRPr="00103052" w:rsidP="00103052">
      <w:pPr>
        <w:pStyle w:val="PlainText"/>
        <w:spacing w:line="360" w:lineRule="auto"/>
        <w:ind w:firstLine="480" w:firstLineChars="200"/>
        <w:jc w:val="center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2800350" cy="1943100"/>
            <wp:effectExtent l="19050" t="0" r="0" b="0"/>
            <wp:docPr id="133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82959" name="Picture 133" descr="C:\Users\ADMINI~1\AppData\Local\Temp\ksohtml576\wps1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 xml:space="preserve">    </w:t>
      </w:r>
      <w:r w:rsidRPr="00103052">
        <w:rPr>
          <w:rFonts w:hAnsi="宋体"/>
          <w:noProof/>
          <w:color w:val="000000" w:themeColor="text1"/>
          <w:sz w:val="24"/>
          <w:szCs w:val="24"/>
        </w:rPr>
        <w:drawing>
          <wp:inline distT="0" distB="0" distL="0" distR="0">
            <wp:extent cx="1247775" cy="1619250"/>
            <wp:effectExtent l="0" t="0" r="9525" b="0"/>
            <wp:docPr id="134" name="图片 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55261" name="Picture 134" descr="C:\Users\ADMINI~1\AppData\Local\Temp\ksohtml576\wps1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(1)特别行政区：A</w:t>
      </w:r>
      <w:r w:rsidRPr="00103052">
        <w:rPr>
          <w:rFonts w:hAnsi="宋体" w:cs="Times New Roman" w:hint="eastAsia"/>
          <w:color w:val="000000" w:themeColor="text1"/>
          <w:sz w:val="24"/>
          <w:szCs w:val="24"/>
          <w:u w:val="single"/>
        </w:rPr>
        <w:t xml:space="preserve">_______   </w:t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>、B</w:t>
      </w:r>
      <w:r w:rsidRPr="00103052">
        <w:rPr>
          <w:rFonts w:hAnsi="宋体" w:cs="Times New Roman" w:hint="eastAsia"/>
          <w:color w:val="000000" w:themeColor="text1"/>
          <w:sz w:val="24"/>
          <w:szCs w:val="24"/>
          <w:u w:val="single"/>
        </w:rPr>
        <w:t xml:space="preserve">_______   </w:t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>。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(2)从香港气温降雨量分配图上分析，该地属于</w:t>
      </w:r>
      <w:r w:rsidRPr="00103052">
        <w:rPr>
          <w:rFonts w:hAnsi="宋体" w:cs="Times New Roman" w:hint="eastAsia"/>
          <w:color w:val="000000" w:themeColor="text1"/>
          <w:sz w:val="24"/>
          <w:szCs w:val="24"/>
          <w:u w:val="single"/>
        </w:rPr>
        <w:t xml:space="preserve">_______   </w:t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>气候。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(3)A地的经济支柱是</w:t>
      </w:r>
      <w:r w:rsidRPr="00103052">
        <w:rPr>
          <w:rFonts w:hAnsi="宋体" w:cs="Times New Roman" w:hint="eastAsia"/>
          <w:color w:val="000000" w:themeColor="text1"/>
          <w:sz w:val="24"/>
          <w:szCs w:val="24"/>
          <w:u w:val="single"/>
        </w:rPr>
        <w:t xml:space="preserve">_______   </w:t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>，B地的主导产业是</w:t>
      </w:r>
      <w:r w:rsidRPr="00103052">
        <w:rPr>
          <w:rFonts w:hAnsi="宋体" w:cs="Times New Roman" w:hint="eastAsia"/>
          <w:color w:val="000000" w:themeColor="text1"/>
          <w:sz w:val="24"/>
          <w:szCs w:val="24"/>
          <w:u w:val="single"/>
        </w:rPr>
        <w:t xml:space="preserve">_______   </w:t>
      </w:r>
      <w:r w:rsidRPr="00103052">
        <w:rPr>
          <w:rFonts w:hAnsi="宋体" w:cs="Times New Roman" w:hint="eastAsia"/>
          <w:color w:val="000000" w:themeColor="text1"/>
          <w:sz w:val="24"/>
          <w:szCs w:val="24"/>
        </w:rPr>
        <w:t>。</w:t>
      </w:r>
    </w:p>
    <w:p w:rsidR="003A5A6E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  <w:r w:rsidRPr="00103052">
        <w:rPr>
          <w:rFonts w:hAnsi="宋体" w:cs="Times New Roman" w:hint="eastAsia"/>
          <w:color w:val="000000" w:themeColor="text1"/>
          <w:sz w:val="24"/>
          <w:szCs w:val="24"/>
        </w:rPr>
        <w:t>(4)北京和香港都面临缺水问题，比较北京、香港两地缺水的原因有何不同？</w:t>
      </w:r>
      <w:r w:rsidRPr="00103052" w:rsidR="00103052">
        <w:rPr>
          <w:rFonts w:hAnsi="宋体" w:cs="Times New Roman" w:hint="eastAsia"/>
          <w:color w:val="000000" w:themeColor="text1"/>
          <w:sz w:val="24"/>
          <w:szCs w:val="24"/>
        </w:rPr>
        <w:t>（4分）</w:t>
      </w:r>
    </w:p>
    <w:p w:rsidR="00103052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103052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103052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103052" w:rsidRPr="00103052" w:rsidP="00103052">
      <w:pPr>
        <w:pStyle w:val="PlainText"/>
        <w:spacing w:line="360" w:lineRule="auto"/>
        <w:ind w:firstLine="480" w:firstLineChars="200"/>
        <w:rPr>
          <w:rFonts w:hAnsi="宋体" w:cs="Times New Roman"/>
          <w:color w:val="000000" w:themeColor="text1"/>
          <w:sz w:val="24"/>
          <w:szCs w:val="24"/>
        </w:rPr>
      </w:pP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23．读“我国某地区图”，回答问题：( 16分）</w:t>
      </w:r>
    </w:p>
    <w:p w:rsidR="003A5A6E" w:rsidRPr="00103052" w:rsidP="00103052">
      <w:pPr>
        <w:spacing w:line="360" w:lineRule="auto"/>
        <w:ind w:firstLine="240" w:firstLineChars="1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/>
          <w:color w:val="000000" w:themeColor="text1"/>
          <w:sz w:val="24"/>
          <w:szCs w:val="24"/>
        </w:rPr>
        <w:tab/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1）这是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三角洲地区图，位于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省。①是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特别行政区，②是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特别行政区。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2）①由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岛、九龙半岛和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组成，与 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经济特区毗邻。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3）②由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半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岛、 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岛和 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岛组成，与 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经济特区毗邻。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3524250</wp:posOffset>
            </wp:positionH>
            <wp:positionV relativeFrom="line">
              <wp:posOffset>7620</wp:posOffset>
            </wp:positionV>
            <wp:extent cx="2017395" cy="1771650"/>
            <wp:effectExtent l="0" t="0" r="190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573009" name="Picture 3" descr="C:\Users\ADMINI~1\AppData\Local\Temp\ksohtml576\wps1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 xml:space="preserve">4）我国两个特别行政区，与 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产业发达，其中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是世界著名的自由贸易港和航运和</w:t>
      </w:r>
    </w:p>
    <w:p w:rsidR="003A5A6E" w:rsidRPr="00103052" w:rsidP="00103052"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中心，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的经济以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业最发达。</w:t>
      </w:r>
    </w:p>
    <w:p w:rsidR="003A5A6E" w:rsidRPr="00103052" w:rsidP="00103052"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szCs w:val="24"/>
        </w:rPr>
      </w:pPr>
      <w:r w:rsidRPr="00103052">
        <w:rPr>
          <w:rFonts w:ascii="宋体" w:hAnsi="宋体" w:hint="eastAsia"/>
          <w:color w:val="000000" w:themeColor="text1"/>
          <w:sz w:val="24"/>
          <w:szCs w:val="24"/>
        </w:rPr>
        <w:t>5）港澳与大陆合作的经济模式叫</w:t>
      </w:r>
      <w:r w:rsidRPr="00103052">
        <w:rPr>
          <w:rFonts w:ascii="宋体" w:hAnsi="宋体" w:hint="eastAsia"/>
          <w:color w:val="000000" w:themeColor="text1"/>
          <w:sz w:val="24"/>
          <w:szCs w:val="24"/>
          <w:u w:val="single"/>
        </w:rPr>
        <w:t xml:space="preserve">         </w:t>
      </w:r>
      <w:r w:rsidRPr="00103052">
        <w:rPr>
          <w:rFonts w:ascii="宋体" w:hAnsi="宋体" w:hint="eastAsia"/>
          <w:color w:val="000000" w:themeColor="text1"/>
          <w:sz w:val="24"/>
          <w:szCs w:val="24"/>
        </w:rPr>
        <w:t>。</w:t>
      </w:r>
    </w:p>
    <w:p w:rsidR="00316FE2" w:rsidRPr="00103052" w:rsidP="00103052"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</w:p>
    <w:sectPr w:rsidSect="00005BE6"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6E"/>
    <w:rsid w:val="00005BE6"/>
    <w:rsid w:val="000C3A4F"/>
    <w:rsid w:val="00103052"/>
    <w:rsid w:val="0022248D"/>
    <w:rsid w:val="00316FE2"/>
    <w:rsid w:val="003A5A6E"/>
    <w:rsid w:val="003B494E"/>
    <w:rsid w:val="003C7124"/>
    <w:rsid w:val="004B7EC4"/>
    <w:rsid w:val="0051272A"/>
    <w:rsid w:val="005C2F3A"/>
    <w:rsid w:val="007D4479"/>
    <w:rsid w:val="00806ECD"/>
    <w:rsid w:val="008A1EA1"/>
    <w:rsid w:val="008B2A93"/>
    <w:rsid w:val="009D5945"/>
    <w:rsid w:val="00BE4666"/>
    <w:rsid w:val="00EF5DA2"/>
    <w:rsid w:val="00F92E8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2D271B8-38B7-49C8-943C-8A4B0863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A6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3A5A6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3A5A6E"/>
    <w:rPr>
      <w:rFonts w:ascii="Times New Roman" w:eastAsia="宋体" w:hAnsi="Times New Roman" w:cs="Times New Roman"/>
      <w:sz w:val="18"/>
      <w:szCs w:val="18"/>
    </w:rPr>
  </w:style>
  <w:style w:type="paragraph" w:styleId="PlainText">
    <w:name w:val="Plain Text"/>
    <w:basedOn w:val="Normal"/>
    <w:link w:val="Char0"/>
    <w:uiPriority w:val="99"/>
    <w:unhideWhenUsed/>
    <w:rsid w:val="003A5A6E"/>
    <w:rPr>
      <w:rFonts w:ascii="宋体" w:hAnsi="Courier New" w:cs="Courier New"/>
    </w:rPr>
  </w:style>
  <w:style w:type="character" w:customStyle="1" w:styleId="Char0">
    <w:name w:val="纯文本 Char"/>
    <w:basedOn w:val="DefaultParagraphFont"/>
    <w:link w:val="PlainText"/>
    <w:uiPriority w:val="99"/>
    <w:rsid w:val="003A5A6E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1"/>
    <w:uiPriority w:val="99"/>
    <w:semiHidden/>
    <w:unhideWhenUsed/>
    <w:rsid w:val="00103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sid w:val="00103052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2"/>
    <w:uiPriority w:val="99"/>
    <w:semiHidden/>
    <w:unhideWhenUsed/>
    <w:rsid w:val="00103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semiHidden/>
    <w:rsid w:val="001030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2021-06-22T02:56:00Z</dcterms:created>
  <dcterms:modified xsi:type="dcterms:W3CDTF">2021-06-22T02:56:00Z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