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/>
          <w:b/>
          <w:sz w:val="28"/>
          <w:szCs w:val="28"/>
        </w:rPr>
      </w:pPr>
      <w:r>
        <w:rPr>
          <w:rFonts w:hint="eastAsia" w:ascii="宋体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11976100</wp:posOffset>
            </wp:positionV>
            <wp:extent cx="482600" cy="431800"/>
            <wp:effectExtent l="0" t="0" r="12700" b="6350"/>
            <wp:wrapNone/>
            <wp:docPr id="100098" name="图片 100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8" name="图片 10009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/>
          <w:sz w:val="28"/>
          <w:szCs w:val="28"/>
        </w:rPr>
        <w:t>20</w:t>
      </w:r>
      <w:r>
        <w:rPr>
          <w:rFonts w:ascii="宋体"/>
          <w:sz w:val="28"/>
          <w:szCs w:val="28"/>
        </w:rPr>
        <w:t>20</w:t>
      </w:r>
      <w:r>
        <w:rPr>
          <w:rFonts w:hint="eastAsia" w:ascii="宋体"/>
          <w:sz w:val="28"/>
          <w:szCs w:val="28"/>
          <w:lang w:val="en-US" w:eastAsia="zh-CN"/>
        </w:rPr>
        <w:t>--20</w:t>
      </w:r>
      <w:r>
        <w:rPr>
          <w:rFonts w:ascii="宋体"/>
          <w:sz w:val="28"/>
          <w:szCs w:val="28"/>
          <w:lang w:val="en-US" w:eastAsia="zh-CN"/>
        </w:rPr>
        <w:t>21</w:t>
      </w:r>
      <w:r>
        <w:rPr>
          <w:rFonts w:hint="eastAsia" w:ascii="宋体"/>
          <w:sz w:val="28"/>
          <w:szCs w:val="28"/>
          <w:lang w:val="en-US" w:eastAsia="zh-CN"/>
        </w:rPr>
        <w:t>学年度第一学期期末质量检测</w:t>
      </w:r>
      <w:r>
        <w:rPr>
          <w:rFonts w:hint="eastAsia" w:ascii="宋体"/>
          <w:sz w:val="28"/>
          <w:szCs w:val="28"/>
        </w:rPr>
        <w:t xml:space="preserve"> </w:t>
      </w:r>
      <w:r>
        <w:rPr>
          <w:rFonts w:hint="eastAsia" w:ascii="宋体"/>
          <w:b/>
          <w:sz w:val="32"/>
          <w:szCs w:val="32"/>
        </w:rPr>
        <w:t xml:space="preserve">                              </w:t>
      </w:r>
      <w:r>
        <w:rPr>
          <w:rFonts w:hint="eastAsia" w:ascii="宋体"/>
          <w:b/>
          <w:sz w:val="28"/>
          <w:szCs w:val="28"/>
          <w:lang w:eastAsia="zh-CN"/>
        </w:rPr>
        <w:t>九年级</w:t>
      </w:r>
      <w:r>
        <w:rPr>
          <w:rFonts w:hint="eastAsia" w:ascii="宋体"/>
          <w:b/>
          <w:sz w:val="28"/>
          <w:szCs w:val="28"/>
        </w:rPr>
        <w:t>数学试题</w:t>
      </w:r>
      <w:r>
        <w:rPr>
          <w:rFonts w:hint="eastAsia" w:ascii="宋体"/>
          <w:b/>
          <w:sz w:val="28"/>
          <w:szCs w:val="28"/>
          <w:lang w:eastAsia="zh-CN"/>
        </w:rPr>
        <w:t>参考答案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outlineLvl w:val="9"/>
        <w:rPr>
          <w:rFonts w:hint="eastAsia"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一、选择题（本大题共8个小题，每小题3分，共24分．）</w:t>
      </w:r>
    </w:p>
    <w:tbl>
      <w:tblPr>
        <w:tblStyle w:val="11"/>
        <w:tblpPr w:leftFromText="181" w:rightFromText="181" w:vertAnchor="text" w:horzAnchor="margin" w:tblpXSpec="center" w:tblpY="1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930"/>
        <w:gridCol w:w="930"/>
        <w:gridCol w:w="930"/>
        <w:gridCol w:w="777"/>
        <w:gridCol w:w="1085"/>
        <w:gridCol w:w="931"/>
        <w:gridCol w:w="931"/>
        <w:gridCol w:w="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题号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931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31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答案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931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931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D</w:t>
            </w:r>
          </w:p>
        </w:tc>
      </w:tr>
    </w:tbl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二、填空题（本大题共6个小题，每小题3分，共18分．）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9.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</w:t>
      </w:r>
      <w:r>
        <w:rPr>
          <w:sz w:val="21"/>
          <w:szCs w:val="21"/>
          <w:u w:val="single"/>
          <w:lang w:val="en-US" w:eastAsia="zh-CN"/>
        </w:rPr>
        <w:t>6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10.</w:t>
      </w:r>
      <w:r>
        <w:rPr>
          <w:color w:val="FF0000"/>
          <w:position w:val="-10"/>
          <w:sz w:val="21"/>
          <w:szCs w:val="21"/>
        </w:rPr>
        <w:object>
          <v:shape id="_x0000_i1025" o:spt="75" type="#_x0000_t75" style="height:17pt;width:8.95pt;" o:ole="t" filled="f" o:preferrelative="t" stroked="f" coordsize="21600,21600">
            <v:path/>
            <v:fill on="f" focussize="0,0"/>
            <v:stroke on="f" color="#000000" joinstyle="miter"/>
            <v:imagedata r:id="rId7" o:title="3914886351608426498810"/>
            <o:lock v:ext="edit" aspectratio="t"/>
            <w10:wrap type="none"/>
            <w10:anchorlock/>
          </v:shape>
          <o:OLEObject Type="Embed" ProgID="Package" ShapeID="_x0000_i1025" DrawAspect="Content" ObjectID="_1468075725" r:id="rId6">
            <o:LockedField>false</o:LockedField>
          </o:OLEObject>
        </w:objec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sz w:val="21"/>
          <w:szCs w:val="21"/>
          <w:u w:val="single"/>
          <w:lang w:val="en-US" w:eastAsia="zh-CN"/>
        </w:rPr>
        <w:t>2</w:t>
      </w:r>
      <w:r>
        <w:rPr>
          <w:rFonts w:hint="eastAsia"/>
          <w:sz w:val="21"/>
          <w:szCs w:val="21"/>
          <w:u w:val="single"/>
          <w:lang w:val="en-US" w:eastAsia="zh-CN"/>
        </w:rPr>
        <w:t>π</w:t>
      </w:r>
      <w:r>
        <w:rPr>
          <w:rFonts w:ascii="Times New Roman" w:hAnsi="Times New Roman" w:cs="Times New Roman"/>
          <w:sz w:val="21"/>
          <w:szCs w:val="21"/>
        </w:rPr>
        <w:t>11.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/>
          <w:position w:val="-24"/>
          <w:sz w:val="21"/>
          <w:szCs w:val="21"/>
          <w:u w:val="single"/>
          <w:lang w:val="en-US" w:eastAsia="zh-CN"/>
        </w:rPr>
        <w:object>
          <v:shape id="_x0000_i1026" o:spt="75" type="#_x0000_t75" style="height:31pt;width:10.95pt;" o:ole="t" filled="f" o:preferrelative="t" stroked="f" coordsize="21600,21600">
            <v:path/>
            <v:fill on="f" focussize="0,0"/>
            <v:stroke on="f" color="#000000" joinstyle="miter"/>
            <v:imagedata r:id="rId9" o:title="1130342081608426498846"/>
            <o:lock v:ext="edit" aspectratio="t"/>
            <w10:wrap type="none"/>
            <w10:anchorlock/>
          </v:shape>
          <o:OLEObject Type="Embed" ProgID="Package" ShapeID="_x0000_i1026" DrawAspect="Content" ObjectID="_1468075726" r:id="rId8">
            <o:LockedField>false</o:LockedField>
          </o:OLEObject>
        </w:objec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/>
          <w:sz w:val="21"/>
          <w:szCs w:val="21"/>
          <w:u w:val="single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12. </w:t>
      </w:r>
      <w:r>
        <w:rPr>
          <w:rFonts w:hint="eastAsia"/>
          <w:sz w:val="21"/>
          <w:szCs w:val="21"/>
          <w:u w:val="single"/>
        </w:rPr>
        <w:t xml:space="preserve"> </w:t>
      </w:r>
      <w:r>
        <w:rPr>
          <w:sz w:val="21"/>
          <w:szCs w:val="21"/>
          <w:u w:val="single"/>
        </w:rPr>
        <w:t>（2，</w:t>
      </w:r>
      <w:r>
        <w:rPr>
          <w:rFonts w:hint="eastAsia"/>
          <w:sz w:val="21"/>
          <w:szCs w:val="21"/>
          <w:u w:val="single"/>
        </w:rPr>
        <w:t>—</w:t>
      </w:r>
      <w:r>
        <w:rPr>
          <w:sz w:val="21"/>
          <w:szCs w:val="21"/>
          <w:u w:val="single"/>
        </w:rPr>
        <w:t>3）或（-2，3）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13．</w:t>
      </w:r>
      <w:r>
        <w:rPr>
          <w:rFonts w:hint="eastAsia"/>
          <w:sz w:val="21"/>
          <w:szCs w:val="21"/>
          <w:u w:val="single"/>
        </w:rPr>
        <w:t xml:space="preserve">  </w:t>
      </w:r>
      <w:r>
        <w:rPr>
          <w:sz w:val="21"/>
          <w:szCs w:val="21"/>
          <w:u w:val="single"/>
        </w:rPr>
        <w:t>6</w:t>
      </w:r>
      <w:r>
        <w:rPr>
          <w:rFonts w:hint="eastAsia"/>
          <w:sz w:val="21"/>
          <w:szCs w:val="21"/>
          <w:u w:val="single"/>
        </w:rPr>
        <w:t>√2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</w:rPr>
        <w:t xml:space="preserve">  </w:t>
      </w:r>
      <w:r>
        <w:rPr>
          <w:rFonts w:ascii="Times New Roman" w:hAnsi="Times New Roman" w:cs="Times New Roman"/>
          <w:sz w:val="21"/>
          <w:szCs w:val="21"/>
        </w:rPr>
        <w:t>14．</w:t>
      </w:r>
      <w:r>
        <w:rPr>
          <w:rFonts w:hint="eastAsia"/>
          <w:sz w:val="21"/>
          <w:szCs w:val="21"/>
          <w:u w:val="single"/>
        </w:rPr>
        <w:t xml:space="preserve">  </w:t>
      </w:r>
      <w:r>
        <w:rPr>
          <w:sz w:val="21"/>
          <w:szCs w:val="21"/>
          <w:u w:val="single"/>
        </w:rPr>
        <w:t>3</w:t>
      </w:r>
      <w:r>
        <w:rPr>
          <w:rFonts w:hint="eastAsia"/>
          <w:sz w:val="21"/>
          <w:szCs w:val="21"/>
          <w:u w:val="single"/>
        </w:rPr>
        <w:t xml:space="preserve"> </w:t>
      </w: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  <w:b/>
          <w:sz w:val="21"/>
          <w:szCs w:val="21"/>
        </w:rPr>
        <w:t>解答题：本大题共</w:t>
      </w:r>
      <w:r>
        <w:rPr>
          <w:rFonts w:hint="eastAsia" w:ascii="Times New Roman" w:hAnsi="Times New Roman" w:cs="Times New Roman"/>
          <w:b/>
          <w:sz w:val="21"/>
          <w:szCs w:val="21"/>
          <w:lang w:val="en-US" w:eastAsia="zh-CN"/>
        </w:rPr>
        <w:t>10</w:t>
      </w:r>
      <w:r>
        <w:rPr>
          <w:rFonts w:ascii="Times New Roman" w:hAnsi="Times New Roman" w:cs="Times New Roman"/>
          <w:b/>
          <w:sz w:val="21"/>
          <w:szCs w:val="21"/>
        </w:rPr>
        <w:t>个小题，共78分，解答应写出必要的文字说明</w:t>
      </w:r>
      <w:r>
        <w:rPr>
          <w:rFonts w:hint="eastAsia" w:ascii="Times New Roman" w:hAnsi="Times New Roman" w:cs="Times New Roman"/>
          <w:b/>
          <w:sz w:val="21"/>
          <w:szCs w:val="21"/>
        </w:rPr>
        <w:t>、</w:t>
      </w:r>
      <w:r>
        <w:rPr>
          <w:rFonts w:ascii="Times New Roman" w:hAnsi="Times New Roman" w:cs="Times New Roman"/>
          <w:b/>
          <w:sz w:val="21"/>
          <w:szCs w:val="21"/>
        </w:rPr>
        <w:t>证明过程或演算步骤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15.</w:t>
      </w:r>
      <w:r>
        <w:rPr>
          <w:rFonts w:hint="eastAsia" w:ascii="Times New Roman" w:hAnsi="Times New Roman" w:eastAsia="新宋体"/>
          <w:sz w:val="21"/>
          <w:szCs w:val="21"/>
        </w:rPr>
        <w:t>解：</w:t>
      </w:r>
      <w:r>
        <w:rPr>
          <w:sz w:val="21"/>
          <w:szCs w:val="21"/>
        </w:rPr>
        <w:t>解：</w:t>
      </w:r>
      <w:r>
        <w:rPr>
          <w:rFonts w:ascii="宋体"/>
          <w:sz w:val="21"/>
          <w:szCs w:val="21"/>
        </w:rPr>
        <w:t>∵</w:t>
      </w:r>
      <w:r>
        <w:rPr>
          <w:sz w:val="21"/>
          <w:szCs w:val="21"/>
        </w:rPr>
        <w:t>关于</w:t>
      </w:r>
      <w:r>
        <w:rPr>
          <w:i/>
          <w:sz w:val="21"/>
          <w:szCs w:val="21"/>
        </w:rPr>
        <w:t>x</w:t>
      </w:r>
      <w:r>
        <w:rPr>
          <w:sz w:val="21"/>
          <w:szCs w:val="21"/>
        </w:rPr>
        <w:t>的方程（</w:t>
      </w:r>
      <w:r>
        <w:rPr>
          <w:i/>
          <w:sz w:val="21"/>
          <w:szCs w:val="21"/>
        </w:rPr>
        <w:t>k</w:t>
      </w:r>
      <w:r>
        <w:rPr>
          <w:sz w:val="21"/>
          <w:szCs w:val="21"/>
        </w:rPr>
        <w:t>﹣1）</w:t>
      </w:r>
      <w:r>
        <w:rPr>
          <w:i/>
          <w:sz w:val="21"/>
          <w:szCs w:val="21"/>
        </w:rPr>
        <w:t>x</w:t>
      </w:r>
      <w:r>
        <w:rPr>
          <w:sz w:val="21"/>
          <w:szCs w:val="21"/>
          <w:vertAlign w:val="superscript"/>
        </w:rPr>
        <w:t>2</w:t>
      </w:r>
      <w:r>
        <w:rPr>
          <w:sz w:val="21"/>
          <w:szCs w:val="21"/>
        </w:rPr>
        <w:t>﹣（</w:t>
      </w:r>
      <w:r>
        <w:rPr>
          <w:i/>
          <w:sz w:val="21"/>
          <w:szCs w:val="21"/>
        </w:rPr>
        <w:t>k</w:t>
      </w:r>
      <w:r>
        <w:rPr>
          <w:sz w:val="21"/>
          <w:szCs w:val="21"/>
        </w:rPr>
        <w:t>﹣1）</w:t>
      </w:r>
      <w:r>
        <w:rPr>
          <w:i/>
          <w:sz w:val="21"/>
          <w:szCs w:val="21"/>
        </w:rPr>
        <w:t>x</w:t>
      </w:r>
      <w:r>
        <w:rPr>
          <w:sz w:val="21"/>
          <w:szCs w:val="21"/>
        </w:rPr>
        <w:t>+</w:t>
      </w:r>
      <w:r>
        <w:rPr>
          <w:position w:val="-22"/>
          <w:sz w:val="21"/>
          <w:szCs w:val="21"/>
        </w:rPr>
        <w:drawing>
          <wp:inline distT="0" distB="0" distL="85090" distR="85090">
            <wp:extent cx="95250" cy="333375"/>
            <wp:effectExtent l="0" t="0" r="2" b="6"/>
            <wp:docPr id="5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=0有两个相等的实数根，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ascii="宋体"/>
          <w:sz w:val="21"/>
          <w:szCs w:val="21"/>
        </w:rPr>
        <w:t>∴△</w:t>
      </w:r>
      <w:r>
        <w:rPr>
          <w:sz w:val="21"/>
          <w:szCs w:val="21"/>
        </w:rPr>
        <w:t>=0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ascii="宋体"/>
          <w:sz w:val="21"/>
          <w:szCs w:val="21"/>
        </w:rPr>
        <w:t>∴</w:t>
      </w:r>
      <w:r>
        <w:rPr>
          <w:sz w:val="21"/>
          <w:szCs w:val="21"/>
        </w:rPr>
        <w:t>[﹣（</w:t>
      </w:r>
      <w:r>
        <w:rPr>
          <w:i/>
          <w:sz w:val="21"/>
          <w:szCs w:val="21"/>
        </w:rPr>
        <w:t>k</w:t>
      </w:r>
      <w:r>
        <w:rPr>
          <w:sz w:val="21"/>
          <w:szCs w:val="21"/>
        </w:rPr>
        <w:t>﹣1）]</w:t>
      </w:r>
      <w:r>
        <w:rPr>
          <w:sz w:val="21"/>
          <w:szCs w:val="21"/>
          <w:vertAlign w:val="superscript"/>
        </w:rPr>
        <w:t>2</w:t>
      </w:r>
      <w:r>
        <w:rPr>
          <w:sz w:val="21"/>
          <w:szCs w:val="21"/>
        </w:rPr>
        <w:t>﹣4（</w:t>
      </w:r>
      <w:r>
        <w:rPr>
          <w:i/>
          <w:sz w:val="21"/>
          <w:szCs w:val="21"/>
        </w:rPr>
        <w:t>k</w:t>
      </w:r>
      <w:r>
        <w:rPr>
          <w:sz w:val="21"/>
          <w:szCs w:val="21"/>
        </w:rPr>
        <w:t>﹣1）</w:t>
      </w:r>
      <w:r>
        <w:rPr>
          <w:position w:val="-22"/>
          <w:sz w:val="21"/>
          <w:szCs w:val="21"/>
        </w:rPr>
        <w:drawing>
          <wp:inline distT="0" distB="0" distL="85090" distR="85090">
            <wp:extent cx="95250" cy="333375"/>
            <wp:effectExtent l="0" t="0" r="2" b="6"/>
            <wp:docPr id="8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=0，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2分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整理得，</w:t>
      </w:r>
      <w:r>
        <w:rPr>
          <w:i/>
          <w:sz w:val="21"/>
          <w:szCs w:val="21"/>
        </w:rPr>
        <w:t>k</w:t>
      </w:r>
      <w:r>
        <w:rPr>
          <w:sz w:val="21"/>
          <w:szCs w:val="21"/>
          <w:vertAlign w:val="superscript"/>
        </w:rPr>
        <w:t>2</w:t>
      </w:r>
      <w:r>
        <w:rPr>
          <w:sz w:val="21"/>
          <w:szCs w:val="21"/>
        </w:rPr>
        <w:t>﹣3</w:t>
      </w:r>
      <w:r>
        <w:rPr>
          <w:i/>
          <w:sz w:val="21"/>
          <w:szCs w:val="21"/>
        </w:rPr>
        <w:t>k</w:t>
      </w:r>
      <w:r>
        <w:rPr>
          <w:sz w:val="21"/>
          <w:szCs w:val="21"/>
        </w:rPr>
        <w:t>+2=0，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即（</w:t>
      </w:r>
      <w:r>
        <w:rPr>
          <w:i/>
          <w:sz w:val="21"/>
          <w:szCs w:val="21"/>
        </w:rPr>
        <w:t>k</w:t>
      </w:r>
      <w:r>
        <w:rPr>
          <w:sz w:val="21"/>
          <w:szCs w:val="21"/>
        </w:rPr>
        <w:t>﹣1）（</w:t>
      </w:r>
      <w:r>
        <w:rPr>
          <w:i/>
          <w:sz w:val="21"/>
          <w:szCs w:val="21"/>
        </w:rPr>
        <w:t>k</w:t>
      </w:r>
      <w:r>
        <w:rPr>
          <w:sz w:val="21"/>
          <w:szCs w:val="21"/>
        </w:rPr>
        <w:t>﹣2）=0，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4分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解得：</w:t>
      </w:r>
      <w:r>
        <w:rPr>
          <w:i/>
          <w:sz w:val="21"/>
          <w:szCs w:val="21"/>
        </w:rPr>
        <w:t>k</w:t>
      </w:r>
      <w:r>
        <w:rPr>
          <w:sz w:val="21"/>
          <w:szCs w:val="21"/>
        </w:rPr>
        <w:t>=1（不符合一元二次方程定义，舍去）或</w:t>
      </w:r>
      <w:r>
        <w:rPr>
          <w:i/>
          <w:sz w:val="21"/>
          <w:szCs w:val="21"/>
        </w:rPr>
        <w:t>k</w:t>
      </w:r>
      <w:r>
        <w:rPr>
          <w:sz w:val="21"/>
          <w:szCs w:val="21"/>
        </w:rPr>
        <w:t>=2．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ascii="宋体"/>
          <w:sz w:val="21"/>
          <w:szCs w:val="21"/>
        </w:rPr>
        <w:t>∴</w:t>
      </w:r>
      <w:r>
        <w:rPr>
          <w:i/>
          <w:sz w:val="21"/>
          <w:szCs w:val="21"/>
        </w:rPr>
        <w:t>k</w:t>
      </w:r>
      <w:r>
        <w:rPr>
          <w:sz w:val="21"/>
          <w:szCs w:val="21"/>
        </w:rPr>
        <w:t>=2．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6分</w:t>
      </w:r>
      <w:bookmarkStart w:id="1" w:name="_GoBack"/>
      <w:bookmarkEnd w:id="1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hint="eastAsia" w:cs="宋体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16.</w:t>
      </w:r>
      <w:r>
        <w:rPr>
          <w:rFonts w:hint="eastAsia" w:cs="宋体"/>
          <w:sz w:val="21"/>
          <w:szCs w:val="21"/>
        </w:rPr>
        <w:t>解：(1)证明：∵AB＝AC，BD＝CD，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hint="eastAsia" w:cs="宋体"/>
          <w:sz w:val="21"/>
          <w:szCs w:val="21"/>
        </w:rPr>
      </w:pPr>
      <w:r>
        <w:rPr>
          <w:rFonts w:hint="eastAsia" w:cs="宋体"/>
          <w:sz w:val="21"/>
          <w:szCs w:val="21"/>
        </w:rPr>
        <w:t>∴AD⊥BC，∠B＝∠C.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hint="eastAsia" w:cs="宋体"/>
          <w:sz w:val="21"/>
          <w:szCs w:val="21"/>
        </w:rPr>
      </w:pPr>
      <w:r>
        <w:rPr>
          <w:rFonts w:hint="eastAsia" w:cs="宋体"/>
          <w:sz w:val="21"/>
          <w:szCs w:val="21"/>
        </w:rPr>
        <w:t>∵DE⊥AB，∴∠DEB＝∠ADC.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∴△BDE∽△CAD.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3分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hint="eastAsia" w:cs="宋体"/>
          <w:sz w:val="21"/>
          <w:szCs w:val="21"/>
        </w:rPr>
      </w:pPr>
      <w:r>
        <w:rPr>
          <w:rFonts w:hint="eastAsia" w:cs="宋体"/>
          <w:sz w:val="21"/>
          <w:szCs w:val="21"/>
        </w:rPr>
        <w:t>(2)∵AB＝AC，BD＝CD，∴AD⊥BC.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hint="eastAsia" w:cs="宋体"/>
          <w:sz w:val="21"/>
          <w:szCs w:val="21"/>
        </w:rPr>
      </w:pPr>
      <w:r>
        <w:rPr>
          <w:rFonts w:hint="eastAsia" w:cs="宋体"/>
          <w:sz w:val="21"/>
          <w:szCs w:val="21"/>
        </w:rPr>
        <w:t>在Rt△ADB中，AD＝</w:t>
      </w:r>
      <w:r>
        <w:rPr>
          <w:rFonts w:hint="eastAsia" w:eastAsia="宋体" w:cs="宋体"/>
          <w:sz w:val="21"/>
          <w:szCs w:val="21"/>
        </w:rPr>
        <w:t>√</w:t>
      </w:r>
      <w:r>
        <w:rPr>
          <w:rFonts w:hint="eastAsia" w:cs="宋体"/>
          <w:sz w:val="21"/>
          <w:szCs w:val="21"/>
        </w:rPr>
        <w:t>AB²－BD²＝12，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∵1</w:t>
      </w:r>
      <w:r>
        <w:rPr>
          <w:rFonts w:cs="宋体"/>
          <w:sz w:val="21"/>
          <w:szCs w:val="21"/>
        </w:rPr>
        <w:t>/</w:t>
      </w:r>
      <w:r>
        <w:rPr>
          <w:rFonts w:hint="eastAsia" w:cs="宋体"/>
          <w:sz w:val="21"/>
          <w:szCs w:val="21"/>
        </w:rPr>
        <w:t>2AD·BD＝1</w:t>
      </w:r>
      <w:r>
        <w:rPr>
          <w:rFonts w:cs="宋体"/>
          <w:sz w:val="21"/>
          <w:szCs w:val="21"/>
        </w:rPr>
        <w:t>/</w:t>
      </w:r>
      <w:r>
        <w:rPr>
          <w:rFonts w:hint="eastAsia" w:cs="宋体"/>
          <w:sz w:val="21"/>
          <w:szCs w:val="21"/>
        </w:rPr>
        <w:t>2AB·DE，∴DE＝60</w:t>
      </w:r>
      <w:r>
        <w:rPr>
          <w:rFonts w:cs="宋体"/>
          <w:sz w:val="21"/>
          <w:szCs w:val="21"/>
        </w:rPr>
        <w:t>/</w:t>
      </w:r>
      <w:r>
        <w:rPr>
          <w:rFonts w:hint="eastAsia" w:cs="宋体"/>
          <w:sz w:val="21"/>
          <w:szCs w:val="21"/>
        </w:rPr>
        <w:t>13.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6分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outlineLvl w:val="9"/>
        <w:rPr>
          <w:rFonts w:cs="Times New Roman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17.</w:t>
      </w:r>
      <w:r>
        <w:rPr>
          <w:rFonts w:hint="eastAsia"/>
          <w:sz w:val="21"/>
          <w:szCs w:val="21"/>
          <w:lang w:eastAsia="zh-CN"/>
        </w:rPr>
        <w:t>解：</w:t>
      </w:r>
      <w:r>
        <w:rPr>
          <w:rFonts w:hint="eastAsia" w:ascii="宋体" w:cs="Times New Roman"/>
          <w:sz w:val="21"/>
          <w:szCs w:val="21"/>
        </w:rPr>
        <w:t>解</w:t>
      </w:r>
      <w:r>
        <w:rPr>
          <w:rFonts w:hint="eastAsia" w:cs="Times New Roman"/>
          <w:sz w:val="21"/>
          <w:szCs w:val="21"/>
        </w:rPr>
        <w:t>1</w:t>
      </w:r>
      <w:r>
        <w:rPr>
          <w:rFonts w:hint="eastAsia" w:ascii="宋体" w:cs="Times New Roman"/>
          <w:sz w:val="21"/>
          <w:szCs w:val="21"/>
        </w:rPr>
        <w:t>）设该贫困户</w:t>
      </w:r>
      <w:r>
        <w:rPr>
          <w:rFonts w:hint="eastAsia" w:cs="Times New Roman"/>
          <w:sz w:val="21"/>
          <w:szCs w:val="21"/>
        </w:rPr>
        <w:t>20</w:t>
      </w:r>
      <w:r>
        <w:rPr>
          <w:rFonts w:hint="eastAsia" w:cs="Times New Roman"/>
          <w:sz w:val="21"/>
          <w:szCs w:val="21"/>
          <w:lang w:val="en-US" w:eastAsia="zh-CN"/>
        </w:rPr>
        <w:t>18</w:t>
      </w:r>
      <w:r>
        <w:rPr>
          <w:rFonts w:hint="eastAsia" w:ascii="宋体" w:cs="Times New Roman"/>
          <w:sz w:val="21"/>
          <w:szCs w:val="21"/>
        </w:rPr>
        <w:t>年到</w:t>
      </w:r>
      <w:r>
        <w:rPr>
          <w:rFonts w:hint="eastAsia" w:cs="Times New Roman"/>
          <w:sz w:val="21"/>
          <w:szCs w:val="21"/>
        </w:rPr>
        <w:t>20</w:t>
      </w:r>
      <w:r>
        <w:rPr>
          <w:rFonts w:hint="eastAsia" w:cs="Times New Roman"/>
          <w:sz w:val="21"/>
          <w:szCs w:val="21"/>
          <w:lang w:val="en-US" w:eastAsia="zh-CN"/>
        </w:rPr>
        <w:t>20</w:t>
      </w:r>
      <w:r>
        <w:rPr>
          <w:rFonts w:hint="eastAsia" w:ascii="宋体" w:cs="Times New Roman"/>
          <w:sz w:val="21"/>
          <w:szCs w:val="21"/>
        </w:rPr>
        <w:t>年家庭年人均纯收入的年平均增长率为</w:t>
      </w:r>
      <w:r>
        <w:rPr>
          <w:rFonts w:hint="eastAsia" w:cs="Times New Roman"/>
          <w:i/>
          <w:iCs/>
          <w:sz w:val="21"/>
          <w:szCs w:val="21"/>
        </w:rPr>
        <w:t>x</w:t>
      </w:r>
      <w:r>
        <w:rPr>
          <w:rFonts w:hint="eastAsia" w:ascii="宋体" w:cs="Times New Roman"/>
          <w:sz w:val="21"/>
          <w:szCs w:val="21"/>
        </w:rPr>
        <w:t>，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hint="eastAsia" w:ascii="宋体" w:cs="Times New Roman"/>
          <w:sz w:val="21"/>
          <w:szCs w:val="21"/>
        </w:rPr>
        <w:t>依题意，得</w:t>
      </w:r>
      <w:r>
        <w:rPr>
          <w:rFonts w:hint="eastAsia" w:cs="Times New Roman"/>
          <w:sz w:val="21"/>
          <w:szCs w:val="21"/>
        </w:rPr>
        <w:t>2500(1+</w:t>
      </w:r>
      <w:r>
        <w:rPr>
          <w:rFonts w:hint="eastAsia" w:cs="Times New Roman"/>
          <w:i/>
          <w:iCs/>
          <w:sz w:val="21"/>
          <w:szCs w:val="21"/>
        </w:rPr>
        <w:t>x</w:t>
      </w:r>
      <w:r>
        <w:rPr>
          <w:rFonts w:hint="eastAsia" w:cs="Times New Roman"/>
          <w:sz w:val="21"/>
          <w:szCs w:val="21"/>
        </w:rPr>
        <w:t>)</w:t>
      </w:r>
      <w:r>
        <w:rPr>
          <w:rFonts w:hint="eastAsia" w:cs="Times New Roman"/>
          <w:sz w:val="21"/>
          <w:szCs w:val="21"/>
          <w:vertAlign w:val="superscript"/>
        </w:rPr>
        <w:t>2</w:t>
      </w:r>
      <w:r>
        <w:rPr>
          <w:rFonts w:hint="eastAsia" w:cs="Times New Roman"/>
          <w:sz w:val="21"/>
          <w:szCs w:val="21"/>
        </w:rPr>
        <w:t>=3600</w:t>
      </w:r>
      <w:r>
        <w:rPr>
          <w:rFonts w:hint="eastAsia" w:ascii="宋体" w:cs="Times New Roman"/>
          <w:sz w:val="21"/>
          <w:szCs w:val="21"/>
        </w:rPr>
        <w:t>，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outlineLvl w:val="9"/>
        <w:rPr>
          <w:rFonts w:cs="Times New Roman"/>
          <w:sz w:val="21"/>
          <w:szCs w:val="21"/>
        </w:rPr>
      </w:pPr>
      <w:r>
        <w:rPr>
          <w:rFonts w:hint="eastAsia" w:ascii="宋体" w:cs="Times New Roman"/>
          <w:sz w:val="21"/>
          <w:szCs w:val="21"/>
        </w:rPr>
        <w:t>解得</w:t>
      </w:r>
      <w:r>
        <w:rPr>
          <w:rFonts w:hint="eastAsia" w:cs="Times New Roman"/>
          <w:i/>
          <w:iCs/>
          <w:sz w:val="21"/>
          <w:szCs w:val="21"/>
        </w:rPr>
        <w:t>x</w:t>
      </w:r>
      <w:r>
        <w:rPr>
          <w:rFonts w:hint="eastAsia" w:cs="Times New Roman"/>
          <w:sz w:val="21"/>
          <w:szCs w:val="21"/>
          <w:vertAlign w:val="subscript"/>
        </w:rPr>
        <w:t>1</w:t>
      </w:r>
      <w:r>
        <w:rPr>
          <w:rFonts w:hint="eastAsia" w:cs="Times New Roman"/>
          <w:sz w:val="21"/>
          <w:szCs w:val="21"/>
        </w:rPr>
        <w:t>=0.2=20%</w:t>
      </w:r>
      <w:r>
        <w:rPr>
          <w:rFonts w:hint="eastAsia" w:ascii="宋体" w:cs="Times New Roman"/>
          <w:sz w:val="21"/>
          <w:szCs w:val="21"/>
        </w:rPr>
        <w:t>，</w:t>
      </w:r>
      <w:r>
        <w:rPr>
          <w:rFonts w:hint="eastAsia" w:cs="Times New Roman"/>
          <w:i/>
          <w:iCs/>
          <w:sz w:val="21"/>
          <w:szCs w:val="21"/>
        </w:rPr>
        <w:t>x</w:t>
      </w:r>
      <w:r>
        <w:rPr>
          <w:rFonts w:hint="eastAsia" w:cs="Times New Roman"/>
          <w:sz w:val="21"/>
          <w:szCs w:val="21"/>
          <w:vertAlign w:val="subscript"/>
        </w:rPr>
        <w:t>2</w:t>
      </w:r>
      <w:r>
        <w:rPr>
          <w:rFonts w:hint="eastAsia" w:cs="Times New Roman"/>
          <w:sz w:val="21"/>
          <w:szCs w:val="21"/>
        </w:rPr>
        <w:t>=</w:t>
      </w:r>
      <w:bookmarkStart w:id="0" w:name="_Hlk14961969"/>
      <w:r>
        <w:rPr>
          <w:rFonts w:cs="Times New Roman"/>
          <w:position w:val="-4"/>
          <w:sz w:val="21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6.75pt;width:9.75pt;" o:ole="t" filled="f" o:preferrelative="t" stroked="f" coordsize="21600,21600">
            <v:path/>
            <v:fill on="f" focussize="0,0"/>
            <v:stroke on="f" color="#000000" joinstyle="miter"/>
            <v:imagedata r:id="rId12" o:title="8757747851608426498896"/>
            <o:lock v:ext="edit" aspectratio="t"/>
            <w10:wrap type="none"/>
            <w10:anchorlock/>
          </v:shape>
          <o:OLEObject Type="Embed" ProgID="Package" ShapeID="_x0000_i1027" DrawAspect="Content" ObjectID="_1468075727" r:id="rId11">
            <o:LockedField>false</o:LockedField>
          </o:OLEObject>
        </w:object>
      </w:r>
      <w:bookmarkEnd w:id="0"/>
      <w:r>
        <w:rPr>
          <w:rFonts w:hint="eastAsia" w:cs="Times New Roman"/>
          <w:sz w:val="21"/>
          <w:szCs w:val="21"/>
        </w:rPr>
        <w:t>2.2</w:t>
      </w:r>
      <w:r>
        <w:rPr>
          <w:rFonts w:hint="eastAsia" w:ascii="宋体" w:cs="Times New Roman"/>
          <w:sz w:val="21"/>
          <w:szCs w:val="21"/>
        </w:rPr>
        <w:t>（舍去）．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hint="eastAsia" w:ascii="宋体" w:cs="Times New Roman"/>
          <w:sz w:val="21"/>
          <w:szCs w:val="21"/>
        </w:rPr>
        <w:t>答：该贫困户</w:t>
      </w:r>
      <w:r>
        <w:rPr>
          <w:rFonts w:hint="eastAsia" w:cs="Times New Roman"/>
          <w:sz w:val="21"/>
          <w:szCs w:val="21"/>
        </w:rPr>
        <w:t>201</w:t>
      </w:r>
      <w:r>
        <w:rPr>
          <w:rFonts w:hint="eastAsia" w:cs="Times New Roman"/>
          <w:sz w:val="21"/>
          <w:szCs w:val="21"/>
          <w:lang w:val="en-US" w:eastAsia="zh-CN"/>
        </w:rPr>
        <w:t>8</w:t>
      </w:r>
      <w:r>
        <w:rPr>
          <w:rFonts w:hint="eastAsia" w:ascii="宋体" w:cs="Times New Roman"/>
          <w:sz w:val="21"/>
          <w:szCs w:val="21"/>
        </w:rPr>
        <w:t>年到</w:t>
      </w:r>
      <w:r>
        <w:rPr>
          <w:rFonts w:hint="eastAsia" w:cs="Times New Roman"/>
          <w:sz w:val="21"/>
          <w:szCs w:val="21"/>
        </w:rPr>
        <w:t>20</w:t>
      </w:r>
      <w:r>
        <w:rPr>
          <w:rFonts w:hint="eastAsia" w:cs="Times New Roman"/>
          <w:sz w:val="21"/>
          <w:szCs w:val="21"/>
          <w:lang w:val="en-US" w:eastAsia="zh-CN"/>
        </w:rPr>
        <w:t>20</w:t>
      </w:r>
      <w:r>
        <w:rPr>
          <w:rFonts w:hint="eastAsia" w:ascii="宋体" w:cs="Times New Roman"/>
          <w:sz w:val="21"/>
          <w:szCs w:val="21"/>
        </w:rPr>
        <w:t>年家庭年人均纯收入的年平均增长率为</w:t>
      </w:r>
      <w:r>
        <w:rPr>
          <w:rFonts w:hint="eastAsia" w:cs="Times New Roman"/>
          <w:sz w:val="21"/>
          <w:szCs w:val="21"/>
        </w:rPr>
        <w:t>20%</w:t>
      </w:r>
      <w:r>
        <w:rPr>
          <w:rFonts w:hint="eastAsia" w:ascii="宋体" w:cs="Times New Roman"/>
          <w:sz w:val="21"/>
          <w:szCs w:val="21"/>
        </w:rPr>
        <w:t>．</w:t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4分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cs="Times New Roman"/>
          <w:sz w:val="21"/>
          <w:szCs w:val="21"/>
        </w:rPr>
      </w:pPr>
      <w:r>
        <w:rPr>
          <w:rFonts w:hint="eastAsia" w:ascii="宋体" w:cs="Times New Roman"/>
          <w:sz w:val="21"/>
          <w:szCs w:val="21"/>
        </w:rPr>
        <w:t>（</w:t>
      </w:r>
      <w:r>
        <w:rPr>
          <w:rFonts w:hint="eastAsia" w:cs="Times New Roman"/>
          <w:sz w:val="21"/>
          <w:szCs w:val="21"/>
        </w:rPr>
        <w:t>2</w:t>
      </w:r>
      <w:r>
        <w:rPr>
          <w:rFonts w:hint="eastAsia" w:ascii="宋体" w:cs="Times New Roman"/>
          <w:sz w:val="21"/>
          <w:szCs w:val="21"/>
        </w:rPr>
        <w:t>）</w:t>
      </w:r>
      <w:r>
        <w:rPr>
          <w:rFonts w:hint="eastAsia" w:cs="Times New Roman"/>
          <w:sz w:val="21"/>
          <w:szCs w:val="21"/>
        </w:rPr>
        <w:t>3600</w:t>
      </w:r>
      <w:r>
        <w:rPr>
          <w:rFonts w:hint="eastAsia" w:ascii="宋体" w:cs="Times New Roman"/>
          <w:sz w:val="21"/>
          <w:szCs w:val="21"/>
        </w:rPr>
        <w:t>×</w:t>
      </w:r>
      <w:r>
        <w:rPr>
          <w:rFonts w:hint="eastAsia" w:cs="Times New Roman"/>
          <w:sz w:val="21"/>
          <w:szCs w:val="21"/>
        </w:rPr>
        <w:t>(1+20%)=4320</w:t>
      </w:r>
      <w:r>
        <w:rPr>
          <w:rFonts w:hint="eastAsia" w:ascii="宋体" w:cs="Times New Roman"/>
          <w:sz w:val="21"/>
          <w:szCs w:val="21"/>
        </w:rPr>
        <w:t>（元），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outlineLvl w:val="9"/>
        <w:rPr>
          <w:rFonts w:cs="Times New Roman"/>
          <w:sz w:val="21"/>
          <w:szCs w:val="21"/>
        </w:rPr>
      </w:pPr>
      <w:r>
        <w:rPr>
          <w:rFonts w:hint="eastAsia" w:cs="Times New Roman"/>
          <w:sz w:val="21"/>
          <w:szCs w:val="21"/>
        </w:rPr>
        <w:t>4320</w:t>
      </w:r>
      <w:r>
        <w:rPr>
          <w:rFonts w:hint="eastAsia" w:ascii="宋体" w:cs="Times New Roman"/>
          <w:sz w:val="21"/>
          <w:szCs w:val="21"/>
        </w:rPr>
        <w:t>＞</w:t>
      </w:r>
      <w:r>
        <w:rPr>
          <w:rFonts w:hint="eastAsia" w:cs="Times New Roman"/>
          <w:sz w:val="21"/>
          <w:szCs w:val="21"/>
        </w:rPr>
        <w:t>4200</w:t>
      </w:r>
      <w:r>
        <w:rPr>
          <w:rFonts w:hint="eastAsia" w:ascii="宋体" w:cs="Times New Roman"/>
          <w:sz w:val="21"/>
          <w:szCs w:val="21"/>
        </w:rPr>
        <w:t>．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hint="eastAsia" w:ascii="宋体" w:cs="Times New Roman"/>
          <w:sz w:val="21"/>
          <w:szCs w:val="21"/>
        </w:rPr>
        <w:t>答：</w:t>
      </w:r>
      <w:r>
        <w:rPr>
          <w:rFonts w:hint="eastAsia" w:cs="Times New Roman"/>
          <w:sz w:val="21"/>
          <w:szCs w:val="21"/>
        </w:rPr>
        <w:t>20</w:t>
      </w:r>
      <w:r>
        <w:rPr>
          <w:rFonts w:hint="eastAsia" w:cs="Times New Roman"/>
          <w:sz w:val="21"/>
          <w:szCs w:val="21"/>
          <w:lang w:val="en-US" w:eastAsia="zh-CN"/>
        </w:rPr>
        <w:t>21</w:t>
      </w:r>
      <w:r>
        <w:rPr>
          <w:rFonts w:hint="eastAsia" w:ascii="宋体" w:cs="Times New Roman"/>
          <w:sz w:val="21"/>
          <w:szCs w:val="21"/>
        </w:rPr>
        <w:t>年该贫困户的家庭年人均纯收入能达到</w:t>
      </w:r>
      <w:r>
        <w:rPr>
          <w:rFonts w:hint="eastAsia" w:cs="Times New Roman"/>
          <w:sz w:val="21"/>
          <w:szCs w:val="21"/>
        </w:rPr>
        <w:t>4200</w:t>
      </w:r>
      <w:r>
        <w:rPr>
          <w:rFonts w:hint="eastAsia" w:ascii="宋体" w:cs="Times New Roman"/>
          <w:sz w:val="21"/>
          <w:szCs w:val="21"/>
        </w:rPr>
        <w:t>元．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  <w:lang w:val="en-US" w:eastAsia="zh-CN"/>
        </w:rPr>
        <w:t xml:space="preserve">            </w:t>
      </w:r>
      <w:r>
        <w:rPr>
          <w:sz w:val="21"/>
          <w:szCs w:val="21"/>
        </w:rPr>
        <w:t>6分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outlineLvl w:val="9"/>
        <w:rPr>
          <w:sz w:val="21"/>
          <w:szCs w:val="21"/>
        </w:rPr>
      </w:pPr>
      <w:r>
        <w:rPr>
          <w:sz w:val="21"/>
          <w:szCs w:val="21"/>
        </w:rPr>
        <w:t>18.解：</w:t>
      </w:r>
      <w:r>
        <w:rPr>
          <w:rFonts w:hint="eastAsia"/>
          <w:sz w:val="21"/>
          <w:szCs w:val="21"/>
        </w:rPr>
        <w:t>（1）∵被抽到的学生中，报名“书法”类的人数有20人，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占整个被抽取到学生总数的10%，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∴在这次调查中，一共抽取了学生数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20</w:t>
      </w:r>
      <w:r>
        <w:rPr>
          <w:rFonts w:hint="eastAsia"/>
          <w:position w:val="-4"/>
          <w:sz w:val="21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9pt;width:9.75pt;" o:ole="t" filled="f" o:preferrelative="t" stroked="f" coordsize="21600,21600">
            <v:path/>
            <v:fill on="f" focussize="0,0"/>
            <v:stroke on="f" color="#000000" joinstyle="miter"/>
            <v:imagedata r:id="rId14" o:title="1676034751"/>
            <o:lock v:ext="edit" aspectratio="t"/>
            <w10:wrap type="none"/>
            <w10:anchorlock/>
          </v:shape>
          <o:OLEObject Type="Embed" ProgID="Package" ShapeID="_x0000_i1028" DrawAspect="Content" ObjectID="_1468075728" r:id="rId13">
            <o:LockedField>false</o:LockedField>
          </o:OLEObject>
        </w:object>
      </w:r>
      <w:r>
        <w:rPr>
          <w:rFonts w:hint="eastAsia"/>
          <w:sz w:val="21"/>
          <w:szCs w:val="21"/>
        </w:rPr>
        <w:t>10%=200（人）；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outlineLvl w:val="9"/>
        <w:rPr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208280</wp:posOffset>
            </wp:positionV>
            <wp:extent cx="1132840" cy="961390"/>
            <wp:effectExtent l="0" t="0" r="0" b="0"/>
            <wp:wrapSquare wrapText="bothSides"/>
            <wp:docPr id="14" name="图片 1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8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32784" cy="961336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</w:rPr>
        <w:t>（2）被抽到的学生中，报名“绘画”类的人数为200</w:t>
      </w:r>
      <w:r>
        <w:rPr>
          <w:rFonts w:hint="eastAsia"/>
          <w:position w:val="-4"/>
          <w:sz w:val="21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9pt;width:9pt;" o:ole="t" filled="f" o:preferrelative="t" stroked="f" coordsize="21600,21600">
            <v:path/>
            <v:fill on="f" focussize="0,0"/>
            <v:stroke on="f" color="#000000" joinstyle="miter"/>
            <v:imagedata r:id="rId17" o:title="2045248028"/>
            <o:lock v:ext="edit" aspectratio="t"/>
            <w10:wrap type="none"/>
            <w10:anchorlock/>
          </v:shape>
          <o:OLEObject Type="Embed" ProgID="Package" ShapeID="_x0000_i1029" DrawAspect="Content" ObjectID="_1468075729" r:id="rId16">
            <o:LockedField>false</o:LockedField>
          </o:OLEObject>
        </w:object>
      </w:r>
      <w:r>
        <w:rPr>
          <w:rFonts w:hint="eastAsia"/>
          <w:sz w:val="21"/>
          <w:szCs w:val="21"/>
        </w:rPr>
        <w:t>17.5</w:t>
      </w:r>
      <w:r>
        <w:rPr>
          <w:rFonts w:hint="eastAsia"/>
          <w:sz w:val="21"/>
          <w:szCs w:val="21"/>
        </w:rPr>
        <w:drawing>
          <wp:inline distT="0" distB="0" distL="0" distR="0">
            <wp:extent cx="20320" cy="24130"/>
            <wp:effectExtent l="0" t="0" r="33" b="33"/>
            <wp:docPr id="19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</w:rPr>
        <w:t>%=35（人），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报名“舞蹈”类的人数为200</w:t>
      </w:r>
      <w:r>
        <w:rPr>
          <w:rFonts w:hint="eastAsia"/>
          <w:position w:val="-4"/>
          <w:sz w:val="21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9pt;width:9pt;" o:ole="t" filled="f" o:preferrelative="t" stroked="f" coordsize="21600,21600">
            <v:path/>
            <v:fill on="f" focussize="0,0"/>
            <v:stroke on="f" color="#000000" joinstyle="miter"/>
            <v:imagedata r:id="rId17" o:title="2045248028"/>
            <o:lock v:ext="edit" aspectratio="t"/>
            <w10:wrap type="none"/>
            <w10:anchorlock/>
          </v:shape>
          <o:OLEObject Type="Embed" ProgID="Package" ShapeID="_x0000_i1030" DrawAspect="Content" ObjectID="_1468075730" r:id="rId19">
            <o:LockedField>false</o:LockedField>
          </o:OLEObject>
        </w:object>
      </w:r>
      <w:r>
        <w:rPr>
          <w:rFonts w:hint="eastAsia"/>
          <w:sz w:val="21"/>
          <w:szCs w:val="21"/>
        </w:rPr>
        <w:t>25%=50（人）；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补全图形如图：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（3）被抽到的学生中，报名“声乐”类的人数为70人，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∴扇形统计图中，“声乐”类对应扇形圆心角的度数为</w:t>
      </w:r>
      <w:r>
        <w:rPr>
          <w:rFonts w:hint="eastAsia"/>
          <w:position w:val="-22"/>
          <w:sz w:val="21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27.75pt;width:21pt;" o:ole="t" filled="f" o:preferrelative="t" stroked="f" coordsize="21600,21600">
            <v:path/>
            <v:fill on="f" focussize="0,0"/>
            <v:stroke on="f" color="#000000" joinstyle="miter"/>
            <v:imagedata r:id="rId21" o:title="1241439868"/>
            <o:lock v:ext="edit" aspectratio="t"/>
            <w10:wrap type="none"/>
            <w10:anchorlock/>
          </v:shape>
          <o:OLEObject Type="Embed" ProgID="Package" ShapeID="_x0000_i1031" DrawAspect="Content" ObjectID="_1468075731" r:id="rId20">
            <o:LockedField>false</o:LockedField>
          </o:OLEObject>
        </w:object>
      </w:r>
      <w:r>
        <w:rPr>
          <w:rFonts w:hint="eastAsia"/>
          <w:position w:val="-4"/>
          <w:sz w:val="21"/>
          <w:szCs w:val="21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9pt;width:9pt;" o:ole="t" filled="f" o:preferrelative="t" stroked="f" coordsize="21600,21600">
            <v:path/>
            <v:fill on="f" focussize="0,0"/>
            <v:stroke on="f" color="#000000" joinstyle="miter"/>
            <v:imagedata r:id="rId23" o:title="487123498"/>
            <o:lock v:ext="edit" aspectratio="t"/>
            <w10:wrap type="none"/>
            <w10:anchorlock/>
          </v:shape>
          <o:OLEObject Type="Embed" ProgID="Package" ShapeID="_x0000_i1032" DrawAspect="Content" ObjectID="_1468075732" r:id="rId22">
            <o:LockedField>false</o:LockedField>
          </o:OLEObject>
        </w:object>
      </w:r>
      <w:r>
        <w:rPr>
          <w:rFonts w:hint="eastAsia"/>
          <w:sz w:val="21"/>
          <w:szCs w:val="21"/>
        </w:rPr>
        <w:t>360</w:t>
      </w:r>
      <w:r>
        <w:rPr>
          <w:rFonts w:cs="Times New Roman"/>
          <w:sz w:val="21"/>
          <w:szCs w:val="21"/>
        </w:rPr>
        <w:t>°</w:t>
      </w:r>
      <w:r>
        <w:rPr>
          <w:rFonts w:hint="eastAsia"/>
          <w:sz w:val="21"/>
          <w:szCs w:val="21"/>
        </w:rPr>
        <w:t>=126</w:t>
      </w:r>
      <w:r>
        <w:rPr>
          <w:rFonts w:cs="Times New Roman"/>
          <w:sz w:val="21"/>
          <w:szCs w:val="21"/>
        </w:rPr>
        <w:t>°</w:t>
      </w:r>
      <w:r>
        <w:rPr>
          <w:rFonts w:hint="eastAsia"/>
          <w:sz w:val="21"/>
          <w:szCs w:val="21"/>
        </w:rPr>
        <w:t>；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outlineLvl w:val="9"/>
        <w:rPr>
          <w:sz w:val="21"/>
          <w:szCs w:val="21"/>
        </w:rPr>
      </w:pPr>
      <w:r>
        <w:rPr>
          <w:sz w:val="21"/>
          <w:szCs w:val="21"/>
          <w:lang w:val="en-US" w:eastAsia="zh-CN"/>
        </w:rPr>
        <w:t>19.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解：1）由题意可知，3=</w:t>
      </w:r>
      <w:r>
        <w:rPr>
          <w:rFonts w:hint="eastAsia"/>
          <w:position w:val="-22"/>
          <w:sz w:val="21"/>
          <w:szCs w:val="21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27.75pt;width:21.75pt;" o:ole="t" filled="f" o:preferrelative="t" stroked="f" coordsize="21600,21600">
            <v:path/>
            <v:fill on="f" focussize="0,0"/>
            <v:stroke on="f" color="#000000" joinstyle="miter"/>
            <v:imagedata r:id="rId25" o:title="618711771608426498972"/>
            <o:lock v:ext="edit" aspectratio="t"/>
            <w10:wrap type="none"/>
            <w10:anchorlock/>
          </v:shape>
          <o:OLEObject Type="Embed" ProgID="Package" ShapeID="_x0000_i1033" DrawAspect="Content" ObjectID="_1468075733" r:id="rId24">
            <o:LockedField>false</o:LockedField>
          </o:OLEObject>
        </w:object>
      </w:r>
      <w:r>
        <w:rPr>
          <w:rFonts w:hint="eastAsia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解得</w:t>
      </w:r>
      <w:r>
        <w:rPr>
          <w:rFonts w:hint="eastAsia"/>
          <w:i/>
          <w:iCs/>
          <w:sz w:val="21"/>
          <w:szCs w:val="21"/>
        </w:rPr>
        <w:t>x</w:t>
      </w:r>
      <w:r>
        <w:rPr>
          <w:rFonts w:hint="eastAsia"/>
          <w:sz w:val="21"/>
          <w:szCs w:val="21"/>
        </w:rPr>
        <w:t>=</w:t>
      </w:r>
      <w:r>
        <w:rPr>
          <w:rFonts w:hint="eastAsia"/>
          <w:position w:val="-4"/>
          <w:sz w:val="21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6.75pt;width:9.75pt;" o:ole="t" filled="f" o:preferrelative="t" stroked="f" coordsize="21600,21600">
            <v:path/>
            <v:fill on="f" focussize="0,0"/>
            <v:stroke on="f" color="#000000" joinstyle="miter"/>
            <v:imagedata r:id="rId27" o:title="7978190491608426499764"/>
            <o:lock v:ext="edit" aspectratio="t"/>
            <w10:wrap type="none"/>
            <w10:anchorlock/>
          </v:shape>
          <o:OLEObject Type="Embed" ProgID="Package" ShapeID="_x0000_i1034" DrawAspect="Content" ObjectID="_1468075734" r:id="rId26">
            <o:LockedField>false</o:LockedField>
          </o:OLEObject>
        </w:object>
      </w:r>
      <w:r>
        <w:rPr>
          <w:rFonts w:hint="eastAsia"/>
          <w:sz w:val="21"/>
          <w:szCs w:val="21"/>
        </w:rPr>
        <w:t>4，</w:t>
      </w:r>
      <w:r>
        <w:rPr>
          <w:rFonts w:hint="eastAsia"/>
          <w:i/>
          <w:iCs/>
          <w:sz w:val="21"/>
          <w:szCs w:val="21"/>
        </w:rPr>
        <w:t>y</w:t>
      </w:r>
      <w:r>
        <w:rPr>
          <w:rFonts w:hint="eastAsia"/>
          <w:position w:val="-22"/>
          <w:sz w:val="21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27.75pt;width:30pt;" o:ole="t" filled="f" o:preferrelative="t" stroked="f" coordsize="21600,21600">
            <v:path/>
            <v:fill on="f" focussize="0,0"/>
            <v:stroke on="f" color="#000000" joinstyle="miter"/>
            <v:imagedata r:id="rId29" o:title="2637314281608426499635"/>
            <o:lock v:ext="edit" aspectratio="t"/>
            <w10:wrap type="none"/>
            <w10:anchorlock/>
          </v:shape>
          <o:OLEObject Type="Embed" ProgID="Package" ShapeID="_x0000_i1035" DrawAspect="Content" ObjectID="_1468075735" r:id="rId28">
            <o:LockedField>false</o:LockedField>
          </o:OLEObject>
        </w:object>
      </w:r>
      <w:r>
        <w:rPr>
          <w:rFonts w:hint="eastAsia"/>
          <w:sz w:val="21"/>
          <w:szCs w:val="21"/>
        </w:rPr>
        <w:t>=</w:t>
      </w:r>
      <w:r>
        <w:rPr>
          <w:rFonts w:hint="eastAsia"/>
          <w:position w:val="-4"/>
          <w:sz w:val="21"/>
          <w:szCs w:val="21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6.75pt;width:9.75pt;" o:ole="t" filled="f" o:preferrelative="t" stroked="f" coordsize="21600,21600">
            <v:path/>
            <v:fill on="f" focussize="0,0"/>
            <v:stroke on="f" color="#000000" joinstyle="miter"/>
            <v:imagedata r:id="rId27" o:title="7978190491608426499764"/>
            <o:lock v:ext="edit" aspectratio="t"/>
            <w10:wrap type="none"/>
            <w10:anchorlock/>
          </v:shape>
          <o:OLEObject Type="Embed" ProgID="Package" ShapeID="_x0000_i1036" DrawAspect="Content" ObjectID="_1468075736" r:id="rId30">
            <o:LockedField>false</o:LockedField>
          </o:OLEObject>
        </w:object>
      </w:r>
      <w:r>
        <w:rPr>
          <w:rFonts w:hint="eastAsia"/>
          <w:sz w:val="21"/>
          <w:szCs w:val="21"/>
        </w:rPr>
        <w:t>4，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故</w:t>
      </w:r>
      <w:r>
        <w:rPr>
          <w:rFonts w:hint="eastAsia"/>
          <w:i/>
          <w:iCs/>
          <w:sz w:val="21"/>
          <w:szCs w:val="21"/>
        </w:rPr>
        <w:t>B</w:t>
      </w:r>
      <w:r>
        <w:rPr>
          <w:rFonts w:hint="eastAsia"/>
          <w:sz w:val="21"/>
          <w:szCs w:val="21"/>
        </w:rPr>
        <w:t>（</w:t>
      </w:r>
      <w:r>
        <w:rPr>
          <w:rFonts w:hint="eastAsia"/>
          <w:position w:val="-4"/>
          <w:sz w:val="21"/>
          <w:szCs w:val="21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6.75pt;width:9.75pt;" o:ole="t" filled="f" o:preferrelative="t" stroked="f" coordsize="21600,21600">
            <v:path/>
            <v:fill on="f" focussize="0,0"/>
            <v:stroke on="f" color="#000000" joinstyle="miter"/>
            <v:imagedata r:id="rId27" o:title="7978190491608426499764"/>
            <o:lock v:ext="edit" aspectratio="t"/>
            <w10:wrap type="none"/>
            <w10:anchorlock/>
          </v:shape>
          <o:OLEObject Type="Embed" ProgID="Package" ShapeID="_x0000_i1037" DrawAspect="Content" ObjectID="_1468075737" r:id="rId31">
            <o:LockedField>false</o:LockedField>
          </o:OLEObject>
        </w:object>
      </w:r>
      <w:r>
        <w:rPr>
          <w:rFonts w:hint="eastAsia"/>
          <w:sz w:val="21"/>
          <w:szCs w:val="21"/>
        </w:rPr>
        <w:t>4，3），</w:t>
      </w:r>
      <w:r>
        <w:rPr>
          <w:rFonts w:hint="eastAsia"/>
          <w:i/>
          <w:iCs/>
          <w:sz w:val="21"/>
          <w:szCs w:val="21"/>
        </w:rPr>
        <w:t>A</w:t>
      </w:r>
      <w:r>
        <w:rPr>
          <w:rFonts w:hint="eastAsia"/>
          <w:sz w:val="21"/>
          <w:szCs w:val="21"/>
        </w:rPr>
        <w:t>（3，</w:t>
      </w:r>
      <w:r>
        <w:rPr>
          <w:rFonts w:hint="eastAsia"/>
          <w:position w:val="-4"/>
          <w:sz w:val="21"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6.75pt;width:9.75pt;" o:ole="t" filled="f" o:preferrelative="t" stroked="f" coordsize="21600,21600">
            <v:path/>
            <v:fill on="f" focussize="0,0"/>
            <v:stroke on="f" color="#000000" joinstyle="miter"/>
            <v:imagedata r:id="rId27" o:title="7978190491608426499764"/>
            <o:lock v:ext="edit" aspectratio="t"/>
            <w10:wrap type="none"/>
            <w10:anchorlock/>
          </v:shape>
          <o:OLEObject Type="Embed" ProgID="Package" ShapeID="_x0000_i1038" DrawAspect="Content" ObjectID="_1468075738" r:id="rId32">
            <o:LockedField>false</o:LockedField>
          </o:OLEObject>
        </w:object>
      </w:r>
      <w:r>
        <w:rPr>
          <w:rFonts w:hint="eastAsia"/>
          <w:sz w:val="21"/>
          <w:szCs w:val="21"/>
        </w:rPr>
        <w:t>4），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把</w:t>
      </w:r>
      <w:r>
        <w:rPr>
          <w:rFonts w:hint="eastAsia"/>
          <w:i/>
          <w:iCs/>
          <w:sz w:val="21"/>
          <w:szCs w:val="21"/>
        </w:rPr>
        <w:t>A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i/>
          <w:iCs/>
          <w:sz w:val="21"/>
          <w:szCs w:val="21"/>
        </w:rPr>
        <w:t>B</w:t>
      </w:r>
      <w:r>
        <w:rPr>
          <w:rFonts w:hint="eastAsia"/>
          <w:sz w:val="21"/>
          <w:szCs w:val="21"/>
        </w:rPr>
        <w:t>点代入</w:t>
      </w:r>
      <w:r>
        <w:rPr>
          <w:rFonts w:hint="eastAsia"/>
          <w:position w:val="-10"/>
          <w:sz w:val="21"/>
          <w:szCs w:val="21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5pt;width:45pt;" o:ole="t" filled="f" o:preferrelative="t" stroked="f" coordsize="21600,21600">
            <v:path/>
            <v:fill on="f" focussize="0,0"/>
            <v:stroke on="f" color="#000000" joinstyle="miter"/>
            <v:imagedata r:id="rId34" o:title="7401332871608426499815"/>
            <o:lock v:ext="edit" aspectratio="t"/>
            <w10:wrap type="none"/>
            <w10:anchorlock/>
          </v:shape>
          <o:OLEObject Type="Embed" ProgID="Package" ShapeID="_x0000_i1039" DrawAspect="Content" ObjectID="_1468075739" r:id="rId33">
            <o:LockedField>false</o:LockedField>
          </o:OLEObject>
        </w:object>
      </w:r>
      <w:r>
        <w:rPr>
          <w:rFonts w:hint="eastAsia"/>
          <w:sz w:val="21"/>
          <w:szCs w:val="21"/>
        </w:rPr>
        <w:t>得</w:t>
      </w:r>
      <w:r>
        <w:rPr>
          <w:rFonts w:hint="eastAsia"/>
          <w:position w:val="-28"/>
          <w:sz w:val="21"/>
          <w:szCs w:val="21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3pt;width:56.25pt;" o:ole="t" filled="f" o:preferrelative="t" stroked="f" coordsize="21600,21600">
            <v:path/>
            <v:fill on="f" focussize="0,0"/>
            <v:stroke on="f" color="#000000" joinstyle="miter"/>
            <v:imagedata r:id="rId36" o:title="5269592651608426499864"/>
            <o:lock v:ext="edit" aspectratio="t"/>
            <w10:wrap type="none"/>
            <w10:anchorlock/>
          </v:shape>
          <o:OLEObject Type="Embed" ProgID="Package" ShapeID="_x0000_i1040" DrawAspect="Content" ObjectID="_1468075740" r:id="rId35">
            <o:LockedField>false</o:LockedField>
          </o:OLEObject>
        </w:objec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解得</w:t>
      </w:r>
      <w:r>
        <w:rPr>
          <w:rFonts w:hint="eastAsia"/>
          <w:position w:val="-28"/>
          <w:sz w:val="21"/>
          <w:szCs w:val="21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33pt;width:36pt;" o:ole="t" filled="f" o:preferrelative="t" stroked="f" coordsize="21600,21600">
            <v:path/>
            <v:fill on="f" focussize="0,0"/>
            <v:stroke on="f" color="#000000" joinstyle="miter"/>
            <v:imagedata r:id="rId38" o:title="3163295711608426499881"/>
            <o:lock v:ext="edit" aspectratio="t"/>
            <w10:wrap type="none"/>
            <w10:anchorlock/>
          </v:shape>
          <o:OLEObject Type="Embed" ProgID="Package" ShapeID="_x0000_i1041" DrawAspect="Content" ObjectID="_1468075741" r:id="rId37">
            <o:LockedField>false</o:LockedField>
          </o:OLEObject>
        </w:object>
      </w:r>
      <w:r>
        <w:rPr>
          <w:rFonts w:hint="eastAsia"/>
          <w:sz w:val="21"/>
          <w:szCs w:val="21"/>
        </w:rPr>
        <w:t>，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故直线解析式为</w:t>
      </w:r>
      <w:r>
        <w:rPr>
          <w:rFonts w:hint="eastAsia"/>
          <w:position w:val="-10"/>
          <w:sz w:val="21"/>
          <w:szCs w:val="21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5pt;width:45pt;" o:ole="t" filled="f" o:preferrelative="t" stroked="f" coordsize="21600,21600">
            <v:path/>
            <v:fill on="f" focussize="0,0"/>
            <v:stroke on="f" color="#000000" joinstyle="miter"/>
            <v:imagedata r:id="rId40" o:title="5353186041608426499987"/>
            <o:lock v:ext="edit" aspectratio="t"/>
            <w10:wrap type="none"/>
            <w10:anchorlock/>
          </v:shape>
          <o:OLEObject Type="Embed" ProgID="Package" ShapeID="_x0000_i1042" DrawAspect="Content" ObjectID="_1468075742" r:id="rId39">
            <o:LockedField>false</o:LockedField>
          </o:OLEObject>
        </w:object>
      </w:r>
      <w:r>
        <w:rPr>
          <w:rFonts w:hint="eastAsia"/>
          <w:sz w:val="21"/>
          <w:szCs w:val="21"/>
        </w:rPr>
        <w:t>；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（2）</w:t>
      </w:r>
      <w:r>
        <w:rPr>
          <w:rFonts w:hint="eastAsia"/>
          <w:position w:val="-10"/>
          <w:sz w:val="21"/>
          <w:szCs w:val="21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5pt;width:45pt;" o:ole="t" filled="f" o:preferrelative="t" stroked="f" coordsize="21600,21600">
            <v:path/>
            <v:fill on="f" focussize="0,0"/>
            <v:stroke on="f" color="#000000" joinstyle="miter"/>
            <v:imagedata r:id="rId40" o:title="5353186041608426499987"/>
            <o:lock v:ext="edit" aspectratio="t"/>
            <w10:wrap type="none"/>
            <w10:anchorlock/>
          </v:shape>
          <o:OLEObject Type="Embed" ProgID="Package" ShapeID="_x0000_i1043" DrawAspect="Content" ObjectID="_1468075743" r:id="rId41">
            <o:LockedField>false</o:LockedField>
          </o:OLEObject>
        </w:object>
      </w:r>
      <w:r>
        <w:rPr>
          <w:rFonts w:hint="eastAsia"/>
          <w:sz w:val="21"/>
          <w:szCs w:val="21"/>
        </w:rPr>
        <w:t>，当</w:t>
      </w:r>
      <w:r>
        <w:rPr>
          <w:rFonts w:hint="eastAsia"/>
          <w:i/>
          <w:iCs/>
          <w:sz w:val="21"/>
          <w:szCs w:val="21"/>
        </w:rPr>
        <w:t>y</w:t>
      </w:r>
      <w:r>
        <w:rPr>
          <w:rFonts w:hint="eastAsia"/>
          <w:sz w:val="21"/>
          <w:szCs w:val="21"/>
        </w:rPr>
        <w:t>=0时，</w:t>
      </w:r>
      <w:r>
        <w:rPr>
          <w:rFonts w:hint="eastAsia"/>
          <w:i/>
          <w:iCs/>
          <w:sz w:val="21"/>
          <w:szCs w:val="21"/>
        </w:rPr>
        <w:t>x</w:t>
      </w:r>
      <w:r>
        <w:rPr>
          <w:rFonts w:hint="eastAsia"/>
          <w:sz w:val="21"/>
          <w:szCs w:val="21"/>
        </w:rPr>
        <w:t>=</w:t>
      </w:r>
      <w:r>
        <w:rPr>
          <w:rFonts w:hint="eastAsia"/>
          <w:position w:val="-4"/>
          <w:sz w:val="21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6.75pt;width:9.75pt;" o:ole="t" filled="f" o:preferrelative="t" stroked="f" coordsize="21600,21600">
            <v:path/>
            <v:fill on="f" focussize="0,0"/>
            <v:stroke on="f" color="#000000" joinstyle="miter"/>
            <v:imagedata r:id="rId43" o:title="8501630911608426500070"/>
            <o:lock v:ext="edit" aspectratio="t"/>
            <w10:wrap type="none"/>
            <w10:anchorlock/>
          </v:shape>
          <o:OLEObject Type="Embed" ProgID="Package" ShapeID="_x0000_i1044" DrawAspect="Content" ObjectID="_1468075744" r:id="rId42">
            <o:LockedField>false</o:LockedField>
          </o:OLEObject>
        </w:object>
      </w:r>
      <w:r>
        <w:rPr>
          <w:rFonts w:hint="eastAsia"/>
          <w:sz w:val="21"/>
          <w:szCs w:val="21"/>
        </w:rPr>
        <w:t>1，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故</w:t>
      </w:r>
      <w:r>
        <w:rPr>
          <w:rFonts w:hint="eastAsia"/>
          <w:i/>
          <w:iCs/>
          <w:sz w:val="21"/>
          <w:szCs w:val="21"/>
        </w:rPr>
        <w:t>C</w:t>
      </w:r>
      <w:r>
        <w:rPr>
          <w:rFonts w:hint="eastAsia"/>
          <w:sz w:val="21"/>
          <w:szCs w:val="21"/>
        </w:rPr>
        <w:t>点坐标为（</w:t>
      </w:r>
      <w:r>
        <w:rPr>
          <w:rFonts w:hint="eastAsia"/>
          <w:position w:val="-4"/>
          <w:sz w:val="21"/>
          <w:szCs w:val="21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6.75pt;width:9.75pt;" o:ole="t" filled="f" o:preferrelative="t" stroked="f" coordsize="21600,21600">
            <v:path/>
            <v:fill on="f" focussize="0,0"/>
            <v:stroke on="f" color="#000000" joinstyle="miter"/>
            <v:imagedata r:id="rId43" o:title="8501630911608426500070"/>
            <o:lock v:ext="edit" aspectratio="t"/>
            <w10:wrap type="none"/>
            <w10:anchorlock/>
          </v:shape>
          <o:OLEObject Type="Embed" ProgID="Package" ShapeID="_x0000_i1045" DrawAspect="Content" ObjectID="_1468075745" r:id="rId44">
            <o:LockedField>false</o:LockedField>
          </o:OLEObject>
        </w:object>
      </w:r>
      <w:r>
        <w:rPr>
          <w:rFonts w:hint="eastAsia"/>
          <w:sz w:val="21"/>
          <w:szCs w:val="21"/>
        </w:rPr>
        <w:t>1，0），则△</w:t>
      </w:r>
      <w:r>
        <w:rPr>
          <w:rFonts w:hint="eastAsia"/>
          <w:i/>
          <w:iCs/>
          <w:sz w:val="21"/>
          <w:szCs w:val="21"/>
        </w:rPr>
        <w:t>AOB</w:t>
      </w:r>
      <w:r>
        <w:rPr>
          <w:rFonts w:hint="eastAsia"/>
          <w:sz w:val="21"/>
          <w:szCs w:val="21"/>
        </w:rPr>
        <w:t>的面积为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hint="eastAsia"/>
          <w:position w:val="-22"/>
          <w:sz w:val="21"/>
          <w:szCs w:val="21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color="#000000" joinstyle="miter"/>
            <v:imagedata r:id="rId46" o:title="5901194111608426500168"/>
            <o:lock v:ext="edit" aspectratio="t"/>
            <w10:wrap type="none"/>
            <w10:anchorlock/>
          </v:shape>
          <o:OLEObject Type="Embed" ProgID="Package" ShapeID="_x0000_i1046" DrawAspect="Content" ObjectID="_1468075746" r:id="rId45">
            <o:LockedField>false</o:LockedField>
          </o:OLEObject>
        </w:object>
      </w:r>
      <w:r>
        <w:rPr>
          <w:rFonts w:hint="eastAsia"/>
          <w:sz w:val="21"/>
          <w:szCs w:val="21"/>
        </w:rPr>
        <w:t>×1×3+</w:t>
      </w:r>
      <w:r>
        <w:rPr>
          <w:rFonts w:hint="eastAsia"/>
          <w:position w:val="-22"/>
          <w:sz w:val="21"/>
          <w:szCs w:val="21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color="#000000" joinstyle="miter"/>
            <v:imagedata r:id="rId46" o:title="5901194111608426500168"/>
            <o:lock v:ext="edit" aspectratio="t"/>
            <w10:wrap type="none"/>
            <w10:anchorlock/>
          </v:shape>
          <o:OLEObject Type="Embed" ProgID="Package" ShapeID="_x0000_i1047" DrawAspect="Content" ObjectID="_1468075747" r:id="rId47">
            <o:LockedField>false</o:LockedField>
          </o:OLEObject>
        </w:object>
      </w:r>
      <w:r>
        <w:rPr>
          <w:rFonts w:hint="eastAsia"/>
          <w:sz w:val="21"/>
          <w:szCs w:val="21"/>
        </w:rPr>
        <w:t>×1×4</w:t>
      </w:r>
      <w:r>
        <w:rPr>
          <w:rFonts w:hint="eastAsia"/>
          <w:position w:val="-22"/>
          <w:sz w:val="21"/>
          <w:szCs w:val="21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27.75pt;width:18.75pt;" o:ole="t" filled="f" o:preferrelative="t" stroked="f" coordsize="21600,21600">
            <v:path/>
            <v:fill on="f" focussize="0,0"/>
            <v:stroke on="f" color="#000000" joinstyle="miter"/>
            <v:imagedata r:id="rId49" o:title="6665281321608426500221"/>
            <o:lock v:ext="edit" aspectratio="t"/>
            <w10:wrap type="none"/>
            <w10:anchorlock/>
          </v:shape>
          <o:OLEObject Type="Embed" ProgID="Package" ShapeID="_x0000_i1048" DrawAspect="Content" ObjectID="_1468075748" r:id="rId48">
            <o:LockedField>false</o:LockedField>
          </o:OLEObject>
        </w:object>
      </w:r>
      <w:r>
        <w:rPr>
          <w:rFonts w:hint="eastAsia"/>
          <w:sz w:val="21"/>
          <w:szCs w:val="21"/>
        </w:rPr>
        <w:t>；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5分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（3）由图象可知，不等式</w:t>
      </w:r>
      <w:r>
        <w:rPr>
          <w:rFonts w:hint="eastAsia"/>
          <w:position w:val="-22"/>
          <w:sz w:val="21"/>
          <w:szCs w:val="21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27.75pt;width:57pt;" o:ole="t" filled="f" o:preferrelative="t" stroked="f" coordsize="21600,21600">
            <v:path/>
            <v:fill on="f" focussize="0,0"/>
            <v:stroke on="f" color="#000000" joinstyle="miter"/>
            <v:imagedata r:id="rId51" o:title="7928972681608426500251"/>
            <o:lock v:ext="edit" aspectratio="t"/>
            <w10:wrap type="none"/>
            <w10:anchorlock/>
          </v:shape>
          <o:OLEObject Type="Embed" ProgID="Package" ShapeID="_x0000_i1049" DrawAspect="Content" ObjectID="_1468075749" r:id="rId50">
            <o:LockedField>false</o:LockedField>
          </o:OLEObject>
        </w:object>
      </w:r>
      <w:r>
        <w:rPr>
          <w:rFonts w:hint="eastAsia"/>
          <w:sz w:val="21"/>
          <w:szCs w:val="21"/>
        </w:rPr>
        <w:t>的解集为</w:t>
      </w:r>
      <w:r>
        <w:rPr>
          <w:rFonts w:hint="eastAsia"/>
          <w:i/>
          <w:iCs/>
          <w:sz w:val="21"/>
          <w:szCs w:val="21"/>
        </w:rPr>
        <w:t>x</w:t>
      </w:r>
      <w:r>
        <w:rPr>
          <w:rFonts w:hint="eastAsia"/>
          <w:position w:val="-4"/>
          <w:sz w:val="21"/>
          <w:szCs w:val="21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9.75pt;width:9.75pt;" o:ole="t" filled="f" o:preferrelative="t" stroked="f" coordsize="21600,21600">
            <v:path/>
            <v:fill on="f" focussize="0,0"/>
            <v:stroke on="f" color="#000000" joinstyle="miter"/>
            <v:imagedata r:id="rId53" o:title="8750042151608426500389"/>
            <o:lock v:ext="edit" aspectratio="t"/>
            <w10:wrap type="none"/>
            <w10:anchorlock/>
          </v:shape>
          <o:OLEObject Type="Embed" ProgID="Package" ShapeID="_x0000_i1050" DrawAspect="Content" ObjectID="_1468075750" r:id="rId52">
            <o:LockedField>false</o:LockedField>
          </o:OLEObject>
        </w:object>
      </w:r>
      <w:r>
        <w:rPr>
          <w:rFonts w:hint="eastAsia"/>
          <w:position w:val="-4"/>
          <w:sz w:val="21"/>
          <w:szCs w:val="21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6.75pt;width:9.75pt;" o:ole="t" filled="f" o:preferrelative="t" stroked="f" coordsize="21600,21600">
            <v:path/>
            <v:fill on="f" focussize="0,0"/>
            <v:stroke on="f" color="#000000" joinstyle="miter"/>
            <v:imagedata r:id="rId55" o:title="5666393891608426500333"/>
            <o:lock v:ext="edit" aspectratio="t"/>
            <w10:wrap type="none"/>
            <w10:anchorlock/>
          </v:shape>
          <o:OLEObject Type="Embed" ProgID="Package" ShapeID="_x0000_i1051" DrawAspect="Content" ObjectID="_1468075751" r:id="rId54">
            <o:LockedField>false</o:LockedField>
          </o:OLEObject>
        </w:object>
      </w:r>
      <w:r>
        <w:rPr>
          <w:rFonts w:hint="eastAsia"/>
          <w:sz w:val="21"/>
          <w:szCs w:val="21"/>
        </w:rPr>
        <w:t>4或0</w:t>
      </w:r>
      <w:r>
        <w:rPr>
          <w:rFonts w:hint="eastAsia"/>
          <w:position w:val="-4"/>
          <w:sz w:val="21"/>
          <w:szCs w:val="21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9.75pt;width:9.75pt;" o:ole="t" filled="f" o:preferrelative="t" stroked="f" coordsize="21600,21600">
            <v:path/>
            <v:fill on="f" focussize="0,0"/>
            <v:stroke on="f" color="#000000" joinstyle="miter"/>
            <v:imagedata r:id="rId53" o:title="8750042151608426500389"/>
            <o:lock v:ext="edit" aspectratio="t"/>
            <w10:wrap type="none"/>
            <w10:anchorlock/>
          </v:shape>
          <o:OLEObject Type="Embed" ProgID="Package" ShapeID="_x0000_i1052" DrawAspect="Content" ObjectID="_1468075752" r:id="rId56">
            <o:LockedField>false</o:LockedField>
          </o:OLEObject>
        </w:object>
      </w:r>
      <w:r>
        <w:rPr>
          <w:rFonts w:hint="eastAsia"/>
          <w:i/>
          <w:iCs/>
          <w:sz w:val="21"/>
          <w:szCs w:val="21"/>
        </w:rPr>
        <w:t>x</w:t>
      </w:r>
      <w:r>
        <w:rPr>
          <w:rFonts w:hint="eastAsia"/>
          <w:position w:val="-4"/>
          <w:sz w:val="21"/>
          <w:szCs w:val="21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9.75pt;width:9.75pt;" o:ole="t" filled="f" o:preferrelative="t" stroked="f" coordsize="21600,21600">
            <v:path/>
            <v:fill on="f" focussize="0,0"/>
            <v:stroke on="f" color="#000000" joinstyle="miter"/>
            <v:imagedata r:id="rId53" o:title="8750042151608426500389"/>
            <o:lock v:ext="edit" aspectratio="t"/>
            <w10:wrap type="none"/>
            <w10:anchorlock/>
          </v:shape>
          <o:OLEObject Type="Embed" ProgID="Package" ShapeID="_x0000_i1053" DrawAspect="Content" ObjectID="_1468075753" r:id="rId57">
            <o:LockedField>false</o:LockedField>
          </o:OLEObject>
        </w:object>
      </w:r>
      <w:r>
        <w:rPr>
          <w:rFonts w:hint="eastAsia"/>
          <w:sz w:val="21"/>
          <w:szCs w:val="21"/>
        </w:rPr>
        <w:t>3．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7分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20.解：如图，过点A作AF⊥DE于F，则四边形ABEF为矩形，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∴AF=BE，EF=AB=3，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设DE=x，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在Rt△CDE中，CE=</w:t>
      </w:r>
      <w:r>
        <w:rPr>
          <w:position w:val="-22"/>
          <w:sz w:val="21"/>
          <w:szCs w:val="21"/>
        </w:rPr>
        <w:drawing>
          <wp:inline distT="0" distB="0" distL="114300" distR="114300">
            <wp:extent cx="552450" cy="333375"/>
            <wp:effectExtent l="0" t="0" r="9" b="6"/>
            <wp:docPr id="70" name="图片 2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240" descr=" 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=</w:t>
      </w:r>
      <w:r>
        <w:rPr>
          <w:position w:val="-22"/>
          <w:sz w:val="21"/>
          <w:szCs w:val="21"/>
        </w:rPr>
        <w:drawing>
          <wp:inline distT="0" distB="0" distL="114300" distR="114300">
            <wp:extent cx="190500" cy="352425"/>
            <wp:effectExtent l="0" t="0" r="3" b="6"/>
            <wp:docPr id="73" name="图片 2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241" descr=" 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x，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2分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在Rt△ABC中，∵</w:t>
      </w:r>
      <w:r>
        <w:rPr>
          <w:position w:val="-22"/>
          <w:sz w:val="21"/>
          <w:szCs w:val="21"/>
        </w:rPr>
        <w:drawing>
          <wp:inline distT="0" distB="0" distL="114300" distR="114300">
            <wp:extent cx="171450" cy="333375"/>
            <wp:effectExtent l="0" t="0" r="3" b="6"/>
            <wp:docPr id="76" name="图片 2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242" descr=" 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=</w:t>
      </w:r>
      <w:r>
        <w:rPr>
          <w:position w:val="-25"/>
          <w:sz w:val="21"/>
          <w:szCs w:val="21"/>
        </w:rPr>
        <w:drawing>
          <wp:inline distT="0" distB="0" distL="114300" distR="114300">
            <wp:extent cx="190500" cy="352425"/>
            <wp:effectExtent l="0" t="0" r="3" b="6"/>
            <wp:docPr id="79" name="图片 2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243" descr=" 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，AB=3，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∴BC=3</w:t>
      </w:r>
      <w:r>
        <w:rPr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3" b="3"/>
            <wp:docPr id="82" name="图片 2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244" descr=" 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，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4分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2388870</wp:posOffset>
            </wp:positionH>
            <wp:positionV relativeFrom="paragraph">
              <wp:posOffset>28575</wp:posOffset>
            </wp:positionV>
            <wp:extent cx="2000250" cy="1190625"/>
            <wp:effectExtent l="0" t="0" r="0" b="0"/>
            <wp:wrapSquare wrapText="bothSides"/>
            <wp:docPr id="85" name="图片 2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250" descr=" 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>在Rt△AFD中，DF=DE﹣EF=x﹣3，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∴AF=</w:t>
      </w:r>
      <w:r>
        <w:rPr>
          <w:position w:val="-23"/>
          <w:sz w:val="21"/>
          <w:szCs w:val="21"/>
        </w:rPr>
        <w:drawing>
          <wp:inline distT="0" distB="0" distL="114300" distR="114300">
            <wp:extent cx="552450" cy="361950"/>
            <wp:effectExtent l="0" t="0" r="9" b="6"/>
            <wp:docPr id="88" name="图片 2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245" descr=" 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=</w:t>
      </w:r>
      <w:r>
        <w:rPr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3" b="3"/>
            <wp:docPr id="91" name="图片 2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246" descr=" 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（x﹣3），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∵AF=BE=BC+CE，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∴</w:t>
      </w:r>
      <w:r>
        <w:rPr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3" b="3"/>
            <wp:docPr id="94" name="图片 2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247" descr=" 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（x﹣3）=3</w:t>
      </w:r>
      <w:r>
        <w:rPr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3" b="3"/>
            <wp:docPr id="96" name="图片 2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248" descr=" 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+</w:t>
      </w:r>
      <w:r>
        <w:rPr>
          <w:position w:val="-22"/>
          <w:sz w:val="21"/>
          <w:szCs w:val="21"/>
        </w:rPr>
        <w:drawing>
          <wp:inline distT="0" distB="0" distL="114300" distR="114300">
            <wp:extent cx="190500" cy="352425"/>
            <wp:effectExtent l="0" t="0" r="4" b="6"/>
            <wp:docPr id="98" name="图片 2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249" descr=" 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x，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解得x=9．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答：树高为9米．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7分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其他解法相应给分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sz w:val="21"/>
          <w:szCs w:val="21"/>
        </w:rPr>
        <w:t>21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 w:ascii="Times New Roman" w:hAnsi="Times New Roman" w:eastAsia="新宋体"/>
          <w:sz w:val="21"/>
          <w:szCs w:val="21"/>
        </w:rPr>
        <w:t>（1）证明：连结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，如图所示：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630" w:firstLineChars="30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OD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630" w:firstLineChars="30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ODB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OBD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630" w:firstLineChars="30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DC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ascii="Cambria Math" w:hAnsi="Cambria Math" w:eastAsia="Cambria Math"/>
          <w:sz w:val="21"/>
          <w:szCs w:val="21"/>
        </w:rPr>
        <w:t>⊙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的直径，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630" w:firstLineChars="30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DBC</w:t>
      </w:r>
      <w:r>
        <w:rPr>
          <w:rFonts w:hint="eastAsia" w:ascii="Times New Roman" w:hAnsi="Times New Roman" w:eastAsia="新宋体"/>
          <w:sz w:val="21"/>
          <w:szCs w:val="21"/>
        </w:rPr>
        <w:t>＝90°，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630" w:firstLineChars="30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CDB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＝90°，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630" w:firstLineChars="30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∵∠</w:t>
      </w:r>
      <w:r>
        <w:rPr>
          <w:rFonts w:hint="eastAsia" w:ascii="Times New Roman" w:hAnsi="Times New Roman" w:eastAsia="新宋体"/>
          <w:i/>
          <w:sz w:val="21"/>
          <w:szCs w:val="21"/>
        </w:rPr>
        <w:t>ABD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525" w:firstLineChars="25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OBD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ABD</w:t>
      </w:r>
      <w:r>
        <w:rPr>
          <w:rFonts w:hint="eastAsia" w:ascii="Times New Roman" w:hAnsi="Times New Roman" w:eastAsia="新宋体"/>
          <w:sz w:val="21"/>
          <w:szCs w:val="21"/>
        </w:rPr>
        <w:t>＝90°，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525" w:firstLineChars="25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即∠</w:t>
      </w:r>
      <w:r>
        <w:rPr>
          <w:rFonts w:hint="eastAsia" w:ascii="Times New Roman" w:hAnsi="Times New Roman" w:eastAsia="新宋体"/>
          <w:i/>
          <w:sz w:val="21"/>
          <w:szCs w:val="21"/>
        </w:rPr>
        <w:t>OBA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95" name="图片 100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5" name="图片 100095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525" w:firstLineChars="25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ascii="Cambria Math" w:hAnsi="Cambria Math" w:eastAsia="Cambria Math"/>
          <w:sz w:val="21"/>
          <w:szCs w:val="21"/>
        </w:rPr>
        <w:t>⊙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的切线；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4分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210" w:firstLineChars="10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（2）解：设半径为</w:t>
      </w:r>
      <w:r>
        <w:rPr>
          <w:rFonts w:hint="eastAsia" w:ascii="Times New Roman" w:hAnsi="Times New Roman" w:eastAsia="新宋体"/>
          <w:i/>
          <w:sz w:val="21"/>
          <w:szCs w:val="21"/>
        </w:rPr>
        <w:t>r</w:t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eastAsia="新宋体"/>
          <w:sz w:val="21"/>
          <w:szCs w:val="21"/>
          <w:lang w:val="en-US" w:eastAsia="zh-CN"/>
        </w:rPr>
        <w:t>r</w:t>
      </w:r>
      <w:r>
        <w:rPr>
          <w:rFonts w:hint="eastAsia" w:ascii="Times New Roman" w:hAnsi="Times New Roman" w:eastAsia="新宋体"/>
          <w:sz w:val="21"/>
          <w:szCs w:val="21"/>
        </w:rPr>
        <w:t>+2，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210" w:firstLineChars="10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在Rt△</w:t>
      </w:r>
      <w:r>
        <w:rPr>
          <w:rFonts w:hint="eastAsia" w:ascii="Times New Roman" w:hAnsi="Times New Roman" w:eastAsia="新宋体"/>
          <w:i/>
          <w:sz w:val="21"/>
          <w:szCs w:val="21"/>
        </w:rPr>
        <w:t>AOB</w:t>
      </w:r>
      <w:r>
        <w:rPr>
          <w:rFonts w:hint="eastAsia" w:ascii="Times New Roman" w:hAnsi="Times New Roman" w:eastAsia="新宋体"/>
          <w:sz w:val="21"/>
          <w:szCs w:val="21"/>
        </w:rPr>
        <w:t>中，根据勾股定理得：</w:t>
      </w:r>
      <w:r>
        <w:rPr>
          <w:rFonts w:hint="eastAsia" w:eastAsia="新宋体"/>
          <w:sz w:val="21"/>
          <w:szCs w:val="21"/>
          <w:lang w:val="en-US" w:eastAsia="zh-CN"/>
        </w:rPr>
        <w:t>r</w:t>
      </w:r>
      <w:r>
        <w:rPr>
          <w:rFonts w:hint="eastAsia"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+4</w:t>
      </w:r>
      <w:r>
        <w:rPr>
          <w:rFonts w:hint="eastAsia"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＝（</w:t>
      </w:r>
      <w:r>
        <w:rPr>
          <w:rFonts w:hint="eastAsia" w:eastAsia="新宋体"/>
          <w:sz w:val="21"/>
          <w:szCs w:val="21"/>
          <w:lang w:val="en-US" w:eastAsia="zh-CN"/>
        </w:rPr>
        <w:t>r</w:t>
      </w:r>
      <w:r>
        <w:rPr>
          <w:rFonts w:hint="eastAsia" w:ascii="Times New Roman" w:hAnsi="Times New Roman" w:eastAsia="新宋体"/>
          <w:sz w:val="21"/>
          <w:szCs w:val="21"/>
        </w:rPr>
        <w:t>+2）</w:t>
      </w:r>
      <w:r>
        <w:rPr>
          <w:rFonts w:hint="eastAsia"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315" w:firstLineChars="15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解得：</w:t>
      </w:r>
      <w:r>
        <w:rPr>
          <w:rFonts w:hint="eastAsia" w:ascii="Times New Roman" w:hAnsi="Times New Roman" w:eastAsia="新宋体"/>
          <w:i/>
          <w:sz w:val="21"/>
          <w:szCs w:val="21"/>
        </w:rPr>
        <w:t>r</w:t>
      </w:r>
      <w:r>
        <w:rPr>
          <w:rFonts w:hint="eastAsia" w:ascii="Times New Roman" w:hAnsi="Times New Roman" w:eastAsia="新宋体"/>
          <w:sz w:val="21"/>
          <w:szCs w:val="21"/>
        </w:rPr>
        <w:t>＝3，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∴tan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  <w:sz w:val="21"/>
          <w:szCs w:val="21"/>
        </w:rPr>
        <w:drawing>
          <wp:inline distT="0" distB="0" distL="114300" distR="114300">
            <wp:extent cx="200025" cy="333375"/>
            <wp:effectExtent l="0" t="0" r="4" b="6"/>
            <wp:docPr id="101" name="图片 1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33" descr="菁优网-jyeoo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2" b="6"/>
            <wp:docPr id="104" name="图片 1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34" descr="菁优网-jyeoo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7分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315" w:firstLineChars="15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∵∠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ABD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315" w:firstLineChars="15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ADB</w:t>
      </w:r>
      <w:r>
        <w:rPr>
          <w:rFonts w:hint="eastAsia" w:ascii="Times New Roman" w:hAnsi="Times New Roman" w:eastAsia="新宋体"/>
          <w:sz w:val="21"/>
          <w:szCs w:val="21"/>
        </w:rPr>
        <w:t>∽△</w:t>
      </w:r>
      <w:r>
        <w:rPr>
          <w:rFonts w:hint="eastAsia" w:ascii="Times New Roman" w:hAnsi="Times New Roman" w:eastAsia="新宋体"/>
          <w:i/>
          <w:sz w:val="21"/>
          <w:szCs w:val="21"/>
        </w:rPr>
        <w:t>ACB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315" w:firstLineChars="15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position w:val="-22"/>
          <w:sz w:val="21"/>
          <w:szCs w:val="21"/>
        </w:rPr>
        <w:drawing>
          <wp:inline distT="0" distB="0" distL="114300" distR="114300">
            <wp:extent cx="495300" cy="333375"/>
            <wp:effectExtent l="0" t="0" r="8" b="6"/>
            <wp:docPr id="107" name="图片 1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35" descr="菁优网-jyeoo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2" b="6"/>
            <wp:docPr id="110" name="图片 1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36" descr="菁优网-jyeoo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2" b="6"/>
            <wp:docPr id="113" name="图片 1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37" descr="菁优网-jyeoo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210" w:firstLineChars="10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设</w:t>
      </w:r>
      <w:r>
        <w:rPr>
          <w:rFonts w:hint="eastAsia" w:ascii="Times New Roman" w:hAnsi="Times New Roman" w:eastAsia="新宋体"/>
          <w:i/>
          <w:sz w:val="21"/>
          <w:szCs w:val="21"/>
        </w:rPr>
        <w:t>DB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210" w:firstLineChars="10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＝6，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315" w:firstLineChars="15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∴由勾股定理得：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+（2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＝6</w:t>
      </w:r>
      <w:r>
        <w:rPr>
          <w:rFonts w:hint="eastAsia"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315" w:firstLineChars="15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解得：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2" b="6"/>
            <wp:docPr id="116" name="图片 1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38" descr="菁优网-jyeoo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3" b="3"/>
            <wp:docPr id="119" name="图片 1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39" descr="菁优网-jyeoo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即</w:t>
      </w:r>
      <w:r>
        <w:rPr>
          <w:rFonts w:hint="eastAsia" w:ascii="Times New Roman" w:hAnsi="Times New Roman" w:eastAsia="新宋体"/>
          <w:i/>
          <w:sz w:val="21"/>
          <w:szCs w:val="21"/>
        </w:rPr>
        <w:t>DB</w:t>
      </w:r>
      <w:r>
        <w:rPr>
          <w:rFonts w:hint="eastAsia" w:ascii="Times New Roman" w:hAnsi="Times New Roman" w:eastAsia="新宋体"/>
          <w:sz w:val="21"/>
          <w:szCs w:val="21"/>
        </w:rPr>
        <w:t>的长为</w:t>
      </w:r>
      <w:r>
        <w:rPr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2" b="6"/>
            <wp:docPr id="122" name="图片 1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40" descr="菁优网-jyeoo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3" b="3"/>
            <wp:docPr id="124" name="图片 1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41" descr="菁优网-jyeoo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10分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315" w:firstLineChars="150"/>
        <w:outlineLvl w:val="9"/>
        <w:rPr>
          <w:sz w:val="21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outlineLvl w:val="9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600200" cy="1114425"/>
            <wp:effectExtent l="0" t="0" r="25" b="17"/>
            <wp:docPr id="126" name="图片 1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42" descr="菁优网：http://www.jyeoo.com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outlineLvl w:val="9"/>
        <w:rPr>
          <w:sz w:val="21"/>
          <w:szCs w:val="21"/>
        </w:rPr>
      </w:pPr>
      <w:r>
        <w:rPr>
          <w:sz w:val="21"/>
          <w:szCs w:val="21"/>
        </w:rPr>
        <w:t>22.解：（1）根据题意，得y=（2400﹣2000﹣x）（8+4×</w:t>
      </w:r>
      <w:r>
        <w:rPr>
          <w:position w:val="-22"/>
          <w:sz w:val="21"/>
          <w:szCs w:val="21"/>
        </w:rPr>
        <w:drawing>
          <wp:inline distT="0" distB="0" distL="114300" distR="114300">
            <wp:extent cx="171450" cy="333375"/>
            <wp:effectExtent l="0" t="0" r="3" b="6"/>
            <wp:docPr id="129" name="图片 2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273" descr="菁优网-jyeoo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），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45" w:firstLineChars="450"/>
        <w:outlineLvl w:val="9"/>
        <w:rPr>
          <w:sz w:val="21"/>
          <w:szCs w:val="21"/>
        </w:rPr>
      </w:pPr>
      <w:r>
        <w:rPr>
          <w:sz w:val="21"/>
          <w:szCs w:val="21"/>
        </w:rPr>
        <w:t>即y=﹣</w:t>
      </w:r>
      <w:r>
        <w:rPr>
          <w:position w:val="-22"/>
          <w:sz w:val="21"/>
          <w:szCs w:val="21"/>
        </w:rPr>
        <w:drawing>
          <wp:inline distT="0" distB="0" distL="114300" distR="114300">
            <wp:extent cx="171450" cy="333375"/>
            <wp:effectExtent l="0" t="0" r="3" b="6"/>
            <wp:docPr id="132" name="图片 27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274" descr="菁优网-jyeoo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x</w:t>
      </w:r>
      <w:r>
        <w:rPr>
          <w:sz w:val="21"/>
          <w:szCs w:val="21"/>
          <w:vertAlign w:val="superscript"/>
        </w:rPr>
        <w:t>2</w:t>
      </w:r>
      <w:r>
        <w:rPr>
          <w:sz w:val="21"/>
          <w:szCs w:val="21"/>
        </w:rPr>
        <w:t>+24x+3200；</w:t>
      </w:r>
      <w:r>
        <w:rPr>
          <w:rFonts w:hint="eastAsia"/>
          <w:sz w:val="21"/>
          <w:szCs w:val="21"/>
          <w:lang w:val="en-US" w:eastAsia="zh-CN"/>
        </w:rPr>
        <w:t xml:space="preserve">      </w:t>
      </w:r>
      <w:r>
        <w:rPr>
          <w:sz w:val="21"/>
          <w:szCs w:val="21"/>
        </w:rPr>
        <w:t>（2分）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outlineLvl w:val="9"/>
        <w:rPr>
          <w:sz w:val="21"/>
          <w:szCs w:val="21"/>
        </w:rPr>
      </w:pPr>
      <w:r>
        <w:rPr>
          <w:sz w:val="21"/>
          <w:szCs w:val="21"/>
        </w:rPr>
        <w:t>（2）由题意，得﹣</w:t>
      </w:r>
      <w:r>
        <w:rPr>
          <w:position w:val="-22"/>
          <w:sz w:val="21"/>
          <w:szCs w:val="21"/>
        </w:rPr>
        <w:drawing>
          <wp:inline distT="0" distB="0" distL="114300" distR="114300">
            <wp:extent cx="171450" cy="333375"/>
            <wp:effectExtent l="0" t="0" r="3" b="6"/>
            <wp:docPr id="135" name="图片 27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275" descr="菁优网-jyeoo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x</w:t>
      </w:r>
      <w:r>
        <w:rPr>
          <w:sz w:val="21"/>
          <w:szCs w:val="21"/>
          <w:vertAlign w:val="superscript"/>
        </w:rPr>
        <w:t>2</w:t>
      </w:r>
      <w:r>
        <w:rPr>
          <w:sz w:val="21"/>
          <w:szCs w:val="21"/>
        </w:rPr>
        <w:t>+24x+3200=4800．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outlineLvl w:val="9"/>
        <w:rPr>
          <w:sz w:val="21"/>
          <w:szCs w:val="21"/>
        </w:rPr>
      </w:pPr>
      <w:r>
        <w:rPr>
          <w:sz w:val="21"/>
          <w:szCs w:val="21"/>
        </w:rPr>
        <w:t>整理，得x</w:t>
      </w:r>
      <w:r>
        <w:rPr>
          <w:sz w:val="21"/>
          <w:szCs w:val="21"/>
          <w:vertAlign w:val="superscript"/>
        </w:rPr>
        <w:t>2</w:t>
      </w:r>
      <w:r>
        <w:rPr>
          <w:sz w:val="21"/>
          <w:szCs w:val="21"/>
        </w:rPr>
        <w:t>﹣300x+20000=0．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sz w:val="21"/>
          <w:szCs w:val="21"/>
        </w:rPr>
        <w:t>（4分）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outlineLvl w:val="9"/>
        <w:rPr>
          <w:sz w:val="21"/>
          <w:szCs w:val="21"/>
        </w:rPr>
      </w:pPr>
      <w:r>
        <w:rPr>
          <w:sz w:val="21"/>
          <w:szCs w:val="21"/>
        </w:rPr>
        <w:t>解这个方程，得x</w:t>
      </w:r>
      <w:r>
        <w:rPr>
          <w:sz w:val="21"/>
          <w:szCs w:val="21"/>
          <w:vertAlign w:val="subscript"/>
        </w:rPr>
        <w:t>1</w:t>
      </w:r>
      <w:r>
        <w:rPr>
          <w:sz w:val="21"/>
          <w:szCs w:val="21"/>
        </w:rPr>
        <w:t>=100，x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=200．（5分）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outlineLvl w:val="9"/>
        <w:rPr>
          <w:sz w:val="21"/>
          <w:szCs w:val="21"/>
        </w:rPr>
      </w:pPr>
      <w:r>
        <w:rPr>
          <w:sz w:val="21"/>
          <w:szCs w:val="21"/>
        </w:rPr>
        <w:t>要使百姓得到实惠，取x=200元．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35" w:firstLineChars="350"/>
        <w:outlineLvl w:val="9"/>
        <w:rPr>
          <w:sz w:val="21"/>
          <w:szCs w:val="21"/>
        </w:rPr>
      </w:pPr>
      <w:r>
        <w:rPr>
          <w:sz w:val="21"/>
          <w:szCs w:val="21"/>
        </w:rPr>
        <w:t>∴每台冰箱应降价200元；</w:t>
      </w:r>
      <w:r>
        <w:rPr>
          <w:rFonts w:hint="eastAsia"/>
          <w:sz w:val="21"/>
          <w:szCs w:val="21"/>
          <w:lang w:val="en-US" w:eastAsia="zh-CN"/>
        </w:rPr>
        <w:t xml:space="preserve">      </w:t>
      </w:r>
      <w:r>
        <w:rPr>
          <w:sz w:val="21"/>
          <w:szCs w:val="21"/>
        </w:rPr>
        <w:t>（6分）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sz w:val="21"/>
          <w:szCs w:val="21"/>
        </w:rPr>
      </w:pPr>
      <w:r>
        <w:rPr>
          <w:sz w:val="21"/>
          <w:szCs w:val="21"/>
        </w:rPr>
        <w:t>（3）对于y=﹣</w:t>
      </w:r>
      <w:r>
        <w:rPr>
          <w:position w:val="-22"/>
          <w:sz w:val="21"/>
          <w:szCs w:val="21"/>
        </w:rPr>
        <w:drawing>
          <wp:inline distT="0" distB="0" distL="114300" distR="114300">
            <wp:extent cx="171450" cy="333375"/>
            <wp:effectExtent l="0" t="0" r="3" b="6"/>
            <wp:docPr id="137" name="图片 2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276" descr="菁优网-jyeoo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x</w:t>
      </w:r>
      <w:r>
        <w:rPr>
          <w:sz w:val="21"/>
          <w:szCs w:val="21"/>
          <w:vertAlign w:val="superscript"/>
        </w:rPr>
        <w:t>2</w:t>
      </w:r>
      <w:r>
        <w:rPr>
          <w:sz w:val="21"/>
          <w:szCs w:val="21"/>
        </w:rPr>
        <w:t>+24x+3200，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35" w:firstLineChars="350"/>
        <w:outlineLvl w:val="9"/>
        <w:rPr>
          <w:sz w:val="21"/>
          <w:szCs w:val="21"/>
        </w:rPr>
      </w:pPr>
      <w:r>
        <w:rPr>
          <w:sz w:val="21"/>
          <w:szCs w:val="21"/>
        </w:rPr>
        <w:t>当x=﹣</w:t>
      </w:r>
      <w:r>
        <w:rPr>
          <w:position w:val="-46"/>
          <w:sz w:val="21"/>
          <w:szCs w:val="21"/>
        </w:rPr>
        <w:drawing>
          <wp:inline distT="0" distB="0" distL="114300" distR="114300">
            <wp:extent cx="895350" cy="514350"/>
            <wp:effectExtent l="0" t="0" r="14" b="8"/>
            <wp:docPr id="139" name="图片 2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277" descr="菁优网-jyeoo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=150时，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（8分）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outlineLvl w:val="9"/>
        <w:rPr>
          <w:sz w:val="21"/>
          <w:szCs w:val="21"/>
        </w:rPr>
      </w:pPr>
      <w:r>
        <w:rPr>
          <w:sz w:val="21"/>
          <w:szCs w:val="21"/>
        </w:rPr>
        <w:t>y最大值=（2400﹣2000﹣150）（8+4×</w:t>
      </w:r>
      <w:r>
        <w:rPr>
          <w:position w:val="-22"/>
          <w:sz w:val="21"/>
          <w:szCs w:val="21"/>
        </w:rPr>
        <w:drawing>
          <wp:inline distT="0" distB="0" distL="114300" distR="114300">
            <wp:extent cx="247650" cy="333375"/>
            <wp:effectExtent l="0" t="0" r="4" b="6"/>
            <wp:docPr id="142" name="图片 2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278" descr="菁优网-jyeoo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470" w:firstLineChars="700"/>
        <w:outlineLvl w:val="9"/>
        <w:rPr>
          <w:sz w:val="21"/>
          <w:szCs w:val="21"/>
        </w:rPr>
      </w:pPr>
      <w:r>
        <w:rPr>
          <w:sz w:val="21"/>
          <w:szCs w:val="21"/>
        </w:rPr>
        <w:t>=250×20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470" w:firstLineChars="700"/>
        <w:outlineLvl w:val="9"/>
        <w:rPr>
          <w:sz w:val="21"/>
          <w:szCs w:val="21"/>
        </w:rPr>
      </w:pPr>
      <w:r>
        <w:rPr>
          <w:sz w:val="21"/>
          <w:szCs w:val="21"/>
        </w:rPr>
        <w:t>=5000（元）．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sz w:val="21"/>
          <w:szCs w:val="21"/>
        </w:rPr>
      </w:pPr>
      <w:r>
        <w:rPr>
          <w:sz w:val="21"/>
          <w:szCs w:val="21"/>
        </w:rPr>
        <w:t>所以，每台冰箱的售价降价150元时，商场的利润最大，最大利润是5000元．（10分）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 xml:space="preserve">  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eastAsia="Times New Roman"/>
          <w:sz w:val="21"/>
          <w:szCs w:val="21"/>
        </w:rPr>
      </w:pPr>
      <w:r>
        <w:rPr>
          <w:sz w:val="21"/>
          <w:szCs w:val="21"/>
        </w:rPr>
        <w:t>23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（1）证明：</w:t>
      </w:r>
      <w:r>
        <w:rPr>
          <w:rFonts w:ascii="Calibri" w:hAnsi="Calibri"/>
          <w:sz w:val="21"/>
          <w:szCs w:val="21"/>
        </w:rPr>
        <w:t>∵</w:t>
      </w:r>
      <w:r>
        <w:rPr>
          <w:i/>
          <w:sz w:val="21"/>
          <w:szCs w:val="21"/>
        </w:rPr>
        <w:t>AC</w:t>
      </w:r>
      <w:r>
        <w:rPr>
          <w:sz w:val="21"/>
          <w:szCs w:val="21"/>
        </w:rPr>
        <w:t>平分</w:t>
      </w:r>
      <w:r>
        <w:rPr>
          <w:rFonts w:ascii="Calibri" w:hAnsi="Calibri"/>
          <w:sz w:val="21"/>
          <w:szCs w:val="21"/>
        </w:rPr>
        <w:t>∠</w:t>
      </w:r>
      <w:r>
        <w:rPr>
          <w:i/>
          <w:sz w:val="21"/>
          <w:szCs w:val="21"/>
        </w:rPr>
        <w:t>DAB</w:t>
      </w:r>
      <w:r>
        <w:rPr>
          <w:sz w:val="21"/>
          <w:szCs w:val="21"/>
        </w:rPr>
        <w:t>，</w:t>
      </w:r>
      <w:r>
        <w:rPr>
          <w:rFonts w:ascii="Calibri" w:hAnsi="Calibri"/>
          <w:sz w:val="21"/>
          <w:szCs w:val="21"/>
        </w:rPr>
        <w:t>∴∠</w:t>
      </w:r>
      <w:r>
        <w:rPr>
          <w:i/>
          <w:sz w:val="21"/>
          <w:szCs w:val="21"/>
        </w:rPr>
        <w:t>DAC</w:t>
      </w:r>
      <w:r>
        <w:rPr>
          <w:sz w:val="21"/>
          <w:szCs w:val="21"/>
        </w:rPr>
        <w:t>=</w:t>
      </w:r>
      <w:r>
        <w:rPr>
          <w:rFonts w:ascii="Calibri" w:hAnsi="Calibri"/>
          <w:sz w:val="21"/>
          <w:szCs w:val="21"/>
        </w:rPr>
        <w:t>∠</w:t>
      </w:r>
      <w:r>
        <w:rPr>
          <w:i/>
          <w:sz w:val="21"/>
          <w:szCs w:val="21"/>
        </w:rPr>
        <w:t>CAB</w:t>
      </w:r>
      <w:r>
        <w:rPr>
          <w:sz w:val="21"/>
          <w:szCs w:val="21"/>
        </w:rPr>
        <w:t>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ascii="Calibri" w:hAnsi="Calibri"/>
          <w:sz w:val="21"/>
          <w:szCs w:val="21"/>
        </w:rPr>
        <w:t>∵∠</w:t>
      </w:r>
      <w:r>
        <w:rPr>
          <w:i/>
          <w:sz w:val="21"/>
          <w:szCs w:val="21"/>
        </w:rPr>
        <w:t>ADC</w:t>
      </w:r>
      <w:r>
        <w:rPr>
          <w:sz w:val="21"/>
          <w:szCs w:val="21"/>
        </w:rPr>
        <w:t>=</w:t>
      </w:r>
      <w:r>
        <w:rPr>
          <w:rFonts w:ascii="Calibri" w:hAnsi="Calibri"/>
          <w:sz w:val="21"/>
          <w:szCs w:val="21"/>
        </w:rPr>
        <w:t>∠</w:t>
      </w:r>
      <w:r>
        <w:rPr>
          <w:i/>
          <w:sz w:val="21"/>
          <w:szCs w:val="21"/>
        </w:rPr>
        <w:t>ACB</w:t>
      </w:r>
      <w:r>
        <w:rPr>
          <w:sz w:val="21"/>
          <w:szCs w:val="21"/>
        </w:rPr>
        <w:t>=90°，</w:t>
      </w:r>
      <w:r>
        <w:rPr>
          <w:rFonts w:ascii="Calibri" w:hAnsi="Calibri"/>
          <w:sz w:val="21"/>
          <w:szCs w:val="21"/>
        </w:rPr>
        <w:t>∴△</w:t>
      </w:r>
      <w:r>
        <w:rPr>
          <w:i/>
          <w:sz w:val="21"/>
          <w:szCs w:val="21"/>
        </w:rPr>
        <w:t>ADC</w:t>
      </w:r>
      <w:r>
        <w:rPr>
          <w:rFonts w:ascii="Calibri" w:hAnsi="Calibri"/>
          <w:sz w:val="21"/>
          <w:szCs w:val="21"/>
        </w:rPr>
        <w:t>∽△</w:t>
      </w:r>
      <w:r>
        <w:rPr>
          <w:i/>
          <w:sz w:val="21"/>
          <w:szCs w:val="21"/>
        </w:rPr>
        <w:t>ACB</w:t>
      </w:r>
      <w:r>
        <w:rPr>
          <w:sz w:val="21"/>
          <w:szCs w:val="21"/>
        </w:rPr>
        <w:t>，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ascii="Calibri" w:hAnsi="Calibri"/>
          <w:sz w:val="21"/>
          <w:szCs w:val="21"/>
        </w:rPr>
        <w:t>∴</w:t>
      </w:r>
      <w:r>
        <w:rPr>
          <w:i/>
          <w:sz w:val="21"/>
          <w:szCs w:val="21"/>
        </w:rPr>
        <w:t>AD</w:t>
      </w:r>
      <w:r>
        <w:rPr>
          <w:sz w:val="21"/>
          <w:szCs w:val="21"/>
        </w:rPr>
        <w:t>：</w:t>
      </w:r>
      <w:r>
        <w:rPr>
          <w:i/>
          <w:sz w:val="21"/>
          <w:szCs w:val="21"/>
        </w:rPr>
        <w:t>AC</w:t>
      </w:r>
      <w:r>
        <w:rPr>
          <w:sz w:val="21"/>
          <w:szCs w:val="21"/>
        </w:rPr>
        <w:t>=</w:t>
      </w:r>
      <w:r>
        <w:rPr>
          <w:i/>
          <w:sz w:val="21"/>
          <w:szCs w:val="21"/>
        </w:rPr>
        <w:t>AC</w:t>
      </w:r>
      <w:r>
        <w:rPr>
          <w:sz w:val="21"/>
          <w:szCs w:val="21"/>
        </w:rPr>
        <w:t>：</w:t>
      </w:r>
      <w:r>
        <w:rPr>
          <w:i/>
          <w:sz w:val="21"/>
          <w:szCs w:val="21"/>
        </w:rPr>
        <w:t>AB</w:t>
      </w:r>
      <w:r>
        <w:rPr>
          <w:sz w:val="21"/>
          <w:szCs w:val="21"/>
        </w:rPr>
        <w:t>，</w:t>
      </w:r>
      <w:r>
        <w:rPr>
          <w:rFonts w:ascii="Calibri" w:hAnsi="Calibri"/>
          <w:sz w:val="21"/>
          <w:szCs w:val="21"/>
        </w:rPr>
        <w:t>∴</w:t>
      </w:r>
      <w:r>
        <w:rPr>
          <w:i/>
          <w:sz w:val="21"/>
          <w:szCs w:val="21"/>
        </w:rPr>
        <w:t>AC</w:t>
      </w:r>
      <w:r>
        <w:rPr>
          <w:sz w:val="21"/>
          <w:szCs w:val="21"/>
          <w:vertAlign w:val="superscript"/>
        </w:rPr>
        <w:t>2</w:t>
      </w:r>
      <w:r>
        <w:rPr>
          <w:sz w:val="21"/>
          <w:szCs w:val="21"/>
        </w:rPr>
        <w:t>=</w:t>
      </w:r>
      <w:r>
        <w:rPr>
          <w:i/>
          <w:sz w:val="21"/>
          <w:szCs w:val="21"/>
        </w:rPr>
        <w:t>AB</w:t>
      </w:r>
      <w:r>
        <w:rPr>
          <w:rFonts w:eastAsia="Times New Roman"/>
          <w:sz w:val="21"/>
          <w:szCs w:val="21"/>
        </w:rPr>
        <w:t>•</w:t>
      </w:r>
      <w:r>
        <w:rPr>
          <w:i/>
          <w:sz w:val="21"/>
          <w:szCs w:val="21"/>
        </w:rPr>
        <w:t>AD</w:t>
      </w:r>
      <w:r>
        <w:rPr>
          <w:sz w:val="21"/>
          <w:szCs w:val="21"/>
        </w:rPr>
        <w:t>；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3分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eastAsia="Times New Roman"/>
          <w:sz w:val="21"/>
          <w:szCs w:val="21"/>
        </w:rPr>
      </w:pPr>
      <w:r>
        <w:rPr>
          <w:sz w:val="21"/>
          <w:szCs w:val="21"/>
        </w:rPr>
        <w:t>（2）证明：</w:t>
      </w:r>
      <w:r>
        <w:rPr>
          <w:rFonts w:ascii="Calibri" w:hAnsi="Calibri"/>
          <w:sz w:val="21"/>
          <w:szCs w:val="21"/>
        </w:rPr>
        <w:t>∵</w:t>
      </w:r>
      <w:r>
        <w:rPr>
          <w:i/>
          <w:sz w:val="21"/>
          <w:szCs w:val="21"/>
        </w:rPr>
        <w:t>E</w:t>
      </w:r>
      <w:r>
        <w:rPr>
          <w:sz w:val="21"/>
          <w:szCs w:val="21"/>
        </w:rPr>
        <w:t>为</w:t>
      </w:r>
      <w:r>
        <w:rPr>
          <w:i/>
          <w:sz w:val="21"/>
          <w:szCs w:val="21"/>
        </w:rPr>
        <w:t>AB</w:t>
      </w:r>
      <w:r>
        <w:rPr>
          <w:sz w:val="21"/>
          <w:szCs w:val="21"/>
        </w:rPr>
        <w:t>的中点，</w:t>
      </w:r>
      <w:r>
        <w:rPr>
          <w:rFonts w:ascii="Calibri" w:hAnsi="Calibri"/>
          <w:sz w:val="21"/>
          <w:szCs w:val="21"/>
        </w:rPr>
        <w:t>∴</w:t>
      </w:r>
      <w:r>
        <w:rPr>
          <w:i/>
          <w:sz w:val="21"/>
          <w:szCs w:val="21"/>
        </w:rPr>
        <w:t>CE</w:t>
      </w:r>
      <w:r>
        <w:rPr>
          <w:sz w:val="21"/>
          <w:szCs w:val="21"/>
        </w:rPr>
        <w:t>=</w:t>
      </w:r>
      <w:r>
        <w:rPr>
          <w:rFonts w:eastAsia="Times New Roman"/>
          <w:position w:val="-22"/>
          <w:sz w:val="21"/>
          <w:szCs w:val="21"/>
        </w:rPr>
        <w:drawing>
          <wp:inline distT="0" distB="0" distL="85090" distR="85090">
            <wp:extent cx="95250" cy="333375"/>
            <wp:effectExtent l="0" t="0" r="2" b="6"/>
            <wp:docPr id="145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1"/>
          <w:szCs w:val="21"/>
        </w:rPr>
        <w:t>AB</w:t>
      </w:r>
      <w:r>
        <w:rPr>
          <w:sz w:val="21"/>
          <w:szCs w:val="21"/>
        </w:rPr>
        <w:t>=</w:t>
      </w:r>
      <w:r>
        <w:rPr>
          <w:i/>
          <w:sz w:val="21"/>
          <w:szCs w:val="21"/>
        </w:rPr>
        <w:t>AE</w:t>
      </w:r>
      <w:r>
        <w:rPr>
          <w:sz w:val="21"/>
          <w:szCs w:val="21"/>
        </w:rPr>
        <w:t>，</w:t>
      </w:r>
      <w:r>
        <w:rPr>
          <w:rFonts w:ascii="Calibri" w:hAnsi="Calibri"/>
          <w:sz w:val="21"/>
          <w:szCs w:val="21"/>
        </w:rPr>
        <w:t>∴∠</w:t>
      </w:r>
      <w:r>
        <w:rPr>
          <w:i/>
          <w:sz w:val="21"/>
          <w:szCs w:val="21"/>
        </w:rPr>
        <w:t>EAC</w:t>
      </w:r>
      <w:r>
        <w:rPr>
          <w:sz w:val="21"/>
          <w:szCs w:val="21"/>
        </w:rPr>
        <w:t>=</w:t>
      </w:r>
      <w:r>
        <w:rPr>
          <w:rFonts w:ascii="Calibri" w:hAnsi="Calibri"/>
          <w:sz w:val="21"/>
          <w:szCs w:val="21"/>
        </w:rPr>
        <w:t>∠</w:t>
      </w:r>
      <w:r>
        <w:rPr>
          <w:i/>
          <w:sz w:val="21"/>
          <w:szCs w:val="21"/>
        </w:rPr>
        <w:t>ECA</w:t>
      </w:r>
      <w:r>
        <w:rPr>
          <w:sz w:val="21"/>
          <w:szCs w:val="21"/>
        </w:rPr>
        <w:t>，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ascii="Calibri" w:hAnsi="Calibri"/>
          <w:sz w:val="21"/>
          <w:szCs w:val="21"/>
        </w:rPr>
        <w:t>∵∠</w:t>
      </w:r>
      <w:r>
        <w:rPr>
          <w:i/>
          <w:sz w:val="21"/>
          <w:szCs w:val="21"/>
        </w:rPr>
        <w:t>DAC</w:t>
      </w:r>
      <w:r>
        <w:rPr>
          <w:sz w:val="21"/>
          <w:szCs w:val="21"/>
        </w:rPr>
        <w:t>=</w:t>
      </w:r>
      <w:r>
        <w:rPr>
          <w:rFonts w:ascii="Calibri" w:hAnsi="Calibri"/>
          <w:sz w:val="21"/>
          <w:szCs w:val="21"/>
        </w:rPr>
        <w:t>∠</w:t>
      </w:r>
      <w:r>
        <w:rPr>
          <w:i/>
          <w:sz w:val="21"/>
          <w:szCs w:val="21"/>
        </w:rPr>
        <w:t>CAB</w:t>
      </w:r>
      <w:r>
        <w:rPr>
          <w:sz w:val="21"/>
          <w:szCs w:val="21"/>
        </w:rPr>
        <w:t>，</w:t>
      </w:r>
      <w:r>
        <w:rPr>
          <w:rFonts w:ascii="Calibri" w:hAnsi="Calibri"/>
          <w:sz w:val="21"/>
          <w:szCs w:val="21"/>
        </w:rPr>
        <w:t>∴∠</w:t>
      </w:r>
      <w:r>
        <w:rPr>
          <w:i/>
          <w:sz w:val="21"/>
          <w:szCs w:val="21"/>
        </w:rPr>
        <w:t>DAC</w:t>
      </w:r>
      <w:r>
        <w:rPr>
          <w:sz w:val="21"/>
          <w:szCs w:val="21"/>
        </w:rPr>
        <w:t>=</w:t>
      </w:r>
      <w:r>
        <w:rPr>
          <w:rFonts w:ascii="Calibri" w:hAnsi="Calibri"/>
          <w:sz w:val="21"/>
          <w:szCs w:val="21"/>
        </w:rPr>
        <w:t>∠</w:t>
      </w:r>
      <w:r>
        <w:rPr>
          <w:i/>
          <w:sz w:val="21"/>
          <w:szCs w:val="21"/>
        </w:rPr>
        <w:t>ECA</w:t>
      </w:r>
      <w:r>
        <w:rPr>
          <w:sz w:val="21"/>
          <w:szCs w:val="21"/>
        </w:rPr>
        <w:t>，</w:t>
      </w:r>
      <w:r>
        <w:rPr>
          <w:rFonts w:ascii="Calibri" w:hAnsi="Calibri"/>
          <w:sz w:val="21"/>
          <w:szCs w:val="21"/>
        </w:rPr>
        <w:t>∴</w:t>
      </w:r>
      <w:r>
        <w:rPr>
          <w:i/>
          <w:sz w:val="21"/>
          <w:szCs w:val="21"/>
        </w:rPr>
        <w:t>CE</w:t>
      </w:r>
      <w:r>
        <w:rPr>
          <w:rFonts w:ascii="Calibri" w:hAnsi="Calibri"/>
          <w:sz w:val="21"/>
          <w:szCs w:val="21"/>
        </w:rPr>
        <w:t>∥</w:t>
      </w:r>
      <w:r>
        <w:rPr>
          <w:i/>
          <w:sz w:val="21"/>
          <w:szCs w:val="21"/>
        </w:rPr>
        <w:t>AD</w:t>
      </w:r>
      <w:r>
        <w:rPr>
          <w:sz w:val="21"/>
          <w:szCs w:val="21"/>
        </w:rPr>
        <w:t>；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6分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eastAsia="Times New Roman"/>
          <w:sz w:val="21"/>
          <w:szCs w:val="21"/>
        </w:rPr>
      </w:pPr>
      <w:r>
        <w:rPr>
          <w:sz w:val="21"/>
          <w:szCs w:val="21"/>
        </w:rPr>
        <w:t>（3）解：</w:t>
      </w:r>
      <w:r>
        <w:rPr>
          <w:rFonts w:ascii="Calibri" w:hAnsi="Calibri"/>
          <w:sz w:val="21"/>
          <w:szCs w:val="21"/>
        </w:rPr>
        <w:t>∵</w:t>
      </w:r>
      <w:r>
        <w:rPr>
          <w:i/>
          <w:sz w:val="21"/>
          <w:szCs w:val="21"/>
        </w:rPr>
        <w:t>CE</w:t>
      </w:r>
      <w:r>
        <w:rPr>
          <w:rFonts w:ascii="Calibri" w:hAnsi="Calibri"/>
          <w:sz w:val="21"/>
          <w:szCs w:val="21"/>
        </w:rPr>
        <w:t>∥</w:t>
      </w:r>
      <w:r>
        <w:rPr>
          <w:i/>
          <w:sz w:val="21"/>
          <w:szCs w:val="21"/>
        </w:rPr>
        <w:t>AD</w:t>
      </w:r>
      <w:r>
        <w:rPr>
          <w:sz w:val="21"/>
          <w:szCs w:val="21"/>
        </w:rPr>
        <w:t>，</w:t>
      </w:r>
      <w:r>
        <w:rPr>
          <w:rFonts w:ascii="Calibri" w:hAnsi="Calibri"/>
          <w:sz w:val="21"/>
          <w:szCs w:val="21"/>
        </w:rPr>
        <w:t>∴△</w:t>
      </w:r>
      <w:r>
        <w:rPr>
          <w:i/>
          <w:sz w:val="21"/>
          <w:szCs w:val="21"/>
        </w:rPr>
        <w:t>AFD</w:t>
      </w:r>
      <w:r>
        <w:rPr>
          <w:rFonts w:ascii="Calibri" w:hAnsi="Calibri"/>
          <w:sz w:val="21"/>
          <w:szCs w:val="21"/>
        </w:rPr>
        <w:t>∽△</w:t>
      </w:r>
      <w:r>
        <w:rPr>
          <w:i/>
          <w:sz w:val="21"/>
          <w:szCs w:val="21"/>
        </w:rPr>
        <w:t>CFE</w:t>
      </w:r>
      <w:r>
        <w:rPr>
          <w:sz w:val="21"/>
          <w:szCs w:val="21"/>
        </w:rPr>
        <w:t>，</w:t>
      </w:r>
      <w:r>
        <w:rPr>
          <w:rFonts w:ascii="Calibri" w:hAnsi="Calibri"/>
          <w:sz w:val="21"/>
          <w:szCs w:val="21"/>
        </w:rPr>
        <w:t>∴</w:t>
      </w:r>
      <w:r>
        <w:rPr>
          <w:i/>
          <w:sz w:val="21"/>
          <w:szCs w:val="21"/>
        </w:rPr>
        <w:t>AD</w:t>
      </w:r>
      <w:r>
        <w:rPr>
          <w:sz w:val="21"/>
          <w:szCs w:val="21"/>
        </w:rPr>
        <w:t>：</w:t>
      </w:r>
      <w:r>
        <w:rPr>
          <w:i/>
          <w:sz w:val="21"/>
          <w:szCs w:val="21"/>
        </w:rPr>
        <w:t>CE</w:t>
      </w:r>
      <w:r>
        <w:rPr>
          <w:sz w:val="21"/>
          <w:szCs w:val="21"/>
        </w:rPr>
        <w:t>=</w:t>
      </w:r>
      <w:r>
        <w:rPr>
          <w:i/>
          <w:sz w:val="21"/>
          <w:szCs w:val="21"/>
        </w:rPr>
        <w:t>AF</w:t>
      </w:r>
      <w:r>
        <w:rPr>
          <w:sz w:val="21"/>
          <w:szCs w:val="21"/>
        </w:rPr>
        <w:t>：</w:t>
      </w:r>
      <w:r>
        <w:rPr>
          <w:i/>
          <w:sz w:val="21"/>
          <w:szCs w:val="21"/>
        </w:rPr>
        <w:t>CF</w:t>
      </w:r>
      <w:r>
        <w:rPr>
          <w:sz w:val="21"/>
          <w:szCs w:val="21"/>
        </w:rPr>
        <w:t>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eastAsia="Times New Roman"/>
          <w:sz w:val="21"/>
          <w:szCs w:val="21"/>
        </w:rPr>
      </w:pPr>
      <w:r>
        <w:rPr>
          <w:rFonts w:ascii="Calibri" w:hAnsi="Calibri"/>
          <w:sz w:val="21"/>
          <w:szCs w:val="21"/>
        </w:rPr>
        <w:t>∵</w:t>
      </w:r>
      <w:r>
        <w:rPr>
          <w:i/>
          <w:sz w:val="21"/>
          <w:szCs w:val="21"/>
        </w:rPr>
        <w:t>CE</w:t>
      </w:r>
      <w:r>
        <w:rPr>
          <w:sz w:val="21"/>
          <w:szCs w:val="21"/>
        </w:rPr>
        <w:t>=</w:t>
      </w:r>
      <w:r>
        <w:rPr>
          <w:rFonts w:eastAsia="Times New Roman"/>
          <w:position w:val="-22"/>
          <w:sz w:val="21"/>
          <w:szCs w:val="21"/>
        </w:rPr>
        <w:drawing>
          <wp:inline distT="0" distB="0" distL="85090" distR="85090">
            <wp:extent cx="95250" cy="333375"/>
            <wp:effectExtent l="0" t="0" r="2" b="6"/>
            <wp:docPr id="148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1"/>
          <w:szCs w:val="21"/>
        </w:rPr>
        <w:t>AB</w:t>
      </w:r>
      <w:r>
        <w:rPr>
          <w:sz w:val="21"/>
          <w:szCs w:val="21"/>
        </w:rPr>
        <w:t>，</w:t>
      </w:r>
      <w:r>
        <w:rPr>
          <w:rFonts w:ascii="Calibri" w:hAnsi="Calibri"/>
          <w:sz w:val="21"/>
          <w:szCs w:val="21"/>
        </w:rPr>
        <w:t>∴</w:t>
      </w:r>
      <w:r>
        <w:rPr>
          <w:i/>
          <w:sz w:val="21"/>
          <w:szCs w:val="21"/>
        </w:rPr>
        <w:t>CE</w:t>
      </w:r>
      <w:r>
        <w:rPr>
          <w:sz w:val="21"/>
          <w:szCs w:val="21"/>
        </w:rPr>
        <w:t>=</w:t>
      </w:r>
      <w:r>
        <w:rPr>
          <w:rFonts w:eastAsia="Times New Roman"/>
          <w:position w:val="-22"/>
          <w:sz w:val="21"/>
          <w:szCs w:val="21"/>
        </w:rPr>
        <w:drawing>
          <wp:inline distT="0" distB="0" distL="85090" distR="85090">
            <wp:extent cx="95250" cy="333375"/>
            <wp:effectExtent l="0" t="0" r="2" b="6"/>
            <wp:docPr id="150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×6=3，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ascii="Calibri" w:hAnsi="Calibri"/>
          <w:sz w:val="21"/>
          <w:szCs w:val="21"/>
        </w:rPr>
        <w:t>∵</w:t>
      </w:r>
      <w:r>
        <w:rPr>
          <w:i/>
          <w:sz w:val="21"/>
          <w:szCs w:val="21"/>
        </w:rPr>
        <w:t>AD</w:t>
      </w:r>
      <w:r>
        <w:rPr>
          <w:sz w:val="21"/>
          <w:szCs w:val="21"/>
        </w:rPr>
        <w:t>=4，</w:t>
      </w:r>
      <w:r>
        <w:rPr>
          <w:rFonts w:ascii="Calibri" w:hAnsi="Calibri"/>
          <w:sz w:val="21"/>
          <w:szCs w:val="21"/>
        </w:rPr>
        <w:t>∴</w:t>
      </w:r>
      <w:r>
        <w:rPr>
          <w:rFonts w:eastAsia="Times New Roman"/>
          <w:position w:val="-22"/>
          <w:sz w:val="21"/>
          <w:szCs w:val="21"/>
        </w:rPr>
        <w:drawing>
          <wp:inline distT="0" distB="0" distL="85090" distR="85090">
            <wp:extent cx="361950" cy="333375"/>
            <wp:effectExtent l="0" t="0" r="6" b="6"/>
            <wp:docPr id="153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，∴</w:t>
      </w:r>
      <w:r>
        <w:rPr>
          <w:rFonts w:eastAsia="Times New Roman"/>
          <w:position w:val="-22"/>
          <w:sz w:val="21"/>
          <w:szCs w:val="21"/>
        </w:rPr>
        <w:drawing>
          <wp:inline distT="0" distB="0" distL="85090" distR="85090">
            <wp:extent cx="361950" cy="333375"/>
            <wp:effectExtent l="0" t="0" r="6" b="6"/>
            <wp:docPr id="156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．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10分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firstLine="0"/>
        <w:outlineLvl w:val="9"/>
        <w:rPr>
          <w:sz w:val="21"/>
          <w:szCs w:val="21"/>
        </w:rPr>
      </w:pPr>
      <w:r>
        <w:rPr>
          <w:rFonts w:hint="eastAsia" w:ascii="宋体"/>
          <w:sz w:val="21"/>
          <w:szCs w:val="21"/>
          <w:lang w:val="en-US" w:eastAsia="zh-CN"/>
        </w:rPr>
        <w:t>24.</w:t>
      </w:r>
      <w:r>
        <w:rPr>
          <w:rFonts w:hint="eastAsia" w:ascii="Times New Roman" w:hAnsi="Times New Roman" w:eastAsia="新宋体"/>
          <w:sz w:val="21"/>
          <w:szCs w:val="21"/>
        </w:rPr>
        <w:t>解：（1）设抛物线为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﹣4）</w:t>
      </w:r>
      <w:r>
        <w:rPr>
          <w:rFonts w:hint="eastAsia"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﹣1，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∵抛物线经过点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（0，3），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∴3＝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（0﹣4）</w:t>
      </w:r>
      <w:r>
        <w:rPr>
          <w:rFonts w:hint="eastAsia"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﹣1，</w:t>
      </w:r>
      <w:r>
        <w:rPr>
          <w:position w:val="-22"/>
          <w:sz w:val="21"/>
          <w:szCs w:val="21"/>
        </w:rPr>
        <w:drawing>
          <wp:inline distT="0" distB="0" distL="85090" distR="85090">
            <wp:extent cx="295275" cy="333375"/>
            <wp:effectExtent l="0" t="0" r="5" b="6"/>
            <wp:docPr id="159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∴抛物线为</w:t>
      </w:r>
      <w:r>
        <w:rPr>
          <w:position w:val="-22"/>
          <w:sz w:val="21"/>
          <w:szCs w:val="21"/>
        </w:rPr>
        <w:drawing>
          <wp:inline distT="0" distB="0" distL="85090" distR="85090">
            <wp:extent cx="1743075" cy="333375"/>
            <wp:effectExtent l="0" t="0" r="27" b="6"/>
            <wp:docPr id="162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（2）相交．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证明：设切点为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．连接</w:t>
      </w:r>
      <w:r>
        <w:rPr>
          <w:rFonts w:hint="eastAsia" w:ascii="Times New Roman" w:hAnsi="Times New Roman" w:eastAsia="新宋体"/>
          <w:i/>
          <w:sz w:val="21"/>
          <w:szCs w:val="21"/>
        </w:rPr>
        <w:t>CE</w:t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CE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position w:val="-22"/>
          <w:sz w:val="21"/>
          <w:szCs w:val="21"/>
        </w:rPr>
        <w:drawing>
          <wp:inline distT="0" distB="0" distL="85090" distR="85090">
            <wp:extent cx="952500" cy="333375"/>
            <wp:effectExtent l="0" t="0" r="15" b="6"/>
            <wp:docPr id="165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时，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＝2，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＝6．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（0，3），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（2，0），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（6，0），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对称轴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＝4，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＝2，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14"/>
          <w:sz w:val="21"/>
          <w:szCs w:val="21"/>
        </w:rPr>
        <w:drawing>
          <wp:inline distT="0" distB="0" distL="85090" distR="85090">
            <wp:extent cx="542925" cy="228600"/>
            <wp:effectExtent l="0" t="0" r="9" b="4"/>
            <wp:docPr id="168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  <w:sz w:val="21"/>
          <w:szCs w:val="21"/>
        </w:rPr>
        <w:drawing>
          <wp:inline distT="0" distB="0" distL="85090" distR="85090">
            <wp:extent cx="266700" cy="171450"/>
            <wp:effectExtent l="0" t="0" r="5" b="3"/>
            <wp:docPr id="171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＝4，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OAB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OBA</w:t>
      </w:r>
      <w:r>
        <w:rPr>
          <w:rFonts w:hint="eastAsia" w:ascii="Times New Roman" w:hAnsi="Times New Roman" w:eastAsia="新宋体"/>
          <w:sz w:val="21"/>
          <w:szCs w:val="21"/>
        </w:rPr>
        <w:t>＝90°，∠</w:t>
      </w:r>
      <w:r>
        <w:rPr>
          <w:rFonts w:hint="eastAsia" w:ascii="Times New Roman" w:hAnsi="Times New Roman" w:eastAsia="新宋体"/>
          <w:i/>
          <w:sz w:val="21"/>
          <w:szCs w:val="21"/>
        </w:rPr>
        <w:t>OBA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EBC</w:t>
      </w:r>
      <w:r>
        <w:rPr>
          <w:rFonts w:hint="eastAsia" w:ascii="Times New Roman" w:hAnsi="Times New Roman" w:eastAsia="新宋体"/>
          <w:sz w:val="21"/>
          <w:szCs w:val="21"/>
        </w:rPr>
        <w:t>＝90°，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AOB</w:t>
      </w:r>
      <w:r>
        <w:rPr>
          <w:rFonts w:hint="eastAsia" w:ascii="Times New Roman" w:hAnsi="Times New Roman" w:eastAsia="新宋体"/>
          <w:sz w:val="21"/>
          <w:szCs w:val="21"/>
        </w:rPr>
        <w:t>∽△</w:t>
      </w:r>
      <w:r>
        <w:rPr>
          <w:rFonts w:hint="eastAsia" w:ascii="Times New Roman" w:hAnsi="Times New Roman" w:eastAsia="新宋体"/>
          <w:i/>
          <w:sz w:val="21"/>
          <w:szCs w:val="21"/>
        </w:rPr>
        <w:t>BEC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position w:val="-22"/>
          <w:sz w:val="21"/>
          <w:szCs w:val="21"/>
        </w:rPr>
        <w:drawing>
          <wp:inline distT="0" distB="0" distL="85090" distR="85090">
            <wp:extent cx="200025" cy="333375"/>
            <wp:effectExtent l="0" t="0" r="4" b="6"/>
            <wp:docPr id="174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  <w:sz w:val="21"/>
          <w:szCs w:val="21"/>
        </w:rPr>
        <w:drawing>
          <wp:inline distT="0" distB="0" distL="85090" distR="85090">
            <wp:extent cx="200025" cy="333375"/>
            <wp:effectExtent l="0" t="0" r="4" b="6"/>
            <wp:docPr id="177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，即</w:t>
      </w:r>
      <w:r>
        <w:rPr>
          <w:position w:val="-22"/>
          <w:sz w:val="21"/>
          <w:szCs w:val="21"/>
        </w:rPr>
        <w:drawing>
          <wp:inline distT="0" distB="0" distL="85090" distR="85090">
            <wp:extent cx="295275" cy="352425"/>
            <wp:effectExtent l="0" t="0" r="5" b="6"/>
            <wp:docPr id="180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  <w:sz w:val="21"/>
          <w:szCs w:val="21"/>
        </w:rPr>
        <w:drawing>
          <wp:inline distT="0" distB="0" distL="85090" distR="85090">
            <wp:extent cx="200025" cy="333375"/>
            <wp:effectExtent l="0" t="0" r="4" b="6"/>
            <wp:docPr id="183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，解得</w:t>
      </w:r>
      <w:r>
        <w:rPr>
          <w:rFonts w:hint="eastAsia" w:ascii="Times New Roman" w:hAnsi="Times New Roman" w:eastAsia="新宋体"/>
          <w:i/>
          <w:sz w:val="21"/>
          <w:szCs w:val="21"/>
        </w:rPr>
        <w:t>CE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  <w:sz w:val="21"/>
          <w:szCs w:val="21"/>
        </w:rPr>
        <w:drawing>
          <wp:inline distT="0" distB="0" distL="85090" distR="85090">
            <wp:extent cx="390525" cy="352425"/>
            <wp:effectExtent l="0" t="0" r="6" b="6"/>
            <wp:docPr id="186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rFonts w:hint="default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position w:val="-22"/>
          <w:sz w:val="21"/>
          <w:szCs w:val="21"/>
        </w:rPr>
        <w:drawing>
          <wp:inline distT="0" distB="0" distL="85090" distR="85090">
            <wp:extent cx="390525" cy="352425"/>
            <wp:effectExtent l="0" t="0" r="6" b="6"/>
            <wp:docPr id="189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＞2，</w:t>
      </w:r>
      <w:r>
        <w:rPr>
          <w:rFonts w:hint="eastAsia" w:eastAsia="新宋体"/>
          <w:sz w:val="21"/>
          <w:szCs w:val="21"/>
          <w:lang w:eastAsia="zh-CN"/>
        </w:rPr>
        <w:t>即</w:t>
      </w:r>
      <w:r>
        <w:rPr>
          <w:rFonts w:hint="eastAsia" w:eastAsia="新宋体"/>
          <w:sz w:val="21"/>
          <w:szCs w:val="21"/>
          <w:lang w:val="en-US" w:eastAsia="zh-CN"/>
        </w:rPr>
        <w:t>r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&gt;</w:t>
      </w:r>
      <w:r>
        <w:rPr>
          <w:rFonts w:hint="eastAsia" w:eastAsia="新宋体"/>
          <w:sz w:val="21"/>
          <w:szCs w:val="21"/>
          <w:lang w:val="en-US" w:eastAsia="zh-CN"/>
        </w:rPr>
        <w:t>d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故抛物线的对称轴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ascii="Cambria Math" w:hAnsi="Cambria Math" w:eastAsia="Cambria Math"/>
          <w:sz w:val="21"/>
          <w:szCs w:val="21"/>
        </w:rPr>
        <w:t>⊙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相交．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6分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（3）如图，过点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作平行于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轴的直线交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Q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可求出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的解析式为</w:t>
      </w:r>
      <w:r>
        <w:rPr>
          <w:position w:val="-22"/>
          <w:sz w:val="21"/>
          <w:szCs w:val="21"/>
        </w:rPr>
        <w:drawing>
          <wp:inline distT="0" distB="0" distL="85090" distR="85090">
            <wp:extent cx="619125" cy="333375"/>
            <wp:effectExtent l="0" t="0" r="10" b="6"/>
            <wp:docPr id="192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设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点的坐标为（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position w:val="-22"/>
          <w:sz w:val="21"/>
          <w:szCs w:val="21"/>
        </w:rPr>
        <w:drawing>
          <wp:inline distT="0" distB="0" distL="85090" distR="85090">
            <wp:extent cx="704850" cy="333375"/>
            <wp:effectExtent l="0" t="0" r="11" b="6"/>
            <wp:docPr id="195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hint="eastAsia" w:ascii="Times New Roman" w:hAnsi="Times New Roman" w:eastAsia="新宋体"/>
          <w:i/>
          <w:sz w:val="21"/>
          <w:szCs w:val="21"/>
        </w:rPr>
        <w:t>Q</w:t>
      </w:r>
      <w:r>
        <w:rPr>
          <w:rFonts w:hint="eastAsia" w:ascii="Times New Roman" w:hAnsi="Times New Roman" w:eastAsia="新宋体"/>
          <w:sz w:val="21"/>
          <w:szCs w:val="21"/>
        </w:rPr>
        <w:t>点的坐标为（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position w:val="-22"/>
          <w:sz w:val="21"/>
          <w:szCs w:val="21"/>
        </w:rPr>
        <w:drawing>
          <wp:inline distT="0" distB="0" distL="85090" distR="85090">
            <wp:extent cx="466725" cy="333375"/>
            <wp:effectExtent l="0" t="0" r="8" b="6"/>
            <wp:docPr id="198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PQ</w:t>
      </w: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position w:val="-22"/>
          <w:sz w:val="21"/>
          <w:szCs w:val="21"/>
        </w:rPr>
        <w:drawing>
          <wp:inline distT="0" distB="0" distL="85090" distR="85090">
            <wp:extent cx="123825" cy="333375"/>
            <wp:effectExtent l="0" t="0" r="2" b="6"/>
            <wp:docPr id="201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+3﹣（</w:t>
      </w:r>
      <w:r>
        <w:rPr>
          <w:position w:val="-22"/>
          <w:sz w:val="21"/>
          <w:szCs w:val="21"/>
        </w:rPr>
        <w:drawing>
          <wp:inline distT="0" distB="0" distL="85090" distR="85090">
            <wp:extent cx="123825" cy="333375"/>
            <wp:effectExtent l="0" t="0" r="2" b="6"/>
            <wp:docPr id="204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+3）＝﹣</w:t>
      </w:r>
      <w:r>
        <w:rPr>
          <w:position w:val="-22"/>
          <w:sz w:val="21"/>
          <w:szCs w:val="21"/>
        </w:rPr>
        <w:drawing>
          <wp:inline distT="0" distB="0" distL="85090" distR="85090">
            <wp:extent cx="123825" cy="333375"/>
            <wp:effectExtent l="0" t="0" r="2" b="6"/>
            <wp:docPr id="207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2"/>
          <w:sz w:val="21"/>
          <w:szCs w:val="21"/>
        </w:rPr>
        <w:drawing>
          <wp:inline distT="0" distB="0" distL="85090" distR="85090">
            <wp:extent cx="123825" cy="333375"/>
            <wp:effectExtent l="0" t="0" r="2" b="6"/>
            <wp:docPr id="209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  <w:vertAlign w:val="subscript"/>
        </w:rPr>
        <w:t>△</w:t>
      </w:r>
      <w:r>
        <w:rPr>
          <w:rFonts w:hint="eastAsia" w:ascii="Times New Roman" w:hAnsi="Times New Roman" w:eastAsia="新宋体"/>
          <w:i/>
          <w:sz w:val="21"/>
          <w:szCs w:val="21"/>
          <w:vertAlign w:val="subscript"/>
        </w:rPr>
        <w:t>PAC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  <w:vertAlign w:val="subscript"/>
        </w:rPr>
        <w:t>△</w:t>
      </w:r>
      <w:r>
        <w:rPr>
          <w:rFonts w:hint="eastAsia" w:ascii="Times New Roman" w:hAnsi="Times New Roman" w:eastAsia="新宋体"/>
          <w:i/>
          <w:sz w:val="21"/>
          <w:szCs w:val="21"/>
          <w:vertAlign w:val="subscript"/>
        </w:rPr>
        <w:t>PAQ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  <w:vertAlign w:val="subscript"/>
        </w:rPr>
        <w:t>△</w:t>
      </w:r>
      <w:r>
        <w:rPr>
          <w:rFonts w:hint="eastAsia" w:ascii="Times New Roman" w:hAnsi="Times New Roman" w:eastAsia="新宋体"/>
          <w:i/>
          <w:sz w:val="21"/>
          <w:szCs w:val="21"/>
          <w:vertAlign w:val="subscript"/>
        </w:rPr>
        <w:t>PCQ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  <w:sz w:val="21"/>
          <w:szCs w:val="21"/>
        </w:rPr>
        <w:drawing>
          <wp:inline distT="0" distB="0" distL="85090" distR="85090">
            <wp:extent cx="123825" cy="333375"/>
            <wp:effectExtent l="0" t="0" r="2" b="6"/>
            <wp:docPr id="212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×（﹣</w:t>
      </w:r>
      <w:r>
        <w:rPr>
          <w:position w:val="-22"/>
          <w:sz w:val="21"/>
          <w:szCs w:val="21"/>
        </w:rPr>
        <w:drawing>
          <wp:inline distT="0" distB="0" distL="85090" distR="85090">
            <wp:extent cx="123825" cy="333375"/>
            <wp:effectExtent l="0" t="0" r="2" b="6"/>
            <wp:docPr id="215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2"/>
          <w:sz w:val="21"/>
          <w:szCs w:val="21"/>
        </w:rPr>
        <w:drawing>
          <wp:inline distT="0" distB="0" distL="85090" distR="85090">
            <wp:extent cx="123825" cy="333375"/>
            <wp:effectExtent l="0" t="0" r="2" b="6"/>
            <wp:docPr id="218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）×6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position w:val="-22"/>
          <w:sz w:val="21"/>
          <w:szCs w:val="21"/>
        </w:rPr>
        <w:drawing>
          <wp:inline distT="0" distB="0" distL="85090" distR="85090">
            <wp:extent cx="123825" cy="333375"/>
            <wp:effectExtent l="0" t="0" r="2" b="5"/>
            <wp:docPr id="220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﹣3）</w:t>
      </w:r>
      <w:r>
        <w:rPr>
          <w:rFonts w:hint="eastAsia"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2"/>
          <w:sz w:val="21"/>
          <w:szCs w:val="21"/>
        </w:rPr>
        <w:drawing>
          <wp:inline distT="0" distB="0" distL="85090" distR="85090">
            <wp:extent cx="200025" cy="333375"/>
            <wp:effectExtent l="0" t="0" r="4" b="5"/>
            <wp:docPr id="223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∴当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＝3时，△</w:t>
      </w:r>
      <w:r>
        <w:rPr>
          <w:rFonts w:hint="eastAsia" w:ascii="Times New Roman" w:hAnsi="Times New Roman" w:eastAsia="新宋体"/>
          <w:i/>
          <w:sz w:val="21"/>
          <w:szCs w:val="21"/>
        </w:rPr>
        <w:t>PAC</w:t>
      </w:r>
      <w:r>
        <w:rPr>
          <w:rFonts w:hint="eastAsia" w:ascii="Times New Roman" w:hAnsi="Times New Roman" w:eastAsia="新宋体"/>
          <w:sz w:val="21"/>
          <w:szCs w:val="21"/>
        </w:rPr>
        <w:t>的面积最大为</w:t>
      </w:r>
      <w:r>
        <w:rPr>
          <w:position w:val="-22"/>
          <w:sz w:val="21"/>
          <w:szCs w:val="21"/>
        </w:rPr>
        <w:drawing>
          <wp:inline distT="0" distB="0" distL="85090" distR="85090">
            <wp:extent cx="200025" cy="333375"/>
            <wp:effectExtent l="0" t="0" r="4" b="6"/>
            <wp:docPr id="226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keepNext w:val="0"/>
        <w:keepLines w:val="0"/>
        <w:pageBreakBefore w:val="0"/>
        <w:tabs>
          <w:tab w:val="right" w:leader="middleDo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此时，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点的坐标为（3，</w:t>
      </w:r>
      <w:r>
        <w:rPr>
          <w:rFonts w:hint="eastAsia" w:eastAsia="新宋体"/>
          <w:sz w:val="21"/>
          <w:szCs w:val="21"/>
          <w:lang w:val="en-US" w:eastAsia="zh-CN"/>
        </w:rPr>
        <w:t>-</w:t>
      </w:r>
      <w:r>
        <w:rPr>
          <w:rFonts w:hint="eastAsia" w:eastAsia="新宋体"/>
          <w:position w:val="-24"/>
          <w:sz w:val="21"/>
          <w:szCs w:val="21"/>
          <w:lang w:val="en-US" w:eastAsia="zh-CN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105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）．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10分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  <w:r>
        <w:rPr>
          <w:rFonts w:hint="eastAsia" w:eastAsia="新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85090" distR="85090">
            <wp:extent cx="1952625" cy="1543050"/>
            <wp:effectExtent l="0" t="0" r="13335" b="11430"/>
            <wp:docPr id="231" name="图片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" descr="菁优网：http://www.jyeoo.com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/>
          <w:sz w:val="21"/>
          <w:szCs w:val="21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OqXm5zwAAAAUBAAAPAAAAAAAAAAEAIAAAACIAAABkcnMvZG93bnJldi54bWxQSwECFAAUAAAA&#10;CACHTuJAEhC3Rr4BAABfAwAADgAAAAAAAAABACAAAAAe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37CED"/>
    <w:multiLevelType w:val="singleLevel"/>
    <w:tmpl w:val="54437CED"/>
    <w:lvl w:ilvl="0" w:tentative="0">
      <w:start w:val="3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6F06950"/>
    <w:rsid w:val="06A246A8"/>
    <w:rsid w:val="1F670ED9"/>
    <w:rsid w:val="2370015E"/>
    <w:rsid w:val="367B6356"/>
    <w:rsid w:val="38F66880"/>
    <w:rsid w:val="55E63850"/>
    <w:rsid w:val="6F5373F7"/>
    <w:rsid w:val="76F069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qFormat/>
    <w:uiPriority w:val="0"/>
    <w:pPr>
      <w:ind w:left="2520"/>
    </w:pPr>
  </w:style>
  <w:style w:type="paragraph" w:styleId="6">
    <w:name w:val="Plain Text"/>
    <w:basedOn w:val="1"/>
    <w:qFormat/>
    <w:uiPriority w:val="0"/>
    <w:rPr>
      <w:rFonts w:ascii="宋体" w:cs="Courier New"/>
      <w:szCs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cs="宋体"/>
      <w:sz w:val="24"/>
      <w:szCs w:val="24"/>
    </w:rPr>
  </w:style>
  <w:style w:type="paragraph" w:customStyle="1" w:styleId="12">
    <w:name w:val="DefaultParagraph"/>
    <w:qFormat/>
    <w:uiPriority w:val="0"/>
    <w:pPr>
      <w:spacing w:after="200" w:line="276" w:lineRule="auto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</w:rPr>
  </w:style>
  <w:style w:type="paragraph" w:customStyle="1" w:styleId="14">
    <w:name w:val="Normal_1"/>
    <w:next w:val="5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66.png"/><Relationship Id="rId98" Type="http://schemas.openxmlformats.org/officeDocument/2006/relationships/image" Target="media/image65.png"/><Relationship Id="rId97" Type="http://schemas.openxmlformats.org/officeDocument/2006/relationships/image" Target="media/image64.png"/><Relationship Id="rId96" Type="http://schemas.openxmlformats.org/officeDocument/2006/relationships/image" Target="media/image63.png"/><Relationship Id="rId95" Type="http://schemas.openxmlformats.org/officeDocument/2006/relationships/image" Target="media/image62.png"/><Relationship Id="rId94" Type="http://schemas.openxmlformats.org/officeDocument/2006/relationships/image" Target="media/image61.png"/><Relationship Id="rId93" Type="http://schemas.openxmlformats.org/officeDocument/2006/relationships/image" Target="media/image60.png"/><Relationship Id="rId92" Type="http://schemas.openxmlformats.org/officeDocument/2006/relationships/image" Target="media/image59.png"/><Relationship Id="rId91" Type="http://schemas.openxmlformats.org/officeDocument/2006/relationships/image" Target="media/image58.png"/><Relationship Id="rId90" Type="http://schemas.openxmlformats.org/officeDocument/2006/relationships/image" Target="media/image57.png"/><Relationship Id="rId9" Type="http://schemas.openxmlformats.org/officeDocument/2006/relationships/image" Target="media/image3.wmf"/><Relationship Id="rId89" Type="http://schemas.openxmlformats.org/officeDocument/2006/relationships/image" Target="media/image56.png"/><Relationship Id="rId88" Type="http://schemas.openxmlformats.org/officeDocument/2006/relationships/image" Target="media/image55.png"/><Relationship Id="rId87" Type="http://schemas.openxmlformats.org/officeDocument/2006/relationships/image" Target="media/image54.png"/><Relationship Id="rId86" Type="http://schemas.openxmlformats.org/officeDocument/2006/relationships/image" Target="media/image53.png"/><Relationship Id="rId85" Type="http://schemas.openxmlformats.org/officeDocument/2006/relationships/image" Target="media/image52.png"/><Relationship Id="rId84" Type="http://schemas.openxmlformats.org/officeDocument/2006/relationships/image" Target="media/image51.png"/><Relationship Id="rId83" Type="http://schemas.openxmlformats.org/officeDocument/2006/relationships/image" Target="media/image50.png"/><Relationship Id="rId82" Type="http://schemas.openxmlformats.org/officeDocument/2006/relationships/image" Target="media/image49.png"/><Relationship Id="rId81" Type="http://schemas.openxmlformats.org/officeDocument/2006/relationships/image" Target="media/image48.png"/><Relationship Id="rId80" Type="http://schemas.openxmlformats.org/officeDocument/2006/relationships/image" Target="media/image47.png"/><Relationship Id="rId8" Type="http://schemas.openxmlformats.org/officeDocument/2006/relationships/oleObject" Target="embeddings/oleObject2.bin"/><Relationship Id="rId79" Type="http://schemas.openxmlformats.org/officeDocument/2006/relationships/image" Target="media/image46.png"/><Relationship Id="rId78" Type="http://schemas.openxmlformats.org/officeDocument/2006/relationships/image" Target="media/image45.png"/><Relationship Id="rId77" Type="http://schemas.openxmlformats.org/officeDocument/2006/relationships/image" Target="media/image44.png"/><Relationship Id="rId76" Type="http://schemas.openxmlformats.org/officeDocument/2006/relationships/image" Target="media/image43.png"/><Relationship Id="rId75" Type="http://schemas.openxmlformats.org/officeDocument/2006/relationships/image" Target="media/image42.png"/><Relationship Id="rId74" Type="http://schemas.openxmlformats.org/officeDocument/2006/relationships/image" Target="media/image41.png"/><Relationship Id="rId73" Type="http://schemas.openxmlformats.org/officeDocument/2006/relationships/image" Target="media/image40.png"/><Relationship Id="rId72" Type="http://schemas.openxmlformats.org/officeDocument/2006/relationships/image" Target="media/image39.png"/><Relationship Id="rId71" Type="http://schemas.openxmlformats.org/officeDocument/2006/relationships/image" Target="media/image38.png"/><Relationship Id="rId70" Type="http://schemas.openxmlformats.org/officeDocument/2006/relationships/image" Target="media/image37.png"/><Relationship Id="rId7" Type="http://schemas.openxmlformats.org/officeDocument/2006/relationships/image" Target="media/image2.wmf"/><Relationship Id="rId69" Type="http://schemas.openxmlformats.org/officeDocument/2006/relationships/image" Target="media/image36.png"/><Relationship Id="rId68" Type="http://schemas.openxmlformats.org/officeDocument/2006/relationships/image" Target="media/image35.png"/><Relationship Id="rId67" Type="http://schemas.openxmlformats.org/officeDocument/2006/relationships/image" Target="media/image34.png"/><Relationship Id="rId66" Type="http://schemas.openxmlformats.org/officeDocument/2006/relationships/image" Target="media/image33.png"/><Relationship Id="rId65" Type="http://schemas.openxmlformats.org/officeDocument/2006/relationships/image" Target="media/image32.png"/><Relationship Id="rId64" Type="http://schemas.openxmlformats.org/officeDocument/2006/relationships/image" Target="media/image31.png"/><Relationship Id="rId63" Type="http://schemas.openxmlformats.org/officeDocument/2006/relationships/image" Target="media/image30.png"/><Relationship Id="rId62" Type="http://schemas.openxmlformats.org/officeDocument/2006/relationships/image" Target="media/image29.png"/><Relationship Id="rId61" Type="http://schemas.openxmlformats.org/officeDocument/2006/relationships/image" Target="media/image28.png"/><Relationship Id="rId60" Type="http://schemas.openxmlformats.org/officeDocument/2006/relationships/image" Target="media/image27.png"/><Relationship Id="rId6" Type="http://schemas.openxmlformats.org/officeDocument/2006/relationships/oleObject" Target="embeddings/oleObject1.bin"/><Relationship Id="rId59" Type="http://schemas.openxmlformats.org/officeDocument/2006/relationships/image" Target="media/image26.png"/><Relationship Id="rId58" Type="http://schemas.openxmlformats.org/officeDocument/2006/relationships/image" Target="media/image25.png"/><Relationship Id="rId57" Type="http://schemas.openxmlformats.org/officeDocument/2006/relationships/oleObject" Target="embeddings/oleObject29.bin"/><Relationship Id="rId56" Type="http://schemas.openxmlformats.org/officeDocument/2006/relationships/oleObject" Target="embeddings/oleObject28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5.bin"/><Relationship Id="rId5" Type="http://schemas.openxmlformats.org/officeDocument/2006/relationships/image" Target="media/image1.png"/><Relationship Id="rId49" Type="http://schemas.openxmlformats.org/officeDocument/2006/relationships/image" Target="media/image21.wmf"/><Relationship Id="rId48" Type="http://schemas.openxmlformats.org/officeDocument/2006/relationships/oleObject" Target="embeddings/oleObject24.bin"/><Relationship Id="rId47" Type="http://schemas.openxmlformats.org/officeDocument/2006/relationships/oleObject" Target="embeddings/oleObject23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2.bin"/><Relationship Id="rId44" Type="http://schemas.openxmlformats.org/officeDocument/2006/relationships/oleObject" Target="embeddings/oleObject21.bin"/><Relationship Id="rId43" Type="http://schemas.openxmlformats.org/officeDocument/2006/relationships/image" Target="media/image19.wmf"/><Relationship Id="rId42" Type="http://schemas.openxmlformats.org/officeDocument/2006/relationships/oleObject" Target="embeddings/oleObject20.bin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oleObject" Target="embeddings/oleObject14.bin"/><Relationship Id="rId31" Type="http://schemas.openxmlformats.org/officeDocument/2006/relationships/oleObject" Target="embeddings/oleObject13.bin"/><Relationship Id="rId30" Type="http://schemas.openxmlformats.org/officeDocument/2006/relationships/oleObject" Target="embeddings/oleObject12.bin"/><Relationship Id="rId3" Type="http://schemas.openxmlformats.org/officeDocument/2006/relationships/footer" Target="foot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2.wmf"/><Relationship Id="rId24" Type="http://schemas.openxmlformats.org/officeDocument/2006/relationships/oleObject" Target="embeddings/oleObject9.bin"/><Relationship Id="rId23" Type="http://schemas.openxmlformats.org/officeDocument/2006/relationships/image" Target="media/image11.wmf"/><Relationship Id="rId22" Type="http://schemas.openxmlformats.org/officeDocument/2006/relationships/oleObject" Target="embeddings/oleObject8.bin"/><Relationship Id="rId21" Type="http://schemas.openxmlformats.org/officeDocument/2006/relationships/image" Target="media/image10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oleObject" Target="embeddings/oleObject5.bin"/><Relationship Id="rId15" Type="http://schemas.openxmlformats.org/officeDocument/2006/relationships/image" Target="media/image7.png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0" Type="http://schemas.openxmlformats.org/officeDocument/2006/relationships/fontTable" Target="fontTable.xml"/><Relationship Id="rId11" Type="http://schemas.openxmlformats.org/officeDocument/2006/relationships/oleObject" Target="embeddings/oleObject3.bin"/><Relationship Id="rId109" Type="http://schemas.openxmlformats.org/officeDocument/2006/relationships/numbering" Target="numbering.xml"/><Relationship Id="rId108" Type="http://schemas.openxmlformats.org/officeDocument/2006/relationships/customXml" Target="../customXml/item1.xml"/><Relationship Id="rId107" Type="http://schemas.openxmlformats.org/officeDocument/2006/relationships/image" Target="media/image73.png"/><Relationship Id="rId106" Type="http://schemas.openxmlformats.org/officeDocument/2006/relationships/image" Target="media/image72.wmf"/><Relationship Id="rId105" Type="http://schemas.openxmlformats.org/officeDocument/2006/relationships/oleObject" Target="embeddings/oleObject30.bin"/><Relationship Id="rId104" Type="http://schemas.openxmlformats.org/officeDocument/2006/relationships/image" Target="media/image71.png"/><Relationship Id="rId103" Type="http://schemas.openxmlformats.org/officeDocument/2006/relationships/image" Target="media/image70.png"/><Relationship Id="rId102" Type="http://schemas.openxmlformats.org/officeDocument/2006/relationships/image" Target="media/image69.png"/><Relationship Id="rId101" Type="http://schemas.openxmlformats.org/officeDocument/2006/relationships/image" Target="media/image68.png"/><Relationship Id="rId100" Type="http://schemas.openxmlformats.org/officeDocument/2006/relationships/image" Target="media/image67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1150;&#20844;&#25991;&#26723;\&#35797;&#39064;&#19982;&#32451;&#20064;\&#21021;&#20013;&#25968;&#23398;&#26399;&#20013;&#26399;&#26411;&#35797;&#39064;\2020&#24180;&#31179;&#23395;&#26399;&#26411;&#25968;&#23398;&#35797;&#39064;\&#25968;&#23398;&#31572;&#26696;\2020--2021&#23398;&#24180;&#24230;&#31532;&#19968;&#23398;&#26399;&#20061;&#24180;&#32423;&#26399;&#26411;&#25968;&#23398;&#35797;&#21367;&#31572;&#26696;.dotx" TargetMode="Externa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主题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主题">
      <a:fillStyleLst>
        <a:solidFill>
          <a:schemeClr val="phClr"/>
        </a:solidFill>
        <a:gradFill/>
        <a:gradFill/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/>
        <a:gradFill/>
      </a:bgFillStyleLst>
    </a:fmtScheme>
  </a:themeElements>
  <a:objectDefaults>
    <a:spDef>
      <a:spPr>
        <a:solidFill>
          <a:srgbClr val="FFFFFF"/>
        </a:solidFill>
        <a:ln w="15875" cap="flat" cmpd="sng">
          <a:solidFill>
            <a:srgbClr val="739CC3"/>
          </a:solidFill>
          <a:prstDash val="solid"/>
          <a:miter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5875" cap="flat" cmpd="sng">
          <a:solidFill>
            <a:srgbClr val="739CC3"/>
          </a:solidFill>
          <a:prstDash val="solid"/>
          <a:miter/>
        </a:ln>
      </a:spPr>
      <a:bodyPr/>
      <a:lstStyle/>
      <a:style>
        <a:lnRef idx="1">
          <a:schemeClr val="accent4">
            <a:shade val="50000"/>
          </a:schemeClr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2020--2021学年度第一学期九年级期末数学试卷答案.dotx</Template>
  <Pages>6</Pages>
  <Words>1761</Words>
  <Characters>2334</Characters>
  <Lines>163</Lines>
  <Paragraphs>151</Paragraphs>
  <TotalTime>8</TotalTime>
  <ScaleCrop>false</ScaleCrop>
  <LinksUpToDate>false</LinksUpToDate>
  <CharactersWithSpaces>2516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2020-12-21T00:46:00Z</dcterms:created>
  <dc:creator>Administrator</dc:creator>
  <cp:lastModifiedBy>Administrator</cp:lastModifiedBy>
  <cp:lastPrinted>2020-12-21T00:55:00Z</cp:lastPrinted>
  <dcterms:modified xsi:type="dcterms:W3CDTF">2021-07-07T12:15:49Z</dcterms:modified>
  <dc:title>2015年初中学业水平考试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