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A80459">
      <w:pPr>
        <w:rPr>
          <w:b/>
          <w:bCs/>
          <w:sz w:val="28"/>
          <w:szCs w:val="28"/>
        </w:rPr>
      </w:pPr>
      <w:r>
        <w:rPr>
          <w:rFonts w:hint="eastAsia"/>
          <w:b/>
          <w:bCs/>
          <w:sz w:val="28"/>
          <w:szCs w:val="28"/>
        </w:rPr>
        <w:drawing>
          <wp:anchor simplePos="0" relativeHeight="251658240" behindDoc="0" locked="0" layoutInCell="1" allowOverlap="1">
            <wp:simplePos x="0" y="0"/>
            <wp:positionH relativeFrom="page">
              <wp:posOffset>11112500</wp:posOffset>
            </wp:positionH>
            <wp:positionV relativeFrom="topMargin">
              <wp:posOffset>11201400</wp:posOffset>
            </wp:positionV>
            <wp:extent cx="342900" cy="3556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598758" name=""/>
                    <pic:cNvPicPr>
                      <a:picLocks noChangeAspect="1"/>
                    </pic:cNvPicPr>
                  </pic:nvPicPr>
                  <pic:blipFill>
                    <a:blip xmlns:r="http://schemas.openxmlformats.org/officeDocument/2006/relationships" r:embed="rId5"/>
                    <a:stretch>
                      <a:fillRect/>
                    </a:stretch>
                  </pic:blipFill>
                  <pic:spPr>
                    <a:xfrm>
                      <a:off x="0" y="0"/>
                      <a:ext cx="342900" cy="355600"/>
                    </a:xfrm>
                    <a:prstGeom prst="rect">
                      <a:avLst/>
                    </a:prstGeom>
                  </pic:spPr>
                </pic:pic>
              </a:graphicData>
            </a:graphic>
          </wp:anchor>
        </w:drawing>
      </w:r>
      <w:bookmarkStart w:id="0" w:name="_GoBack"/>
      <w:bookmarkEnd w:id="0"/>
      <w:r>
        <w:rPr>
          <w:rFonts w:hint="eastAsia"/>
          <w:b/>
          <w:bCs/>
          <w:sz w:val="28"/>
          <w:szCs w:val="28"/>
        </w:rPr>
        <w:t>20</w:t>
      </w:r>
      <w:r>
        <w:rPr>
          <w:rFonts w:hint="eastAsia"/>
          <w:b/>
          <w:bCs/>
          <w:sz w:val="28"/>
          <w:szCs w:val="28"/>
        </w:rPr>
        <w:t>秋</w:t>
      </w:r>
      <w:r>
        <w:rPr>
          <w:rFonts w:hint="eastAsia"/>
          <w:b/>
          <w:bCs/>
          <w:sz w:val="28"/>
          <w:szCs w:val="28"/>
        </w:rPr>
        <w:t xml:space="preserve"> </w:t>
      </w:r>
      <w:r>
        <w:rPr>
          <w:rFonts w:hint="eastAsia"/>
          <w:b/>
          <w:bCs/>
          <w:sz w:val="28"/>
          <w:szCs w:val="28"/>
        </w:rPr>
        <w:t>启东作业九年级历史上（</w:t>
      </w:r>
      <w:r>
        <w:rPr>
          <w:rFonts w:hint="eastAsia"/>
          <w:b/>
          <w:bCs/>
          <w:sz w:val="28"/>
          <w:szCs w:val="28"/>
        </w:rPr>
        <w:t>R</w:t>
      </w:r>
      <w:r>
        <w:rPr>
          <w:rFonts w:hint="eastAsia"/>
          <w:b/>
          <w:bCs/>
          <w:sz w:val="28"/>
          <w:szCs w:val="28"/>
        </w:rPr>
        <w:t>）第</w:t>
      </w:r>
      <w:r>
        <w:rPr>
          <w:rFonts w:hint="eastAsia"/>
          <w:b/>
          <w:bCs/>
          <w:sz w:val="28"/>
          <w:szCs w:val="28"/>
        </w:rPr>
        <w:t>2</w:t>
      </w:r>
      <w:r>
        <w:rPr>
          <w:rFonts w:hint="eastAsia"/>
          <w:b/>
          <w:bCs/>
          <w:sz w:val="28"/>
          <w:szCs w:val="28"/>
        </w:rPr>
        <w:t>单元　单元总结与提升</w:t>
      </w:r>
    </w:p>
    <w:p w:rsidR="00A80459">
      <w:pPr>
        <w:pStyle w:val="PlainText"/>
        <w:tabs>
          <w:tab w:val="left" w:pos="6300"/>
        </w:tabs>
        <w:snapToGrid w:val="0"/>
        <w:spacing w:line="360" w:lineRule="auto"/>
        <w:jc w:val="center"/>
        <w:rPr>
          <w:rFonts w:ascii="Times New Roman" w:eastAsia="黑体" w:hAnsi="Times New Roman" w:cs="Times New Roman"/>
          <w:bCs/>
        </w:rPr>
      </w:pPr>
    </w:p>
    <w:p w:rsidR="00A80459">
      <w:pPr>
        <w:pStyle w:val="PlainText"/>
        <w:tabs>
          <w:tab w:val="left" w:pos="6300"/>
        </w:tabs>
        <w:snapToGrid w:val="0"/>
        <w:spacing w:line="360" w:lineRule="auto"/>
        <w:jc w:val="center"/>
        <w:rPr>
          <w:b/>
          <w:bCs/>
          <w:sz w:val="28"/>
          <w:szCs w:val="28"/>
        </w:rPr>
      </w:pPr>
      <w:r>
        <w:rPr>
          <w:rFonts w:ascii="Times New Roman" w:eastAsia="黑体" w:hAnsi="Times New Roman" w:cs="Times New Roman" w:hint="eastAsia"/>
          <w:bCs/>
        </w:rPr>
        <w:t>知识归纳与训练</w:t>
      </w:r>
    </w:p>
    <w:p w:rsidR="00A80459">
      <w:pPr>
        <w:pStyle w:val="PlainText"/>
        <w:tabs>
          <w:tab w:val="left" w:pos="6300"/>
        </w:tabs>
        <w:snapToGrid w:val="0"/>
        <w:spacing w:line="360" w:lineRule="auto"/>
        <w:ind w:firstLine="420" w:firstLineChars="200"/>
        <w:rPr>
          <w:rFonts w:hAnsi="宋体" w:cs="Times New Roman"/>
          <w:bCs/>
        </w:rPr>
      </w:pPr>
      <w:r>
        <w:rPr>
          <w:rFonts w:ascii="Times New Roman" w:eastAsia="黑体" w:hAnsi="Times New Roman" w:cs="Times New Roman"/>
          <w:bCs/>
        </w:rPr>
        <w:t>核心考点一　雅典的民主政治</w:t>
      </w:r>
    </w:p>
    <w:tbl>
      <w:tblPr>
        <w:tblW w:w="42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6543"/>
      </w:tblGrid>
      <w:tr>
        <w:tblPrEx>
          <w:tblW w:w="42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757"/>
          <w:jc w:val="center"/>
        </w:trPr>
        <w:tc>
          <w:tcPr>
            <w:tcW w:w="443" w:type="pct"/>
            <w:shd w:val="clear" w:color="auto" w:fill="auto"/>
            <w:vAlign w:val="center"/>
          </w:tcPr>
          <w:p w:rsidR="00A80459">
            <w:pPr>
              <w:pStyle w:val="PlainText"/>
              <w:tabs>
                <w:tab w:val="left" w:pos="6300"/>
              </w:tabs>
              <w:snapToGrid w:val="0"/>
              <w:spacing w:line="360" w:lineRule="auto"/>
              <w:jc w:val="center"/>
              <w:rPr>
                <w:rFonts w:ascii="Times New Roman" w:hAnsi="Times New Roman" w:cs="Times New Roman"/>
                <w:bCs/>
              </w:rPr>
            </w:pPr>
            <w:r>
              <w:rPr>
                <w:rFonts w:ascii="Times New Roman" w:hAnsi="Times New Roman" w:cs="Times New Roman"/>
                <w:bCs/>
              </w:rPr>
              <w:t>概况</w:t>
            </w:r>
          </w:p>
        </w:tc>
        <w:tc>
          <w:tcPr>
            <w:tcW w:w="4556" w:type="pct"/>
            <w:shd w:val="clear" w:color="auto" w:fill="auto"/>
            <w:vAlign w:val="center"/>
          </w:tcPr>
          <w:p w:rsidR="00A80459">
            <w:pPr>
              <w:pStyle w:val="PlainText"/>
              <w:tabs>
                <w:tab w:val="left" w:pos="6300"/>
              </w:tabs>
              <w:snapToGrid w:val="0"/>
              <w:spacing w:line="360" w:lineRule="auto"/>
              <w:jc w:val="left"/>
              <w:rPr>
                <w:rFonts w:ascii="MingLiU_HKSCS" w:eastAsia="MingLiU_HKSCS" w:hAnsi="MingLiU_HKSCS" w:cs="MingLiU_HKSCS"/>
                <w:bCs/>
              </w:rPr>
            </w:pPr>
            <w:r>
              <w:rPr>
                <w:rFonts w:ascii="Times New Roman" w:hAnsi="Times New Roman" w:cs="Times New Roman"/>
                <w:bCs/>
              </w:rPr>
              <w:t>公元前</w:t>
            </w:r>
            <w:r>
              <w:rPr>
                <w:rFonts w:ascii="Times New Roman" w:hAnsi="Times New Roman" w:cs="Times New Roman"/>
                <w:bCs/>
              </w:rPr>
              <w:t>5</w:t>
            </w:r>
            <w:r>
              <w:rPr>
                <w:rFonts w:ascii="Times New Roman" w:hAnsi="Times New Roman" w:cs="Times New Roman"/>
                <w:bCs/>
              </w:rPr>
              <w:t>世纪中后期</w:t>
            </w:r>
            <w:r>
              <w:rPr>
                <w:rFonts w:ascii="Times New Roman" w:hAnsi="Times New Roman" w:cs="Times New Roman"/>
                <w:bCs/>
                <w:u w:val="wave"/>
              </w:rPr>
              <w:t>伯里克利</w:t>
            </w:r>
            <w:r>
              <w:rPr>
                <w:rFonts w:ascii="Times New Roman" w:hAnsi="Times New Roman" w:cs="Times New Roman"/>
                <w:bCs/>
              </w:rPr>
              <w:t>主政时期</w:t>
            </w:r>
            <w:r>
              <w:rPr>
                <w:rFonts w:hAnsi="宋体" w:cs="Times New Roman" w:hint="eastAsia"/>
                <w:bCs/>
              </w:rPr>
              <w:t>，</w:t>
            </w:r>
            <w:r>
              <w:rPr>
                <w:rFonts w:ascii="Times New Roman" w:hAnsi="Times New Roman" w:cs="Times New Roman"/>
                <w:bCs/>
              </w:rPr>
              <w:t>雅典达到全盛</w:t>
            </w:r>
            <w:r>
              <w:rPr>
                <w:rFonts w:hAnsi="宋体" w:cs="Times New Roman" w:hint="eastAsia"/>
                <w:bCs/>
              </w:rPr>
              <w:t>，</w:t>
            </w:r>
            <w:r>
              <w:rPr>
                <w:rFonts w:ascii="Times New Roman" w:hAnsi="Times New Roman" w:cs="Times New Roman"/>
                <w:bCs/>
                <w:u w:val="wave"/>
              </w:rPr>
              <w:t>奴隶制</w:t>
            </w:r>
            <w:r>
              <w:rPr>
                <w:rFonts w:ascii="Times New Roman" w:hAnsi="Times New Roman" w:cs="Times New Roman"/>
                <w:bCs/>
              </w:rPr>
              <w:t>民主政治发展到高峰</w:t>
            </w:r>
          </w:p>
        </w:tc>
      </w:tr>
      <w:tr>
        <w:tblPrEx>
          <w:tblW w:w="4212" w:type="pct"/>
          <w:jc w:val="center"/>
          <w:tblLayout w:type="fixed"/>
          <w:tblLook w:val="04A0"/>
        </w:tblPrEx>
        <w:trPr>
          <w:trHeight w:val="1877"/>
          <w:jc w:val="center"/>
        </w:trPr>
        <w:tc>
          <w:tcPr>
            <w:tcW w:w="443" w:type="pct"/>
            <w:shd w:val="clear" w:color="auto" w:fill="auto"/>
            <w:vAlign w:val="center"/>
          </w:tcPr>
          <w:p w:rsidR="00A80459">
            <w:pPr>
              <w:pStyle w:val="PlainText"/>
              <w:tabs>
                <w:tab w:val="left" w:pos="6300"/>
              </w:tabs>
              <w:snapToGrid w:val="0"/>
              <w:spacing w:line="360" w:lineRule="auto"/>
              <w:jc w:val="center"/>
              <w:rPr>
                <w:rFonts w:ascii="Times New Roman" w:hAnsi="Times New Roman" w:cs="Times New Roman"/>
                <w:bCs/>
              </w:rPr>
            </w:pPr>
            <w:r>
              <w:rPr>
                <w:rFonts w:ascii="Times New Roman" w:hAnsi="Times New Roman" w:cs="Times New Roman"/>
                <w:bCs/>
              </w:rPr>
              <w:t>内容</w:t>
            </w:r>
          </w:p>
        </w:tc>
        <w:tc>
          <w:tcPr>
            <w:tcW w:w="4556" w:type="pct"/>
            <w:shd w:val="clear" w:color="auto" w:fill="auto"/>
            <w:vAlign w:val="center"/>
          </w:tcPr>
          <w:p w:rsidR="00A80459">
            <w:pPr>
              <w:pStyle w:val="PlainText"/>
              <w:tabs>
                <w:tab w:val="left" w:pos="6300"/>
              </w:tabs>
              <w:snapToGrid w:val="0"/>
              <w:spacing w:line="360" w:lineRule="auto"/>
              <w:jc w:val="left"/>
              <w:rPr>
                <w:rFonts w:ascii="Times New Roman" w:hAnsi="Times New Roman" w:cs="Times New Roman"/>
                <w:bCs/>
              </w:rPr>
            </w:pPr>
            <w:r>
              <w:rPr>
                <w:rFonts w:ascii="Times New Roman" w:hAnsi="Times New Roman" w:cs="Times New Roman"/>
                <w:bCs/>
              </w:rPr>
              <w:t>(1)</w:t>
            </w:r>
            <w:r>
              <w:rPr>
                <w:rFonts w:ascii="Times New Roman" w:hAnsi="Times New Roman" w:cs="Times New Roman"/>
                <w:bCs/>
              </w:rPr>
              <w:t>伯里克利主政时期</w:t>
            </w:r>
            <w:r>
              <w:rPr>
                <w:rFonts w:hAnsi="宋体" w:cs="Times New Roman" w:hint="eastAsia"/>
                <w:bCs/>
              </w:rPr>
              <w:t>，</w:t>
            </w:r>
            <w:r>
              <w:rPr>
                <w:rFonts w:ascii="Times New Roman" w:hAnsi="Times New Roman" w:cs="Times New Roman"/>
                <w:bCs/>
              </w:rPr>
              <w:t>公职人员几乎都是从全体公民中</w:t>
            </w:r>
            <w:r>
              <w:rPr>
                <w:rFonts w:ascii="Times New Roman" w:hAnsi="Times New Roman" w:cs="Times New Roman"/>
                <w:bCs/>
                <w:u w:val="wave"/>
              </w:rPr>
              <w:t>抽签</w:t>
            </w:r>
            <w:r>
              <w:rPr>
                <w:rFonts w:ascii="Times New Roman" w:hAnsi="Times New Roman" w:cs="Times New Roman"/>
                <w:bCs/>
              </w:rPr>
              <w:t>产生。代表各地的</w:t>
            </w:r>
            <w:r>
              <w:rPr>
                <w:rFonts w:ascii="Times New Roman" w:hAnsi="Times New Roman" w:cs="Times New Roman"/>
                <w:bCs/>
              </w:rPr>
              <w:t>10</w:t>
            </w:r>
            <w:r>
              <w:rPr>
                <w:rFonts w:ascii="Times New Roman" w:hAnsi="Times New Roman" w:cs="Times New Roman"/>
                <w:bCs/>
              </w:rPr>
              <w:t>个主席团轮流主持城邦日常事务</w:t>
            </w:r>
            <w:r>
              <w:rPr>
                <w:rFonts w:hAnsi="宋体" w:cs="Times New Roman" w:hint="eastAsia"/>
                <w:bCs/>
              </w:rPr>
              <w:t>，</w:t>
            </w:r>
            <w:r>
              <w:rPr>
                <w:rFonts w:ascii="Times New Roman" w:hAnsi="Times New Roman" w:cs="Times New Roman"/>
                <w:bCs/>
              </w:rPr>
              <w:t>召集公民大会。</w:t>
            </w:r>
            <w:r>
              <w:rPr>
                <w:rFonts w:ascii="Times New Roman" w:hAnsi="Times New Roman" w:cs="Times New Roman" w:hint="eastAsia"/>
                <w:bCs/>
              </w:rPr>
              <w:t>主席团和主席团主席都经抽签产生</w:t>
            </w:r>
          </w:p>
          <w:p w:rsidR="00A80459">
            <w:pPr>
              <w:pStyle w:val="PlainText"/>
              <w:tabs>
                <w:tab w:val="left" w:pos="6300"/>
              </w:tabs>
              <w:snapToGrid w:val="0"/>
              <w:spacing w:line="360" w:lineRule="auto"/>
              <w:jc w:val="left"/>
              <w:rPr>
                <w:rFonts w:ascii="Times New Roman" w:hAnsi="Times New Roman" w:cs="Times New Roman"/>
                <w:bCs/>
              </w:rPr>
            </w:pPr>
            <w:r>
              <w:rPr>
                <w:rFonts w:ascii="Times New Roman" w:hAnsi="Times New Roman" w:cs="Times New Roman" w:hint="eastAsia"/>
                <w:bCs/>
              </w:rPr>
              <w:t>(</w:t>
            </w:r>
            <w:r>
              <w:rPr>
                <w:rFonts w:ascii="Times New Roman" w:hAnsi="Times New Roman" w:cs="Times New Roman"/>
                <w:bCs/>
              </w:rPr>
              <w:t>2)</w:t>
            </w:r>
            <w:r>
              <w:rPr>
                <w:rFonts w:ascii="Times New Roman" w:hAnsi="Times New Roman" w:cs="Times New Roman"/>
                <w:bCs/>
                <w:u w:val="wave"/>
              </w:rPr>
              <w:t>公民大会</w:t>
            </w:r>
            <w:r>
              <w:rPr>
                <w:rFonts w:ascii="Times New Roman" w:hAnsi="Times New Roman" w:cs="Times New Roman"/>
                <w:bCs/>
              </w:rPr>
              <w:t>是最高权力机构</w:t>
            </w:r>
            <w:r>
              <w:rPr>
                <w:rFonts w:hAnsi="宋体" w:cs="Times New Roman" w:hint="eastAsia"/>
                <w:bCs/>
              </w:rPr>
              <w:t>，</w:t>
            </w:r>
            <w:r>
              <w:rPr>
                <w:rFonts w:ascii="Times New Roman" w:hAnsi="Times New Roman" w:cs="Times New Roman"/>
                <w:bCs/>
              </w:rPr>
              <w:t>具有立法、司法等多种职能</w:t>
            </w:r>
          </w:p>
          <w:p w:rsidR="00A80459">
            <w:pPr>
              <w:pStyle w:val="PlainText"/>
              <w:tabs>
                <w:tab w:val="left" w:pos="6300"/>
              </w:tabs>
              <w:snapToGrid w:val="0"/>
              <w:spacing w:line="360" w:lineRule="auto"/>
              <w:jc w:val="left"/>
              <w:rPr>
                <w:rFonts w:ascii="Times New Roman" w:eastAsia="MingLiU_HKSCS" w:hAnsi="Times New Roman" w:cs="Times New Roman"/>
                <w:bCs/>
              </w:rPr>
            </w:pPr>
            <w:r>
              <w:rPr>
                <w:rFonts w:ascii="Times New Roman" w:hAnsi="Times New Roman" w:cs="Times New Roman"/>
                <w:bCs/>
              </w:rPr>
              <w:t>(3)</w:t>
            </w:r>
            <w:r>
              <w:rPr>
                <w:rFonts w:ascii="Times New Roman" w:hAnsi="Times New Roman" w:cs="Times New Roman"/>
                <w:bCs/>
              </w:rPr>
              <w:t>为了保证贫穷公民参政议政</w:t>
            </w:r>
            <w:r>
              <w:rPr>
                <w:rFonts w:hAnsi="宋体" w:cs="Times New Roman" w:hint="eastAsia"/>
                <w:bCs/>
              </w:rPr>
              <w:t>，</w:t>
            </w:r>
            <w:r>
              <w:rPr>
                <w:rFonts w:ascii="Times New Roman" w:hAnsi="Times New Roman" w:cs="Times New Roman"/>
                <w:bCs/>
              </w:rPr>
              <w:t>伯里克利还建立了</w:t>
            </w:r>
            <w:r>
              <w:rPr>
                <w:rFonts w:ascii="Times New Roman" w:hAnsi="Times New Roman" w:cs="Times New Roman"/>
                <w:bCs/>
                <w:u w:val="wave"/>
              </w:rPr>
              <w:t>津贴</w:t>
            </w:r>
            <w:r>
              <w:rPr>
                <w:rFonts w:ascii="Times New Roman" w:hAnsi="Times New Roman" w:cs="Times New Roman"/>
                <w:bCs/>
              </w:rPr>
              <w:t>制度</w:t>
            </w:r>
          </w:p>
        </w:tc>
      </w:tr>
      <w:tr>
        <w:tblPrEx>
          <w:tblW w:w="4212" w:type="pct"/>
          <w:jc w:val="center"/>
          <w:tblLayout w:type="fixed"/>
          <w:tblLook w:val="04A0"/>
        </w:tblPrEx>
        <w:trPr>
          <w:trHeight w:val="392"/>
          <w:jc w:val="center"/>
        </w:trPr>
        <w:tc>
          <w:tcPr>
            <w:tcW w:w="443" w:type="pct"/>
            <w:shd w:val="clear" w:color="auto" w:fill="auto"/>
            <w:vAlign w:val="center"/>
          </w:tcPr>
          <w:p w:rsidR="00A80459">
            <w:pPr>
              <w:pStyle w:val="PlainText"/>
              <w:tabs>
                <w:tab w:val="left" w:pos="6300"/>
              </w:tabs>
              <w:snapToGrid w:val="0"/>
              <w:spacing w:line="360" w:lineRule="auto"/>
              <w:jc w:val="center"/>
              <w:rPr>
                <w:rFonts w:ascii="Times New Roman" w:hAnsi="Times New Roman" w:cs="Times New Roman"/>
                <w:bCs/>
              </w:rPr>
            </w:pPr>
            <w:r>
              <w:rPr>
                <w:rFonts w:ascii="Times New Roman" w:hAnsi="Times New Roman" w:cs="Times New Roman"/>
                <w:bCs/>
              </w:rPr>
              <w:t>局限</w:t>
            </w:r>
          </w:p>
        </w:tc>
        <w:tc>
          <w:tcPr>
            <w:tcW w:w="4556" w:type="pct"/>
            <w:shd w:val="clear" w:color="auto" w:fill="auto"/>
            <w:vAlign w:val="center"/>
          </w:tcPr>
          <w:p w:rsidR="00A80459">
            <w:pPr>
              <w:pStyle w:val="PlainText"/>
              <w:tabs>
                <w:tab w:val="left" w:pos="6300"/>
              </w:tabs>
              <w:snapToGrid w:val="0"/>
              <w:spacing w:line="360" w:lineRule="auto"/>
              <w:jc w:val="left"/>
              <w:rPr>
                <w:rFonts w:hAnsi="宋体" w:cs="Times New Roman"/>
                <w:bCs/>
              </w:rPr>
            </w:pPr>
            <w:r>
              <w:rPr>
                <w:rFonts w:ascii="Times New Roman" w:hAnsi="Times New Roman" w:cs="Times New Roman"/>
                <w:bCs/>
              </w:rPr>
              <w:t>占雅典人口绝大多数的外邦人、奴隶、妇女没有任何政治权利</w:t>
            </w:r>
          </w:p>
        </w:tc>
      </w:tr>
    </w:tbl>
    <w:p w:rsidR="00A80459">
      <w:pPr>
        <w:pStyle w:val="PlainText"/>
        <w:tabs>
          <w:tab w:val="left" w:pos="6300"/>
        </w:tabs>
        <w:snapToGrid w:val="0"/>
        <w:spacing w:line="360" w:lineRule="auto"/>
        <w:ind w:firstLine="420" w:firstLineChars="200"/>
        <w:rPr>
          <w:rFonts w:hAnsi="宋体" w:cs="Times New Roman"/>
          <w:bCs/>
        </w:rPr>
      </w:pPr>
      <w:r>
        <w:rPr>
          <w:rFonts w:hAnsi="宋体" w:cs="Times New Roman"/>
          <w:bCs/>
        </w:rPr>
        <w:t>◆</w:t>
      </w:r>
      <w:r>
        <w:rPr>
          <w:rFonts w:ascii="Times New Roman" w:hAnsi="Times New Roman" w:cs="Times New Roman"/>
          <w:bCs/>
        </w:rPr>
        <w:t>针对训练</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1</w:t>
      </w:r>
      <w:r>
        <w:rPr>
          <w:rFonts w:hAnsi="宋体" w:cs="Times New Roman" w:hint="eastAsia"/>
          <w:bCs/>
        </w:rPr>
        <w:t>．</w:t>
      </w:r>
      <w:r>
        <w:rPr>
          <w:rFonts w:ascii="Times New Roman" w:hAnsi="Times New Roman" w:cs="Times New Roman"/>
          <w:bCs/>
        </w:rPr>
        <w:t>下列图片反映古代欧洲文明的是</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60" w:lineRule="auto"/>
        <w:jc w:val="center"/>
        <w:rPr>
          <w:rFonts w:ascii="Times New Roman" w:hAnsi="Times New Roman" w:cs="Times New Roman"/>
          <w:bCs/>
        </w:rPr>
      </w:pPr>
      <w:r>
        <w:rPr>
          <w:rFonts w:hint="eastAsia"/>
          <w:bCs/>
          <w:noProof/>
        </w:rPr>
        <w:drawing>
          <wp:inline distT="0" distB="0" distL="114300" distR="114300">
            <wp:extent cx="3535045" cy="762635"/>
            <wp:effectExtent l="0" t="0" r="825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87288" name="图片 1"/>
                    <pic:cNvPicPr>
                      <a:picLocks noChangeAspect="1"/>
                    </pic:cNvPicPr>
                  </pic:nvPicPr>
                  <pic:blipFill>
                    <a:blip xmlns:r="http://schemas.openxmlformats.org/officeDocument/2006/relationships" r:embed="rId6"/>
                    <a:stretch>
                      <a:fillRect/>
                    </a:stretch>
                  </pic:blipFill>
                  <pic:spPr>
                    <a:xfrm>
                      <a:off x="0" y="0"/>
                      <a:ext cx="3535045" cy="762635"/>
                    </a:xfrm>
                    <a:prstGeom prst="rect">
                      <a:avLst/>
                    </a:prstGeom>
                    <a:noFill/>
                    <a:ln>
                      <a:noFill/>
                    </a:ln>
                  </pic:spPr>
                </pic:pic>
              </a:graphicData>
            </a:graphic>
          </wp:inline>
        </w:drawing>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hint="eastAsia"/>
          <w:bCs/>
        </w:rPr>
        <w:t>2</w:t>
      </w:r>
      <w:r>
        <w:rPr>
          <w:rFonts w:hAnsi="宋体" w:cs="Times New Roman" w:hint="eastAsia"/>
          <w:bCs/>
        </w:rPr>
        <w:t>．“</w:t>
      </w:r>
      <w:r>
        <w:rPr>
          <w:rFonts w:ascii="Times New Roman" w:hAnsi="Times New Roman" w:cs="Times New Roman"/>
          <w:bCs/>
        </w:rPr>
        <w:t>公元前五、六世纪</w:t>
      </w:r>
      <w:r>
        <w:rPr>
          <w:rFonts w:hAnsi="宋体" w:cs="Times New Roman" w:hint="eastAsia"/>
          <w:bCs/>
        </w:rPr>
        <w:t>，</w:t>
      </w:r>
      <w:r>
        <w:rPr>
          <w:rFonts w:ascii="Times New Roman" w:hAnsi="Times New Roman" w:cs="Times New Roman"/>
          <w:bCs/>
        </w:rPr>
        <w:t>雅典的主要政治制度是公民大会</w:t>
      </w:r>
      <w:r>
        <w:rPr>
          <w:rFonts w:hAnsi="宋体" w:cs="Times New Roman"/>
          <w:bCs/>
        </w:rPr>
        <w:t>……</w:t>
      </w:r>
      <w:r>
        <w:rPr>
          <w:rFonts w:ascii="Times New Roman" w:hAnsi="Times New Roman" w:cs="Times New Roman"/>
          <w:bCs/>
        </w:rPr>
        <w:t>所有成年男性公民都可以参加。公民大会只要得到简单多数票</w:t>
      </w:r>
      <w:r>
        <w:rPr>
          <w:rFonts w:hAnsi="宋体" w:cs="Times New Roman" w:hint="eastAsia"/>
          <w:bCs/>
        </w:rPr>
        <w:t>，</w:t>
      </w:r>
      <w:r>
        <w:rPr>
          <w:rFonts w:ascii="Times New Roman" w:hAnsi="Times New Roman" w:cs="Times New Roman"/>
          <w:bCs/>
        </w:rPr>
        <w:t>就几乎可以不受任何法律制裁</w:t>
      </w:r>
      <w:r>
        <w:rPr>
          <w:rFonts w:hAnsi="宋体" w:cs="Times New Roman" w:hint="eastAsia"/>
          <w:bCs/>
        </w:rPr>
        <w:t>，</w:t>
      </w:r>
      <w:r>
        <w:rPr>
          <w:rFonts w:ascii="Times New Roman" w:hAnsi="Times New Roman" w:cs="Times New Roman"/>
          <w:bCs/>
        </w:rPr>
        <w:t>决定任何内部问题。</w:t>
      </w:r>
      <w:r>
        <w:rPr>
          <w:rFonts w:hAnsi="宋体" w:cs="Times New Roman"/>
          <w:bCs/>
        </w:rPr>
        <w:t>”</w:t>
      </w:r>
      <w:r>
        <w:rPr>
          <w:rFonts w:ascii="Times New Roman" w:hAnsi="Times New Roman" w:cs="Times New Roman"/>
          <w:bCs/>
        </w:rPr>
        <w:t>这说明公民大会</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12" w:lineRule="auto"/>
        <w:ind w:firstLine="420" w:firstLineChars="200"/>
        <w:rPr>
          <w:rFonts w:ascii="Times New Roman" w:hAnsi="Times New Roman" w:cs="Times New Roman"/>
          <w:bCs/>
        </w:rPr>
      </w:pPr>
      <w:r>
        <w:rPr>
          <w:rFonts w:ascii="Times New Roman" w:hAnsi="Times New Roman" w:cs="Times New Roman" w:hint="eastAsia"/>
          <w:bCs/>
        </w:rPr>
        <w:t>A</w:t>
      </w:r>
      <w:r>
        <w:rPr>
          <w:rFonts w:hAnsi="宋体" w:cs="Times New Roman" w:hint="eastAsia"/>
          <w:bCs/>
        </w:rPr>
        <w:t>．</w:t>
      </w:r>
      <w:r>
        <w:rPr>
          <w:rFonts w:ascii="Times New Roman" w:hAnsi="Times New Roman" w:cs="Times New Roman"/>
          <w:bCs/>
        </w:rPr>
        <w:t>拥有最高的司法权</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bCs/>
        </w:rPr>
        <w:t>B</w:t>
      </w:r>
      <w:r>
        <w:rPr>
          <w:rFonts w:ascii="Times New Roman" w:hAnsi="Times New Roman" w:cs="Times New Roman"/>
          <w:bCs/>
        </w:rPr>
        <w:t>．维护全体人民利益</w:t>
      </w:r>
    </w:p>
    <w:p w:rsidR="00A80459">
      <w:pPr>
        <w:pStyle w:val="PlainText"/>
        <w:tabs>
          <w:tab w:val="left" w:pos="6300"/>
        </w:tabs>
        <w:snapToGrid w:val="0"/>
        <w:spacing w:line="312" w:lineRule="auto"/>
        <w:ind w:firstLine="420" w:firstLineChars="200"/>
        <w:rPr>
          <w:rFonts w:ascii="Times New Roman" w:hAnsi="Times New Roman" w:cs="Times New Roman"/>
          <w:bCs/>
        </w:rPr>
      </w:pPr>
      <w:r>
        <w:rPr>
          <w:rFonts w:ascii="Times New Roman" w:hAnsi="Times New Roman" w:cs="Times New Roman" w:hint="eastAsia"/>
          <w:bCs/>
        </w:rPr>
        <w:t>C</w:t>
      </w:r>
      <w:r>
        <w:rPr>
          <w:rFonts w:hAnsi="宋体" w:cs="Times New Roman" w:hint="eastAsia"/>
          <w:bCs/>
        </w:rPr>
        <w:t>．</w:t>
      </w:r>
      <w:r>
        <w:rPr>
          <w:rFonts w:ascii="Times New Roman" w:hAnsi="Times New Roman" w:cs="Times New Roman"/>
          <w:bCs/>
        </w:rPr>
        <w:t>是雅典</w:t>
      </w:r>
      <w:r>
        <w:rPr>
          <w:rFonts w:ascii="Times New Roman" w:hAnsi="Times New Roman" w:cs="Times New Roman" w:hint="eastAsia"/>
          <w:bCs/>
        </w:rPr>
        <w:t>最高权力机构</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bCs/>
        </w:rPr>
        <w:t>D</w:t>
      </w:r>
      <w:r>
        <w:rPr>
          <w:rFonts w:ascii="Times New Roman" w:hAnsi="Times New Roman" w:cs="Times New Roman"/>
          <w:bCs/>
        </w:rPr>
        <w:t>．奠定国家强盛基础</w:t>
      </w:r>
    </w:p>
    <w:p w:rsidR="00A80459">
      <w:pPr>
        <w:pStyle w:val="PlainText"/>
        <w:tabs>
          <w:tab w:val="left" w:pos="6300"/>
        </w:tabs>
        <w:snapToGrid w:val="0"/>
        <w:spacing w:line="312" w:lineRule="auto"/>
        <w:ind w:firstLine="420" w:firstLineChars="200"/>
        <w:rPr>
          <w:rFonts w:hAnsi="宋体" w:cs="Times New Roman"/>
          <w:bCs/>
        </w:rPr>
      </w:pPr>
      <w:r>
        <w:rPr>
          <w:rFonts w:ascii="Times New Roman" w:eastAsia="黑体" w:hAnsi="Times New Roman" w:cs="Times New Roman"/>
          <w:bCs/>
        </w:rPr>
        <w:t>核心考点二　罗马的兴衰</w:t>
      </w:r>
    </w:p>
    <w:tbl>
      <w:tblPr>
        <w:tblW w:w="41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5"/>
        <w:gridCol w:w="5317"/>
      </w:tblGrid>
      <w:tr>
        <w:tblPrEx>
          <w:tblW w:w="41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1246" w:type="pct"/>
            <w:shd w:val="clear" w:color="auto" w:fill="auto"/>
            <w:vAlign w:val="center"/>
          </w:tcPr>
          <w:p w:rsidR="00A80459">
            <w:pPr>
              <w:pStyle w:val="PlainText"/>
              <w:tabs>
                <w:tab w:val="left" w:pos="6300"/>
              </w:tabs>
              <w:snapToGrid w:val="0"/>
              <w:spacing w:line="312" w:lineRule="auto"/>
              <w:jc w:val="center"/>
              <w:rPr>
                <w:rFonts w:ascii="Times New Roman" w:hAnsi="Times New Roman" w:cs="Times New Roman"/>
                <w:bCs/>
              </w:rPr>
            </w:pPr>
            <w:r>
              <w:rPr>
                <w:rFonts w:ascii="Times New Roman" w:hAnsi="Times New Roman" w:cs="Times New Roman"/>
                <w:bCs/>
              </w:rPr>
              <w:t>兴起</w:t>
            </w:r>
          </w:p>
        </w:tc>
        <w:tc>
          <w:tcPr>
            <w:tcW w:w="3753" w:type="pct"/>
            <w:shd w:val="clear" w:color="auto" w:fill="auto"/>
            <w:vAlign w:val="center"/>
          </w:tcPr>
          <w:p w:rsidR="00A80459">
            <w:pPr>
              <w:pStyle w:val="PlainText"/>
              <w:tabs>
                <w:tab w:val="left" w:pos="6300"/>
              </w:tabs>
              <w:snapToGrid w:val="0"/>
              <w:spacing w:line="312" w:lineRule="auto"/>
              <w:jc w:val="left"/>
              <w:rPr>
                <w:rFonts w:ascii="MingLiU_HKSCS" w:eastAsia="MingLiU_HKSCS" w:hAnsi="MingLiU_HKSCS" w:cs="MingLiU_HKSCS"/>
                <w:bCs/>
              </w:rPr>
            </w:pPr>
            <w:r>
              <w:rPr>
                <w:rFonts w:ascii="Times New Roman" w:hAnsi="Times New Roman" w:cs="Times New Roman"/>
                <w:bCs/>
              </w:rPr>
              <w:t>公元前</w:t>
            </w:r>
            <w:r>
              <w:rPr>
                <w:rFonts w:ascii="Times New Roman" w:hAnsi="Times New Roman" w:cs="Times New Roman"/>
                <w:bCs/>
              </w:rPr>
              <w:t>1000</w:t>
            </w:r>
            <w:r>
              <w:rPr>
                <w:rFonts w:ascii="Times New Roman" w:hAnsi="Times New Roman" w:cs="Times New Roman"/>
                <w:bCs/>
              </w:rPr>
              <w:t>年</w:t>
            </w:r>
            <w:r>
              <w:rPr>
                <w:rFonts w:hAnsi="宋体" w:cs="Times New Roman" w:hint="eastAsia"/>
                <w:bCs/>
              </w:rPr>
              <w:t>，</w:t>
            </w:r>
            <w:r>
              <w:rPr>
                <w:rFonts w:ascii="Times New Roman" w:hAnsi="Times New Roman" w:cs="Times New Roman"/>
                <w:bCs/>
                <w:u w:val="wave"/>
              </w:rPr>
              <w:t>罗马城邦</w:t>
            </w:r>
            <w:r>
              <w:rPr>
                <w:rFonts w:ascii="Times New Roman" w:hAnsi="Times New Roman" w:cs="Times New Roman"/>
                <w:bCs/>
              </w:rPr>
              <w:t>逐渐兴起</w:t>
            </w:r>
          </w:p>
        </w:tc>
      </w:tr>
      <w:tr>
        <w:tblPrEx>
          <w:tblW w:w="4155" w:type="pct"/>
          <w:jc w:val="center"/>
          <w:tblLook w:val="04A0"/>
        </w:tblPrEx>
        <w:trPr>
          <w:jc w:val="center"/>
        </w:trPr>
        <w:tc>
          <w:tcPr>
            <w:tcW w:w="1246" w:type="pct"/>
            <w:shd w:val="clear" w:color="auto" w:fill="auto"/>
            <w:vAlign w:val="center"/>
          </w:tcPr>
          <w:p w:rsidR="00A80459">
            <w:pPr>
              <w:pStyle w:val="PlainText"/>
              <w:tabs>
                <w:tab w:val="left" w:pos="6300"/>
              </w:tabs>
              <w:snapToGrid w:val="0"/>
              <w:spacing w:line="312" w:lineRule="auto"/>
              <w:jc w:val="center"/>
              <w:rPr>
                <w:rFonts w:ascii="Times New Roman" w:hAnsi="Times New Roman" w:cs="Times New Roman"/>
                <w:bCs/>
              </w:rPr>
            </w:pPr>
            <w:r>
              <w:rPr>
                <w:rFonts w:ascii="Times New Roman" w:hAnsi="Times New Roman" w:cs="Times New Roman"/>
                <w:bCs/>
              </w:rPr>
              <w:t>罗马共和国时期</w:t>
            </w:r>
          </w:p>
        </w:tc>
        <w:tc>
          <w:tcPr>
            <w:tcW w:w="3753" w:type="pct"/>
            <w:shd w:val="clear" w:color="auto" w:fill="auto"/>
            <w:vAlign w:val="center"/>
          </w:tcPr>
          <w:p w:rsidR="00A80459">
            <w:pPr>
              <w:pStyle w:val="PlainText"/>
              <w:tabs>
                <w:tab w:val="left" w:pos="6300"/>
              </w:tabs>
              <w:snapToGrid w:val="0"/>
              <w:spacing w:line="312" w:lineRule="auto"/>
              <w:jc w:val="left"/>
              <w:rPr>
                <w:rFonts w:ascii="Times New Roman" w:eastAsia="MingLiU_HKSCS" w:hAnsi="Times New Roman" w:cs="Times New Roman"/>
                <w:bCs/>
              </w:rPr>
            </w:pPr>
            <w:r>
              <w:rPr>
                <w:rFonts w:ascii="Times New Roman" w:hAnsi="Times New Roman" w:cs="Times New Roman"/>
                <w:bCs/>
              </w:rPr>
              <w:t>公元前</w:t>
            </w:r>
            <w:r>
              <w:rPr>
                <w:rFonts w:ascii="Times New Roman" w:hAnsi="Times New Roman" w:cs="Times New Roman"/>
                <w:bCs/>
              </w:rPr>
              <w:t>509</w:t>
            </w:r>
            <w:r>
              <w:rPr>
                <w:rFonts w:ascii="Times New Roman" w:hAnsi="Times New Roman" w:cs="Times New Roman"/>
                <w:bCs/>
              </w:rPr>
              <w:t>年到公元前</w:t>
            </w:r>
            <w:r>
              <w:rPr>
                <w:rFonts w:ascii="Times New Roman" w:hAnsi="Times New Roman" w:cs="Times New Roman"/>
                <w:bCs/>
              </w:rPr>
              <w:t>27</w:t>
            </w:r>
            <w:r>
              <w:rPr>
                <w:rFonts w:ascii="Times New Roman" w:hAnsi="Times New Roman" w:cs="Times New Roman"/>
                <w:bCs/>
              </w:rPr>
              <w:t>年</w:t>
            </w:r>
          </w:p>
        </w:tc>
      </w:tr>
      <w:tr>
        <w:tblPrEx>
          <w:tblW w:w="4155" w:type="pct"/>
          <w:jc w:val="center"/>
          <w:tblLook w:val="04A0"/>
        </w:tblPrEx>
        <w:trPr>
          <w:jc w:val="center"/>
        </w:trPr>
        <w:tc>
          <w:tcPr>
            <w:tcW w:w="1246" w:type="pct"/>
            <w:shd w:val="clear" w:color="auto" w:fill="auto"/>
            <w:vAlign w:val="center"/>
          </w:tcPr>
          <w:p w:rsidR="00A80459">
            <w:pPr>
              <w:pStyle w:val="PlainText"/>
              <w:tabs>
                <w:tab w:val="left" w:pos="6300"/>
              </w:tabs>
              <w:snapToGrid w:val="0"/>
              <w:spacing w:line="312" w:lineRule="auto"/>
              <w:jc w:val="center"/>
              <w:rPr>
                <w:rFonts w:ascii="Times New Roman" w:hAnsi="Times New Roman" w:cs="Times New Roman"/>
                <w:bCs/>
              </w:rPr>
            </w:pPr>
            <w:r>
              <w:rPr>
                <w:rFonts w:ascii="Times New Roman" w:hAnsi="Times New Roman" w:cs="Times New Roman"/>
                <w:bCs/>
              </w:rPr>
              <w:t>罗马帝国时期</w:t>
            </w:r>
          </w:p>
        </w:tc>
        <w:tc>
          <w:tcPr>
            <w:tcW w:w="3753" w:type="pct"/>
            <w:shd w:val="clear" w:color="auto" w:fill="auto"/>
            <w:vAlign w:val="center"/>
          </w:tcPr>
          <w:p w:rsidR="00A80459">
            <w:pPr>
              <w:pStyle w:val="PlainText"/>
              <w:tabs>
                <w:tab w:val="left" w:pos="6300"/>
              </w:tabs>
              <w:snapToGrid w:val="0"/>
              <w:spacing w:line="312" w:lineRule="auto"/>
              <w:jc w:val="left"/>
              <w:rPr>
                <w:rFonts w:ascii="MingLiU_HKSCS" w:eastAsia="MingLiU_HKSCS" w:hAnsi="MingLiU_HKSCS" w:cs="MingLiU_HKSCS"/>
                <w:bCs/>
              </w:rPr>
            </w:pPr>
            <w:r>
              <w:rPr>
                <w:rFonts w:ascii="Times New Roman" w:hAnsi="Times New Roman" w:cs="Times New Roman"/>
                <w:bCs/>
              </w:rPr>
              <w:t>公元前</w:t>
            </w:r>
            <w:r>
              <w:rPr>
                <w:rFonts w:ascii="Times New Roman" w:hAnsi="Times New Roman" w:cs="Times New Roman"/>
                <w:bCs/>
              </w:rPr>
              <w:t>27</w:t>
            </w:r>
            <w:r>
              <w:rPr>
                <w:rFonts w:ascii="Times New Roman" w:hAnsi="Times New Roman" w:cs="Times New Roman"/>
                <w:bCs/>
              </w:rPr>
              <w:t>年到</w:t>
            </w:r>
            <w:r>
              <w:rPr>
                <w:rFonts w:ascii="Times New Roman" w:hAnsi="Times New Roman" w:cs="Times New Roman"/>
                <w:bCs/>
              </w:rPr>
              <w:t>4</w:t>
            </w:r>
            <w:r>
              <w:rPr>
                <w:rFonts w:ascii="Times New Roman" w:hAnsi="Times New Roman" w:cs="Times New Roman"/>
                <w:bCs/>
              </w:rPr>
              <w:t>世纪末</w:t>
            </w:r>
          </w:p>
        </w:tc>
      </w:tr>
      <w:tr>
        <w:tblPrEx>
          <w:tblW w:w="4155" w:type="pct"/>
          <w:jc w:val="center"/>
          <w:tblLook w:val="04A0"/>
        </w:tblPrEx>
        <w:trPr>
          <w:jc w:val="center"/>
        </w:trPr>
        <w:tc>
          <w:tcPr>
            <w:tcW w:w="1246" w:type="pct"/>
            <w:shd w:val="clear" w:color="auto" w:fill="auto"/>
            <w:vAlign w:val="center"/>
          </w:tcPr>
          <w:p w:rsidR="00A80459">
            <w:pPr>
              <w:pStyle w:val="PlainText"/>
              <w:tabs>
                <w:tab w:val="left" w:pos="6300"/>
              </w:tabs>
              <w:snapToGrid w:val="0"/>
              <w:spacing w:line="312" w:lineRule="auto"/>
              <w:jc w:val="center"/>
              <w:rPr>
                <w:rFonts w:ascii="Times New Roman" w:hAnsi="Times New Roman" w:cs="Times New Roman"/>
                <w:bCs/>
              </w:rPr>
            </w:pPr>
            <w:r>
              <w:rPr>
                <w:rFonts w:ascii="Times New Roman" w:hAnsi="Times New Roman" w:cs="Times New Roman"/>
                <w:bCs/>
              </w:rPr>
              <w:t>衰亡</w:t>
            </w:r>
          </w:p>
        </w:tc>
        <w:tc>
          <w:tcPr>
            <w:tcW w:w="3753" w:type="pct"/>
            <w:shd w:val="clear" w:color="auto" w:fill="auto"/>
            <w:vAlign w:val="center"/>
          </w:tcPr>
          <w:p w:rsidR="00A80459">
            <w:pPr>
              <w:pStyle w:val="PlainText"/>
              <w:tabs>
                <w:tab w:val="left" w:pos="6300"/>
              </w:tabs>
              <w:snapToGrid w:val="0"/>
              <w:spacing w:line="312" w:lineRule="auto"/>
              <w:jc w:val="left"/>
              <w:rPr>
                <w:rFonts w:hAnsi="宋体" w:cs="Times New Roman"/>
                <w:bCs/>
              </w:rPr>
            </w:pPr>
            <w:r>
              <w:rPr>
                <w:rFonts w:ascii="Times New Roman" w:hAnsi="Times New Roman" w:cs="Times New Roman"/>
                <w:bCs/>
              </w:rPr>
              <w:t>3</w:t>
            </w:r>
            <w:r>
              <w:rPr>
                <w:rFonts w:ascii="Times New Roman" w:hAnsi="Times New Roman" w:cs="Times New Roman"/>
                <w:bCs/>
              </w:rPr>
              <w:t>世纪</w:t>
            </w:r>
            <w:r>
              <w:rPr>
                <w:rFonts w:hAnsi="宋体" w:cs="Times New Roman" w:hint="eastAsia"/>
                <w:bCs/>
              </w:rPr>
              <w:t>，</w:t>
            </w:r>
            <w:r>
              <w:rPr>
                <w:rFonts w:ascii="Times New Roman" w:hAnsi="Times New Roman" w:cs="Times New Roman"/>
                <w:bCs/>
              </w:rPr>
              <w:t>罗马帝国陷入长期政治、经济大危机。</w:t>
            </w:r>
            <w:r>
              <w:rPr>
                <w:rFonts w:ascii="Times New Roman" w:hAnsi="Times New Roman" w:cs="Times New Roman"/>
                <w:bCs/>
              </w:rPr>
              <w:t>476</w:t>
            </w:r>
            <w:r>
              <w:rPr>
                <w:rFonts w:ascii="Times New Roman" w:hAnsi="Times New Roman" w:cs="Times New Roman"/>
                <w:bCs/>
              </w:rPr>
              <w:t>年</w:t>
            </w:r>
            <w:r>
              <w:rPr>
                <w:rFonts w:hAnsi="宋体" w:cs="Times New Roman" w:hint="eastAsia"/>
                <w:bCs/>
              </w:rPr>
              <w:t>，</w:t>
            </w:r>
            <w:r>
              <w:rPr>
                <w:rFonts w:ascii="Times New Roman" w:hAnsi="Times New Roman" w:cs="Times New Roman"/>
                <w:bCs/>
              </w:rPr>
              <w:t>西罗马帝国在被称为</w:t>
            </w:r>
            <w:r>
              <w:rPr>
                <w:rFonts w:hAnsi="宋体" w:cs="Times New Roman"/>
                <w:bCs/>
              </w:rPr>
              <w:t>“</w:t>
            </w:r>
            <w:r>
              <w:rPr>
                <w:rFonts w:ascii="Times New Roman" w:hAnsi="Times New Roman" w:cs="Times New Roman"/>
                <w:bCs/>
              </w:rPr>
              <w:t>蛮族</w:t>
            </w:r>
            <w:r>
              <w:rPr>
                <w:rFonts w:hAnsi="宋体" w:cs="Times New Roman"/>
                <w:bCs/>
              </w:rPr>
              <w:t>”</w:t>
            </w:r>
            <w:r>
              <w:rPr>
                <w:rFonts w:ascii="Times New Roman" w:hAnsi="Times New Roman" w:cs="Times New Roman"/>
                <w:bCs/>
              </w:rPr>
              <w:t>的</w:t>
            </w:r>
            <w:r>
              <w:rPr>
                <w:rFonts w:ascii="Times New Roman" w:hAnsi="Times New Roman" w:cs="Times New Roman"/>
                <w:bCs/>
                <w:u w:val="wave"/>
              </w:rPr>
              <w:t>日耳曼人</w:t>
            </w:r>
            <w:r>
              <w:rPr>
                <w:rFonts w:ascii="Times New Roman" w:hAnsi="Times New Roman" w:cs="Times New Roman"/>
                <w:bCs/>
              </w:rPr>
              <w:t>的打击下灭亡</w:t>
            </w:r>
          </w:p>
        </w:tc>
      </w:tr>
    </w:tbl>
    <w:p w:rsidR="00A80459">
      <w:pPr>
        <w:pStyle w:val="PlainText"/>
        <w:tabs>
          <w:tab w:val="left" w:pos="6300"/>
        </w:tabs>
        <w:snapToGrid w:val="0"/>
        <w:spacing w:line="360" w:lineRule="auto"/>
        <w:ind w:firstLine="420" w:firstLineChars="200"/>
        <w:rPr>
          <w:rFonts w:hAnsi="宋体" w:cs="Times New Roman"/>
          <w:bCs/>
        </w:rPr>
      </w:pPr>
      <w:r>
        <w:rPr>
          <w:rFonts w:hAnsi="宋体" w:cs="Times New Roman"/>
          <w:bCs/>
        </w:rPr>
        <w:t>◆</w:t>
      </w:r>
      <w:r>
        <w:rPr>
          <w:rFonts w:ascii="Times New Roman" w:hAnsi="Times New Roman" w:cs="Times New Roman"/>
          <w:bCs/>
        </w:rPr>
        <w:t>针对训练</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3</w:t>
      </w:r>
      <w:r>
        <w:rPr>
          <w:rFonts w:hAnsi="宋体" w:cs="Times New Roman"/>
          <w:bCs/>
        </w:rPr>
        <w:t>．</w:t>
      </w:r>
      <w:r>
        <w:rPr>
          <w:rFonts w:ascii="Times New Roman" w:hAnsi="Times New Roman" w:cs="Times New Roman"/>
          <w:bCs/>
        </w:rPr>
        <w:t>右图曾为欧洲某足球队队徽。与它的设计灵感相关的古代城邦是</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A</w:t>
      </w:r>
      <w:r>
        <w:rPr>
          <w:rFonts w:hAnsi="宋体" w:cs="Times New Roman" w:hint="eastAsia"/>
          <w:bCs/>
        </w:rPr>
        <w:t>．</w:t>
      </w:r>
      <w:r>
        <w:rPr>
          <w:rFonts w:ascii="Times New Roman" w:hAnsi="Times New Roman" w:cs="Times New Roman"/>
          <w:bCs/>
        </w:rPr>
        <w:t>雅典城邦</w:t>
      </w:r>
      <w:r>
        <w:rPr>
          <w:rFonts w:ascii="Times New Roman" w:hAnsi="Times New Roman" w:cs="Times New Roman"/>
          <w:bCs/>
        </w:rPr>
        <w:tab/>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B</w:t>
      </w:r>
      <w:r>
        <w:rPr>
          <w:rFonts w:ascii="Times New Roman" w:hAnsi="Times New Roman" w:cs="Times New Roman"/>
          <w:bCs/>
        </w:rPr>
        <w:t>．斯巴达城邦</w:t>
      </w:r>
      <w:r>
        <w:rPr>
          <w:rFonts w:ascii="Times New Roman" w:hAnsi="Times New Roman" w:cs="Times New Roman"/>
          <w:bCs/>
        </w:rPr>
        <w:t xml:space="preserve">  </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C</w:t>
      </w:r>
      <w:r>
        <w:rPr>
          <w:rFonts w:hAnsi="宋体" w:cs="Times New Roman" w:hint="eastAsia"/>
          <w:bCs/>
        </w:rPr>
        <w:t>．</w:t>
      </w:r>
      <w:r>
        <w:rPr>
          <w:rFonts w:ascii="Times New Roman" w:hAnsi="Times New Roman" w:cs="Times New Roman"/>
          <w:bCs/>
        </w:rPr>
        <w:t>希腊城邦</w:t>
      </w:r>
      <w:r>
        <w:rPr>
          <w:rFonts w:ascii="Times New Roman" w:hAnsi="Times New Roman" w:cs="Times New Roman"/>
          <w:bCs/>
        </w:rPr>
        <w:tab/>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bCs/>
        </w:rPr>
        <w:t>D</w:t>
      </w:r>
      <w:r>
        <w:rPr>
          <w:rFonts w:ascii="Times New Roman" w:hAnsi="Times New Roman" w:cs="Times New Roman"/>
          <w:bCs/>
        </w:rPr>
        <w:t>．罗马城邦</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4</w:t>
      </w:r>
      <w:r>
        <w:rPr>
          <w:rFonts w:hAnsi="宋体" w:cs="Times New Roman" w:hint="eastAsia"/>
          <w:bCs/>
        </w:rPr>
        <w:t>．</w:t>
      </w:r>
      <w:r>
        <w:rPr>
          <w:rFonts w:ascii="Times New Roman" w:hAnsi="Times New Roman" w:cs="Times New Roman"/>
          <w:bCs/>
        </w:rPr>
        <w:t>从</w:t>
      </w:r>
      <w:r>
        <w:rPr>
          <w:rFonts w:hAnsi="宋体" w:cs="Times New Roman"/>
          <w:bCs/>
        </w:rPr>
        <w:t>“</w:t>
      </w:r>
      <w:r>
        <w:rPr>
          <w:rFonts w:ascii="Times New Roman" w:hAnsi="Times New Roman" w:cs="Times New Roman"/>
          <w:bCs/>
        </w:rPr>
        <w:t>公民大会</w:t>
      </w:r>
      <w:r>
        <w:rPr>
          <w:rFonts w:hAnsi="宋体" w:cs="Times New Roman"/>
          <w:bCs/>
        </w:rPr>
        <w:t>”“</w:t>
      </w:r>
      <w:r>
        <w:rPr>
          <w:rFonts w:ascii="Times New Roman" w:hAnsi="Times New Roman" w:cs="Times New Roman"/>
          <w:bCs/>
        </w:rPr>
        <w:t>两名保民官</w:t>
      </w:r>
      <w:r>
        <w:rPr>
          <w:rFonts w:hAnsi="宋体" w:cs="Times New Roman"/>
          <w:bCs/>
        </w:rPr>
        <w:t>”“</w:t>
      </w:r>
      <w:r>
        <w:rPr>
          <w:rFonts w:ascii="Times New Roman" w:hAnsi="Times New Roman" w:cs="Times New Roman"/>
          <w:bCs/>
        </w:rPr>
        <w:t>与迦太基的争战</w:t>
      </w:r>
      <w:r>
        <w:rPr>
          <w:rFonts w:hAnsi="宋体" w:cs="Times New Roman"/>
          <w:bCs/>
        </w:rPr>
        <w:t>”“</w:t>
      </w:r>
      <w:r>
        <w:rPr>
          <w:rFonts w:ascii="Times New Roman" w:hAnsi="Times New Roman" w:cs="Times New Roman"/>
          <w:bCs/>
        </w:rPr>
        <w:t>称霸整个地中海地区</w:t>
      </w:r>
      <w:r>
        <w:rPr>
          <w:rFonts w:hAnsi="宋体" w:cs="Times New Roman"/>
          <w:bCs/>
        </w:rPr>
        <w:t>”“</w:t>
      </w:r>
      <w:r>
        <w:rPr>
          <w:rFonts w:ascii="Times New Roman" w:hAnsi="Times New Roman" w:cs="Times New Roman"/>
          <w:bCs/>
        </w:rPr>
        <w:t>斯巴达克起义</w:t>
      </w:r>
      <w:r>
        <w:rPr>
          <w:rFonts w:hAnsi="宋体" w:cs="Times New Roman"/>
          <w:bCs/>
        </w:rPr>
        <w:t>”</w:t>
      </w:r>
      <w:r>
        <w:rPr>
          <w:rFonts w:ascii="Times New Roman" w:hAnsi="Times New Roman" w:cs="Times New Roman"/>
          <w:bCs/>
        </w:rPr>
        <w:t>这些关键信息中提炼出的学习主题是</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A</w:t>
      </w:r>
      <w:r>
        <w:rPr>
          <w:rFonts w:hAnsi="宋体" w:cs="Times New Roman" w:hint="eastAsia"/>
          <w:bCs/>
        </w:rPr>
        <w:t>．</w:t>
      </w:r>
      <w:r>
        <w:rPr>
          <w:rFonts w:ascii="Times New Roman" w:hAnsi="Times New Roman" w:cs="Times New Roman"/>
          <w:bCs/>
        </w:rPr>
        <w:t>希腊文明的繁荣</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B</w:t>
      </w:r>
      <w:r>
        <w:rPr>
          <w:rFonts w:ascii="Times New Roman" w:hAnsi="Times New Roman" w:cs="Times New Roman"/>
          <w:bCs/>
        </w:rPr>
        <w:t>．罗马共和国的兴衰</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C</w:t>
      </w:r>
      <w:r>
        <w:rPr>
          <w:rFonts w:hAnsi="宋体" w:cs="Times New Roman" w:hint="eastAsia"/>
          <w:bCs/>
        </w:rPr>
        <w:t>．</w:t>
      </w:r>
      <w:r>
        <w:rPr>
          <w:rFonts w:ascii="Times New Roman" w:hAnsi="Times New Roman" w:cs="Times New Roman"/>
          <w:bCs/>
        </w:rPr>
        <w:t>两河流域古老文明的兴起</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D</w:t>
      </w:r>
      <w:r>
        <w:rPr>
          <w:rFonts w:ascii="Times New Roman" w:hAnsi="Times New Roman" w:cs="Times New Roman"/>
          <w:bCs/>
        </w:rPr>
        <w:t>．雅典奴隶制</w:t>
      </w:r>
      <w:r>
        <w:rPr>
          <w:rFonts w:ascii="Times New Roman" w:hAnsi="Times New Roman" w:cs="Times New Roman" w:hint="eastAsia"/>
          <w:bCs/>
        </w:rPr>
        <w:t>民主政治</w:t>
      </w:r>
    </w:p>
    <w:p w:rsidR="00A80459">
      <w:pPr>
        <w:pStyle w:val="PlainText"/>
        <w:tabs>
          <w:tab w:val="left" w:pos="6300"/>
        </w:tabs>
        <w:snapToGrid w:val="0"/>
        <w:spacing w:line="360" w:lineRule="auto"/>
        <w:ind w:firstLine="420" w:firstLineChars="200"/>
        <w:rPr>
          <w:rFonts w:hAnsi="宋体" w:cs="Times New Roman"/>
          <w:bCs/>
        </w:rPr>
      </w:pPr>
      <w:r>
        <w:rPr>
          <w:rFonts w:ascii="Times New Roman" w:eastAsia="黑体" w:hAnsi="Times New Roman" w:cs="Times New Roman"/>
          <w:bCs/>
        </w:rPr>
        <w:t>核心考点三　希腊罗马古典文化</w:t>
      </w:r>
    </w:p>
    <w:tbl>
      <w:tblPr>
        <w:tblW w:w="41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2"/>
        <w:gridCol w:w="5675"/>
      </w:tblGrid>
      <w:tr>
        <w:tblPrEx>
          <w:tblW w:w="41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74"/>
          <w:jc w:val="center"/>
        </w:trPr>
        <w:tc>
          <w:tcPr>
            <w:tcW w:w="945" w:type="pct"/>
            <w:shd w:val="clear" w:color="auto" w:fill="auto"/>
            <w:vAlign w:val="center"/>
          </w:tcPr>
          <w:p w:rsidR="00A80459">
            <w:pPr>
              <w:pStyle w:val="PlainText"/>
              <w:tabs>
                <w:tab w:val="left" w:pos="6300"/>
              </w:tabs>
              <w:snapToGrid w:val="0"/>
              <w:spacing w:line="360" w:lineRule="auto"/>
              <w:jc w:val="center"/>
              <w:rPr>
                <w:rFonts w:ascii="Times New Roman" w:hAnsi="Times New Roman" w:cs="Times New Roman"/>
                <w:bCs/>
              </w:rPr>
            </w:pPr>
            <w:r>
              <w:rPr>
                <w:rFonts w:ascii="Times New Roman" w:hAnsi="Times New Roman" w:cs="Times New Roman"/>
                <w:bCs/>
              </w:rPr>
              <w:t>文学和雕塑</w:t>
            </w:r>
          </w:p>
        </w:tc>
        <w:tc>
          <w:tcPr>
            <w:tcW w:w="4054" w:type="pct"/>
            <w:shd w:val="clear" w:color="auto" w:fill="auto"/>
            <w:vAlign w:val="center"/>
          </w:tcPr>
          <w:p w:rsidR="00A80459">
            <w:pPr>
              <w:pStyle w:val="PlainText"/>
              <w:tabs>
                <w:tab w:val="left" w:pos="6300"/>
              </w:tabs>
              <w:snapToGrid w:val="0"/>
              <w:spacing w:line="360" w:lineRule="auto"/>
              <w:jc w:val="left"/>
              <w:rPr>
                <w:rFonts w:ascii="Times New Roman" w:hAnsi="Times New Roman" w:cs="Times New Roman"/>
                <w:bCs/>
              </w:rPr>
            </w:pPr>
            <w:r>
              <w:rPr>
                <w:rFonts w:ascii="Times New Roman" w:hAnsi="Times New Roman" w:cs="Times New Roman"/>
                <w:bCs/>
              </w:rPr>
              <w:t>希腊神话影响广泛</w:t>
            </w:r>
            <w:r>
              <w:rPr>
                <w:rFonts w:hAnsi="宋体" w:cs="Times New Roman" w:hint="eastAsia"/>
                <w:bCs/>
              </w:rPr>
              <w:t>，</w:t>
            </w:r>
            <w:r>
              <w:rPr>
                <w:rFonts w:ascii="Times New Roman" w:hAnsi="Times New Roman" w:cs="Times New Roman"/>
                <w:bCs/>
              </w:rPr>
              <w:t>特点是</w:t>
            </w:r>
            <w:r>
              <w:rPr>
                <w:rFonts w:hAnsi="宋体" w:cs="Times New Roman"/>
                <w:bCs/>
              </w:rPr>
              <w:t>“</w:t>
            </w:r>
            <w:r>
              <w:rPr>
                <w:rFonts w:ascii="Times New Roman" w:hAnsi="Times New Roman" w:cs="Times New Roman"/>
                <w:bCs/>
                <w:u w:val="wave"/>
              </w:rPr>
              <w:t>神人同形同性</w:t>
            </w:r>
            <w:r>
              <w:rPr>
                <w:rFonts w:hAnsi="宋体" w:cs="Times New Roman"/>
                <w:bCs/>
              </w:rPr>
              <w:t>”</w:t>
            </w:r>
            <w:r>
              <w:rPr>
                <w:rFonts w:ascii="Times New Roman" w:hAnsi="Times New Roman" w:cs="Times New Roman"/>
                <w:bCs/>
              </w:rPr>
              <w:t>。《荷马史诗》是宝贵的文学遗产</w:t>
            </w:r>
            <w:r>
              <w:rPr>
                <w:rFonts w:hAnsi="宋体" w:cs="Times New Roman" w:hint="eastAsia"/>
                <w:bCs/>
              </w:rPr>
              <w:t>，</w:t>
            </w:r>
            <w:r>
              <w:rPr>
                <w:rFonts w:ascii="Times New Roman" w:hAnsi="Times New Roman" w:cs="Times New Roman"/>
                <w:bCs/>
              </w:rPr>
              <w:t>也是了解早期希腊社会的主要文献。奥林匹亚神庙中的宙斯像是古代世界七大奇迹之一。《掷铁饼者》是希腊雕塑艺术中的杰作之一</w:t>
            </w:r>
          </w:p>
        </w:tc>
      </w:tr>
      <w:tr>
        <w:tblPrEx>
          <w:tblW w:w="4105" w:type="pct"/>
          <w:jc w:val="center"/>
          <w:tblLook w:val="04A0"/>
        </w:tblPrEx>
        <w:trPr>
          <w:trHeight w:val="691"/>
          <w:jc w:val="center"/>
        </w:trPr>
        <w:tc>
          <w:tcPr>
            <w:tcW w:w="945" w:type="pct"/>
            <w:shd w:val="clear" w:color="auto" w:fill="auto"/>
            <w:vAlign w:val="center"/>
          </w:tcPr>
          <w:p w:rsidR="00A80459">
            <w:pPr>
              <w:pStyle w:val="PlainText"/>
              <w:tabs>
                <w:tab w:val="left" w:pos="6300"/>
              </w:tabs>
              <w:snapToGrid w:val="0"/>
              <w:spacing w:line="360" w:lineRule="auto"/>
              <w:jc w:val="center"/>
              <w:rPr>
                <w:rFonts w:ascii="Times New Roman" w:hAnsi="Times New Roman" w:cs="Times New Roman"/>
                <w:bCs/>
              </w:rPr>
            </w:pPr>
            <w:r>
              <w:rPr>
                <w:rFonts w:ascii="Times New Roman" w:hAnsi="Times New Roman" w:cs="Times New Roman"/>
                <w:bCs/>
              </w:rPr>
              <w:t>建筑</w:t>
            </w:r>
          </w:p>
          <w:p w:rsidR="00A80459">
            <w:pPr>
              <w:pStyle w:val="PlainText"/>
              <w:tabs>
                <w:tab w:val="left" w:pos="6300"/>
              </w:tabs>
              <w:snapToGrid w:val="0"/>
              <w:spacing w:line="360" w:lineRule="auto"/>
              <w:jc w:val="center"/>
              <w:rPr>
                <w:rFonts w:ascii="Times New Roman" w:hAnsi="Times New Roman" w:cs="Times New Roman"/>
                <w:bCs/>
              </w:rPr>
            </w:pPr>
            <w:r>
              <w:rPr>
                <w:rFonts w:ascii="Times New Roman" w:hAnsi="Times New Roman" w:cs="Times New Roman"/>
                <w:bCs/>
              </w:rPr>
              <w:t>艺术</w:t>
            </w:r>
          </w:p>
        </w:tc>
        <w:tc>
          <w:tcPr>
            <w:tcW w:w="4054" w:type="pct"/>
            <w:shd w:val="clear" w:color="auto" w:fill="auto"/>
            <w:vAlign w:val="center"/>
          </w:tcPr>
          <w:p w:rsidR="00A80459">
            <w:pPr>
              <w:pStyle w:val="PlainText"/>
              <w:tabs>
                <w:tab w:val="left" w:pos="6300"/>
              </w:tabs>
              <w:snapToGrid w:val="0"/>
              <w:spacing w:line="360" w:lineRule="auto"/>
              <w:jc w:val="left"/>
              <w:rPr>
                <w:rFonts w:ascii="Times New Roman" w:hAnsi="Times New Roman" w:cs="Times New Roman"/>
                <w:bCs/>
              </w:rPr>
            </w:pPr>
            <w:r>
              <w:rPr>
                <w:rFonts w:ascii="Times New Roman" w:hAnsi="Times New Roman" w:cs="Times New Roman"/>
                <w:bCs/>
              </w:rPr>
              <w:t>雅典帕特农神庙是希腊建筑的典型代表。罗马建筑的典型代表有大竞技场、引水道工程、凯旋门和万神庙</w:t>
            </w:r>
          </w:p>
        </w:tc>
      </w:tr>
      <w:tr>
        <w:tblPrEx>
          <w:tblW w:w="4105" w:type="pct"/>
          <w:jc w:val="center"/>
          <w:tblLook w:val="04A0"/>
        </w:tblPrEx>
        <w:trPr>
          <w:trHeight w:val="1222"/>
          <w:jc w:val="center"/>
        </w:trPr>
        <w:tc>
          <w:tcPr>
            <w:tcW w:w="945" w:type="pct"/>
            <w:shd w:val="clear" w:color="auto" w:fill="auto"/>
            <w:vAlign w:val="center"/>
          </w:tcPr>
          <w:p w:rsidR="00A80459">
            <w:pPr>
              <w:pStyle w:val="PlainText"/>
              <w:tabs>
                <w:tab w:val="left" w:pos="6300"/>
              </w:tabs>
              <w:snapToGrid w:val="0"/>
              <w:spacing w:line="360" w:lineRule="auto"/>
              <w:jc w:val="center"/>
              <w:rPr>
                <w:rFonts w:ascii="Times New Roman" w:hAnsi="Times New Roman" w:cs="Times New Roman"/>
                <w:bCs/>
              </w:rPr>
            </w:pPr>
            <w:r>
              <w:rPr>
                <w:rFonts w:ascii="Times New Roman" w:hAnsi="Times New Roman" w:cs="Times New Roman"/>
                <w:bCs/>
              </w:rPr>
              <w:t>哲学</w:t>
            </w:r>
          </w:p>
        </w:tc>
        <w:tc>
          <w:tcPr>
            <w:tcW w:w="4054" w:type="pct"/>
            <w:shd w:val="clear" w:color="auto" w:fill="auto"/>
            <w:vAlign w:val="center"/>
          </w:tcPr>
          <w:p w:rsidR="00A80459">
            <w:pPr>
              <w:pStyle w:val="PlainText"/>
              <w:tabs>
                <w:tab w:val="left" w:pos="6300"/>
              </w:tabs>
              <w:snapToGrid w:val="0"/>
              <w:spacing w:line="360" w:lineRule="auto"/>
              <w:jc w:val="left"/>
              <w:rPr>
                <w:rFonts w:ascii="Times New Roman" w:eastAsia="MingLiU_HKSCS" w:hAnsi="Times New Roman" w:cs="Times New Roman"/>
                <w:bCs/>
              </w:rPr>
            </w:pPr>
            <w:r>
              <w:rPr>
                <w:rFonts w:ascii="Times New Roman" w:hAnsi="Times New Roman" w:cs="Times New Roman"/>
                <w:bCs/>
              </w:rPr>
              <w:t>德谟克利特提出了</w:t>
            </w:r>
            <w:r>
              <w:rPr>
                <w:rFonts w:hAnsi="宋体" w:cs="Times New Roman"/>
                <w:bCs/>
              </w:rPr>
              <w:t>“</w:t>
            </w:r>
            <w:r>
              <w:rPr>
                <w:rFonts w:ascii="Times New Roman" w:hAnsi="Times New Roman" w:cs="Times New Roman"/>
                <w:bCs/>
              </w:rPr>
              <w:t>原子论</w:t>
            </w:r>
            <w:r>
              <w:rPr>
                <w:rFonts w:hAnsi="宋体" w:cs="Times New Roman"/>
                <w:bCs/>
              </w:rPr>
              <w:t>”</w:t>
            </w:r>
            <w:r>
              <w:rPr>
                <w:rFonts w:hAnsi="宋体" w:cs="Times New Roman" w:hint="eastAsia"/>
                <w:bCs/>
              </w:rPr>
              <w:t>，</w:t>
            </w:r>
            <w:r>
              <w:rPr>
                <w:rFonts w:ascii="Times New Roman" w:hAnsi="Times New Roman" w:cs="Times New Roman"/>
                <w:bCs/>
              </w:rPr>
              <w:t>认为宇宙万物是由微小的</w:t>
            </w:r>
            <w:r>
              <w:rPr>
                <w:rFonts w:hAnsi="宋体" w:cs="Times New Roman"/>
                <w:bCs/>
              </w:rPr>
              <w:t>“</w:t>
            </w:r>
            <w:r>
              <w:rPr>
                <w:rFonts w:ascii="Times New Roman" w:hAnsi="Times New Roman" w:cs="Times New Roman"/>
                <w:bCs/>
              </w:rPr>
              <w:t>原子</w:t>
            </w:r>
            <w:r>
              <w:rPr>
                <w:rFonts w:hAnsi="宋体" w:cs="Times New Roman"/>
                <w:bCs/>
              </w:rPr>
              <w:t>”</w:t>
            </w:r>
            <w:r>
              <w:rPr>
                <w:rFonts w:ascii="Times New Roman" w:hAnsi="Times New Roman" w:cs="Times New Roman"/>
                <w:bCs/>
              </w:rPr>
              <w:t>组成的。苏格拉底主张人应该</w:t>
            </w:r>
            <w:r>
              <w:rPr>
                <w:rFonts w:hAnsi="宋体" w:cs="Times New Roman"/>
                <w:bCs/>
              </w:rPr>
              <w:t>“</w:t>
            </w:r>
            <w:r>
              <w:rPr>
                <w:rFonts w:ascii="Times New Roman" w:hAnsi="Times New Roman" w:cs="Times New Roman"/>
                <w:bCs/>
              </w:rPr>
              <w:t>认识你自己</w:t>
            </w:r>
            <w:r>
              <w:rPr>
                <w:rFonts w:hAnsi="宋体" w:cs="Times New Roman"/>
                <w:bCs/>
              </w:rPr>
              <w:t>”</w:t>
            </w:r>
            <w:r>
              <w:rPr>
                <w:rFonts w:ascii="Times New Roman" w:hAnsi="Times New Roman" w:cs="Times New Roman"/>
                <w:bCs/>
              </w:rPr>
              <w:t xml:space="preserve"> </w:t>
            </w:r>
            <w:r>
              <w:rPr>
                <w:rFonts w:ascii="Times New Roman" w:hAnsi="Times New Roman" w:cs="Times New Roman"/>
                <w:bCs/>
              </w:rPr>
              <w:t>。</w:t>
            </w:r>
            <w:r>
              <w:rPr>
                <w:rFonts w:ascii="Times New Roman" w:hAnsi="Times New Roman" w:cs="Times New Roman"/>
                <w:bCs/>
                <w:u w:val="wave"/>
              </w:rPr>
              <w:t>亚里士多德</w:t>
            </w:r>
            <w:r>
              <w:rPr>
                <w:rFonts w:ascii="Times New Roman" w:hAnsi="Times New Roman" w:cs="Times New Roman"/>
                <w:bCs/>
              </w:rPr>
              <w:t>是一位百科全书式的学者</w:t>
            </w:r>
          </w:p>
        </w:tc>
      </w:tr>
      <w:tr>
        <w:tblPrEx>
          <w:tblW w:w="4105" w:type="pct"/>
          <w:jc w:val="center"/>
          <w:tblLook w:val="04A0"/>
        </w:tblPrEx>
        <w:trPr>
          <w:trHeight w:val="847"/>
          <w:jc w:val="center"/>
        </w:trPr>
        <w:tc>
          <w:tcPr>
            <w:tcW w:w="945" w:type="pct"/>
            <w:shd w:val="clear" w:color="auto" w:fill="auto"/>
            <w:vAlign w:val="center"/>
          </w:tcPr>
          <w:p w:rsidR="00A80459">
            <w:pPr>
              <w:pStyle w:val="PlainText"/>
              <w:tabs>
                <w:tab w:val="left" w:pos="6300"/>
              </w:tabs>
              <w:snapToGrid w:val="0"/>
              <w:spacing w:line="360" w:lineRule="auto"/>
              <w:jc w:val="center"/>
              <w:rPr>
                <w:rFonts w:ascii="Times New Roman" w:hAnsi="Times New Roman" w:cs="Times New Roman"/>
                <w:bCs/>
              </w:rPr>
            </w:pPr>
            <w:r>
              <w:rPr>
                <w:rFonts w:ascii="Times New Roman" w:hAnsi="Times New Roman" w:cs="Times New Roman"/>
                <w:bCs/>
              </w:rPr>
              <w:t>法学</w:t>
            </w:r>
          </w:p>
        </w:tc>
        <w:tc>
          <w:tcPr>
            <w:tcW w:w="4054" w:type="pct"/>
            <w:shd w:val="clear" w:color="auto" w:fill="auto"/>
            <w:vAlign w:val="center"/>
          </w:tcPr>
          <w:p w:rsidR="00A80459">
            <w:pPr>
              <w:pStyle w:val="PlainText"/>
              <w:tabs>
                <w:tab w:val="left" w:pos="6300"/>
              </w:tabs>
              <w:snapToGrid w:val="0"/>
              <w:spacing w:line="360" w:lineRule="auto"/>
              <w:jc w:val="left"/>
              <w:rPr>
                <w:rFonts w:ascii="MingLiU_HKSCS" w:eastAsia="MingLiU_HKSCS" w:hAnsi="MingLiU_HKSCS" w:cs="MingLiU_HKSCS"/>
                <w:bCs/>
              </w:rPr>
            </w:pPr>
            <w:r>
              <w:rPr>
                <w:rFonts w:ascii="Times New Roman" w:hAnsi="Times New Roman" w:cs="Times New Roman"/>
                <w:bCs/>
                <w:u w:val="wave"/>
              </w:rPr>
              <w:t>《十二铜表法》</w:t>
            </w:r>
            <w:r>
              <w:rPr>
                <w:rFonts w:ascii="Times New Roman" w:hAnsi="Times New Roman" w:cs="Times New Roman"/>
                <w:bCs/>
              </w:rPr>
              <w:t>是罗马法制建设的第一步</w:t>
            </w:r>
            <w:r>
              <w:rPr>
                <w:rFonts w:hAnsi="宋体" w:cs="Times New Roman" w:hint="eastAsia"/>
                <w:bCs/>
              </w:rPr>
              <w:t>，</w:t>
            </w:r>
            <w:r>
              <w:rPr>
                <w:rFonts w:ascii="Times New Roman" w:hAnsi="Times New Roman" w:cs="Times New Roman"/>
                <w:bCs/>
              </w:rPr>
              <w:t>是后世罗马法典乃至欧洲法学的渊源。罗马帝国时期的万民法、经济法</w:t>
            </w:r>
            <w:r>
              <w:rPr>
                <w:rFonts w:hAnsi="宋体" w:cs="Times New Roman" w:hint="eastAsia"/>
                <w:bCs/>
              </w:rPr>
              <w:t>，</w:t>
            </w:r>
            <w:r>
              <w:rPr>
                <w:rFonts w:ascii="Times New Roman" w:hAnsi="Times New Roman" w:cs="Times New Roman"/>
                <w:bCs/>
              </w:rPr>
              <w:t>以及众多的法律概念</w:t>
            </w:r>
            <w:r>
              <w:rPr>
                <w:rFonts w:hAnsi="宋体" w:cs="Times New Roman" w:hint="eastAsia"/>
                <w:bCs/>
              </w:rPr>
              <w:t>，</w:t>
            </w:r>
            <w:r>
              <w:rPr>
                <w:rFonts w:ascii="Times New Roman" w:hAnsi="Times New Roman" w:cs="Times New Roman"/>
                <w:bCs/>
              </w:rPr>
              <w:t>共同构成了完整的罗马法学系统</w:t>
            </w:r>
          </w:p>
        </w:tc>
      </w:tr>
      <w:tr>
        <w:tblPrEx>
          <w:tblW w:w="4105" w:type="pct"/>
          <w:jc w:val="center"/>
          <w:tblLook w:val="04A0"/>
        </w:tblPrEx>
        <w:trPr>
          <w:trHeight w:val="829"/>
          <w:jc w:val="center"/>
        </w:trPr>
        <w:tc>
          <w:tcPr>
            <w:tcW w:w="945" w:type="pct"/>
            <w:shd w:val="clear" w:color="auto" w:fill="auto"/>
            <w:vAlign w:val="center"/>
          </w:tcPr>
          <w:p w:rsidR="00A80459">
            <w:pPr>
              <w:pStyle w:val="PlainText"/>
              <w:tabs>
                <w:tab w:val="left" w:pos="6300"/>
              </w:tabs>
              <w:snapToGrid w:val="0"/>
              <w:spacing w:line="360" w:lineRule="auto"/>
              <w:jc w:val="center"/>
              <w:rPr>
                <w:rFonts w:ascii="Times New Roman" w:hAnsi="Times New Roman" w:cs="Times New Roman"/>
                <w:bCs/>
              </w:rPr>
            </w:pPr>
            <w:r>
              <w:rPr>
                <w:rFonts w:ascii="Times New Roman" w:hAnsi="Times New Roman" w:cs="Times New Roman"/>
                <w:bCs/>
              </w:rPr>
              <w:t>公历</w:t>
            </w:r>
          </w:p>
        </w:tc>
        <w:tc>
          <w:tcPr>
            <w:tcW w:w="4054" w:type="pct"/>
            <w:shd w:val="clear" w:color="auto" w:fill="auto"/>
            <w:vAlign w:val="center"/>
          </w:tcPr>
          <w:p w:rsidR="00A80459">
            <w:pPr>
              <w:pStyle w:val="PlainText"/>
              <w:tabs>
                <w:tab w:val="left" w:pos="6300"/>
              </w:tabs>
              <w:snapToGrid w:val="0"/>
              <w:spacing w:line="360" w:lineRule="auto"/>
              <w:jc w:val="left"/>
              <w:rPr>
                <w:rFonts w:ascii="Times New Roman" w:hAnsi="Times New Roman" w:cs="Times New Roman"/>
                <w:bCs/>
              </w:rPr>
            </w:pPr>
            <w:r>
              <w:rPr>
                <w:rFonts w:ascii="Times New Roman" w:hAnsi="Times New Roman" w:cs="Times New Roman"/>
                <w:bCs/>
              </w:rPr>
              <w:t>罗马的历法来源于古埃及人的太阳历。凯撒命人编制</w:t>
            </w:r>
            <w:r>
              <w:rPr>
                <w:rFonts w:ascii="Times New Roman" w:hAnsi="Times New Roman" w:cs="Times New Roman"/>
                <w:bCs/>
              </w:rPr>
              <w:t xml:space="preserve"> </w:t>
            </w:r>
            <w:r>
              <w:rPr>
                <w:rFonts w:hAnsi="宋体" w:cs="Times New Roman"/>
                <w:bCs/>
              </w:rPr>
              <w:t>“</w:t>
            </w:r>
            <w:r>
              <w:rPr>
                <w:rFonts w:ascii="Times New Roman" w:hAnsi="Times New Roman" w:cs="Times New Roman"/>
                <w:bCs/>
                <w:u w:val="wave"/>
              </w:rPr>
              <w:t>儒略历</w:t>
            </w:r>
            <w:r>
              <w:rPr>
                <w:rFonts w:hAnsi="宋体" w:cs="Times New Roman"/>
                <w:bCs/>
              </w:rPr>
              <w:t>”</w:t>
            </w:r>
            <w:r>
              <w:rPr>
                <w:rFonts w:hAnsi="宋体" w:cs="Times New Roman" w:hint="eastAsia"/>
                <w:bCs/>
              </w:rPr>
              <w:t>，</w:t>
            </w:r>
            <w:r>
              <w:rPr>
                <w:rFonts w:ascii="Times New Roman" w:hAnsi="Times New Roman" w:cs="Times New Roman"/>
                <w:bCs/>
              </w:rPr>
              <w:t>后来成为今天人们使用的</w:t>
            </w:r>
            <w:r>
              <w:rPr>
                <w:rFonts w:ascii="Times New Roman" w:hAnsi="Times New Roman" w:cs="Times New Roman"/>
                <w:bCs/>
                <w:u w:val="wave"/>
              </w:rPr>
              <w:t>公历</w:t>
            </w:r>
            <w:r>
              <w:rPr>
                <w:rFonts w:ascii="Times New Roman" w:hAnsi="Times New Roman" w:cs="Times New Roman"/>
                <w:bCs/>
              </w:rPr>
              <w:t>的基础</w:t>
            </w:r>
            <w:r>
              <w:rPr>
                <w:rFonts w:ascii="Times New Roman" w:hAnsi="Times New Roman" w:cs="Times New Roman"/>
                <w:bCs/>
              </w:rPr>
              <w:t xml:space="preserve"> </w:t>
            </w:r>
          </w:p>
        </w:tc>
      </w:tr>
    </w:tbl>
    <w:p w:rsidR="00A80459">
      <w:pPr>
        <w:pStyle w:val="PlainText"/>
        <w:tabs>
          <w:tab w:val="left" w:pos="6300"/>
        </w:tabs>
        <w:snapToGrid w:val="0"/>
        <w:spacing w:line="312" w:lineRule="auto"/>
        <w:ind w:firstLine="420" w:firstLineChars="200"/>
        <w:rPr>
          <w:rFonts w:hAnsi="宋体" w:cs="Times New Roman"/>
          <w:bCs/>
        </w:rPr>
      </w:pPr>
      <w:r>
        <w:rPr>
          <w:rFonts w:hAnsi="宋体" w:cs="Times New Roman"/>
          <w:bCs/>
        </w:rPr>
        <w:t>◆</w:t>
      </w:r>
      <w:r>
        <w:rPr>
          <w:rFonts w:ascii="Times New Roman" w:hAnsi="Times New Roman" w:cs="Times New Roman"/>
          <w:bCs/>
        </w:rPr>
        <w:t>针对训练</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hint="eastAsia"/>
          <w:bCs/>
        </w:rPr>
        <w:t>5</w:t>
      </w:r>
      <w:r>
        <w:rPr>
          <w:rFonts w:hAnsi="宋体" w:cs="Times New Roman" w:hint="eastAsia"/>
          <w:bCs/>
        </w:rPr>
        <w:t>．</w:t>
      </w:r>
      <w:r>
        <w:rPr>
          <w:rFonts w:ascii="Times New Roman" w:hAnsi="Times New Roman" w:cs="Times New Roman"/>
          <w:bCs/>
        </w:rPr>
        <w:t>《十二铜表法》规定：</w:t>
      </w:r>
      <w:r>
        <w:rPr>
          <w:rFonts w:hAnsi="宋体" w:cs="Times New Roman"/>
          <w:bCs/>
        </w:rPr>
        <w:t>“</w:t>
      </w:r>
      <w:r>
        <w:rPr>
          <w:rFonts w:ascii="Times New Roman" w:hAnsi="Times New Roman" w:cs="Times New Roman"/>
          <w:bCs/>
        </w:rPr>
        <w:t>出卖的物品纵经交付</w:t>
      </w:r>
      <w:r>
        <w:rPr>
          <w:rFonts w:hAnsi="宋体" w:cs="Times New Roman" w:hint="eastAsia"/>
          <w:bCs/>
        </w:rPr>
        <w:t>，</w:t>
      </w:r>
      <w:r>
        <w:rPr>
          <w:rFonts w:ascii="Times New Roman" w:hAnsi="Times New Roman" w:cs="Times New Roman"/>
          <w:bCs/>
        </w:rPr>
        <w:t>非在买受人付清价款或提供担保以满足出卖人的要求后</w:t>
      </w:r>
      <w:r>
        <w:rPr>
          <w:rFonts w:hAnsi="宋体" w:cs="Times New Roman" w:hint="eastAsia"/>
          <w:bCs/>
        </w:rPr>
        <w:t>，</w:t>
      </w:r>
      <w:r>
        <w:rPr>
          <w:rFonts w:ascii="Times New Roman" w:hAnsi="Times New Roman" w:cs="Times New Roman"/>
          <w:bCs/>
        </w:rPr>
        <w:t>其所有权并不移转。</w:t>
      </w:r>
      <w:r>
        <w:rPr>
          <w:rFonts w:hAnsi="宋体" w:cs="Times New Roman"/>
          <w:bCs/>
        </w:rPr>
        <w:t>”</w:t>
      </w:r>
      <w:r>
        <w:rPr>
          <w:rFonts w:ascii="Times New Roman" w:hAnsi="Times New Roman" w:cs="Times New Roman"/>
          <w:bCs/>
        </w:rPr>
        <w:t>该规定反映了</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12" w:lineRule="auto"/>
        <w:ind w:firstLine="420" w:firstLineChars="200"/>
        <w:rPr>
          <w:rFonts w:ascii="Times New Roman" w:hAnsi="Times New Roman" w:cs="Times New Roman"/>
          <w:bCs/>
        </w:rPr>
      </w:pPr>
      <w:r>
        <w:rPr>
          <w:rFonts w:ascii="Times New Roman" w:hAnsi="Times New Roman" w:cs="Times New Roman" w:hint="eastAsia"/>
          <w:bCs/>
        </w:rPr>
        <w:t>A</w:t>
      </w:r>
      <w:r>
        <w:rPr>
          <w:rFonts w:hAnsi="宋体" w:cs="Times New Roman" w:hint="eastAsia"/>
          <w:bCs/>
        </w:rPr>
        <w:t>．</w:t>
      </w:r>
      <w:r>
        <w:rPr>
          <w:rFonts w:ascii="Times New Roman" w:hAnsi="Times New Roman" w:cs="Times New Roman"/>
          <w:bCs/>
        </w:rPr>
        <w:t>罗马法对贵族利益的维护</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bCs/>
        </w:rPr>
        <w:t>B</w:t>
      </w:r>
      <w:r>
        <w:rPr>
          <w:rFonts w:ascii="Times New Roman" w:hAnsi="Times New Roman" w:cs="Times New Roman"/>
          <w:bCs/>
        </w:rPr>
        <w:t>．罗马法对私有财产的保护</w:t>
      </w:r>
    </w:p>
    <w:p w:rsidR="00A80459">
      <w:pPr>
        <w:pStyle w:val="PlainText"/>
        <w:tabs>
          <w:tab w:val="left" w:pos="6300"/>
        </w:tabs>
        <w:snapToGrid w:val="0"/>
        <w:spacing w:line="312" w:lineRule="auto"/>
        <w:ind w:firstLine="420" w:firstLineChars="200"/>
        <w:rPr>
          <w:rFonts w:ascii="Times New Roman" w:hAnsi="Times New Roman" w:cs="Times New Roman"/>
          <w:bCs/>
        </w:rPr>
      </w:pPr>
      <w:r>
        <w:rPr>
          <w:rFonts w:ascii="Times New Roman" w:hAnsi="Times New Roman" w:cs="Times New Roman" w:hint="eastAsia"/>
          <w:bCs/>
        </w:rPr>
        <w:t>C</w:t>
      </w:r>
      <w:r>
        <w:rPr>
          <w:rFonts w:hAnsi="宋体" w:cs="Times New Roman" w:hint="eastAsia"/>
          <w:bCs/>
        </w:rPr>
        <w:t>．</w:t>
      </w:r>
      <w:r>
        <w:rPr>
          <w:rFonts w:ascii="Times New Roman" w:hAnsi="Times New Roman" w:cs="Times New Roman"/>
          <w:bCs/>
        </w:rPr>
        <w:t>古罗马商品经济高度发达</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bCs/>
        </w:rPr>
        <w:t>D</w:t>
      </w:r>
      <w:r>
        <w:rPr>
          <w:rFonts w:ascii="Times New Roman" w:hAnsi="Times New Roman" w:cs="Times New Roman"/>
          <w:bCs/>
        </w:rPr>
        <w:t>．古罗马严格限制商品交换</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6</w:t>
      </w:r>
      <w:r>
        <w:rPr>
          <w:rFonts w:ascii="Times New Roman" w:hAnsi="Times New Roman" w:cs="Times New Roman"/>
          <w:bCs/>
        </w:rPr>
        <w:t>．右图人物曾被马克思称为</w:t>
      </w:r>
      <w:r>
        <w:rPr>
          <w:rFonts w:hAnsi="宋体" w:cs="Times New Roman"/>
          <w:bCs/>
        </w:rPr>
        <w:t>“</w:t>
      </w:r>
      <w:r>
        <w:rPr>
          <w:rFonts w:ascii="Times New Roman" w:hAnsi="Times New Roman" w:cs="Times New Roman"/>
          <w:bCs/>
        </w:rPr>
        <w:t>古希腊哲学家中最博学的人物</w:t>
      </w:r>
      <w:r>
        <w:rPr>
          <w:rFonts w:hAnsi="宋体" w:cs="Times New Roman"/>
          <w:bCs/>
        </w:rPr>
        <w:t>”</w:t>
      </w:r>
      <w:r>
        <w:rPr>
          <w:rFonts w:hAnsi="宋体" w:cs="Times New Roman" w:hint="eastAsia"/>
          <w:bCs/>
        </w:rPr>
        <w:t>，</w:t>
      </w:r>
      <w:r>
        <w:rPr>
          <w:rFonts w:ascii="Times New Roman" w:hAnsi="Times New Roman" w:cs="Times New Roman" w:hint="eastAsia"/>
          <w:bCs/>
        </w:rPr>
        <w:t xml:space="preserve"> </w:t>
      </w:r>
      <w:r>
        <w:rPr>
          <w:rFonts w:ascii="Times New Roman" w:hAnsi="Times New Roman" w:cs="Times New Roman"/>
          <w:bCs/>
        </w:rPr>
        <w:t>是一位百科全书式的学者。他是</w:t>
      </w:r>
      <w:r>
        <w:rPr>
          <w:rFonts w:ascii="Times New Roman" w:hAnsi="Times New Roman" w:cs="Times New Roman" w:hint="eastAsia"/>
          <w:bCs/>
        </w:rPr>
        <w:t>(</w:t>
      </w:r>
      <w:r>
        <w:rPr>
          <w:rFonts w:ascii="Times New Roman" w:hAnsi="Times New Roman" w:cs="Times New Roman" w:hint="eastAsia"/>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A</w:t>
      </w:r>
      <w:r>
        <w:rPr>
          <w:rFonts w:hAnsi="宋体" w:cs="Times New Roman" w:hint="eastAsia"/>
          <w:bCs/>
        </w:rPr>
        <w:t>．</w:t>
      </w:r>
      <w:r>
        <w:rPr>
          <w:rFonts w:ascii="Times New Roman" w:hAnsi="Times New Roman" w:cs="Times New Roman"/>
          <w:bCs/>
        </w:rPr>
        <w:t>德谟克利特</w:t>
      </w:r>
      <w:r>
        <w:rPr>
          <w:rFonts w:ascii="Times New Roman" w:hAnsi="Times New Roman" w:cs="Times New Roman"/>
          <w:bCs/>
        </w:rPr>
        <w:tab/>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B</w:t>
      </w:r>
      <w:r>
        <w:rPr>
          <w:rFonts w:ascii="Times New Roman" w:hAnsi="Times New Roman" w:cs="Times New Roman"/>
          <w:bCs/>
        </w:rPr>
        <w:t>．伯里克利</w:t>
      </w:r>
      <w:r>
        <w:rPr>
          <w:rFonts w:ascii="Times New Roman" w:hAnsi="Times New Roman" w:cs="Times New Roman"/>
          <w:bCs/>
        </w:rPr>
        <w:t xml:space="preserve">  </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C</w:t>
      </w:r>
      <w:r>
        <w:rPr>
          <w:rFonts w:hAnsi="宋体" w:cs="Times New Roman" w:hint="eastAsia"/>
          <w:bCs/>
        </w:rPr>
        <w:t>．</w:t>
      </w:r>
      <w:r>
        <w:rPr>
          <w:rFonts w:ascii="Times New Roman" w:hAnsi="Times New Roman" w:cs="Times New Roman"/>
          <w:bCs/>
        </w:rPr>
        <w:t>亚里士多德</w:t>
      </w:r>
      <w:r>
        <w:rPr>
          <w:rFonts w:ascii="Times New Roman" w:hAnsi="Times New Roman" w:cs="Times New Roman"/>
          <w:bCs/>
        </w:rPr>
        <w:tab/>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bCs/>
        </w:rPr>
        <w:t>D</w:t>
      </w:r>
      <w:r>
        <w:rPr>
          <w:rFonts w:ascii="Times New Roman" w:hAnsi="Times New Roman" w:cs="Times New Roman"/>
          <w:bCs/>
        </w:rPr>
        <w:t>．苏格拉底</w:t>
      </w:r>
    </w:p>
    <w:p w:rsidR="00A80459">
      <w:pPr>
        <w:ind w:firstLine="212"/>
        <w:jc w:val="left"/>
        <w:rPr>
          <w:bCs/>
          <w:szCs w:val="21"/>
        </w:rPr>
      </w:pPr>
      <w:r>
        <w:rPr>
          <w:rFonts w:hint="eastAsia"/>
          <w:bCs/>
          <w:szCs w:val="21"/>
        </w:rPr>
        <w:t xml:space="preserve">                            </w:t>
      </w:r>
      <w:r>
        <w:rPr>
          <w:bCs/>
          <w:noProof/>
          <w:szCs w:val="21"/>
        </w:rPr>
        <w:drawing>
          <wp:inline distT="0" distB="0" distL="114300" distR="114300">
            <wp:extent cx="681355" cy="906780"/>
            <wp:effectExtent l="0" t="0" r="4445" b="7620"/>
            <wp:docPr id="228359" name="图片 228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583685" name="图片 228358"/>
                    <pic:cNvPicPr>
                      <a:picLocks noChangeAspect="1"/>
                    </pic:cNvPicPr>
                  </pic:nvPicPr>
                  <pic:blipFill>
                    <a:blip xmlns:r="http://schemas.openxmlformats.org/officeDocument/2006/relationships" r:embed="rId7"/>
                    <a:stretch>
                      <a:fillRect/>
                    </a:stretch>
                  </pic:blipFill>
                  <pic:spPr>
                    <a:xfrm>
                      <a:off x="0" y="0"/>
                      <a:ext cx="681355" cy="906780"/>
                    </a:xfrm>
                    <a:prstGeom prst="rect">
                      <a:avLst/>
                    </a:prstGeom>
                    <a:noFill/>
                    <a:ln w="9525">
                      <a:noFill/>
                    </a:ln>
                  </pic:spPr>
                </pic:pic>
              </a:graphicData>
            </a:graphic>
          </wp:inline>
        </w:drawing>
      </w:r>
    </w:p>
    <w:p w:rsidR="00A80459">
      <w:pPr>
        <w:pStyle w:val="PlainText"/>
        <w:tabs>
          <w:tab w:val="left" w:pos="6300"/>
        </w:tabs>
        <w:snapToGrid w:val="0"/>
        <w:spacing w:line="360" w:lineRule="auto"/>
        <w:ind w:firstLine="420" w:firstLineChars="200"/>
        <w:rPr>
          <w:rFonts w:ascii="Times New Roman" w:hAnsi="Times New Roman" w:cs="Times New Roman"/>
          <w:bCs/>
        </w:rPr>
      </w:pPr>
    </w:p>
    <w:p w:rsidR="00A80459">
      <w:pPr>
        <w:pStyle w:val="PlainText"/>
        <w:tabs>
          <w:tab w:val="left" w:pos="6300"/>
        </w:tabs>
        <w:snapToGrid w:val="0"/>
        <w:spacing w:line="360" w:lineRule="auto"/>
        <w:ind w:firstLine="420" w:firstLineChars="200"/>
        <w:jc w:val="center"/>
        <w:rPr>
          <w:rFonts w:ascii="Times New Roman" w:hAnsi="Times New Roman" w:cs="Times New Roman"/>
          <w:b/>
        </w:rPr>
      </w:pPr>
      <w:r>
        <w:rPr>
          <w:rFonts w:ascii="Times New Roman" w:hAnsi="Times New Roman" w:cs="Times New Roman" w:hint="eastAsia"/>
          <w:b/>
        </w:rPr>
        <w:t>巩固提升</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1</w:t>
      </w:r>
      <w:r>
        <w:rPr>
          <w:rFonts w:hAnsi="宋体" w:cs="Times New Roman" w:hint="eastAsia"/>
          <w:bCs/>
        </w:rPr>
        <w:t>．</w:t>
      </w:r>
      <w:r>
        <w:rPr>
          <w:rFonts w:ascii="Times New Roman" w:hAnsi="Times New Roman" w:cs="Times New Roman" w:hint="eastAsia"/>
          <w:bCs/>
        </w:rPr>
        <w:t>18</w:t>
      </w:r>
      <w:r>
        <w:rPr>
          <w:rFonts w:ascii="Times New Roman" w:hAnsi="Times New Roman" w:cs="Times New Roman"/>
          <w:bCs/>
        </w:rPr>
        <w:t>世纪英国诗人雪莱曾写道：</w:t>
      </w:r>
      <w:r>
        <w:rPr>
          <w:rFonts w:hAnsi="宋体" w:cs="Times New Roman"/>
          <w:bCs/>
        </w:rPr>
        <w:t>“</w:t>
      </w:r>
      <w:r>
        <w:rPr>
          <w:rFonts w:ascii="Times New Roman" w:hAnsi="Times New Roman" w:cs="Times New Roman"/>
          <w:bCs/>
        </w:rPr>
        <w:t>我们的法律、文学、宗教和艺术都起源于希腊。如果没有希腊</w:t>
      </w:r>
      <w:r>
        <w:rPr>
          <w:rFonts w:hAnsi="宋体" w:cs="Times New Roman" w:hint="eastAsia"/>
          <w:bCs/>
        </w:rPr>
        <w:t>，</w:t>
      </w:r>
      <w:r>
        <w:rPr>
          <w:rFonts w:ascii="Times New Roman" w:hAnsi="Times New Roman" w:cs="Times New Roman"/>
          <w:bCs/>
        </w:rPr>
        <w:t>我们现在还可能蒙昧、无知</w:t>
      </w:r>
      <w:r>
        <w:rPr>
          <w:rFonts w:hAnsi="宋体" w:cs="Times New Roman" w:hint="eastAsia"/>
          <w:bCs/>
        </w:rPr>
        <w:t>，</w:t>
      </w:r>
      <w:r>
        <w:rPr>
          <w:rFonts w:ascii="Times New Roman" w:hAnsi="Times New Roman" w:cs="Times New Roman"/>
          <w:bCs/>
        </w:rPr>
        <w:t>与野人无异。</w:t>
      </w:r>
      <w:r>
        <w:rPr>
          <w:rFonts w:hAnsi="宋体" w:cs="Times New Roman"/>
          <w:bCs/>
        </w:rPr>
        <w:t>”</w:t>
      </w:r>
      <w:r>
        <w:rPr>
          <w:rFonts w:ascii="Times New Roman" w:hAnsi="Times New Roman" w:cs="Times New Roman"/>
          <w:bCs/>
        </w:rPr>
        <w:t>雪莱认为希腊文明与近代西方文明之间的关系是</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A</w:t>
      </w:r>
      <w:r>
        <w:rPr>
          <w:rFonts w:hAnsi="宋体" w:cs="Times New Roman" w:hint="eastAsia"/>
          <w:bCs/>
        </w:rPr>
        <w:t>．</w:t>
      </w:r>
      <w:r>
        <w:rPr>
          <w:rFonts w:ascii="Times New Roman" w:hAnsi="Times New Roman" w:cs="Times New Roman"/>
          <w:bCs/>
        </w:rPr>
        <w:t>古希腊创造出的法学体系沿用至今</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B</w:t>
      </w:r>
      <w:r>
        <w:rPr>
          <w:rFonts w:ascii="Times New Roman" w:hAnsi="Times New Roman" w:cs="Times New Roman"/>
          <w:bCs/>
        </w:rPr>
        <w:t>．希腊文明是近代西方文明的源头</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C</w:t>
      </w:r>
      <w:r>
        <w:rPr>
          <w:rFonts w:hAnsi="宋体" w:cs="Times New Roman" w:hint="eastAsia"/>
          <w:bCs/>
        </w:rPr>
        <w:t>．</w:t>
      </w:r>
      <w:r>
        <w:rPr>
          <w:rFonts w:ascii="Times New Roman" w:hAnsi="Times New Roman" w:cs="Times New Roman"/>
          <w:bCs/>
        </w:rPr>
        <w:t>希腊文明完全涵盖了近代西方文明</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D</w:t>
      </w:r>
      <w:r>
        <w:rPr>
          <w:rFonts w:ascii="Times New Roman" w:hAnsi="Times New Roman" w:cs="Times New Roman"/>
          <w:bCs/>
        </w:rPr>
        <w:t>．近代</w:t>
      </w:r>
      <w:r>
        <w:rPr>
          <w:rFonts w:ascii="Times New Roman" w:hAnsi="Times New Roman" w:cs="Times New Roman" w:hint="eastAsia"/>
          <w:bCs/>
        </w:rPr>
        <w:t>西方文明复原了古希腊文明</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bCs/>
        </w:rPr>
        <w:t>2</w:t>
      </w:r>
      <w:r>
        <w:rPr>
          <w:rFonts w:hAnsi="宋体" w:cs="Times New Roman" w:hint="eastAsia"/>
          <w:bCs/>
        </w:rPr>
        <w:t>．</w:t>
      </w:r>
      <w:r>
        <w:rPr>
          <w:rFonts w:ascii="Times New Roman" w:hAnsi="Times New Roman" w:cs="Times New Roman"/>
          <w:bCs/>
        </w:rPr>
        <w:t>伯里克利时代</w:t>
      </w:r>
      <w:r>
        <w:rPr>
          <w:rFonts w:hAnsi="宋体" w:cs="Times New Roman" w:hint="eastAsia"/>
          <w:bCs/>
        </w:rPr>
        <w:t>，</w:t>
      </w:r>
      <w:r>
        <w:rPr>
          <w:rFonts w:ascii="Times New Roman" w:hAnsi="Times New Roman" w:cs="Times New Roman"/>
          <w:bCs/>
        </w:rPr>
        <w:t>雅典通过法律规定：</w:t>
      </w:r>
      <w:r>
        <w:rPr>
          <w:rFonts w:hAnsi="宋体" w:cs="Times New Roman"/>
          <w:bCs/>
        </w:rPr>
        <w:t>“</w:t>
      </w:r>
      <w:r>
        <w:rPr>
          <w:rFonts w:ascii="Times New Roman" w:hAnsi="Times New Roman" w:cs="Times New Roman"/>
          <w:bCs/>
        </w:rPr>
        <w:t>对一切不相信现存宗教者和持不同见解者</w:t>
      </w:r>
      <w:r>
        <w:rPr>
          <w:rFonts w:hAnsi="宋体" w:cs="Times New Roman" w:hint="eastAsia"/>
          <w:bCs/>
        </w:rPr>
        <w:t>，</w:t>
      </w:r>
      <w:r>
        <w:rPr>
          <w:rFonts w:ascii="Times New Roman" w:hAnsi="Times New Roman" w:cs="Times New Roman"/>
          <w:bCs/>
        </w:rPr>
        <w:t>立即治罪。</w:t>
      </w:r>
      <w:r>
        <w:rPr>
          <w:rFonts w:hAnsi="宋体" w:cs="Times New Roman"/>
          <w:bCs/>
        </w:rPr>
        <w:t>”</w:t>
      </w:r>
      <w:r>
        <w:rPr>
          <w:rFonts w:ascii="Times New Roman" w:hAnsi="Times New Roman" w:cs="Times New Roman"/>
          <w:bCs/>
        </w:rPr>
        <w:t>据此规定</w:t>
      </w:r>
      <w:r>
        <w:rPr>
          <w:rFonts w:hAnsi="宋体" w:cs="Times New Roman" w:hint="eastAsia"/>
          <w:bCs/>
        </w:rPr>
        <w:t>，</w:t>
      </w:r>
      <w:r>
        <w:rPr>
          <w:rFonts w:ascii="Times New Roman" w:hAnsi="Times New Roman" w:cs="Times New Roman"/>
          <w:bCs/>
        </w:rPr>
        <w:t>公元前</w:t>
      </w:r>
      <w:r>
        <w:rPr>
          <w:rFonts w:ascii="Times New Roman" w:hAnsi="Times New Roman" w:cs="Times New Roman"/>
          <w:bCs/>
        </w:rPr>
        <w:t>399</w:t>
      </w:r>
      <w:r>
        <w:rPr>
          <w:rFonts w:ascii="Times New Roman" w:hAnsi="Times New Roman" w:cs="Times New Roman"/>
          <w:bCs/>
        </w:rPr>
        <w:t>年</w:t>
      </w:r>
      <w:r>
        <w:rPr>
          <w:rFonts w:hAnsi="宋体" w:cs="Times New Roman" w:hint="eastAsia"/>
          <w:bCs/>
        </w:rPr>
        <w:t>，</w:t>
      </w:r>
      <w:r>
        <w:rPr>
          <w:rFonts w:ascii="Times New Roman" w:hAnsi="Times New Roman" w:cs="Times New Roman"/>
          <w:bCs/>
        </w:rPr>
        <w:t>由抽签产生的陪审团以引进新神和腐蚀雅典青年思想的罪名判处苏格拉底死刑。这表明</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12" w:lineRule="auto"/>
        <w:ind w:firstLine="420" w:firstLineChars="200"/>
        <w:rPr>
          <w:rFonts w:ascii="Times New Roman" w:hAnsi="Times New Roman" w:cs="Times New Roman"/>
          <w:bCs/>
        </w:rPr>
      </w:pPr>
      <w:r>
        <w:rPr>
          <w:rFonts w:ascii="Times New Roman" w:hAnsi="Times New Roman" w:cs="Times New Roman" w:hint="eastAsia"/>
          <w:bCs/>
        </w:rPr>
        <w:t>A</w:t>
      </w:r>
      <w:r>
        <w:rPr>
          <w:rFonts w:hAnsi="宋体" w:cs="Times New Roman" w:hint="eastAsia"/>
          <w:bCs/>
        </w:rPr>
        <w:t>．</w:t>
      </w:r>
      <w:r>
        <w:rPr>
          <w:rFonts w:ascii="Times New Roman" w:hAnsi="Times New Roman" w:cs="Times New Roman"/>
          <w:bCs/>
        </w:rPr>
        <w:t>雅典法庭不合法审判导致了苏格拉底之死</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bCs/>
        </w:rPr>
        <w:t>B</w:t>
      </w:r>
      <w:r>
        <w:rPr>
          <w:rFonts w:ascii="Times New Roman" w:hAnsi="Times New Roman" w:cs="Times New Roman"/>
          <w:bCs/>
        </w:rPr>
        <w:t>．雅典民主制不能保障公民言论自由</w:t>
      </w:r>
    </w:p>
    <w:p w:rsidR="00A80459">
      <w:pPr>
        <w:pStyle w:val="PlainText"/>
        <w:tabs>
          <w:tab w:val="left" w:pos="6300"/>
        </w:tabs>
        <w:snapToGrid w:val="0"/>
        <w:spacing w:line="312" w:lineRule="auto"/>
        <w:ind w:firstLine="420" w:firstLineChars="200"/>
        <w:rPr>
          <w:rFonts w:ascii="Times New Roman" w:hAnsi="Times New Roman" w:cs="Times New Roman"/>
          <w:bCs/>
        </w:rPr>
      </w:pPr>
      <w:r>
        <w:rPr>
          <w:rFonts w:ascii="Times New Roman" w:hAnsi="Times New Roman" w:cs="Times New Roman" w:hint="eastAsia"/>
          <w:bCs/>
        </w:rPr>
        <w:t>C</w:t>
      </w:r>
      <w:r>
        <w:rPr>
          <w:rFonts w:hAnsi="宋体" w:cs="Times New Roman" w:hint="eastAsia"/>
          <w:bCs/>
        </w:rPr>
        <w:t>．</w:t>
      </w:r>
      <w:r>
        <w:rPr>
          <w:rFonts w:ascii="Times New Roman" w:hAnsi="Times New Roman" w:cs="Times New Roman"/>
          <w:bCs/>
        </w:rPr>
        <w:t>雅典陪审团成员具备专业法律知识</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bCs/>
        </w:rPr>
        <w:t>D</w:t>
      </w:r>
      <w:r>
        <w:rPr>
          <w:rFonts w:ascii="Times New Roman" w:hAnsi="Times New Roman" w:cs="Times New Roman"/>
          <w:bCs/>
        </w:rPr>
        <w:t>．雅典法庭是当时最高权力机关</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3</w:t>
      </w:r>
      <w:r>
        <w:rPr>
          <w:rFonts w:ascii="Times New Roman" w:hAnsi="Times New Roman" w:cs="Times New Roman"/>
          <w:bCs/>
        </w:rPr>
        <w:t>．右图反映的是著名的斯巴达克</w:t>
      </w:r>
      <w:r>
        <w:rPr>
          <w:rFonts w:ascii="Times New Roman" w:hAnsi="Times New Roman" w:cs="Times New Roman" w:hint="eastAsia"/>
          <w:bCs/>
        </w:rPr>
        <w:t>起义</w:t>
      </w:r>
      <w:r>
        <w:rPr>
          <w:rFonts w:hAnsi="宋体" w:cs="Times New Roman" w:hint="eastAsia"/>
          <w:bCs/>
        </w:rPr>
        <w:t>，</w:t>
      </w:r>
      <w:r>
        <w:rPr>
          <w:rFonts w:ascii="Times New Roman" w:hAnsi="Times New Roman" w:cs="Times New Roman" w:hint="eastAsia"/>
          <w:bCs/>
        </w:rPr>
        <w:t>这场起义发生在</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A</w:t>
      </w:r>
      <w:r>
        <w:rPr>
          <w:rFonts w:hAnsi="宋体" w:cs="Times New Roman" w:hint="eastAsia"/>
          <w:bCs/>
        </w:rPr>
        <w:t>．</w:t>
      </w:r>
      <w:r>
        <w:rPr>
          <w:rFonts w:ascii="Times New Roman" w:hAnsi="Times New Roman" w:cs="Times New Roman"/>
          <w:bCs/>
        </w:rPr>
        <w:t>斯巴达</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B</w:t>
      </w:r>
      <w:r>
        <w:rPr>
          <w:rFonts w:hAnsi="宋体" w:cs="Times New Roman" w:hint="eastAsia"/>
          <w:bCs/>
        </w:rPr>
        <w:t>．</w:t>
      </w:r>
      <w:r>
        <w:rPr>
          <w:rFonts w:ascii="Times New Roman" w:hAnsi="Times New Roman" w:cs="Times New Roman"/>
          <w:bCs/>
        </w:rPr>
        <w:t>雅典</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C</w:t>
      </w:r>
      <w:r>
        <w:rPr>
          <w:rFonts w:hAnsi="宋体" w:cs="Times New Roman" w:hint="eastAsia"/>
          <w:bCs/>
        </w:rPr>
        <w:t>．</w:t>
      </w:r>
      <w:r>
        <w:rPr>
          <w:rFonts w:ascii="Times New Roman" w:hAnsi="Times New Roman" w:cs="Times New Roman"/>
          <w:bCs/>
        </w:rPr>
        <w:t>罗马共和国</w:t>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D</w:t>
      </w:r>
      <w:r>
        <w:rPr>
          <w:rFonts w:hAnsi="宋体" w:cs="Times New Roman" w:hint="eastAsia"/>
          <w:bCs/>
        </w:rPr>
        <w:t>．</w:t>
      </w:r>
      <w:r>
        <w:rPr>
          <w:rFonts w:ascii="Times New Roman" w:hAnsi="Times New Roman" w:cs="Times New Roman"/>
          <w:bCs/>
        </w:rPr>
        <w:t>罗马帝国</w:t>
      </w:r>
    </w:p>
    <w:p w:rsidR="00A80459">
      <w:pPr>
        <w:ind w:firstLine="212"/>
        <w:jc w:val="left"/>
        <w:rPr>
          <w:bCs/>
          <w:szCs w:val="21"/>
        </w:rPr>
      </w:pPr>
      <w:r>
        <w:rPr>
          <w:rFonts w:hint="eastAsia"/>
          <w:bCs/>
          <w:szCs w:val="21"/>
        </w:rPr>
        <w:t xml:space="preserve">                         </w:t>
      </w:r>
      <w:r>
        <w:rPr>
          <w:bCs/>
          <w:noProof/>
          <w:szCs w:val="21"/>
        </w:rPr>
        <w:drawing>
          <wp:inline distT="0" distB="0" distL="114300" distR="114300">
            <wp:extent cx="1203325" cy="581660"/>
            <wp:effectExtent l="0" t="0" r="15875" b="8890"/>
            <wp:docPr id="234505" name="图片 234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632160" name="图片 234504"/>
                    <pic:cNvPicPr>
                      <a:picLocks noChangeAspect="1"/>
                    </pic:cNvPicPr>
                  </pic:nvPicPr>
                  <pic:blipFill>
                    <a:blip xmlns:r="http://schemas.openxmlformats.org/officeDocument/2006/relationships" r:embed="rId8"/>
                    <a:stretch>
                      <a:fillRect/>
                    </a:stretch>
                  </pic:blipFill>
                  <pic:spPr>
                    <a:xfrm>
                      <a:off x="0" y="0"/>
                      <a:ext cx="1203325" cy="581660"/>
                    </a:xfrm>
                    <a:prstGeom prst="rect">
                      <a:avLst/>
                    </a:prstGeom>
                    <a:noFill/>
                    <a:ln w="9525">
                      <a:noFill/>
                    </a:ln>
                  </pic:spPr>
                </pic:pic>
              </a:graphicData>
            </a:graphic>
          </wp:inline>
        </w:drawing>
      </w:r>
    </w:p>
    <w:p w:rsidR="00A80459">
      <w:pPr>
        <w:pStyle w:val="PlainText"/>
        <w:tabs>
          <w:tab w:val="left" w:pos="6300"/>
        </w:tabs>
        <w:snapToGrid w:val="0"/>
        <w:spacing w:line="288" w:lineRule="auto"/>
        <w:ind w:firstLine="420" w:firstLineChars="200"/>
        <w:rPr>
          <w:rFonts w:hAnsi="宋体" w:cs="Times New Roman"/>
          <w:bCs/>
        </w:rPr>
      </w:pPr>
      <w:r>
        <w:rPr>
          <w:rFonts w:ascii="Times New Roman" w:hAnsi="Times New Roman" w:cs="Times New Roman" w:hint="eastAsia"/>
          <w:bCs/>
        </w:rPr>
        <w:t>4</w:t>
      </w:r>
      <w:r>
        <w:rPr>
          <w:rFonts w:hAnsi="宋体" w:cs="Times New Roman" w:hint="eastAsia"/>
          <w:bCs/>
        </w:rPr>
        <w:t>．</w:t>
      </w:r>
      <w:r>
        <w:rPr>
          <w:rFonts w:ascii="Times New Roman" w:hAnsi="Times New Roman" w:cs="Times New Roman"/>
          <w:bCs/>
        </w:rPr>
        <w:t>世界文明可分为东西方两大体系</w:t>
      </w:r>
      <w:r>
        <w:rPr>
          <w:rFonts w:hAnsi="宋体" w:cs="Times New Roman" w:hint="eastAsia"/>
          <w:bCs/>
        </w:rPr>
        <w:t>，</w:t>
      </w:r>
      <w:r>
        <w:rPr>
          <w:rFonts w:ascii="Times New Roman" w:hAnsi="Times New Roman" w:cs="Times New Roman"/>
          <w:bCs/>
        </w:rPr>
        <w:t>古代中国、古代印度、古代埃及和古代巴比伦为东方文明</w:t>
      </w:r>
      <w:r>
        <w:rPr>
          <w:rFonts w:hAnsi="宋体" w:cs="Times New Roman" w:hint="eastAsia"/>
          <w:bCs/>
        </w:rPr>
        <w:t>，</w:t>
      </w:r>
      <w:r>
        <w:rPr>
          <w:rFonts w:ascii="Times New Roman" w:hAnsi="Times New Roman" w:cs="Times New Roman"/>
          <w:bCs/>
        </w:rPr>
        <w:t>古希腊、古罗马为西方文明。以下对这两种文明不同点的叙述错误的是</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288" w:lineRule="auto"/>
        <w:ind w:firstLine="420" w:firstLineChars="200"/>
        <w:rPr>
          <w:rFonts w:hAnsi="宋体" w:cs="Times New Roman"/>
          <w:bCs/>
        </w:rPr>
      </w:pPr>
      <w:r>
        <w:rPr>
          <w:rFonts w:ascii="Times New Roman" w:hAnsi="Times New Roman" w:cs="Times New Roman" w:hint="eastAsia"/>
          <w:bCs/>
        </w:rPr>
        <w:t>A</w:t>
      </w:r>
      <w:r>
        <w:rPr>
          <w:rFonts w:hAnsi="宋体" w:cs="Times New Roman" w:hint="eastAsia"/>
          <w:bCs/>
        </w:rPr>
        <w:t>．</w:t>
      </w:r>
      <w:r>
        <w:rPr>
          <w:rFonts w:ascii="Times New Roman" w:hAnsi="Times New Roman" w:cs="Times New Roman"/>
          <w:bCs/>
        </w:rPr>
        <w:t>东方文明都发源于亚洲</w:t>
      </w:r>
      <w:r>
        <w:rPr>
          <w:rFonts w:hAnsi="宋体" w:cs="Times New Roman" w:hint="eastAsia"/>
          <w:bCs/>
        </w:rPr>
        <w:t>，</w:t>
      </w:r>
      <w:r>
        <w:rPr>
          <w:rFonts w:ascii="Times New Roman" w:hAnsi="Times New Roman" w:cs="Times New Roman"/>
          <w:bCs/>
        </w:rPr>
        <w:t>西方文明都发源于欧洲</w:t>
      </w:r>
    </w:p>
    <w:p w:rsidR="00A80459">
      <w:pPr>
        <w:pStyle w:val="PlainText"/>
        <w:tabs>
          <w:tab w:val="left" w:pos="6300"/>
        </w:tabs>
        <w:snapToGrid w:val="0"/>
        <w:spacing w:line="288" w:lineRule="auto"/>
        <w:ind w:firstLine="420" w:firstLineChars="200"/>
        <w:rPr>
          <w:rFonts w:hAnsi="宋体" w:cs="Times New Roman"/>
          <w:bCs/>
        </w:rPr>
      </w:pPr>
      <w:r>
        <w:rPr>
          <w:rFonts w:ascii="Times New Roman" w:hAnsi="Times New Roman" w:cs="Times New Roman" w:hint="eastAsia"/>
          <w:bCs/>
        </w:rPr>
        <w:t>B</w:t>
      </w:r>
      <w:r>
        <w:rPr>
          <w:rFonts w:hAnsi="宋体" w:cs="Times New Roman" w:hint="eastAsia"/>
          <w:bCs/>
        </w:rPr>
        <w:t>．</w:t>
      </w:r>
      <w:r>
        <w:rPr>
          <w:rFonts w:ascii="Times New Roman" w:hAnsi="Times New Roman" w:cs="Times New Roman"/>
          <w:bCs/>
        </w:rPr>
        <w:t>东方文明实行中央集权制</w:t>
      </w:r>
      <w:r>
        <w:rPr>
          <w:rFonts w:hAnsi="宋体" w:cs="Times New Roman" w:hint="eastAsia"/>
          <w:bCs/>
        </w:rPr>
        <w:t>，</w:t>
      </w:r>
      <w:r>
        <w:rPr>
          <w:rFonts w:ascii="Times New Roman" w:hAnsi="Times New Roman" w:cs="Times New Roman"/>
          <w:bCs/>
        </w:rPr>
        <w:t>西方文明实行民主政治</w:t>
      </w:r>
    </w:p>
    <w:p w:rsidR="00A80459">
      <w:pPr>
        <w:pStyle w:val="PlainText"/>
        <w:tabs>
          <w:tab w:val="left" w:pos="6300"/>
        </w:tabs>
        <w:snapToGrid w:val="0"/>
        <w:spacing w:line="288" w:lineRule="auto"/>
        <w:ind w:firstLine="420" w:firstLineChars="200"/>
        <w:rPr>
          <w:rFonts w:hAnsi="宋体" w:cs="Times New Roman"/>
          <w:bCs/>
        </w:rPr>
      </w:pPr>
      <w:r>
        <w:rPr>
          <w:rFonts w:ascii="Times New Roman" w:hAnsi="Times New Roman" w:cs="Times New Roman" w:hint="eastAsia"/>
          <w:bCs/>
        </w:rPr>
        <w:t>C</w:t>
      </w:r>
      <w:r>
        <w:rPr>
          <w:rFonts w:hAnsi="宋体" w:cs="Times New Roman" w:hint="eastAsia"/>
          <w:bCs/>
        </w:rPr>
        <w:t>．</w:t>
      </w:r>
      <w:r>
        <w:rPr>
          <w:rFonts w:ascii="Times New Roman" w:hAnsi="Times New Roman" w:cs="Times New Roman"/>
          <w:bCs/>
        </w:rPr>
        <w:t>东方文明发源于大河流域</w:t>
      </w:r>
      <w:r>
        <w:rPr>
          <w:rFonts w:hAnsi="宋体" w:cs="Times New Roman" w:hint="eastAsia"/>
          <w:bCs/>
        </w:rPr>
        <w:t>，</w:t>
      </w:r>
      <w:r>
        <w:rPr>
          <w:rFonts w:ascii="Times New Roman" w:hAnsi="Times New Roman" w:cs="Times New Roman"/>
          <w:bCs/>
        </w:rPr>
        <w:t>西方文明发源于沿海或海洋</w:t>
      </w:r>
    </w:p>
    <w:p w:rsidR="00A80459">
      <w:pPr>
        <w:pStyle w:val="PlainText"/>
        <w:tabs>
          <w:tab w:val="left" w:pos="6300"/>
        </w:tabs>
        <w:snapToGrid w:val="0"/>
        <w:spacing w:line="288" w:lineRule="auto"/>
        <w:ind w:firstLine="420" w:firstLineChars="200"/>
        <w:rPr>
          <w:rFonts w:hAnsi="宋体" w:cs="Times New Roman"/>
          <w:bCs/>
        </w:rPr>
      </w:pPr>
      <w:r>
        <w:rPr>
          <w:rFonts w:ascii="Times New Roman" w:hAnsi="Times New Roman" w:cs="Times New Roman" w:hint="eastAsia"/>
          <w:bCs/>
        </w:rPr>
        <w:t>D</w:t>
      </w:r>
      <w:r>
        <w:rPr>
          <w:rFonts w:hAnsi="宋体" w:cs="Times New Roman" w:hint="eastAsia"/>
          <w:bCs/>
        </w:rPr>
        <w:t>．</w:t>
      </w:r>
      <w:r>
        <w:rPr>
          <w:rFonts w:ascii="Times New Roman" w:hAnsi="Times New Roman" w:cs="Times New Roman"/>
          <w:bCs/>
        </w:rPr>
        <w:t>东方文明以农耕为主</w:t>
      </w:r>
      <w:r>
        <w:rPr>
          <w:rFonts w:hAnsi="宋体" w:cs="Times New Roman" w:hint="eastAsia"/>
          <w:bCs/>
        </w:rPr>
        <w:t>，</w:t>
      </w:r>
      <w:r>
        <w:rPr>
          <w:rFonts w:ascii="Times New Roman" w:hAnsi="Times New Roman" w:cs="Times New Roman"/>
          <w:bCs/>
        </w:rPr>
        <w:t>西方文明工商业发达</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hint="eastAsia"/>
          <w:bCs/>
        </w:rPr>
        <w:t>5</w:t>
      </w:r>
      <w:r>
        <w:rPr>
          <w:rFonts w:hAnsi="宋体" w:cs="Times New Roman" w:hint="eastAsia"/>
          <w:bCs/>
        </w:rPr>
        <w:t>．</w:t>
      </w:r>
      <w:r>
        <w:rPr>
          <w:rFonts w:ascii="Times New Roman" w:hAnsi="Times New Roman" w:cs="Times New Roman"/>
          <w:bCs/>
        </w:rPr>
        <w:t>西方古典作</w:t>
      </w:r>
      <w:r>
        <w:rPr>
          <w:rFonts w:ascii="Times New Roman" w:hAnsi="Times New Roman" w:cs="Times New Roman" w:hint="eastAsia"/>
          <w:bCs/>
        </w:rPr>
        <w:t>品《阿提卡之夜》记载</w:t>
      </w:r>
      <w:r>
        <w:rPr>
          <w:rFonts w:hAnsi="宋体" w:cs="Times New Roman" w:hint="eastAsia"/>
          <w:bCs/>
        </w:rPr>
        <w:t>，“</w:t>
      </w:r>
      <w:r>
        <w:rPr>
          <w:rFonts w:ascii="Times New Roman" w:hAnsi="Times New Roman" w:cs="Times New Roman" w:hint="eastAsia"/>
          <w:bCs/>
        </w:rPr>
        <w:t>一个审判官或仲裁官</w:t>
      </w:r>
      <w:r>
        <w:rPr>
          <w:rFonts w:hAnsi="宋体" w:cs="Times New Roman" w:hint="eastAsia"/>
          <w:bCs/>
        </w:rPr>
        <w:t>，</w:t>
      </w:r>
      <w:r>
        <w:rPr>
          <w:rFonts w:ascii="Times New Roman" w:hAnsi="Times New Roman" w:cs="Times New Roman" w:hint="eastAsia"/>
          <w:bCs/>
        </w:rPr>
        <w:t>受命于出庭辩论时审讯案件</w:t>
      </w:r>
      <w:r>
        <w:rPr>
          <w:rFonts w:hAnsi="宋体" w:cs="Times New Roman" w:hint="eastAsia"/>
          <w:bCs/>
        </w:rPr>
        <w:t>，</w:t>
      </w:r>
      <w:r>
        <w:rPr>
          <w:rFonts w:ascii="Times New Roman" w:hAnsi="Times New Roman" w:cs="Times New Roman" w:hint="eastAsia"/>
          <w:bCs/>
        </w:rPr>
        <w:t>而他们被揭穿在这个案件中接受金钱贿赂</w:t>
      </w:r>
      <w:r>
        <w:rPr>
          <w:rFonts w:hAnsi="宋体" w:cs="Times New Roman" w:hint="eastAsia"/>
          <w:bCs/>
        </w:rPr>
        <w:t>”，</w:t>
      </w:r>
      <w:r>
        <w:rPr>
          <w:rFonts w:ascii="Times New Roman" w:hAnsi="Times New Roman" w:cs="Times New Roman" w:hint="eastAsia"/>
          <w:bCs/>
        </w:rPr>
        <w:t>依据《十二铜表法》第九表第三条应被处以死刑。由此判断</w:t>
      </w:r>
      <w:r>
        <w:rPr>
          <w:rFonts w:hAnsi="宋体" w:cs="Times New Roman" w:hint="eastAsia"/>
          <w:bCs/>
        </w:rPr>
        <w:t>，</w:t>
      </w:r>
      <w:r>
        <w:rPr>
          <w:rFonts w:ascii="Times New Roman" w:hAnsi="Times New Roman" w:cs="Times New Roman" w:hint="eastAsia"/>
          <w:bCs/>
        </w:rPr>
        <w:t>制定这一法律条文的目的是</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12" w:lineRule="auto"/>
        <w:ind w:firstLine="420" w:firstLineChars="200"/>
        <w:rPr>
          <w:rFonts w:ascii="Times New Roman" w:hAnsi="Times New Roman" w:cs="Times New Roman"/>
          <w:bCs/>
        </w:rPr>
      </w:pPr>
      <w:r>
        <w:rPr>
          <w:rFonts w:ascii="Times New Roman" w:hAnsi="Times New Roman" w:cs="Times New Roman" w:hint="eastAsia"/>
          <w:bCs/>
        </w:rPr>
        <w:t>A</w:t>
      </w:r>
      <w:r>
        <w:rPr>
          <w:rFonts w:hAnsi="宋体" w:cs="Times New Roman" w:hint="eastAsia"/>
          <w:bCs/>
        </w:rPr>
        <w:t>．</w:t>
      </w:r>
      <w:r>
        <w:rPr>
          <w:rFonts w:ascii="Times New Roman" w:hAnsi="Times New Roman" w:cs="Times New Roman"/>
          <w:bCs/>
        </w:rPr>
        <w:t>强调法律面前人人平等</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bCs/>
        </w:rPr>
        <w:t>B</w:t>
      </w:r>
      <w:r>
        <w:rPr>
          <w:rFonts w:ascii="Times New Roman" w:hAnsi="Times New Roman" w:cs="Times New Roman"/>
          <w:bCs/>
        </w:rPr>
        <w:t>．充分保护平民权益</w:t>
      </w:r>
    </w:p>
    <w:p w:rsidR="00A80459">
      <w:pPr>
        <w:pStyle w:val="PlainText"/>
        <w:tabs>
          <w:tab w:val="left" w:pos="6300"/>
        </w:tabs>
        <w:snapToGrid w:val="0"/>
        <w:spacing w:line="312" w:lineRule="auto"/>
        <w:ind w:firstLine="420" w:firstLineChars="200"/>
        <w:rPr>
          <w:rFonts w:ascii="Times New Roman" w:hAnsi="Times New Roman" w:cs="Times New Roman"/>
          <w:bCs/>
        </w:rPr>
      </w:pPr>
      <w:r>
        <w:rPr>
          <w:rFonts w:ascii="Times New Roman" w:hAnsi="Times New Roman" w:cs="Times New Roman" w:hint="eastAsia"/>
          <w:bCs/>
        </w:rPr>
        <w:t>C</w:t>
      </w:r>
      <w:r>
        <w:rPr>
          <w:rFonts w:hAnsi="宋体" w:cs="Times New Roman" w:hint="eastAsia"/>
          <w:bCs/>
        </w:rPr>
        <w:t>．</w:t>
      </w:r>
      <w:r>
        <w:rPr>
          <w:rFonts w:ascii="Times New Roman" w:hAnsi="Times New Roman" w:cs="Times New Roman"/>
          <w:bCs/>
        </w:rPr>
        <w:t>确保私有财产不受侵犯</w:t>
      </w:r>
    </w:p>
    <w:p w:rsidR="00A80459">
      <w:pPr>
        <w:pStyle w:val="PlainText"/>
        <w:tabs>
          <w:tab w:val="left" w:pos="6300"/>
        </w:tabs>
        <w:snapToGrid w:val="0"/>
        <w:spacing w:line="312" w:lineRule="auto"/>
        <w:ind w:firstLine="420" w:firstLineChars="200"/>
        <w:rPr>
          <w:rFonts w:hAnsi="宋体" w:cs="Times New Roman"/>
          <w:bCs/>
        </w:rPr>
      </w:pPr>
      <w:r>
        <w:rPr>
          <w:rFonts w:ascii="Times New Roman" w:hAnsi="Times New Roman" w:cs="Times New Roman"/>
          <w:bCs/>
        </w:rPr>
        <w:t>D</w:t>
      </w:r>
      <w:r>
        <w:rPr>
          <w:rFonts w:ascii="Times New Roman" w:hAnsi="Times New Roman" w:cs="Times New Roman"/>
          <w:bCs/>
        </w:rPr>
        <w:t>．限制贵族滥用权力</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6</w:t>
      </w:r>
      <w:r>
        <w:rPr>
          <w:rFonts w:hAnsi="宋体" w:cs="Times New Roman" w:hint="eastAsia"/>
          <w:bCs/>
        </w:rPr>
        <w:t>．</w:t>
      </w:r>
      <w:r>
        <w:rPr>
          <w:rFonts w:ascii="Times New Roman" w:hAnsi="Times New Roman" w:cs="Times New Roman"/>
          <w:bCs/>
        </w:rPr>
        <w:t>理清历史发展线索可以比较直观地了解一个国家的发展情况。下列事件都发生在罗马</w:t>
      </w:r>
      <w:r>
        <w:rPr>
          <w:rFonts w:hAnsi="宋体" w:cs="Times New Roman" w:hint="eastAsia"/>
          <w:bCs/>
        </w:rPr>
        <w:t>，</w:t>
      </w:r>
      <w:r>
        <w:rPr>
          <w:rFonts w:ascii="Times New Roman" w:hAnsi="Times New Roman" w:cs="Times New Roman"/>
          <w:bCs/>
        </w:rPr>
        <w:t>将它们按照事件发生的先后顺序排列</w:t>
      </w:r>
      <w:r>
        <w:rPr>
          <w:rFonts w:hAnsi="宋体" w:cs="Times New Roman" w:hint="eastAsia"/>
          <w:bCs/>
        </w:rPr>
        <w:t>，</w:t>
      </w:r>
      <w:r>
        <w:rPr>
          <w:rFonts w:ascii="Times New Roman" w:hAnsi="Times New Roman" w:cs="Times New Roman"/>
          <w:bCs/>
        </w:rPr>
        <w:t>正确的一项是</w:t>
      </w:r>
      <w:r>
        <w:rPr>
          <w:rFonts w:ascii="Times New Roman" w:hAnsi="Times New Roman" w:cs="Times New Roman"/>
          <w:bCs/>
        </w:rPr>
        <w:t>(</w:t>
      </w:r>
      <w:r>
        <w:rPr>
          <w:rFonts w:ascii="Times New Roman" w:hAnsi="Times New Roman" w:cs="Times New Roman"/>
          <w:bCs/>
        </w:rPr>
        <w:t>　</w:t>
      </w:r>
      <w:r>
        <w:rPr>
          <w:rFonts w:ascii="Times New Roman" w:hAnsi="Times New Roman" w:cs="Times New Roman"/>
          <w:bCs/>
        </w:rPr>
        <w:t xml:space="preserve"> </w:t>
      </w:r>
      <w:r>
        <w:rPr>
          <w:rFonts w:ascii="Times New Roman" w:hAnsi="Times New Roman" w:cs="Times New Roman"/>
          <w:bCs/>
        </w:rPr>
        <w:t>　</w:t>
      </w:r>
      <w:r>
        <w:rPr>
          <w:rFonts w:ascii="Times New Roman" w:hAnsi="Times New Roman" w:cs="Times New Roman"/>
          <w:bCs/>
        </w:rPr>
        <w:t>)</w:t>
      </w:r>
    </w:p>
    <w:p w:rsidR="00A80459">
      <w:pPr>
        <w:pStyle w:val="PlainText"/>
        <w:tabs>
          <w:tab w:val="left" w:pos="6300"/>
        </w:tabs>
        <w:snapToGrid w:val="0"/>
        <w:spacing w:line="360" w:lineRule="auto"/>
        <w:ind w:firstLine="420" w:firstLineChars="200"/>
        <w:jc w:val="center"/>
        <w:rPr>
          <w:rFonts w:ascii="Times New Roman" w:hAnsi="Times New Roman" w:cs="Times New Roman"/>
          <w:bCs/>
        </w:rPr>
      </w:pPr>
      <w:r>
        <w:rPr>
          <w:rFonts w:hint="eastAsia"/>
          <w:bCs/>
          <w:noProof/>
        </w:rPr>
        <w:drawing>
          <wp:inline distT="0" distB="0" distL="114300" distR="114300">
            <wp:extent cx="2325370" cy="467995"/>
            <wp:effectExtent l="0" t="0" r="1778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33243" name="图片 2"/>
                    <pic:cNvPicPr>
                      <a:picLocks noChangeAspect="1"/>
                    </pic:cNvPicPr>
                  </pic:nvPicPr>
                  <pic:blipFill>
                    <a:blip xmlns:r="http://schemas.openxmlformats.org/officeDocument/2006/relationships" r:embed="rId9"/>
                    <a:stretch>
                      <a:fillRect/>
                    </a:stretch>
                  </pic:blipFill>
                  <pic:spPr>
                    <a:xfrm>
                      <a:off x="0" y="0"/>
                      <a:ext cx="2325370" cy="467995"/>
                    </a:xfrm>
                    <a:prstGeom prst="rect">
                      <a:avLst/>
                    </a:prstGeom>
                    <a:noFill/>
                    <a:ln>
                      <a:noFill/>
                    </a:ln>
                  </pic:spPr>
                </pic:pic>
              </a:graphicData>
            </a:graphic>
          </wp:inline>
        </w:drawing>
      </w:r>
    </w:p>
    <w:p w:rsidR="00A80459">
      <w:pPr>
        <w:pStyle w:val="PlainText"/>
        <w:tabs>
          <w:tab w:val="left" w:pos="6300"/>
        </w:tabs>
        <w:snapToGrid w:val="0"/>
        <w:spacing w:line="360" w:lineRule="auto"/>
        <w:ind w:firstLine="420" w:firstLineChars="200"/>
        <w:rPr>
          <w:rFonts w:ascii="Times New Roman" w:hAnsi="Times New Roman" w:cs="Times New Roman"/>
          <w:bCs/>
        </w:rPr>
      </w:pPr>
      <w:r>
        <w:rPr>
          <w:rFonts w:ascii="Times New Roman" w:hAnsi="Times New Roman" w:cs="Times New Roman" w:hint="eastAsia"/>
          <w:bCs/>
        </w:rPr>
        <w:t>A</w:t>
      </w:r>
      <w:r>
        <w:rPr>
          <w:rFonts w:ascii="Times New Roman" w:hAnsi="Times New Roman" w:cs="Times New Roman" w:hint="eastAsia"/>
          <w:bCs/>
        </w:rPr>
        <w:t>．</w:t>
      </w:r>
      <w:r>
        <w:rPr>
          <w:rFonts w:hAnsi="宋体" w:cs="Times New Roman" w:hint="eastAsia"/>
          <w:bCs/>
        </w:rPr>
        <w:t>①②③④⑤</w:t>
      </w:r>
      <w:r>
        <w:rPr>
          <w:rFonts w:ascii="Times New Roman" w:hAnsi="Times New Roman" w:cs="Times New Roman" w:hint="eastAsia"/>
          <w:bCs/>
        </w:rPr>
        <w:tab/>
        <w:t>B</w:t>
      </w:r>
      <w:r>
        <w:rPr>
          <w:rFonts w:ascii="Times New Roman" w:hAnsi="Times New Roman" w:cs="Times New Roman" w:hint="eastAsia"/>
          <w:bCs/>
        </w:rPr>
        <w:t>．</w:t>
      </w:r>
      <w:r>
        <w:rPr>
          <w:rFonts w:hAnsi="宋体" w:cs="Times New Roman" w:hint="eastAsia"/>
          <w:bCs/>
        </w:rPr>
        <w:t>⑤④③②①</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C</w:t>
      </w:r>
      <w:r>
        <w:rPr>
          <w:rFonts w:ascii="Times New Roman" w:hAnsi="Times New Roman" w:cs="Times New Roman" w:hint="eastAsia"/>
          <w:bCs/>
        </w:rPr>
        <w:t>．</w:t>
      </w:r>
      <w:r>
        <w:rPr>
          <w:rFonts w:hAnsi="宋体" w:cs="Times New Roman" w:hint="eastAsia"/>
          <w:bCs/>
        </w:rPr>
        <w:t>①⑤③②④</w:t>
      </w:r>
      <w:r>
        <w:rPr>
          <w:rFonts w:ascii="Times New Roman" w:hAnsi="Times New Roman" w:cs="Times New Roman" w:hint="eastAsia"/>
          <w:bCs/>
        </w:rPr>
        <w:tab/>
        <w:t>D</w:t>
      </w:r>
      <w:r>
        <w:rPr>
          <w:rFonts w:ascii="Times New Roman" w:hAnsi="Times New Roman" w:cs="Times New Roman" w:hint="eastAsia"/>
          <w:bCs/>
        </w:rPr>
        <w:t>．</w:t>
      </w:r>
      <w:r>
        <w:rPr>
          <w:rFonts w:hAnsi="宋体" w:cs="Times New Roman" w:hint="eastAsia"/>
          <w:bCs/>
        </w:rPr>
        <w:t>③①⑤②④</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7</w:t>
      </w:r>
      <w:r>
        <w:rPr>
          <w:rFonts w:hAnsi="宋体" w:cs="Times New Roman" w:hint="eastAsia"/>
          <w:bCs/>
        </w:rPr>
        <w:t>．</w:t>
      </w:r>
      <w:r>
        <w:rPr>
          <w:rFonts w:ascii="Times New Roman" w:hAnsi="Times New Roman" w:cs="Times New Roman"/>
          <w:bCs/>
        </w:rPr>
        <w:t>阅读下列材料</w:t>
      </w:r>
      <w:r>
        <w:rPr>
          <w:rFonts w:hAnsi="宋体" w:cs="Times New Roman" w:hint="eastAsia"/>
          <w:bCs/>
        </w:rPr>
        <w:t>，</w:t>
      </w:r>
      <w:r>
        <w:rPr>
          <w:rFonts w:ascii="Times New Roman" w:hAnsi="Times New Roman" w:cs="Times New Roman"/>
          <w:bCs/>
        </w:rPr>
        <w:t>回答问题。</w:t>
      </w:r>
    </w:p>
    <w:p w:rsidR="00A80459">
      <w:pPr>
        <w:pStyle w:val="PlainText"/>
        <w:tabs>
          <w:tab w:val="left" w:pos="6300"/>
        </w:tabs>
        <w:snapToGrid w:val="0"/>
        <w:spacing w:line="360" w:lineRule="auto"/>
        <w:ind w:firstLine="420" w:firstLineChars="200"/>
        <w:rPr>
          <w:rFonts w:hAnsi="宋体" w:cs="MingLiU_HKSCS"/>
          <w:bCs/>
        </w:rPr>
      </w:pPr>
      <w:r>
        <w:rPr>
          <w:rFonts w:ascii="Times New Roman" w:eastAsia="黑体" w:hAnsi="Times New Roman" w:cs="Times New Roman"/>
          <w:bCs/>
        </w:rPr>
        <w:t>材料一　</w:t>
      </w:r>
      <w:r>
        <w:rPr>
          <w:rFonts w:ascii="Times New Roman" w:eastAsia="楷体_GB2312" w:hAnsi="Times New Roman" w:cs="Times New Roman"/>
          <w:bCs/>
        </w:rPr>
        <w:t>由于执政官任期短</w:t>
      </w:r>
      <w:r>
        <w:rPr>
          <w:rFonts w:hAnsi="宋体" w:cs="MingLiU_HKSCS" w:hint="eastAsia"/>
          <w:bCs/>
        </w:rPr>
        <w:t>，</w:t>
      </w:r>
      <w:r>
        <w:rPr>
          <w:rFonts w:ascii="Times New Roman" w:eastAsia="楷体_GB2312" w:hAnsi="Times New Roman" w:cs="Times New Roman"/>
          <w:bCs/>
        </w:rPr>
        <w:t>彼此牵制</w:t>
      </w:r>
      <w:r>
        <w:rPr>
          <w:rFonts w:hAnsi="宋体" w:cs="MingLiU_HKSCS" w:hint="eastAsia"/>
          <w:bCs/>
        </w:rPr>
        <w:t>，</w:t>
      </w:r>
      <w:r>
        <w:rPr>
          <w:rFonts w:ascii="Times New Roman" w:eastAsia="楷体_GB2312" w:hAnsi="Times New Roman" w:cs="Times New Roman"/>
          <w:bCs/>
        </w:rPr>
        <w:t>权力有限</w:t>
      </w:r>
      <w:r>
        <w:rPr>
          <w:rFonts w:hAnsi="宋体" w:cs="MingLiU_HKSCS" w:hint="eastAsia"/>
          <w:bCs/>
        </w:rPr>
        <w:t>，</w:t>
      </w:r>
      <w:r>
        <w:rPr>
          <w:rFonts w:ascii="Times New Roman" w:eastAsia="楷体_GB2312" w:hAnsi="Times New Roman" w:cs="Times New Roman"/>
          <w:bCs/>
        </w:rPr>
        <w:t>真正掌握国家实权的是元老院</w:t>
      </w:r>
      <w:r>
        <w:rPr>
          <w:rFonts w:hAnsi="宋体" w:cs="MingLiU_HKSCS" w:hint="eastAsia"/>
          <w:bCs/>
        </w:rPr>
        <w:t>，</w:t>
      </w:r>
      <w:r>
        <w:rPr>
          <w:rFonts w:ascii="Times New Roman" w:eastAsia="楷体_GB2312" w:hAnsi="Times New Roman" w:cs="Times New Roman"/>
          <w:bCs/>
        </w:rPr>
        <w:t>它由有权势的贵族和退职</w:t>
      </w:r>
      <w:r>
        <w:rPr>
          <w:rFonts w:ascii="Times New Roman" w:eastAsia="楷体_GB2312" w:hAnsi="Times New Roman" w:cs="Times New Roman" w:hint="eastAsia"/>
          <w:bCs/>
        </w:rPr>
        <w:t>的执政官组成</w:t>
      </w:r>
      <w:r>
        <w:rPr>
          <w:rFonts w:hAnsi="宋体" w:cs="MingLiU_HKSCS" w:hint="eastAsia"/>
          <w:bCs/>
        </w:rPr>
        <w:t>，</w:t>
      </w:r>
      <w:r>
        <w:rPr>
          <w:rFonts w:ascii="Times New Roman" w:eastAsia="楷体_GB2312" w:hAnsi="Times New Roman" w:cs="Times New Roman" w:hint="eastAsia"/>
          <w:bCs/>
        </w:rPr>
        <w:t>任职终身</w:t>
      </w:r>
      <w:r>
        <w:rPr>
          <w:rFonts w:hAnsi="宋体" w:cs="MingLiU_HKSCS" w:hint="eastAsia"/>
          <w:bCs/>
        </w:rPr>
        <w:t>，</w:t>
      </w:r>
      <w:r>
        <w:rPr>
          <w:rFonts w:ascii="Times New Roman" w:eastAsia="楷体_GB2312" w:hAnsi="Times New Roman" w:cs="Times New Roman" w:hint="eastAsia"/>
          <w:bCs/>
        </w:rPr>
        <w:t>有决定内外政策、审查和批准法案、控制并支配国家财产的权力</w:t>
      </w:r>
      <w:r>
        <w:rPr>
          <w:rFonts w:hAnsi="宋体" w:cs="MingLiU_HKSCS" w:hint="eastAsia"/>
          <w:bCs/>
        </w:rPr>
        <w:t>，</w:t>
      </w:r>
      <w:r>
        <w:rPr>
          <w:rFonts w:ascii="Times New Roman" w:eastAsia="楷体_GB2312" w:hAnsi="Times New Roman" w:cs="Times New Roman" w:hint="eastAsia"/>
          <w:bCs/>
        </w:rPr>
        <w:t>也有权监督执政官的行动。</w:t>
      </w:r>
    </w:p>
    <w:p w:rsidR="00A80459">
      <w:pPr>
        <w:pStyle w:val="PlainText"/>
        <w:tabs>
          <w:tab w:val="left" w:pos="6300"/>
        </w:tabs>
        <w:snapToGrid w:val="0"/>
        <w:spacing w:line="360" w:lineRule="auto"/>
        <w:ind w:firstLine="420" w:firstLineChars="200"/>
        <w:jc w:val="right"/>
        <w:rPr>
          <w:rFonts w:hAnsi="宋体" w:cs="MingLiU_HKSCS"/>
          <w:bCs/>
        </w:rPr>
      </w:pPr>
      <w:r>
        <w:rPr>
          <w:rFonts w:ascii="Times New Roman" w:eastAsia="楷体_GB2312" w:hAnsi="Times New Roman" w:cs="Times New Roman"/>
          <w:bCs/>
        </w:rPr>
        <w:t>——</w:t>
      </w:r>
      <w:r>
        <w:rPr>
          <w:rFonts w:ascii="Times New Roman" w:eastAsia="楷体_GB2312" w:hAnsi="Times New Roman" w:cs="Times New Roman"/>
          <w:bCs/>
        </w:rPr>
        <w:t>《世界通史</w:t>
      </w:r>
      <w:r>
        <w:rPr>
          <w:rFonts w:ascii="Times New Roman" w:eastAsia="楷体_GB2312" w:hAnsi="Times New Roman" w:cs="Times New Roman"/>
          <w:bCs/>
        </w:rPr>
        <w:t>·</w:t>
      </w:r>
      <w:r>
        <w:rPr>
          <w:rFonts w:ascii="Times New Roman" w:eastAsia="楷体_GB2312" w:hAnsi="Times New Roman" w:cs="Times New Roman"/>
          <w:bCs/>
        </w:rPr>
        <w:t>罗马史》</w:t>
      </w:r>
    </w:p>
    <w:p w:rsidR="00A80459">
      <w:pPr>
        <w:pStyle w:val="PlainText"/>
        <w:tabs>
          <w:tab w:val="left" w:pos="6300"/>
        </w:tabs>
        <w:snapToGrid w:val="0"/>
        <w:spacing w:line="360" w:lineRule="auto"/>
        <w:ind w:firstLine="420" w:firstLineChars="200"/>
        <w:rPr>
          <w:rFonts w:hAnsi="宋体" w:cs="MingLiU_HKSCS"/>
          <w:bCs/>
        </w:rPr>
      </w:pPr>
      <w:r>
        <w:rPr>
          <w:rFonts w:ascii="Times New Roman" w:eastAsia="黑体" w:hAnsi="Times New Roman" w:cs="Times New Roman"/>
          <w:bCs/>
        </w:rPr>
        <w:t>材料二　</w:t>
      </w:r>
      <w:r>
        <w:rPr>
          <w:rFonts w:ascii="Times New Roman" w:eastAsia="楷体_GB2312" w:hAnsi="Times New Roman" w:cs="Times New Roman"/>
          <w:bCs/>
        </w:rPr>
        <w:t>因他鉴于凯撒被刺的教训和罗马人极端憎恨君主制的实际</w:t>
      </w:r>
      <w:r>
        <w:rPr>
          <w:rFonts w:hAnsi="宋体" w:cs="MingLiU_HKSCS" w:hint="eastAsia"/>
          <w:bCs/>
        </w:rPr>
        <w:t>，</w:t>
      </w:r>
      <w:r>
        <w:rPr>
          <w:rFonts w:ascii="Times New Roman" w:eastAsia="楷体_GB2312" w:hAnsi="Times New Roman" w:cs="Times New Roman"/>
          <w:bCs/>
        </w:rPr>
        <w:t>坚持为他的帝制披上了共和的政治外衣。他不用君主的称号</w:t>
      </w:r>
      <w:r>
        <w:rPr>
          <w:rFonts w:hAnsi="宋体" w:cs="MingLiU_HKSCS" w:hint="eastAsia"/>
          <w:bCs/>
        </w:rPr>
        <w:t>，</w:t>
      </w:r>
      <w:r>
        <w:rPr>
          <w:rFonts w:ascii="Times New Roman" w:eastAsia="楷体_GB2312" w:hAnsi="Times New Roman" w:cs="Times New Roman"/>
          <w:bCs/>
        </w:rPr>
        <w:t>而自称为</w:t>
      </w:r>
      <w:r>
        <w:rPr>
          <w:rFonts w:hAnsi="宋体" w:cs="Times New Roman"/>
          <w:bCs/>
        </w:rPr>
        <w:t>“</w:t>
      </w:r>
      <w:r>
        <w:rPr>
          <w:rFonts w:ascii="Times New Roman" w:eastAsia="楷体_GB2312" w:hAnsi="Times New Roman" w:cs="Times New Roman"/>
          <w:bCs/>
        </w:rPr>
        <w:t>元首</w:t>
      </w:r>
      <w:r>
        <w:rPr>
          <w:rFonts w:hAnsi="宋体" w:cs="Times New Roman"/>
          <w:bCs/>
        </w:rPr>
        <w:t>”</w:t>
      </w:r>
      <w:r>
        <w:rPr>
          <w:rFonts w:hAnsi="宋体" w:cs="MingLiU_HKSCS" w:hint="eastAsia"/>
          <w:bCs/>
        </w:rPr>
        <w:t>，</w:t>
      </w:r>
      <w:r>
        <w:rPr>
          <w:rFonts w:ascii="Times New Roman" w:eastAsia="楷体_GB2312" w:hAnsi="Times New Roman" w:cs="Times New Roman"/>
          <w:bCs/>
        </w:rPr>
        <w:t>即首席长老和国家第一公民。公元前</w:t>
      </w:r>
      <w:r>
        <w:rPr>
          <w:rFonts w:ascii="Times New Roman" w:eastAsia="楷体_GB2312" w:hAnsi="Times New Roman" w:cs="Times New Roman"/>
          <w:bCs/>
        </w:rPr>
        <w:t>27</w:t>
      </w:r>
      <w:r>
        <w:rPr>
          <w:rFonts w:ascii="Times New Roman" w:eastAsia="楷体_GB2312" w:hAnsi="Times New Roman" w:cs="Times New Roman"/>
          <w:bCs/>
        </w:rPr>
        <w:t>年</w:t>
      </w:r>
      <w:r>
        <w:rPr>
          <w:rFonts w:ascii="Times New Roman" w:eastAsia="楷体_GB2312" w:hAnsi="Times New Roman" w:cs="Times New Roman"/>
          <w:bCs/>
        </w:rPr>
        <w:t>1</w:t>
      </w:r>
      <w:r>
        <w:rPr>
          <w:rFonts w:ascii="Times New Roman" w:eastAsia="楷体_GB2312" w:hAnsi="Times New Roman" w:cs="Times New Roman"/>
          <w:bCs/>
        </w:rPr>
        <w:t>月</w:t>
      </w:r>
      <w:r>
        <w:rPr>
          <w:rFonts w:ascii="Times New Roman" w:eastAsia="楷体_GB2312" w:hAnsi="Times New Roman" w:cs="Times New Roman"/>
          <w:bCs/>
        </w:rPr>
        <w:t>13</w:t>
      </w:r>
      <w:r>
        <w:rPr>
          <w:rFonts w:ascii="Times New Roman" w:eastAsia="楷体_GB2312" w:hAnsi="Times New Roman" w:cs="Times New Roman"/>
          <w:bCs/>
        </w:rPr>
        <w:t>日</w:t>
      </w:r>
      <w:r>
        <w:rPr>
          <w:rFonts w:hAnsi="宋体" w:cs="MingLiU_HKSCS" w:hint="eastAsia"/>
          <w:bCs/>
        </w:rPr>
        <w:t>，</w:t>
      </w:r>
      <w:r>
        <w:rPr>
          <w:rFonts w:ascii="Times New Roman" w:eastAsia="楷体_GB2312" w:hAnsi="Times New Roman" w:cs="Times New Roman"/>
          <w:bCs/>
        </w:rPr>
        <w:t>屋大维在元老院的隆重会议上演出了最后一幕。</w:t>
      </w:r>
    </w:p>
    <w:p w:rsidR="00A80459">
      <w:pPr>
        <w:pStyle w:val="PlainText"/>
        <w:tabs>
          <w:tab w:val="left" w:pos="6300"/>
        </w:tabs>
        <w:snapToGrid w:val="0"/>
        <w:spacing w:line="360" w:lineRule="auto"/>
        <w:ind w:firstLine="420" w:firstLineChars="200"/>
        <w:jc w:val="right"/>
        <w:rPr>
          <w:rFonts w:hAnsi="宋体" w:cs="MingLiU_HKSCS"/>
          <w:bCs/>
        </w:rPr>
      </w:pPr>
      <w:r>
        <w:rPr>
          <w:rFonts w:ascii="Times New Roman" w:eastAsia="楷体_GB2312" w:hAnsi="Times New Roman" w:cs="Times New Roman"/>
          <w:bCs/>
        </w:rPr>
        <w:t>——</w:t>
      </w:r>
      <w:r>
        <w:rPr>
          <w:rFonts w:ascii="Times New Roman" w:eastAsia="楷体_GB2312" w:hAnsi="Times New Roman" w:cs="Times New Roman"/>
          <w:bCs/>
        </w:rPr>
        <w:t>《世界通史》</w:t>
      </w:r>
    </w:p>
    <w:p w:rsidR="00A80459">
      <w:pPr>
        <w:pStyle w:val="PlainText"/>
        <w:tabs>
          <w:tab w:val="left" w:pos="6300"/>
        </w:tabs>
        <w:snapToGrid w:val="0"/>
        <w:spacing w:line="360" w:lineRule="auto"/>
        <w:ind w:firstLine="420" w:firstLineChars="200"/>
        <w:rPr>
          <w:rFonts w:hAnsi="宋体" w:cs="Times New Roman"/>
          <w:bCs/>
        </w:rPr>
      </w:pPr>
      <w:r>
        <w:rPr>
          <w:rFonts w:ascii="Times New Roman" w:eastAsia="黑体" w:hAnsi="Times New Roman" w:cs="Times New Roman"/>
          <w:bCs/>
        </w:rPr>
        <w:t>材料三　</w:t>
      </w:r>
      <w:r>
        <w:rPr>
          <w:rFonts w:ascii="Times New Roman" w:eastAsia="楷体_GB2312" w:hAnsi="Times New Roman" w:cs="Times New Roman"/>
          <w:bCs/>
        </w:rPr>
        <w:t xml:space="preserve"> </w:t>
      </w:r>
      <w:r>
        <w:rPr>
          <w:rFonts w:ascii="Times New Roman" w:eastAsia="楷体_GB2312" w:hAnsi="Times New Roman" w:cs="Times New Roman"/>
          <w:bCs/>
        </w:rPr>
        <w:t>经济方面</w:t>
      </w:r>
      <w:r>
        <w:rPr>
          <w:rFonts w:hAnsi="宋体" w:cs="MingLiU_HKSCS" w:hint="eastAsia"/>
          <w:bCs/>
        </w:rPr>
        <w:t>，</w:t>
      </w:r>
      <w:r>
        <w:rPr>
          <w:rFonts w:ascii="Times New Roman" w:eastAsia="楷体_GB2312" w:hAnsi="Times New Roman" w:cs="Times New Roman"/>
          <w:bCs/>
        </w:rPr>
        <w:t>庞大的开支和贪污盛行</w:t>
      </w:r>
      <w:r>
        <w:rPr>
          <w:rFonts w:hAnsi="宋体" w:cs="MingLiU_HKSCS" w:hint="eastAsia"/>
          <w:bCs/>
        </w:rPr>
        <w:t>，</w:t>
      </w:r>
      <w:r>
        <w:rPr>
          <w:rFonts w:ascii="Times New Roman" w:eastAsia="楷体_GB2312" w:hAnsi="Times New Roman" w:cs="Times New Roman"/>
          <w:bCs/>
        </w:rPr>
        <w:t>政</w:t>
      </w:r>
      <w:r>
        <w:rPr>
          <w:rFonts w:ascii="Times New Roman" w:eastAsia="楷体_GB2312" w:hAnsi="Times New Roman" w:cs="Times New Roman" w:hint="eastAsia"/>
          <w:bCs/>
        </w:rPr>
        <w:t>府滥发货币又引起物价上涨。政治方面</w:t>
      </w:r>
      <w:r>
        <w:rPr>
          <w:rFonts w:hAnsi="宋体" w:cs="MingLiU_HKSCS" w:hint="eastAsia"/>
          <w:bCs/>
        </w:rPr>
        <w:t>，</w:t>
      </w:r>
      <w:r>
        <w:rPr>
          <w:rFonts w:ascii="Times New Roman" w:eastAsia="楷体_GB2312" w:hAnsi="Times New Roman" w:cs="Times New Roman" w:hint="eastAsia"/>
          <w:bCs/>
        </w:rPr>
        <w:t>统治集团内部纷争激烈</w:t>
      </w:r>
      <w:r>
        <w:rPr>
          <w:rFonts w:hAnsi="宋体" w:cs="MingLiU_HKSCS" w:hint="eastAsia"/>
          <w:bCs/>
        </w:rPr>
        <w:t>，</w:t>
      </w:r>
      <w:r>
        <w:rPr>
          <w:rFonts w:ascii="Times New Roman" w:eastAsia="楷体_GB2312" w:hAnsi="Times New Roman" w:cs="Times New Roman" w:hint="eastAsia"/>
          <w:bCs/>
        </w:rPr>
        <w:t>帝位更迭频繁</w:t>
      </w:r>
      <w:r>
        <w:rPr>
          <w:rFonts w:hAnsi="宋体" w:cs="MingLiU_HKSCS" w:hint="eastAsia"/>
          <w:bCs/>
        </w:rPr>
        <w:t>，</w:t>
      </w:r>
      <w:r>
        <w:rPr>
          <w:rFonts w:ascii="Times New Roman" w:eastAsia="楷体_GB2312" w:hAnsi="Times New Roman" w:cs="Times New Roman" w:hint="eastAsia"/>
          <w:bCs/>
        </w:rPr>
        <w:t>帝国政权严重瘫痪。军事方面</w:t>
      </w:r>
      <w:r>
        <w:rPr>
          <w:rFonts w:hAnsi="宋体" w:cs="MingLiU_HKSCS" w:hint="eastAsia"/>
          <w:bCs/>
        </w:rPr>
        <w:t>，</w:t>
      </w:r>
      <w:r>
        <w:rPr>
          <w:rFonts w:ascii="Times New Roman" w:eastAsia="楷体_GB2312" w:hAnsi="Times New Roman" w:cs="Times New Roman" w:hint="eastAsia"/>
          <w:bCs/>
        </w:rPr>
        <w:t>帝国周边的</w:t>
      </w:r>
      <w:r>
        <w:rPr>
          <w:rFonts w:hAnsi="宋体" w:cs="Times New Roman" w:hint="eastAsia"/>
          <w:bCs/>
        </w:rPr>
        <w:t>“</w:t>
      </w:r>
      <w:r>
        <w:rPr>
          <w:rFonts w:ascii="Times New Roman" w:eastAsia="楷体_GB2312" w:hAnsi="Times New Roman" w:cs="Times New Roman" w:hint="eastAsia"/>
          <w:bCs/>
        </w:rPr>
        <w:t>蛮族</w:t>
      </w:r>
      <w:r>
        <w:rPr>
          <w:rFonts w:hAnsi="宋体" w:cs="Times New Roman" w:hint="eastAsia"/>
          <w:bCs/>
        </w:rPr>
        <w:t>”</w:t>
      </w:r>
      <w:r>
        <w:rPr>
          <w:rFonts w:ascii="Times New Roman" w:eastAsia="楷体_GB2312" w:hAnsi="Times New Roman" w:cs="Times New Roman" w:hint="eastAsia"/>
          <w:bCs/>
        </w:rPr>
        <w:t>乘机侵袭帝国边境</w:t>
      </w:r>
      <w:r>
        <w:rPr>
          <w:rFonts w:hAnsi="宋体" w:cs="MingLiU_HKSCS" w:hint="eastAsia"/>
          <w:bCs/>
        </w:rPr>
        <w:t>，</w:t>
      </w:r>
      <w:r>
        <w:rPr>
          <w:rFonts w:ascii="Times New Roman" w:eastAsia="楷体_GB2312" w:hAnsi="Times New Roman" w:cs="Times New Roman" w:hint="eastAsia"/>
          <w:bCs/>
        </w:rPr>
        <w:t>加重了罗马人的苦难。</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(1)</w:t>
      </w:r>
      <w:r>
        <w:rPr>
          <w:rFonts w:ascii="Times New Roman" w:hAnsi="Times New Roman" w:cs="Times New Roman"/>
          <w:bCs/>
        </w:rPr>
        <w:t>从材料一所反映的内容来看</w:t>
      </w:r>
      <w:r>
        <w:rPr>
          <w:rFonts w:hAnsi="宋体" w:cs="Times New Roman" w:hint="eastAsia"/>
          <w:bCs/>
        </w:rPr>
        <w:t>，</w:t>
      </w:r>
      <w:r>
        <w:rPr>
          <w:rFonts w:ascii="Times New Roman" w:hAnsi="Times New Roman" w:cs="Times New Roman"/>
          <w:bCs/>
        </w:rPr>
        <w:t>当时是罗马历史上的哪一时期？这一时期处于哪一社会历史阶段？</w:t>
      </w: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(2)</w:t>
      </w:r>
      <w:r>
        <w:rPr>
          <w:rFonts w:ascii="Times New Roman" w:hAnsi="Times New Roman" w:cs="Times New Roman"/>
          <w:bCs/>
        </w:rPr>
        <w:t>材料二所述预示着什么历史时期的到来？</w:t>
      </w:r>
      <w:r>
        <w:rPr>
          <w:rFonts w:hAnsi="宋体" w:cs="Times New Roman"/>
          <w:bCs/>
        </w:rPr>
        <w:t>“</w:t>
      </w:r>
      <w:r>
        <w:rPr>
          <w:rFonts w:ascii="Times New Roman" w:hAnsi="Times New Roman" w:cs="Times New Roman"/>
          <w:bCs/>
        </w:rPr>
        <w:t>元首</w:t>
      </w:r>
      <w:r>
        <w:rPr>
          <w:rFonts w:hAnsi="宋体" w:cs="Times New Roman"/>
          <w:bCs/>
        </w:rPr>
        <w:t>”</w:t>
      </w:r>
      <w:r>
        <w:rPr>
          <w:rFonts w:ascii="Times New Roman" w:hAnsi="Times New Roman" w:cs="Times New Roman"/>
          <w:bCs/>
        </w:rPr>
        <w:t>的实质是什么？根据材料二指出屋大维自称</w:t>
      </w:r>
      <w:r>
        <w:rPr>
          <w:rFonts w:hAnsi="宋体" w:cs="Times New Roman"/>
          <w:bCs/>
        </w:rPr>
        <w:t>“</w:t>
      </w:r>
      <w:r>
        <w:rPr>
          <w:rFonts w:ascii="Times New Roman" w:hAnsi="Times New Roman" w:cs="Times New Roman"/>
          <w:bCs/>
        </w:rPr>
        <w:t>元首</w:t>
      </w:r>
      <w:r>
        <w:rPr>
          <w:rFonts w:hAnsi="宋体" w:cs="Times New Roman"/>
          <w:bCs/>
        </w:rPr>
        <w:t>”</w:t>
      </w:r>
      <w:r>
        <w:rPr>
          <w:rFonts w:ascii="Times New Roman" w:hAnsi="Times New Roman" w:cs="Times New Roman"/>
          <w:bCs/>
        </w:rPr>
        <w:t>的原因。</w:t>
      </w: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(3)</w:t>
      </w:r>
      <w:r>
        <w:rPr>
          <w:rFonts w:ascii="Times New Roman" w:hAnsi="Times New Roman" w:cs="Times New Roman"/>
          <w:bCs/>
        </w:rPr>
        <w:t>结合材料三</w:t>
      </w:r>
      <w:r>
        <w:rPr>
          <w:rFonts w:hAnsi="宋体" w:cs="Times New Roman" w:hint="eastAsia"/>
          <w:bCs/>
        </w:rPr>
        <w:t>，</w:t>
      </w:r>
      <w:r>
        <w:rPr>
          <w:rFonts w:ascii="Times New Roman" w:hAnsi="Times New Roman" w:cs="Times New Roman"/>
          <w:bCs/>
        </w:rPr>
        <w:t>分析罗马帝国灭亡的原因有哪些。</w:t>
      </w: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8</w:t>
      </w:r>
      <w:r>
        <w:rPr>
          <w:rFonts w:hAnsi="宋体" w:cs="Times New Roman" w:hint="eastAsia"/>
          <w:bCs/>
        </w:rPr>
        <w:t>．</w:t>
      </w:r>
      <w:r>
        <w:rPr>
          <w:rFonts w:ascii="Times New Roman" w:hAnsi="Times New Roman" w:cs="Times New Roman"/>
          <w:bCs/>
        </w:rPr>
        <w:t>阅读下列材料</w:t>
      </w:r>
      <w:r>
        <w:rPr>
          <w:rFonts w:hAnsi="宋体" w:cs="Times New Roman" w:hint="eastAsia"/>
          <w:bCs/>
        </w:rPr>
        <w:t>，</w:t>
      </w:r>
      <w:r>
        <w:rPr>
          <w:rFonts w:ascii="Times New Roman" w:hAnsi="Times New Roman" w:cs="Times New Roman"/>
          <w:bCs/>
        </w:rPr>
        <w:t>回答问题。</w:t>
      </w:r>
    </w:p>
    <w:p w:rsidR="00A80459">
      <w:pPr>
        <w:pStyle w:val="PlainText"/>
        <w:tabs>
          <w:tab w:val="left" w:pos="6300"/>
        </w:tabs>
        <w:snapToGrid w:val="0"/>
        <w:spacing w:line="360" w:lineRule="auto"/>
        <w:ind w:firstLine="420" w:firstLineChars="200"/>
        <w:rPr>
          <w:rFonts w:hAnsi="宋体" w:cs="Times New Roman"/>
          <w:bCs/>
        </w:rPr>
      </w:pPr>
      <w:r>
        <w:rPr>
          <w:rFonts w:ascii="Times New Roman" w:eastAsia="黑体" w:hAnsi="Times New Roman" w:cs="Times New Roman"/>
          <w:bCs/>
        </w:rPr>
        <w:t>材料一</w:t>
      </w:r>
    </w:p>
    <w:p w:rsidR="00A80459">
      <w:pPr>
        <w:pStyle w:val="PlainText"/>
        <w:tabs>
          <w:tab w:val="left" w:pos="6300"/>
        </w:tabs>
        <w:snapToGrid w:val="0"/>
        <w:spacing w:line="360" w:lineRule="auto"/>
        <w:ind w:firstLine="420" w:firstLineChars="200"/>
        <w:jc w:val="center"/>
        <w:rPr>
          <w:rFonts w:ascii="Times New Roman" w:hAnsi="Times New Roman" w:cs="Times New Roman"/>
          <w:bCs/>
        </w:rPr>
      </w:pPr>
      <w:r>
        <w:rPr>
          <w:rFonts w:ascii="Times New Roman" w:hAnsi="Times New Roman" w:cs="Times New Roman"/>
          <w:bCs/>
          <w:noProof/>
        </w:rPr>
        <w:drawing>
          <wp:inline distT="0" distB="0" distL="114300" distR="114300">
            <wp:extent cx="1792605" cy="612775"/>
            <wp:effectExtent l="0" t="0" r="17145"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393449" name="图片 3"/>
                    <pic:cNvPicPr>
                      <a:picLocks noChangeAspect="1"/>
                    </pic:cNvPicPr>
                  </pic:nvPicPr>
                  <pic:blipFill>
                    <a:blip xmlns:r="http://schemas.openxmlformats.org/officeDocument/2006/relationships" r:embed="rId10" r:link="rId11"/>
                    <a:stretch>
                      <a:fillRect/>
                    </a:stretch>
                  </pic:blipFill>
                  <pic:spPr>
                    <a:xfrm>
                      <a:off x="0" y="0"/>
                      <a:ext cx="1792605" cy="612775"/>
                    </a:xfrm>
                    <a:prstGeom prst="rect">
                      <a:avLst/>
                    </a:prstGeom>
                    <a:noFill/>
                    <a:ln>
                      <a:noFill/>
                    </a:ln>
                  </pic:spPr>
                </pic:pic>
              </a:graphicData>
            </a:graphic>
          </wp:inline>
        </w:drawing>
      </w:r>
    </w:p>
    <w:p w:rsidR="00A80459">
      <w:pPr>
        <w:pStyle w:val="PlainText"/>
        <w:tabs>
          <w:tab w:val="left" w:pos="6300"/>
        </w:tabs>
        <w:snapToGrid w:val="0"/>
        <w:spacing w:line="360" w:lineRule="auto"/>
        <w:ind w:firstLine="420" w:firstLineChars="200"/>
        <w:rPr>
          <w:rFonts w:hAnsi="宋体" w:cs="MingLiU_HKSCS"/>
          <w:bCs/>
        </w:rPr>
      </w:pPr>
      <w:r>
        <w:rPr>
          <w:rFonts w:ascii="Times New Roman" w:eastAsia="黑体" w:hAnsi="Times New Roman" w:cs="Times New Roman"/>
          <w:bCs/>
        </w:rPr>
        <w:t>材料二</w:t>
      </w:r>
      <w:r>
        <w:rPr>
          <w:rFonts w:ascii="Times New Roman" w:eastAsia="楷体_GB2312" w:hAnsi="Times New Roman" w:cs="Times New Roman"/>
          <w:bCs/>
        </w:rPr>
        <w:t>　亚历山大的东征</w:t>
      </w:r>
      <w:r>
        <w:rPr>
          <w:rFonts w:hAnsi="宋体" w:cs="MingLiU_HKSCS" w:hint="eastAsia"/>
          <w:bCs/>
        </w:rPr>
        <w:t>，</w:t>
      </w:r>
      <w:r>
        <w:rPr>
          <w:rFonts w:ascii="Times New Roman" w:eastAsia="楷体_GB2312" w:hAnsi="Times New Roman" w:cs="Times New Roman"/>
          <w:bCs/>
        </w:rPr>
        <w:t>罗马帝国的扩张</w:t>
      </w:r>
      <w:r>
        <w:rPr>
          <w:rFonts w:hAnsi="宋体" w:cs="MingLiU_HKSCS" w:hint="eastAsia"/>
          <w:bCs/>
        </w:rPr>
        <w:t>，</w:t>
      </w:r>
      <w:r>
        <w:rPr>
          <w:rFonts w:ascii="Times New Roman" w:eastAsia="楷体_GB2312" w:hAnsi="Times New Roman" w:cs="Times New Roman"/>
          <w:bCs/>
        </w:rPr>
        <w:t>阿拉伯帝国的征服</w:t>
      </w:r>
      <w:r>
        <w:rPr>
          <w:rFonts w:hAnsi="宋体" w:cs="Times New Roman"/>
          <w:bCs/>
        </w:rPr>
        <w:t>……</w:t>
      </w:r>
      <w:r>
        <w:rPr>
          <w:rFonts w:ascii="Times New Roman" w:eastAsia="楷体_GB2312" w:hAnsi="Times New Roman" w:cs="Times New Roman"/>
          <w:bCs/>
        </w:rPr>
        <w:t>无疑是古代史上突破相互孤立隔绝的重大事件。但横贯亚欧大陆丝绸古道上的商队来往</w:t>
      </w:r>
      <w:r>
        <w:rPr>
          <w:rFonts w:hAnsi="宋体" w:cs="MingLiU_HKSCS" w:hint="eastAsia"/>
          <w:bCs/>
        </w:rPr>
        <w:t>，</w:t>
      </w:r>
      <w:r>
        <w:rPr>
          <w:rFonts w:ascii="Times New Roman" w:eastAsia="楷体_GB2312" w:hAnsi="Times New Roman" w:cs="Times New Roman"/>
          <w:bCs/>
        </w:rPr>
        <w:t>联系太平洋西海岸、印度洋、地中海</w:t>
      </w:r>
      <w:r>
        <w:rPr>
          <w:rFonts w:hAnsi="宋体" w:cs="Times New Roman"/>
          <w:bCs/>
        </w:rPr>
        <w:t>……</w:t>
      </w:r>
      <w:r>
        <w:rPr>
          <w:rFonts w:ascii="Times New Roman" w:eastAsia="楷体_GB2312" w:hAnsi="Times New Roman" w:cs="Times New Roman"/>
          <w:bCs/>
        </w:rPr>
        <w:t>诸海航路的船只航行</w:t>
      </w:r>
      <w:r>
        <w:rPr>
          <w:rFonts w:hAnsi="宋体" w:cs="MingLiU_HKSCS" w:hint="eastAsia"/>
          <w:bCs/>
        </w:rPr>
        <w:t>，</w:t>
      </w:r>
      <w:r>
        <w:rPr>
          <w:rFonts w:ascii="Times New Roman" w:eastAsia="楷体_GB2312" w:hAnsi="Times New Roman" w:cs="Times New Roman"/>
          <w:bCs/>
        </w:rPr>
        <w:t>对传播生产技术、文化知识于古代世界各地也许是更为重要的。</w:t>
      </w:r>
    </w:p>
    <w:p w:rsidR="00A80459">
      <w:pPr>
        <w:pStyle w:val="PlainText"/>
        <w:tabs>
          <w:tab w:val="left" w:pos="6300"/>
        </w:tabs>
        <w:snapToGrid w:val="0"/>
        <w:spacing w:line="360" w:lineRule="auto"/>
        <w:ind w:firstLine="420" w:firstLineChars="200"/>
        <w:jc w:val="right"/>
        <w:rPr>
          <w:rFonts w:hAnsi="宋体" w:cs="Times New Roman"/>
          <w:bCs/>
        </w:rPr>
      </w:pPr>
      <w:r>
        <w:rPr>
          <w:rFonts w:ascii="Times New Roman" w:eastAsia="楷体_GB2312" w:hAnsi="Times New Roman" w:cs="Times New Roman"/>
          <w:bCs/>
        </w:rPr>
        <w:t>——</w:t>
      </w:r>
      <w:r>
        <w:rPr>
          <w:rFonts w:ascii="Times New Roman" w:eastAsia="楷体_GB2312" w:hAnsi="Times New Roman" w:cs="Times New Roman"/>
          <w:bCs/>
        </w:rPr>
        <w:t>《世界史</w:t>
      </w:r>
      <w:r>
        <w:rPr>
          <w:rFonts w:ascii="Times New Roman" w:eastAsia="楷体_GB2312" w:hAnsi="Times New Roman" w:cs="Times New Roman"/>
          <w:bCs/>
        </w:rPr>
        <w:t>·</w:t>
      </w:r>
      <w:r>
        <w:rPr>
          <w:rFonts w:ascii="Times New Roman" w:eastAsia="楷体_GB2312" w:hAnsi="Times New Roman" w:cs="Times New Roman"/>
          <w:bCs/>
        </w:rPr>
        <w:t>古代史编》</w:t>
      </w: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(1)</w:t>
      </w:r>
      <w:r>
        <w:rPr>
          <w:rFonts w:ascii="Times New Roman" w:hAnsi="Times New Roman" w:cs="Times New Roman"/>
          <w:bCs/>
        </w:rPr>
        <w:t>材料一图一中在通往雅典公民大会的道路上</w:t>
      </w:r>
      <w:r>
        <w:rPr>
          <w:rFonts w:hAnsi="宋体" w:cs="Times New Roman" w:hint="eastAsia"/>
          <w:bCs/>
        </w:rPr>
        <w:t>，</w:t>
      </w:r>
      <w:r>
        <w:rPr>
          <w:rFonts w:ascii="Times New Roman" w:hAnsi="Times New Roman" w:cs="Times New Roman"/>
          <w:bCs/>
        </w:rPr>
        <w:t>有四种社会群体被排除在民主殿堂之外</w:t>
      </w:r>
      <w:r>
        <w:rPr>
          <w:rFonts w:hAnsi="宋体" w:cs="Times New Roman" w:hint="eastAsia"/>
          <w:bCs/>
        </w:rPr>
        <w:t>，</w:t>
      </w:r>
      <w:r>
        <w:rPr>
          <w:rFonts w:ascii="Times New Roman" w:hAnsi="Times New Roman" w:cs="Times New Roman"/>
          <w:bCs/>
        </w:rPr>
        <w:t>请写出这四种社会群体。图二雅典居民比例说明了什么实</w:t>
      </w:r>
      <w:r>
        <w:rPr>
          <w:rFonts w:ascii="Times New Roman" w:hAnsi="Times New Roman" w:cs="Times New Roman" w:hint="eastAsia"/>
          <w:bCs/>
        </w:rPr>
        <w:t>质问题？</w:t>
      </w: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hint="eastAsia"/>
          <w:bCs/>
        </w:rPr>
        <w:t>(</w:t>
      </w:r>
      <w:r>
        <w:rPr>
          <w:rFonts w:ascii="Times New Roman" w:hAnsi="Times New Roman" w:cs="Times New Roman"/>
          <w:bCs/>
        </w:rPr>
        <w:t>2)</w:t>
      </w:r>
      <w:r>
        <w:rPr>
          <w:rFonts w:ascii="Times New Roman" w:hAnsi="Times New Roman" w:cs="Times New Roman"/>
          <w:bCs/>
        </w:rPr>
        <w:t>材料二中对古代的征服和扩张战争是怎样评价的？</w:t>
      </w: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pStyle w:val="PlainText"/>
        <w:tabs>
          <w:tab w:val="left" w:pos="6300"/>
        </w:tabs>
        <w:snapToGrid w:val="0"/>
        <w:spacing w:line="360" w:lineRule="auto"/>
        <w:ind w:firstLine="420" w:firstLineChars="200"/>
        <w:rPr>
          <w:rFonts w:hAnsi="宋体" w:cs="Times New Roman"/>
          <w:bCs/>
        </w:rPr>
      </w:pPr>
      <w:r>
        <w:rPr>
          <w:rFonts w:ascii="Times New Roman" w:hAnsi="Times New Roman" w:cs="Times New Roman"/>
          <w:bCs/>
        </w:rPr>
        <w:t>(3)</w:t>
      </w:r>
      <w:r>
        <w:rPr>
          <w:rFonts w:ascii="Times New Roman" w:hAnsi="Times New Roman" w:cs="Times New Roman"/>
          <w:bCs/>
        </w:rPr>
        <w:t>亚历山大把自己比作</w:t>
      </w:r>
      <w:r>
        <w:rPr>
          <w:rFonts w:hAnsi="宋体" w:cs="Times New Roman"/>
          <w:bCs/>
        </w:rPr>
        <w:t>“</w:t>
      </w:r>
      <w:r>
        <w:rPr>
          <w:rFonts w:ascii="Times New Roman" w:hAnsi="Times New Roman" w:cs="Times New Roman"/>
          <w:bCs/>
        </w:rPr>
        <w:t>太阳神</w:t>
      </w:r>
      <w:r>
        <w:rPr>
          <w:rFonts w:hAnsi="宋体" w:cs="Times New Roman"/>
          <w:bCs/>
        </w:rPr>
        <w:t>”</w:t>
      </w:r>
      <w:r>
        <w:rPr>
          <w:rFonts w:ascii="Times New Roman" w:hAnsi="Times New Roman" w:cs="Times New Roman"/>
          <w:bCs/>
        </w:rPr>
        <w:t>。一天</w:t>
      </w:r>
      <w:r>
        <w:rPr>
          <w:rFonts w:hAnsi="宋体" w:cs="Times New Roman" w:hint="eastAsia"/>
          <w:bCs/>
        </w:rPr>
        <w:t>，</w:t>
      </w:r>
      <w:r>
        <w:rPr>
          <w:rFonts w:ascii="Times New Roman" w:hAnsi="Times New Roman" w:cs="Times New Roman"/>
          <w:bCs/>
        </w:rPr>
        <w:t>他遇到一位被征服地区的哲人</w:t>
      </w:r>
      <w:r>
        <w:rPr>
          <w:rFonts w:hAnsi="宋体" w:cs="Times New Roman" w:hint="eastAsia"/>
          <w:bCs/>
        </w:rPr>
        <w:t>，</w:t>
      </w:r>
      <w:r>
        <w:rPr>
          <w:rFonts w:ascii="Times New Roman" w:hAnsi="Times New Roman" w:cs="Times New Roman"/>
          <w:bCs/>
        </w:rPr>
        <w:t>他问哲人是否需要恩惠</w:t>
      </w:r>
      <w:r>
        <w:rPr>
          <w:rFonts w:hAnsi="宋体" w:cs="Times New Roman" w:hint="eastAsia"/>
          <w:bCs/>
        </w:rPr>
        <w:t>，</w:t>
      </w:r>
      <w:r>
        <w:rPr>
          <w:rFonts w:ascii="Times New Roman" w:hAnsi="Times New Roman" w:cs="Times New Roman"/>
          <w:bCs/>
        </w:rPr>
        <w:t>哲人回答说：</w:t>
      </w:r>
      <w:r>
        <w:rPr>
          <w:rFonts w:hAnsi="宋体" w:cs="Times New Roman"/>
          <w:bCs/>
        </w:rPr>
        <w:t>“</w:t>
      </w:r>
      <w:r>
        <w:rPr>
          <w:rFonts w:ascii="Times New Roman" w:hAnsi="Times New Roman" w:cs="Times New Roman"/>
          <w:bCs/>
        </w:rPr>
        <w:t>需要到太阳照不到的地方。</w:t>
      </w:r>
      <w:r>
        <w:rPr>
          <w:rFonts w:hAnsi="宋体" w:cs="Times New Roman"/>
          <w:bCs/>
        </w:rPr>
        <w:t>”</w:t>
      </w:r>
      <w:r>
        <w:rPr>
          <w:rFonts w:ascii="Times New Roman" w:hAnsi="Times New Roman" w:cs="Times New Roman"/>
          <w:bCs/>
        </w:rPr>
        <w:t>这反映了什么问题？</w:t>
      </w: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pStyle w:val="PlainText"/>
        <w:tabs>
          <w:tab w:val="left" w:pos="6300"/>
        </w:tabs>
        <w:snapToGrid w:val="0"/>
        <w:spacing w:line="360" w:lineRule="auto"/>
        <w:ind w:firstLine="420" w:firstLineChars="200"/>
        <w:rPr>
          <w:bCs/>
        </w:rPr>
      </w:pPr>
      <w:r>
        <w:rPr>
          <w:rFonts w:hint="eastAsia"/>
          <w:bCs/>
        </w:rPr>
        <w:t xml:space="preserve">  </w:t>
      </w:r>
      <w:r>
        <w:rPr>
          <w:rFonts w:hint="eastAsia"/>
          <w:bCs/>
        </w:rPr>
        <w:t>答案</w:t>
      </w:r>
    </w:p>
    <w:p w:rsidR="00A80459">
      <w:pPr>
        <w:pStyle w:val="PlainText"/>
        <w:tabs>
          <w:tab w:val="left" w:pos="6300"/>
        </w:tabs>
        <w:snapToGrid w:val="0"/>
        <w:spacing w:line="360" w:lineRule="auto"/>
        <w:rPr>
          <w:rFonts w:hAnsi="宋体" w:cs="Times New Roman"/>
          <w:bCs/>
        </w:rPr>
      </w:pPr>
      <w:r>
        <w:rPr>
          <w:rFonts w:ascii="Times New Roman" w:eastAsia="黑体" w:hAnsi="Times New Roman" w:cs="Times New Roman"/>
          <w:bCs/>
        </w:rPr>
        <w:t>核心考点一　雅典的民主政治</w:t>
      </w:r>
    </w:p>
    <w:p w:rsidR="00A80459">
      <w:pPr>
        <w:jc w:val="left"/>
        <w:rPr>
          <w:rFonts w:hAnsi="宋体" w:cs="Times New Roman"/>
          <w:bCs/>
          <w:szCs w:val="21"/>
        </w:rPr>
      </w:pPr>
      <w:r>
        <w:rPr>
          <w:rFonts w:hAnsi="宋体" w:cs="Times New Roman"/>
          <w:bCs/>
          <w:szCs w:val="21"/>
        </w:rPr>
        <w:t>◆</w:t>
      </w:r>
      <w:r>
        <w:rPr>
          <w:rFonts w:ascii="Times New Roman" w:hAnsi="Times New Roman" w:cs="Times New Roman"/>
          <w:bCs/>
          <w:szCs w:val="21"/>
        </w:rPr>
        <w:t>针对训练</w:t>
      </w:r>
    </w:p>
    <w:p w:rsidR="00A80459">
      <w:pPr>
        <w:numPr>
          <w:ilvl w:val="0"/>
          <w:numId w:val="1"/>
        </w:numPr>
        <w:ind w:firstLine="212"/>
        <w:jc w:val="left"/>
        <w:rPr>
          <w:bCs/>
          <w:szCs w:val="21"/>
        </w:rPr>
      </w:pPr>
      <w:r>
        <w:rPr>
          <w:rFonts w:hint="eastAsia"/>
          <w:bCs/>
          <w:szCs w:val="21"/>
        </w:rPr>
        <w:t>A     2. C</w:t>
      </w:r>
    </w:p>
    <w:p w:rsidR="00A80459">
      <w:pPr>
        <w:pStyle w:val="PlainText"/>
        <w:tabs>
          <w:tab w:val="left" w:pos="6300"/>
        </w:tabs>
        <w:snapToGrid w:val="0"/>
        <w:spacing w:line="312" w:lineRule="auto"/>
        <w:rPr>
          <w:rFonts w:ascii="Times New Roman" w:eastAsia="黑体" w:hAnsi="Times New Roman" w:cs="Times New Roman"/>
          <w:bCs/>
        </w:rPr>
      </w:pPr>
      <w:r>
        <w:rPr>
          <w:rFonts w:ascii="Times New Roman" w:eastAsia="黑体" w:hAnsi="Times New Roman" w:cs="Times New Roman"/>
          <w:bCs/>
        </w:rPr>
        <w:t>核心考点二　罗马的兴衰</w:t>
      </w:r>
    </w:p>
    <w:p w:rsidR="00A80459">
      <w:pPr>
        <w:pStyle w:val="PlainText"/>
        <w:tabs>
          <w:tab w:val="left" w:pos="6300"/>
        </w:tabs>
        <w:snapToGrid w:val="0"/>
        <w:spacing w:line="312" w:lineRule="auto"/>
        <w:rPr>
          <w:rFonts w:hAnsi="宋体" w:cs="Times New Roman"/>
          <w:bCs/>
        </w:rPr>
      </w:pPr>
      <w:r>
        <w:rPr>
          <w:rFonts w:hAnsi="宋体" w:cs="Times New Roman"/>
          <w:bCs/>
        </w:rPr>
        <w:t>◆</w:t>
      </w:r>
      <w:r>
        <w:rPr>
          <w:rFonts w:ascii="Times New Roman" w:hAnsi="Times New Roman" w:cs="Times New Roman"/>
          <w:bCs/>
        </w:rPr>
        <w:t>针对训练</w:t>
      </w:r>
    </w:p>
    <w:p w:rsidR="00A80459">
      <w:pPr>
        <w:ind w:left="212"/>
        <w:jc w:val="left"/>
        <w:rPr>
          <w:bCs/>
          <w:szCs w:val="21"/>
        </w:rPr>
      </w:pPr>
      <w:r>
        <w:rPr>
          <w:rFonts w:hint="eastAsia"/>
          <w:bCs/>
          <w:szCs w:val="21"/>
        </w:rPr>
        <w:t>3.D     4. B</w:t>
      </w:r>
    </w:p>
    <w:p w:rsidR="00A80459">
      <w:pPr>
        <w:pStyle w:val="PlainText"/>
        <w:tabs>
          <w:tab w:val="left" w:pos="6300"/>
        </w:tabs>
        <w:snapToGrid w:val="0"/>
        <w:spacing w:line="360" w:lineRule="auto"/>
        <w:rPr>
          <w:rFonts w:hAnsi="宋体" w:cs="Times New Roman"/>
          <w:bCs/>
        </w:rPr>
      </w:pPr>
      <w:r>
        <w:rPr>
          <w:rFonts w:ascii="Times New Roman" w:eastAsia="黑体" w:hAnsi="Times New Roman" w:cs="Times New Roman"/>
          <w:bCs/>
        </w:rPr>
        <w:t>核心考点三　希腊罗马古典文化</w:t>
      </w:r>
    </w:p>
    <w:p w:rsidR="00A80459">
      <w:pPr>
        <w:pStyle w:val="PlainText"/>
        <w:tabs>
          <w:tab w:val="left" w:pos="6300"/>
        </w:tabs>
        <w:snapToGrid w:val="0"/>
        <w:spacing w:line="312" w:lineRule="auto"/>
        <w:rPr>
          <w:rFonts w:hAnsi="宋体" w:cs="Times New Roman"/>
          <w:bCs/>
        </w:rPr>
      </w:pPr>
      <w:r>
        <w:rPr>
          <w:rFonts w:hAnsi="宋体" w:cs="Times New Roman"/>
          <w:bCs/>
        </w:rPr>
        <w:t>◆</w:t>
      </w:r>
      <w:r>
        <w:rPr>
          <w:rFonts w:ascii="Times New Roman" w:hAnsi="Times New Roman" w:cs="Times New Roman"/>
          <w:bCs/>
        </w:rPr>
        <w:t>针对训练</w:t>
      </w:r>
    </w:p>
    <w:p w:rsidR="00A80459">
      <w:pPr>
        <w:numPr>
          <w:ilvl w:val="0"/>
          <w:numId w:val="2"/>
        </w:numPr>
        <w:ind w:firstLine="212"/>
        <w:jc w:val="left"/>
        <w:rPr>
          <w:bCs/>
          <w:szCs w:val="21"/>
        </w:rPr>
      </w:pPr>
      <w:r>
        <w:rPr>
          <w:rFonts w:hint="eastAsia"/>
          <w:bCs/>
          <w:szCs w:val="21"/>
        </w:rPr>
        <w:t>B     6. C</w:t>
      </w:r>
    </w:p>
    <w:p w:rsidR="00A80459">
      <w:pPr>
        <w:ind w:firstLine="212"/>
        <w:jc w:val="left"/>
        <w:rPr>
          <w:bCs/>
          <w:szCs w:val="21"/>
        </w:rPr>
      </w:pPr>
      <w:r>
        <w:rPr>
          <w:rFonts w:hint="eastAsia"/>
          <w:bCs/>
          <w:szCs w:val="21"/>
        </w:rPr>
        <w:t>1-6  BBCADC</w:t>
      </w:r>
    </w:p>
    <w:p w:rsidR="00A80459">
      <w:pPr>
        <w:pStyle w:val="PlainText"/>
        <w:snapToGrid w:val="0"/>
        <w:spacing w:line="360" w:lineRule="auto"/>
        <w:rPr>
          <w:rFonts w:hAnsi="宋体" w:cs="Times New Roman"/>
          <w:bCs/>
        </w:rPr>
      </w:pPr>
      <w:r>
        <w:rPr>
          <w:rFonts w:hint="eastAsia"/>
          <w:bCs/>
        </w:rPr>
        <w:t>7.(1)</w:t>
      </w:r>
      <w:r>
        <w:rPr>
          <w:rFonts w:ascii="Times New Roman" w:hAnsi="Times New Roman" w:cs="Times New Roman"/>
          <w:bCs/>
        </w:rPr>
        <w:t>共和国时期。奴隶社会。</w:t>
      </w:r>
    </w:p>
    <w:p w:rsidR="00A80459">
      <w:pPr>
        <w:pStyle w:val="PlainText"/>
        <w:snapToGrid w:val="0"/>
        <w:spacing w:line="360" w:lineRule="auto"/>
        <w:rPr>
          <w:rFonts w:hAnsi="宋体" w:cs="Times New Roman"/>
          <w:bCs/>
        </w:rPr>
      </w:pPr>
      <w:r>
        <w:rPr>
          <w:rFonts w:hint="eastAsia"/>
          <w:bCs/>
        </w:rPr>
        <w:t>(2)</w:t>
      </w:r>
      <w:r>
        <w:rPr>
          <w:rFonts w:ascii="Times New Roman" w:hAnsi="Times New Roman" w:cs="Times New Roman"/>
          <w:bCs/>
        </w:rPr>
        <w:t>罗马帝国时期。实质是皇帝</w:t>
      </w:r>
      <w:r>
        <w:rPr>
          <w:rFonts w:hAnsi="宋体" w:cs="Times New Roman" w:hint="eastAsia"/>
          <w:bCs/>
        </w:rPr>
        <w:t>，</w:t>
      </w:r>
      <w:r>
        <w:rPr>
          <w:rFonts w:ascii="Times New Roman" w:hAnsi="Times New Roman" w:cs="Times New Roman"/>
          <w:bCs/>
        </w:rPr>
        <w:t>是独裁专制</w:t>
      </w:r>
      <w:r>
        <w:rPr>
          <w:rFonts w:hAnsi="宋体" w:cs="Times New Roman" w:hint="eastAsia"/>
          <w:bCs/>
        </w:rPr>
        <w:t>，</w:t>
      </w:r>
      <w:r>
        <w:rPr>
          <w:rFonts w:ascii="Times New Roman" w:hAnsi="Times New Roman" w:cs="Times New Roman"/>
          <w:bCs/>
        </w:rPr>
        <w:t>掌握最高统治实权。凯撒被刺的教训和罗马人极端憎恨君主制的实际。</w:t>
      </w:r>
    </w:p>
    <w:p w:rsidR="00A80459">
      <w:pPr>
        <w:pStyle w:val="PlainText"/>
        <w:snapToGrid w:val="0"/>
        <w:spacing w:line="360" w:lineRule="auto"/>
        <w:rPr>
          <w:rFonts w:hAnsi="宋体" w:cs="Times New Roman"/>
          <w:bCs/>
        </w:rPr>
      </w:pPr>
      <w:r>
        <w:rPr>
          <w:rFonts w:hint="eastAsia"/>
          <w:bCs/>
        </w:rPr>
        <w:t>(3)</w:t>
      </w:r>
      <w:r>
        <w:rPr>
          <w:rFonts w:ascii="Times New Roman" w:hAnsi="Times New Roman" w:cs="Times New Roman"/>
          <w:bCs/>
        </w:rPr>
        <w:t>经济：庞大的开支和贪污盛行</w:t>
      </w:r>
      <w:r>
        <w:rPr>
          <w:rFonts w:hAnsi="宋体" w:cs="Times New Roman" w:hint="eastAsia"/>
          <w:bCs/>
        </w:rPr>
        <w:t>，</w:t>
      </w:r>
      <w:r>
        <w:rPr>
          <w:rFonts w:ascii="Times New Roman" w:hAnsi="Times New Roman" w:cs="Times New Roman"/>
          <w:bCs/>
        </w:rPr>
        <w:t>政府滥发货币引起物价上涨；政治：统治集团内部纷争激烈</w:t>
      </w:r>
      <w:r>
        <w:rPr>
          <w:rFonts w:hAnsi="宋体" w:cs="Times New Roman" w:hint="eastAsia"/>
          <w:bCs/>
        </w:rPr>
        <w:t>，</w:t>
      </w:r>
      <w:r>
        <w:rPr>
          <w:rFonts w:ascii="Times New Roman" w:hAnsi="Times New Roman" w:cs="Times New Roman"/>
          <w:bCs/>
        </w:rPr>
        <w:t>帝位更迭频繁；军事：</w:t>
      </w:r>
      <w:r>
        <w:rPr>
          <w:rFonts w:hAnsi="宋体" w:cs="Times New Roman"/>
          <w:bCs/>
        </w:rPr>
        <w:t>“</w:t>
      </w:r>
      <w:r>
        <w:rPr>
          <w:rFonts w:ascii="Times New Roman" w:hAnsi="Times New Roman" w:cs="Times New Roman"/>
          <w:bCs/>
        </w:rPr>
        <w:t>蛮族</w:t>
      </w:r>
      <w:r>
        <w:rPr>
          <w:rFonts w:hAnsi="宋体" w:cs="Times New Roman"/>
          <w:bCs/>
        </w:rPr>
        <w:t>”</w:t>
      </w:r>
      <w:r>
        <w:rPr>
          <w:rFonts w:ascii="Times New Roman" w:hAnsi="Times New Roman" w:cs="Times New Roman"/>
          <w:bCs/>
        </w:rPr>
        <w:t>侵袭。</w:t>
      </w:r>
    </w:p>
    <w:p w:rsidR="00A80459">
      <w:pPr>
        <w:pStyle w:val="PlainText"/>
        <w:snapToGrid w:val="0"/>
        <w:spacing w:line="360" w:lineRule="auto"/>
        <w:rPr>
          <w:rFonts w:hAnsi="宋体" w:cs="Times New Roman"/>
          <w:bCs/>
        </w:rPr>
      </w:pPr>
      <w:r>
        <w:rPr>
          <w:rFonts w:hint="eastAsia"/>
          <w:bCs/>
        </w:rPr>
        <w:t>8.(1)</w:t>
      </w:r>
      <w:r>
        <w:rPr>
          <w:rFonts w:ascii="Times New Roman" w:hAnsi="Times New Roman" w:cs="Times New Roman"/>
          <w:bCs/>
        </w:rPr>
        <w:t>未成年人</w:t>
      </w:r>
      <w:r>
        <w:rPr>
          <w:rFonts w:ascii="Times New Roman" w:hAnsi="Times New Roman" w:cs="Times New Roman"/>
          <w:bCs/>
        </w:rPr>
        <w:t>(</w:t>
      </w:r>
      <w:r>
        <w:rPr>
          <w:rFonts w:ascii="Times New Roman" w:hAnsi="Times New Roman" w:cs="Times New Roman"/>
          <w:bCs/>
        </w:rPr>
        <w:t>或儿童</w:t>
      </w:r>
      <w:r>
        <w:rPr>
          <w:rFonts w:ascii="Times New Roman" w:hAnsi="Times New Roman" w:cs="Times New Roman"/>
          <w:bCs/>
        </w:rPr>
        <w:t>)</w:t>
      </w:r>
      <w:r>
        <w:rPr>
          <w:rFonts w:ascii="Times New Roman" w:hAnsi="Times New Roman" w:cs="Times New Roman"/>
          <w:bCs/>
        </w:rPr>
        <w:t>、奴隶、妇女、外邦人。雅典的民主是建立在奴隶制基础上的</w:t>
      </w:r>
      <w:r>
        <w:rPr>
          <w:rFonts w:hAnsi="宋体" w:cs="Times New Roman" w:hint="eastAsia"/>
          <w:bCs/>
        </w:rPr>
        <w:t>，</w:t>
      </w:r>
      <w:r>
        <w:rPr>
          <w:rFonts w:ascii="Times New Roman" w:hAnsi="Times New Roman" w:cs="Times New Roman"/>
          <w:bCs/>
        </w:rPr>
        <w:t>是少数人的民主。</w:t>
      </w:r>
    </w:p>
    <w:p w:rsidR="00A80459">
      <w:pPr>
        <w:pStyle w:val="PlainText"/>
        <w:snapToGrid w:val="0"/>
        <w:spacing w:line="360" w:lineRule="auto"/>
        <w:rPr>
          <w:rFonts w:hAnsi="宋体" w:cs="Times New Roman"/>
          <w:bCs/>
        </w:rPr>
      </w:pPr>
      <w:r>
        <w:rPr>
          <w:rFonts w:hint="eastAsia"/>
          <w:bCs/>
        </w:rPr>
        <w:t>(2)</w:t>
      </w:r>
      <w:r>
        <w:rPr>
          <w:rFonts w:ascii="Times New Roman" w:hAnsi="Times New Roman" w:cs="Times New Roman"/>
          <w:bCs/>
        </w:rPr>
        <w:t>古代的征</w:t>
      </w:r>
      <w:r>
        <w:rPr>
          <w:rFonts w:ascii="Times New Roman" w:hAnsi="Times New Roman" w:cs="Times New Roman" w:hint="eastAsia"/>
          <w:bCs/>
        </w:rPr>
        <w:t>服和扩张战争是古代史上突破相互孤立隔绝的重大事件。</w:t>
      </w:r>
    </w:p>
    <w:p w:rsidR="00A80459">
      <w:pPr>
        <w:pStyle w:val="PlainText"/>
        <w:snapToGrid w:val="0"/>
        <w:spacing w:line="360" w:lineRule="auto"/>
        <w:rPr>
          <w:rFonts w:hAnsi="宋体" w:cs="Times New Roman"/>
          <w:bCs/>
        </w:rPr>
      </w:pPr>
      <w:r>
        <w:rPr>
          <w:rFonts w:hint="eastAsia"/>
          <w:bCs/>
        </w:rPr>
        <w:t>(3)</w:t>
      </w:r>
      <w:r>
        <w:rPr>
          <w:rFonts w:ascii="Times New Roman" w:hAnsi="Times New Roman" w:cs="Times New Roman"/>
          <w:bCs/>
        </w:rPr>
        <w:t>亚历山大的东征给被征服地区的人们带来了深重的灾难</w:t>
      </w:r>
      <w:r>
        <w:rPr>
          <w:rFonts w:hAnsi="宋体" w:cs="Times New Roman" w:hint="eastAsia"/>
          <w:bCs/>
        </w:rPr>
        <w:t>，</w:t>
      </w:r>
      <w:r>
        <w:rPr>
          <w:rFonts w:ascii="Times New Roman" w:hAnsi="Times New Roman" w:cs="Times New Roman"/>
          <w:bCs/>
        </w:rPr>
        <w:t>遭到被征服地区人们的反抗。</w:t>
      </w: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p w:rsidR="00A80459">
      <w:pPr>
        <w:ind w:firstLine="212"/>
        <w:jc w:val="left"/>
        <w:rPr>
          <w:bCs/>
          <w:szCs w:val="21"/>
        </w:rPr>
      </w:pPr>
    </w:p>
    <w:sectPr>
      <w:headerReference w:type="first" r:id="rId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28CFFCFA" w:usb2="00000016" w:usb3="00000000" w:csb0="0010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FCAE127"/>
    <w:multiLevelType w:val="singleLevel"/>
    <w:tmpl w:val="DFCAE127"/>
    <w:lvl w:ilvl="0">
      <w:start w:val="1"/>
      <w:numFmt w:val="decimal"/>
      <w:suff w:val="space"/>
      <w:lvlText w:val="%1."/>
      <w:lvlJc w:val="left"/>
    </w:lvl>
  </w:abstractNum>
  <w:abstractNum w:abstractNumId="1">
    <w:nsid w:val="FB308CC6"/>
    <w:multiLevelType w:val="singleLevel"/>
    <w:tmpl w:val="FB308CC6"/>
    <w:lvl w:ilvl="0">
      <w:start w:val="5"/>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459"/>
    <w:rsid w:val="002F69CC"/>
    <w:rsid w:val="00A80459"/>
    <w:rsid w:val="2AD6120B"/>
    <w:rsid w:val="520D2528"/>
    <w:rsid w:val="55683CBE"/>
    <w:rsid w:val="5FE674A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60609F1C-E39B-49E7-A1E1-15EE61A2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Pr>
      <w:rFonts w:ascii="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file:///\\Cn-20190109ccld\2020\2.&#21271;&#20140;&#23398;&#32780;&#24605;&#24352;&#20848;\2020&#21516;&#27493;&#19978;\49.20-041%25252520&#21551;&#19996;&#20316;&#19994;&#20061;&#24180;&#32423;&#21382;&#21490;&#19978;&#65288;R&#65289;PPT\Z94.TIF" TargetMode="External" /><Relationship Id="rId12" Type="http://schemas.openxmlformats.org/officeDocument/2006/relationships/header" Target="head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2965</Characters>
  <Application>Microsoft Office Word</Application>
  <DocSecurity>0</DocSecurity>
  <Lines>24</Lines>
  <Paragraphs>6</Paragraphs>
  <ScaleCrop>false</ScaleCrop>
  <Company>学科网（北京）股份有限公司</Company>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2021-06-24T12:00:00Z</dcterms:created>
  <dcterms:modified xsi:type="dcterms:W3CDTF">2021-06-24T12:00:00Z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