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1446" w:firstLineChars="400"/>
        <w:jc w:val="both"/>
        <w:textAlignment w:val="center"/>
        <w:outlineLvl w:val="9"/>
        <w:rPr>
          <w:rFonts w:hint="default" w:ascii="宋体" w:hAnsi="宋体" w:eastAsia="宋体" w:cs="宋体"/>
          <w:b/>
          <w:bCs/>
          <w:spacing w:val="0"/>
          <w:w w:val="100"/>
          <w:kern w:val="0"/>
          <w:position w:val="0"/>
          <w:sz w:val="36"/>
          <w:szCs w:val="36"/>
          <w:lang w:val="en-US" w:eastAsia="zh-CN"/>
        </w:rPr>
      </w:pPr>
      <w:r>
        <w:rPr>
          <w:rFonts w:hint="eastAsia" w:ascii="宋体" w:hAnsi="宋体" w:eastAsia="宋体" w:cs="宋体"/>
          <w:b/>
          <w:bCs/>
          <w:spacing w:val="0"/>
          <w:w w:val="100"/>
          <w:kern w:val="0"/>
          <w:position w:val="0"/>
          <w:sz w:val="36"/>
          <w:szCs w:val="36"/>
          <w:lang w:val="en-US" w:eastAsia="zh-CN"/>
        </w:rPr>
        <w:pict>
          <v:shape id="_x0000_s1025" o:spid="_x0000_s1025" o:spt="75" type="#_x0000_t75" style="position:absolute;left:0pt;margin-left:968pt;margin-top:855pt;height:25pt;width:3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eastAsia="宋体" w:cs="宋体"/>
          <w:b/>
          <w:bCs/>
          <w:spacing w:val="0"/>
          <w:w w:val="100"/>
          <w:kern w:val="0"/>
          <w:position w:val="0"/>
          <w:sz w:val="36"/>
          <w:szCs w:val="36"/>
          <w:lang w:val="en-US" w:eastAsia="zh-CN"/>
        </w:rPr>
        <w:t>莆田砺志学校2020～2021学年上学期期末考试</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b/>
          <w:bCs/>
          <w:spacing w:val="0"/>
          <w:w w:val="100"/>
          <w:kern w:val="0"/>
          <w:position w:val="0"/>
          <w:sz w:val="36"/>
          <w:szCs w:val="36"/>
          <w:lang w:val="en-US" w:eastAsia="zh-CN"/>
        </w:rPr>
      </w:pPr>
      <w:r>
        <w:rPr>
          <w:rFonts w:hint="eastAsia" w:ascii="宋体" w:hAnsi="宋体" w:eastAsia="宋体" w:cs="宋体"/>
          <w:b/>
          <w:bCs/>
          <w:spacing w:val="0"/>
          <w:w w:val="100"/>
          <w:kern w:val="0"/>
          <w:position w:val="0"/>
          <w:sz w:val="36"/>
          <w:szCs w:val="36"/>
          <w:u w:val="single"/>
          <w:lang w:val="en-US" w:eastAsia="zh-CN"/>
        </w:rPr>
        <w:t>九</w:t>
      </w:r>
      <w:r>
        <w:rPr>
          <w:rFonts w:hint="eastAsia" w:ascii="宋体" w:hAnsi="宋体" w:eastAsia="宋体" w:cs="宋体"/>
          <w:b/>
          <w:bCs/>
          <w:spacing w:val="0"/>
          <w:w w:val="100"/>
          <w:kern w:val="0"/>
          <w:position w:val="0"/>
          <w:sz w:val="36"/>
          <w:szCs w:val="36"/>
          <w:lang w:val="en-US" w:eastAsia="zh-CN"/>
        </w:rPr>
        <w:t>年级</w:t>
      </w:r>
      <w:r>
        <w:rPr>
          <w:rFonts w:hint="eastAsia" w:ascii="宋体" w:hAnsi="宋体" w:cs="宋体"/>
          <w:b/>
          <w:bCs/>
          <w:spacing w:val="0"/>
          <w:w w:val="100"/>
          <w:kern w:val="0"/>
          <w:position w:val="0"/>
          <w:sz w:val="36"/>
          <w:szCs w:val="36"/>
          <w:u w:val="single"/>
          <w:lang w:val="en-US" w:eastAsia="zh-CN"/>
        </w:rPr>
        <w:t>物理</w:t>
      </w:r>
      <w:r>
        <w:rPr>
          <w:rFonts w:hint="eastAsia" w:ascii="宋体" w:hAnsi="宋体" w:eastAsia="宋体" w:cs="宋体"/>
          <w:b/>
          <w:bCs/>
          <w:spacing w:val="0"/>
          <w:w w:val="100"/>
          <w:kern w:val="0"/>
          <w:position w:val="0"/>
          <w:sz w:val="36"/>
          <w:szCs w:val="36"/>
          <w:lang w:val="en-US" w:eastAsia="zh-CN"/>
        </w:rPr>
        <w:t>科考试卷</w:t>
      </w:r>
    </w:p>
    <w:p>
      <w:pPr>
        <w:keepNext w:val="0"/>
        <w:keepLines w:val="0"/>
        <w:pageBreakBefore w:val="0"/>
        <w:widowControl w:val="0"/>
        <w:kinsoku/>
        <w:wordWrap/>
        <w:overflowPunct/>
        <w:topLinePunct w:val="0"/>
        <w:autoSpaceDE/>
        <w:autoSpaceDN/>
        <w:bidi w:val="0"/>
        <w:adjustRightInd/>
        <w:snapToGrid/>
        <w:spacing w:before="156" w:beforeLines="50" w:beforeAutospacing="0" w:after="156" w:afterLines="50" w:afterAutospacing="0" w:line="240" w:lineRule="auto"/>
        <w:jc w:val="center"/>
        <w:textAlignment w:val="center"/>
        <w:rPr>
          <w:rFonts w:hint="default" w:eastAsia="宋体"/>
          <w:spacing w:val="0"/>
          <w:w w:val="100"/>
          <w:kern w:val="0"/>
          <w:position w:val="0"/>
          <w:lang w:val="en-US" w:eastAsia="zh-CN"/>
        </w:rPr>
      </w:pPr>
      <w:r>
        <w:rPr>
          <w:rFonts w:hint="eastAsia"/>
          <w:spacing w:val="0"/>
          <w:w w:val="100"/>
          <w:kern w:val="0"/>
          <w:position w:val="0"/>
        </w:rPr>
        <w:t>考试范围：</w:t>
      </w:r>
      <w:r>
        <w:rPr>
          <w:rFonts w:hint="eastAsia"/>
          <w:spacing w:val="0"/>
          <w:w w:val="100"/>
          <w:kern w:val="0"/>
          <w:position w:val="0"/>
          <w:lang w:val="en-US" w:eastAsia="zh-CN"/>
        </w:rPr>
        <w:t>九年级全一册</w:t>
      </w:r>
      <w:r>
        <w:rPr>
          <w:rFonts w:hint="eastAsia"/>
          <w:spacing w:val="0"/>
          <w:w w:val="100"/>
          <w:kern w:val="0"/>
          <w:position w:val="0"/>
        </w:rPr>
        <w:t>；考试时间：100分钟；命题：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hint="default" w:eastAsia="宋体"/>
          <w:spacing w:val="0"/>
          <w:w w:val="100"/>
          <w:kern w:val="0"/>
          <w:position w:val="0"/>
          <w:lang w:val="en-US" w:eastAsia="zh-CN"/>
        </w:rPr>
      </w:pPr>
      <w:r>
        <w:rPr>
          <w:rFonts w:hint="eastAsia"/>
          <w:spacing w:val="0"/>
          <w:w w:val="100"/>
          <w:kern w:val="0"/>
          <w:position w:val="0"/>
          <w:lang w:val="en-US" w:eastAsia="zh-CN"/>
        </w:rPr>
        <w:t>班级：</w:t>
      </w:r>
      <w:r>
        <w:rPr>
          <w:rFonts w:hint="eastAsia"/>
          <w:spacing w:val="0"/>
          <w:w w:val="100"/>
          <w:kern w:val="0"/>
          <w:position w:val="0"/>
          <w:u w:val="single"/>
          <w:lang w:val="en-US" w:eastAsia="zh-CN"/>
        </w:rPr>
        <w:t xml:space="preserve">           </w:t>
      </w:r>
      <w:r>
        <w:rPr>
          <w:rFonts w:hint="eastAsia"/>
          <w:spacing w:val="0"/>
          <w:w w:val="100"/>
          <w:kern w:val="0"/>
          <w:position w:val="0"/>
          <w:lang w:val="en-US" w:eastAsia="zh-CN"/>
        </w:rPr>
        <w:t>姓名：</w:t>
      </w:r>
      <w:r>
        <w:rPr>
          <w:rFonts w:hint="eastAsia"/>
          <w:spacing w:val="0"/>
          <w:w w:val="100"/>
          <w:kern w:val="0"/>
          <w:position w:val="0"/>
          <w:u w:val="single"/>
          <w:lang w:val="en-US" w:eastAsia="zh-CN"/>
        </w:rPr>
        <w:t xml:space="preserve">           </w:t>
      </w:r>
      <w:r>
        <w:rPr>
          <w:rFonts w:hint="eastAsia"/>
          <w:spacing w:val="0"/>
          <w:w w:val="100"/>
          <w:kern w:val="0"/>
          <w:position w:val="0"/>
          <w:lang w:val="en-US" w:eastAsia="zh-CN"/>
        </w:rPr>
        <w:t>座号：</w:t>
      </w:r>
      <w:r>
        <w:rPr>
          <w:rFonts w:hint="eastAsia"/>
          <w:spacing w:val="0"/>
          <w:w w:val="100"/>
          <w:kern w:val="0"/>
          <w:position w:val="0"/>
          <w:u w:val="single"/>
          <w:lang w:val="en-US" w:eastAsia="zh-CN"/>
        </w:rPr>
        <w:t xml:space="preserve">           </w:t>
      </w:r>
      <w:r>
        <w:rPr>
          <w:rFonts w:hint="eastAsia"/>
          <w:spacing w:val="0"/>
          <w:w w:val="100"/>
          <w:kern w:val="0"/>
          <w:position w:val="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b/>
          <w:bCs/>
          <w:spacing w:val="0"/>
          <w:w w:val="100"/>
          <w:kern w:val="0"/>
          <w:position w:val="0"/>
        </w:rPr>
      </w:pPr>
      <w:r>
        <w:rPr>
          <w:rFonts w:hint="eastAsia"/>
          <w:b/>
          <w:bCs/>
          <w:spacing w:val="0"/>
          <w:w w:val="100"/>
          <w:kern w:val="0"/>
          <w:position w:val="0"/>
        </w:rPr>
        <w:t>注意事项：</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b/>
          <w:bCs/>
          <w:spacing w:val="0"/>
          <w:w w:val="100"/>
          <w:kern w:val="0"/>
          <w:position w:val="0"/>
        </w:rPr>
      </w:pPr>
      <w:r>
        <w:rPr>
          <w:rFonts w:hint="eastAsia"/>
          <w:b/>
          <w:bCs/>
          <w:spacing w:val="0"/>
          <w:w w:val="100"/>
          <w:kern w:val="0"/>
          <w:position w:val="0"/>
        </w:rPr>
        <w:t>1．答题前填写好自己的姓名、班级、考号等信息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hint="eastAsia"/>
          <w:b/>
          <w:bCs/>
          <w:spacing w:val="0"/>
          <w:w w:val="100"/>
          <w:kern w:val="0"/>
          <w:position w:val="0"/>
        </w:rPr>
      </w:pPr>
      <w:r>
        <w:rPr>
          <w:rFonts w:hint="eastAsia"/>
          <w:b/>
          <w:bCs/>
          <w:spacing w:val="0"/>
          <w:w w:val="100"/>
          <w:kern w:val="0"/>
          <w:position w:val="0"/>
        </w:rPr>
        <w:t>2．请将答案正确填写在答题卡上</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hint="eastAsia" w:eastAsia="宋体"/>
          <w:b/>
          <w:spacing w:val="0"/>
          <w:w w:val="100"/>
          <w:kern w:val="0"/>
          <w:position w:val="0"/>
          <w:lang w:val="en-US" w:eastAsia="zh-CN"/>
        </w:rPr>
      </w:pPr>
      <w:r>
        <w:rPr>
          <w:rFonts w:hint="eastAsia"/>
          <w:b/>
          <w:spacing w:val="0"/>
          <w:w w:val="100"/>
          <w:kern w:val="0"/>
          <w:position w:val="0"/>
        </w:rPr>
        <w:t>一、单选题</w:t>
      </w:r>
      <w:r>
        <w:rPr>
          <w:rFonts w:hint="eastAsia"/>
          <w:b/>
          <w:spacing w:val="0"/>
          <w:w w:val="100"/>
          <w:kern w:val="0"/>
          <w:position w:val="0"/>
          <w:lang w:val="en-US" w:eastAsia="zh-CN"/>
        </w:rPr>
        <w:t xml:space="preserve"> （2分</w:t>
      </w:r>
      <w:r>
        <w:rPr>
          <w:rFonts w:hint="default" w:ascii="Arial" w:hAnsi="Arial" w:cs="Arial"/>
          <w:b/>
          <w:spacing w:val="0"/>
          <w:w w:val="100"/>
          <w:kern w:val="0"/>
          <w:position w:val="0"/>
          <w:lang w:val="en-US" w:eastAsia="zh-CN"/>
        </w:rPr>
        <w:t>×</w:t>
      </w:r>
      <w:r>
        <w:rPr>
          <w:rFonts w:hint="eastAsia"/>
          <w:b/>
          <w:spacing w:val="0"/>
          <w:w w:val="100"/>
          <w:kern w:val="0"/>
          <w:position w:val="0"/>
          <w:lang w:val="en-US" w:eastAsia="zh-CN"/>
        </w:rPr>
        <w:t>16=32分）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b/>
          <w:bCs/>
          <w:spacing w:val="0"/>
          <w:w w:val="100"/>
          <w:kern w:val="0"/>
          <w:position w:val="0"/>
        </w:rPr>
      </w:pPr>
      <w:r>
        <w:rPr>
          <w:b/>
          <w:bCs/>
          <w:spacing w:val="0"/>
          <w:w w:val="100"/>
          <w:kern w:val="0"/>
          <w:position w:val="0"/>
        </w:rPr>
        <w:t>1．</w:t>
      </w:r>
      <w:r>
        <w:rPr>
          <w:b w:val="0"/>
          <w:bCs w:val="0"/>
          <w:spacing w:val="0"/>
          <w:w w:val="100"/>
          <w:kern w:val="0"/>
          <w:position w:val="0"/>
        </w:rPr>
        <w:t>科学家在物理学领域里的每次重大发现，都有力地推动了人类文明的进程，最早利用磁场获得电流促使人类进入电气化时代的科学家是（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jc w:val="left"/>
        <w:textAlignment w:val="center"/>
        <w:rPr>
          <w:spacing w:val="0"/>
          <w:w w:val="100"/>
          <w:kern w:val="0"/>
          <w:position w:val="0"/>
        </w:rPr>
      </w:pPr>
      <w:r>
        <w:rPr>
          <w:spacing w:val="0"/>
          <w:w w:val="100"/>
          <w:kern w:val="0"/>
          <w:position w:val="0"/>
        </w:rPr>
        <w:t>A．牛顿</w:t>
      </w:r>
      <w:r>
        <w:rPr>
          <w:spacing w:val="0"/>
          <w:w w:val="100"/>
          <w:kern w:val="0"/>
          <w:position w:val="0"/>
        </w:rPr>
        <w:tab/>
      </w:r>
      <w:r>
        <w:rPr>
          <w:rFonts w:hint="eastAsia"/>
          <w:spacing w:val="0"/>
          <w:w w:val="100"/>
          <w:kern w:val="0"/>
          <w:position w:val="0"/>
          <w:lang w:val="en-US" w:eastAsia="zh-CN"/>
        </w:rPr>
        <w:t xml:space="preserve">   </w:t>
      </w:r>
      <w:r>
        <w:rPr>
          <w:spacing w:val="0"/>
          <w:w w:val="100"/>
          <w:kern w:val="0"/>
          <w:position w:val="0"/>
        </w:rPr>
        <w:t>B．法拉第</w:t>
      </w:r>
      <w:r>
        <w:rPr>
          <w:rFonts w:hint="eastAsia"/>
          <w:spacing w:val="0"/>
          <w:w w:val="100"/>
          <w:kern w:val="0"/>
          <w:position w:val="0"/>
          <w:lang w:val="en-US" w:eastAsia="zh-CN"/>
        </w:rPr>
        <w:t xml:space="preserve">   </w:t>
      </w:r>
      <w:r>
        <w:rPr>
          <w:spacing w:val="0"/>
          <w:w w:val="100"/>
          <w:kern w:val="0"/>
          <w:position w:val="0"/>
        </w:rPr>
        <w:t>C．托里拆利</w:t>
      </w:r>
      <w:r>
        <w:rPr>
          <w:rFonts w:hint="eastAsia"/>
          <w:spacing w:val="0"/>
          <w:w w:val="100"/>
          <w:kern w:val="0"/>
          <w:position w:val="0"/>
          <w:lang w:val="en-US" w:eastAsia="zh-CN"/>
        </w:rPr>
        <w:t xml:space="preserve">  </w:t>
      </w:r>
      <w:r>
        <w:rPr>
          <w:spacing w:val="0"/>
          <w:w w:val="100"/>
          <w:kern w:val="0"/>
          <w:position w:val="0"/>
        </w:rPr>
        <w:tab/>
      </w:r>
      <w:r>
        <w:rPr>
          <w:spacing w:val="0"/>
          <w:w w:val="100"/>
          <w:kern w:val="0"/>
          <w:position w:val="0"/>
        </w:rPr>
        <w:t>D．奥斯特</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b/>
          <w:bCs/>
          <w:spacing w:val="0"/>
          <w:w w:val="100"/>
          <w:kern w:val="0"/>
          <w:position w:val="0"/>
        </w:rPr>
      </w:pPr>
      <w:r>
        <w:rPr>
          <w:b/>
          <w:bCs/>
          <w:spacing w:val="0"/>
          <w:w w:val="100"/>
          <w:kern w:val="0"/>
          <w:position w:val="0"/>
        </w:rPr>
        <w:t>2．</w:t>
      </w:r>
      <w:r>
        <w:rPr>
          <w:b w:val="0"/>
          <w:bCs w:val="0"/>
          <w:spacing w:val="0"/>
          <w:w w:val="100"/>
          <w:kern w:val="0"/>
          <w:position w:val="0"/>
        </w:rPr>
        <w:t>随着技术的进步，LED常被用作光源或信号显示器，制作LED的关键材料是（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A．绝缘体</w:t>
      </w:r>
      <w:r>
        <w:rPr>
          <w:rFonts w:hint="eastAsia"/>
          <w:spacing w:val="0"/>
          <w:w w:val="100"/>
          <w:kern w:val="0"/>
          <w:position w:val="0"/>
          <w:lang w:val="en-US" w:eastAsia="zh-CN"/>
        </w:rPr>
        <w:t xml:space="preserve"> </w:t>
      </w:r>
      <w:r>
        <w:rPr>
          <w:spacing w:val="0"/>
          <w:w w:val="100"/>
          <w:kern w:val="0"/>
          <w:position w:val="0"/>
        </w:rPr>
        <w:tab/>
      </w:r>
      <w:r>
        <w:rPr>
          <w:spacing w:val="0"/>
          <w:w w:val="100"/>
          <w:kern w:val="0"/>
          <w:position w:val="0"/>
        </w:rPr>
        <w:t>B．普通导体</w:t>
      </w:r>
      <w:r>
        <w:rPr>
          <w:spacing w:val="0"/>
          <w:w w:val="100"/>
          <w:kern w:val="0"/>
          <w:position w:val="0"/>
        </w:rPr>
        <w:tab/>
      </w:r>
      <w:r>
        <w:rPr>
          <w:rFonts w:hint="eastAsia"/>
          <w:spacing w:val="0"/>
          <w:w w:val="100"/>
          <w:kern w:val="0"/>
          <w:position w:val="0"/>
          <w:lang w:val="en-US" w:eastAsia="zh-CN"/>
        </w:rPr>
        <w:t xml:space="preserve">  </w:t>
      </w:r>
      <w:r>
        <w:rPr>
          <w:spacing w:val="0"/>
          <w:w w:val="100"/>
          <w:kern w:val="0"/>
          <w:position w:val="0"/>
        </w:rPr>
        <w:t>C．超导体</w:t>
      </w:r>
      <w:r>
        <w:rPr>
          <w:rFonts w:hint="eastAsia"/>
          <w:spacing w:val="0"/>
          <w:w w:val="100"/>
          <w:kern w:val="0"/>
          <w:position w:val="0"/>
          <w:lang w:val="en-US" w:eastAsia="zh-CN"/>
        </w:rPr>
        <w:t xml:space="preserve"> </w:t>
      </w:r>
      <w:r>
        <w:rPr>
          <w:spacing w:val="0"/>
          <w:w w:val="100"/>
          <w:kern w:val="0"/>
          <w:position w:val="0"/>
        </w:rPr>
        <w:tab/>
      </w:r>
      <w:r>
        <w:rPr>
          <w:spacing w:val="0"/>
          <w:w w:val="100"/>
          <w:kern w:val="0"/>
          <w:position w:val="0"/>
        </w:rPr>
        <w:t>D．半导体</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b/>
          <w:bCs/>
          <w:spacing w:val="0"/>
          <w:w w:val="100"/>
          <w:kern w:val="0"/>
          <w:position w:val="0"/>
        </w:rPr>
      </w:pPr>
      <w:r>
        <w:rPr>
          <w:b/>
          <w:bCs/>
          <w:spacing w:val="0"/>
          <w:w w:val="100"/>
          <w:kern w:val="0"/>
          <w:position w:val="0"/>
        </w:rPr>
        <w:t>3．</w:t>
      </w:r>
      <w:r>
        <w:rPr>
          <w:b w:val="0"/>
          <w:bCs w:val="0"/>
          <w:spacing w:val="0"/>
          <w:w w:val="100"/>
          <w:kern w:val="0"/>
          <w:position w:val="0"/>
        </w:rPr>
        <w:t>关于信息与能源，下列说法中，错误的是（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A．水能是可再生能源，可循环利用，因此不需要节约水资源</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B．焚烧秸秆既污染环境又浪费能源，因此要大力禁烧秸秆，加强秸秆的综合利用和开发</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C．北斗卫星是通过电磁波传递信息，从而提供导航和通信服务</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D．核电站一旦发生泄露，将产生严重的危害，所以必须制定严格的安全标准和规范</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b/>
          <w:bCs/>
          <w:spacing w:val="0"/>
          <w:w w:val="100"/>
          <w:kern w:val="0"/>
          <w:position w:val="0"/>
        </w:rPr>
      </w:pPr>
      <w:r>
        <w:rPr>
          <w:b/>
          <w:bCs/>
          <w:spacing w:val="0"/>
          <w:w w:val="100"/>
          <w:kern w:val="0"/>
          <w:position w:val="0"/>
        </w:rPr>
        <w:t>4．</w:t>
      </w:r>
      <w:r>
        <w:rPr>
          <w:b w:val="0"/>
          <w:bCs w:val="0"/>
          <w:spacing w:val="0"/>
          <w:w w:val="100"/>
          <w:kern w:val="0"/>
          <w:position w:val="0"/>
        </w:rPr>
        <w:t>下列说法中，正确的是（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 xml:space="preserve">A．有电压就一定有电流    </w:t>
      </w:r>
      <w:r>
        <w:rPr>
          <w:rFonts w:hint="eastAsia"/>
          <w:spacing w:val="0"/>
          <w:w w:val="100"/>
          <w:kern w:val="0"/>
          <w:position w:val="0"/>
          <w:lang w:val="en-US" w:eastAsia="zh-CN"/>
        </w:rPr>
        <w:t xml:space="preserve">    </w:t>
      </w:r>
      <w:r>
        <w:rPr>
          <w:spacing w:val="0"/>
          <w:w w:val="100"/>
          <w:kern w:val="0"/>
          <w:position w:val="0"/>
        </w:rPr>
        <w:t>B．有电流就一定有电压</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C．有电源的电路一定有电流    D．电流和电压总是同时存在的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b w:val="0"/>
          <w:bCs w:val="0"/>
          <w:spacing w:val="0"/>
          <w:w w:val="100"/>
          <w:kern w:val="0"/>
          <w:position w:val="0"/>
        </w:rPr>
      </w:pPr>
      <w:r>
        <w:rPr>
          <w:b/>
          <w:bCs/>
          <w:spacing w:val="0"/>
          <w:w w:val="100"/>
          <w:kern w:val="0"/>
          <w:position w:val="0"/>
        </w:rPr>
        <w:t>5．</w:t>
      </w:r>
      <w:r>
        <w:rPr>
          <w:b w:val="0"/>
          <w:bCs w:val="0"/>
          <w:spacing w:val="0"/>
          <w:w w:val="100"/>
          <w:kern w:val="0"/>
          <w:position w:val="0"/>
        </w:rPr>
        <w:t>一个电路中有两盏电灯</w:t>
      </w:r>
      <w:r>
        <w:rPr>
          <w:b w:val="0"/>
          <w:bCs w:val="0"/>
          <w:spacing w:val="0"/>
          <w:w w:val="100"/>
          <w:kern w:val="0"/>
          <w:position w:val="0"/>
        </w:rPr>
        <w:object>
          <v:shape id="_x0000_i1025" o:spt="75" alt=" " type="#_x0000_t75" style="height:18.35pt;width:14.25pt;" o:ole="t" filled="f" o:preferrelative="t" stroked="f" coordsize="21600,21600">
            <v:path/>
            <v:fill on="f" focussize="0,0"/>
            <v:stroke on="f" joinstyle="miter"/>
            <v:imagedata r:id="rId6" o:title="eqId77d6ef2f36194a9dad31b4c8543ec218"/>
            <o:lock v:ext="edit" aspectratio="t"/>
            <w10:wrap type="none"/>
            <w10:anchorlock/>
          </v:shape>
          <o:OLEObject Type="Embed" ProgID="Equation.DSMT4" ShapeID="_x0000_i1025" DrawAspect="Content" ObjectID="_1468075725" r:id="rId5">
            <o:LockedField>false</o:LockedField>
          </o:OLEObject>
        </w:object>
      </w:r>
      <w:r>
        <w:rPr>
          <w:b w:val="0"/>
          <w:bCs w:val="0"/>
          <w:spacing w:val="0"/>
          <w:w w:val="100"/>
          <w:kern w:val="0"/>
          <w:position w:val="0"/>
        </w:rPr>
        <w:t>和</w:t>
      </w:r>
      <w:r>
        <w:rPr>
          <w:b w:val="0"/>
          <w:bCs w:val="0"/>
          <w:spacing w:val="0"/>
          <w:w w:val="100"/>
          <w:kern w:val="0"/>
          <w:position w:val="0"/>
        </w:rPr>
        <w:object>
          <v:shape id="_x0000_i1026" o:spt="75" alt=" " type="#_x0000_t75" style="height:18.35pt;width:14.95pt;" o:ole="t" filled="f" o:preferrelative="t" stroked="f" coordsize="21600,21600">
            <v:path/>
            <v:fill on="f" focussize="0,0"/>
            <v:stroke on="f" joinstyle="miter"/>
            <v:imagedata r:id="rId8" o:title="eqIdfabf9118e5a142abb492217c1f470f2c"/>
            <o:lock v:ext="edit" aspectratio="t"/>
            <w10:wrap type="none"/>
            <w10:anchorlock/>
          </v:shape>
          <o:OLEObject Type="Embed" ProgID="Equation.DSMT4" ShapeID="_x0000_i1026" DrawAspect="Content" ObjectID="_1468075726" r:id="rId7">
            <o:LockedField>false</o:LockedField>
          </o:OLEObject>
        </w:object>
      </w:r>
      <w:r>
        <w:rPr>
          <w:b w:val="0"/>
          <w:bCs w:val="0"/>
          <w:spacing w:val="0"/>
          <w:w w:val="100"/>
          <w:kern w:val="0"/>
          <w:position w:val="0"/>
        </w:rPr>
        <w:t>，则下列判断正确的是（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A．若开关断开，两灯同时熄灭，则两灯连接方式一定为串联</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B．若一盏灯暗，另一盏灯亮，则能判断是串联还是并联</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C．若测得通过每盏电灯的电流不相等，则两灯的连接方式一定为并联</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D．若测得通过每盏灯的电流都相等，则两灯的连接方式一定为串联</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drawing>
          <wp:anchor distT="0" distB="0" distL="114300" distR="114300" simplePos="0" relativeHeight="251670528" behindDoc="0" locked="0" layoutInCell="1" allowOverlap="1">
            <wp:simplePos x="0" y="0"/>
            <wp:positionH relativeFrom="column">
              <wp:posOffset>3924300</wp:posOffset>
            </wp:positionH>
            <wp:positionV relativeFrom="paragraph">
              <wp:posOffset>1049655</wp:posOffset>
            </wp:positionV>
            <wp:extent cx="2190750" cy="1123950"/>
            <wp:effectExtent l="0" t="0" r="0"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2190750" cy="1123950"/>
                    </a:xfrm>
                    <a:prstGeom prst="rect">
                      <a:avLst/>
                    </a:prstGeom>
                  </pic:spPr>
                </pic:pic>
              </a:graphicData>
            </a:graphic>
          </wp:anchor>
        </w:drawing>
      </w:r>
      <w:r>
        <w:rPr>
          <w:b/>
          <w:bCs/>
          <w:spacing w:val="0"/>
          <w:w w:val="100"/>
          <w:kern w:val="0"/>
          <w:position w:val="0"/>
        </w:rPr>
        <w:t>6．</w:t>
      </w:r>
      <w:r>
        <w:rPr>
          <w:rFonts w:ascii="宋体" w:hAnsi="宋体" w:eastAsia="宋体" w:cs="宋体"/>
          <w:spacing w:val="0"/>
          <w:w w:val="100"/>
          <w:kern w:val="0"/>
          <w:position w:val="0"/>
        </w:rPr>
        <w:t>在新冠肺炎疫情期间，防疫人员用如图甲所示电子测温仪测量体温，图乙是它工作的原理图，其中电源电压保持不变，</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rPr>
        <w:t xml:space="preserve"> </w:t>
      </w:r>
      <w:r>
        <w:rPr>
          <w:rFonts w:ascii="宋体" w:hAnsi="宋体" w:eastAsia="宋体" w:cs="宋体"/>
          <w:spacing w:val="0"/>
          <w:w w:val="100"/>
          <w:kern w:val="0"/>
          <w:position w:val="0"/>
        </w:rPr>
        <w:t>是热敏电阻，用于靠近人体测温，定值电阻</w:t>
      </w:r>
      <w:r>
        <w:rPr>
          <w:rFonts w:ascii="Times New Roman" w:hAnsi="Times New Roman" w:eastAsia="Times New Roman" w:cs="Times New Roman"/>
          <w:spacing w:val="0"/>
          <w:w w:val="100"/>
          <w:kern w:val="0"/>
          <w:position w:val="0"/>
        </w:rPr>
        <w:t xml:space="preserve"> </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 xml:space="preserve">0 </w:t>
      </w:r>
      <w:r>
        <w:rPr>
          <w:rFonts w:ascii="宋体" w:hAnsi="宋体" w:eastAsia="宋体" w:cs="宋体"/>
          <w:spacing w:val="0"/>
          <w:w w:val="100"/>
          <w:kern w:val="0"/>
          <w:position w:val="0"/>
        </w:rPr>
        <w:t>为保护电阻，显示仪是由电流表或电压表改装而成的｡在测量人的体温时，显示仪的示数会随被测者体温的升高而变大，则下列分析正确的是（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t>A．</w:t>
      </w:r>
      <w:r>
        <w:rPr>
          <w:rFonts w:ascii="宋体" w:hAnsi="宋体" w:eastAsia="宋体" w:cs="宋体"/>
          <w:spacing w:val="0"/>
          <w:w w:val="100"/>
          <w:kern w:val="0"/>
          <w:position w:val="0"/>
        </w:rPr>
        <w:t>显示仪是由电流表改装成的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t>B．</w:t>
      </w:r>
      <w:r>
        <w:rPr>
          <w:rFonts w:ascii="宋体" w:hAnsi="宋体" w:eastAsia="宋体" w:cs="宋体"/>
          <w:spacing w:val="0"/>
          <w:w w:val="100"/>
          <w:kern w:val="0"/>
          <w:position w:val="0"/>
        </w:rPr>
        <w:t>热敏电阻</w:t>
      </w:r>
      <w:r>
        <w:rPr>
          <w:rFonts w:ascii="Times New Roman" w:hAnsi="Times New Roman" w:eastAsia="Times New Roman" w:cs="Times New Roman"/>
          <w:spacing w:val="0"/>
          <w:w w:val="100"/>
          <w:kern w:val="0"/>
          <w:position w:val="0"/>
        </w:rPr>
        <w:t xml:space="preserve"> </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rPr>
        <w:t xml:space="preserve"> </w:t>
      </w:r>
      <w:r>
        <w:rPr>
          <w:rFonts w:ascii="宋体" w:hAnsi="宋体" w:eastAsia="宋体" w:cs="宋体"/>
          <w:spacing w:val="0"/>
          <w:w w:val="100"/>
          <w:kern w:val="0"/>
          <w:position w:val="0"/>
        </w:rPr>
        <w:t>的阻值随着温度的升高而增大</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t>C．</w:t>
      </w:r>
      <w:r>
        <w:rPr>
          <w:rFonts w:ascii="宋体" w:hAnsi="宋体" w:eastAsia="宋体" w:cs="宋体"/>
          <w:spacing w:val="0"/>
          <w:w w:val="100"/>
          <w:kern w:val="0"/>
          <w:position w:val="0"/>
        </w:rPr>
        <w:t>被测温者体温越高，电路消耗的电功率越大</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t>D．</w:t>
      </w:r>
      <w:r>
        <w:rPr>
          <w:rFonts w:ascii="宋体" w:hAnsi="宋体" w:eastAsia="宋体" w:cs="宋体"/>
          <w:spacing w:val="0"/>
          <w:w w:val="100"/>
          <w:kern w:val="0"/>
          <w:position w:val="0"/>
        </w:rPr>
        <w:t>将</w:t>
      </w:r>
      <w:r>
        <w:rPr>
          <w:rFonts w:ascii="Times New Roman" w:hAnsi="Times New Roman" w:eastAsia="Times New Roman" w:cs="Times New Roman"/>
          <w:spacing w:val="0"/>
          <w:w w:val="100"/>
          <w:kern w:val="0"/>
          <w:position w:val="0"/>
        </w:rPr>
        <w:t xml:space="preserve"> </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 xml:space="preserve">0 </w:t>
      </w:r>
      <w:r>
        <w:rPr>
          <w:rFonts w:ascii="宋体" w:hAnsi="宋体" w:eastAsia="宋体" w:cs="宋体"/>
          <w:spacing w:val="0"/>
          <w:w w:val="100"/>
          <w:kern w:val="0"/>
          <w:position w:val="0"/>
        </w:rPr>
        <w:t>更换为阻值更大的电阻，测相同温度时，读数相同</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b w:val="0"/>
          <w:bCs w:val="0"/>
          <w:spacing w:val="0"/>
          <w:w w:val="100"/>
          <w:kern w:val="0"/>
          <w:position w:val="0"/>
        </w:rPr>
      </w:pPr>
      <w:r>
        <w:rPr>
          <w:b/>
          <w:bCs/>
          <w:spacing w:val="0"/>
          <w:w w:val="100"/>
          <w:kern w:val="0"/>
          <w:position w:val="0"/>
        </w:rPr>
        <w:t>7．</w:t>
      </w:r>
      <w:r>
        <w:rPr>
          <w:b w:val="0"/>
          <w:bCs w:val="0"/>
          <w:spacing w:val="0"/>
          <w:w w:val="100"/>
          <w:kern w:val="0"/>
          <w:position w:val="0"/>
        </w:rPr>
        <w:t>教室中若关掉一盏灯，则教室电路的（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ind w:firstLine="210" w:firstLineChars="100"/>
        <w:jc w:val="left"/>
        <w:textAlignment w:val="center"/>
        <w:rPr>
          <w:rFonts w:ascii="宋体" w:hAnsi="宋体" w:eastAsia="宋体" w:cs="宋体"/>
          <w:spacing w:val="0"/>
          <w:w w:val="100"/>
          <w:kern w:val="0"/>
          <w:position w:val="0"/>
        </w:rPr>
      </w:pPr>
      <w:r>
        <w:rPr>
          <w:spacing w:val="0"/>
          <w:w w:val="100"/>
          <w:kern w:val="0"/>
          <w:position w:val="0"/>
        </w:rPr>
        <w:t>A．</w:t>
      </w:r>
      <w:r>
        <w:rPr>
          <w:rFonts w:ascii="宋体" w:hAnsi="宋体" w:eastAsia="宋体" w:cs="宋体"/>
          <w:spacing w:val="0"/>
          <w:w w:val="100"/>
          <w:kern w:val="0"/>
          <w:position w:val="0"/>
        </w:rPr>
        <w:t>总电压变大</w:t>
      </w:r>
      <w:r>
        <w:rPr>
          <w:spacing w:val="0"/>
          <w:w w:val="100"/>
          <w:kern w:val="0"/>
          <w:position w:val="0"/>
        </w:rPr>
        <w:tab/>
      </w:r>
      <w:r>
        <w:rPr>
          <w:spacing w:val="0"/>
          <w:w w:val="100"/>
          <w:kern w:val="0"/>
          <w:position w:val="0"/>
        </w:rPr>
        <w:t>B．</w:t>
      </w:r>
      <w:r>
        <w:rPr>
          <w:rFonts w:ascii="宋体" w:hAnsi="宋体" w:eastAsia="宋体" w:cs="宋体"/>
          <w:spacing w:val="0"/>
          <w:w w:val="100"/>
          <w:kern w:val="0"/>
          <w:position w:val="0"/>
        </w:rPr>
        <w:t>总电阻变小</w:t>
      </w:r>
      <w:r>
        <w:rPr>
          <w:spacing w:val="0"/>
          <w:w w:val="100"/>
          <w:kern w:val="0"/>
          <w:position w:val="0"/>
        </w:rPr>
        <w:tab/>
      </w:r>
      <w:r>
        <w:rPr>
          <w:spacing w:val="0"/>
          <w:w w:val="100"/>
          <w:kern w:val="0"/>
          <w:position w:val="0"/>
        </w:rPr>
        <w:t>C．</w:t>
      </w:r>
      <w:r>
        <w:rPr>
          <w:rFonts w:ascii="宋体" w:hAnsi="宋体" w:eastAsia="宋体" w:cs="宋体"/>
          <w:spacing w:val="0"/>
          <w:w w:val="100"/>
          <w:kern w:val="0"/>
          <w:position w:val="0"/>
        </w:rPr>
        <w:t>总功率变大</w:t>
      </w:r>
      <w:r>
        <w:rPr>
          <w:spacing w:val="0"/>
          <w:w w:val="100"/>
          <w:kern w:val="0"/>
          <w:position w:val="0"/>
        </w:rPr>
        <w:tab/>
      </w:r>
      <w:r>
        <w:rPr>
          <w:spacing w:val="0"/>
          <w:w w:val="100"/>
          <w:kern w:val="0"/>
          <w:position w:val="0"/>
        </w:rPr>
        <w:t>D．</w:t>
      </w:r>
      <w:r>
        <w:rPr>
          <w:rFonts w:ascii="宋体" w:hAnsi="宋体" w:eastAsia="宋体" w:cs="宋体"/>
          <w:spacing w:val="0"/>
          <w:w w:val="100"/>
          <w:kern w:val="0"/>
          <w:position w:val="0"/>
        </w:rPr>
        <w:t>总电流变小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b/>
          <w:bCs/>
          <w:spacing w:val="0"/>
          <w:w w:val="100"/>
          <w:kern w:val="0"/>
          <w:position w:val="0"/>
        </w:rPr>
      </w:pPr>
      <w:r>
        <w:rPr>
          <w:b/>
          <w:bCs/>
          <w:spacing w:val="0"/>
          <w:w w:val="100"/>
          <w:kern w:val="0"/>
          <w:position w:val="0"/>
        </w:rPr>
        <w:t>8．</w:t>
      </w:r>
      <w:r>
        <w:rPr>
          <w:b w:val="0"/>
          <w:bCs w:val="0"/>
          <w:spacing w:val="0"/>
          <w:w w:val="100"/>
          <w:kern w:val="0"/>
          <w:position w:val="0"/>
        </w:rPr>
        <w:t>表中列举的是几种物质的比热容，单位是［J/（kg·℃）］，下列判断正确的是 （  ）</w:t>
      </w:r>
    </w:p>
    <w:tbl>
      <w:tblPr>
        <w:tblStyle w:val="6"/>
        <w:tblpPr w:leftFromText="180" w:rightFromText="180" w:vertAnchor="text" w:horzAnchor="page" w:tblpX="2759" w:tblpY="128"/>
        <w:tblOverlap w:val="never"/>
        <w:tblW w:w="5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109"/>
        <w:gridCol w:w="1363"/>
        <w:gridCol w:w="1338"/>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10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水</w:t>
            </w:r>
          </w:p>
        </w:tc>
        <w:tc>
          <w:tcPr>
            <w:tcW w:w="1363" w:type="dxa"/>
            <w:tcBorders>
              <w:top w:val="single" w:color="000000" w:sz="6" w:space="0"/>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4.2×10</w:t>
            </w:r>
            <w:r>
              <w:rPr>
                <w:rFonts w:ascii="Times New Roman" w:hAnsi="Times New Roman" w:eastAsia="Times New Roman" w:cs="Times New Roman"/>
                <w:spacing w:val="0"/>
                <w:w w:val="100"/>
                <w:kern w:val="0"/>
                <w:position w:val="0"/>
                <w:vertAlign w:val="superscript"/>
              </w:rPr>
              <w:t>3</w:t>
            </w:r>
          </w:p>
        </w:tc>
        <w:tc>
          <w:tcPr>
            <w:tcW w:w="1338" w:type="dxa"/>
            <w:tcBorders>
              <w:top w:val="single" w:color="000000" w:sz="6" w:space="0"/>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铝</w:t>
            </w:r>
          </w:p>
        </w:tc>
        <w:tc>
          <w:tcPr>
            <w:tcW w:w="1601" w:type="dxa"/>
            <w:tcBorders>
              <w:top w:val="single" w:color="000000" w:sz="6" w:space="0"/>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0.88×10</w:t>
            </w:r>
            <w:r>
              <w:rPr>
                <w:rFonts w:ascii="Times New Roman" w:hAnsi="Times New Roman" w:eastAsia="Times New Roman" w:cs="Times New Roman"/>
                <w:spacing w:val="0"/>
                <w:w w:val="100"/>
                <w:kern w:val="0"/>
                <w:position w:val="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504" w:hRule="atLeast"/>
        </w:trPr>
        <w:tc>
          <w:tcPr>
            <w:tcW w:w="1109"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冰</w:t>
            </w:r>
          </w:p>
        </w:tc>
        <w:tc>
          <w:tcPr>
            <w:tcW w:w="1363"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2.1×10</w:t>
            </w:r>
            <w:r>
              <w:rPr>
                <w:rFonts w:ascii="Times New Roman" w:hAnsi="Times New Roman" w:eastAsia="Times New Roman" w:cs="Times New Roman"/>
                <w:spacing w:val="0"/>
                <w:w w:val="100"/>
                <w:kern w:val="0"/>
                <w:position w:val="0"/>
                <w:vertAlign w:val="superscript"/>
              </w:rPr>
              <w:t>3</w:t>
            </w:r>
          </w:p>
        </w:tc>
        <w:tc>
          <w:tcPr>
            <w:tcW w:w="1338"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干泥土</w:t>
            </w:r>
          </w:p>
        </w:tc>
        <w:tc>
          <w:tcPr>
            <w:tcW w:w="1601"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0.84×10</w:t>
            </w:r>
            <w:r>
              <w:rPr>
                <w:rFonts w:ascii="Times New Roman" w:hAnsi="Times New Roman" w:eastAsia="Times New Roman" w:cs="Times New Roman"/>
                <w:spacing w:val="0"/>
                <w:w w:val="100"/>
                <w:kern w:val="0"/>
                <w:position w:val="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68" w:hRule="atLeast"/>
        </w:trPr>
        <w:tc>
          <w:tcPr>
            <w:tcW w:w="1109"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沙石</w:t>
            </w:r>
          </w:p>
        </w:tc>
        <w:tc>
          <w:tcPr>
            <w:tcW w:w="1363"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0.92×10</w:t>
            </w:r>
            <w:r>
              <w:rPr>
                <w:rFonts w:ascii="Times New Roman" w:hAnsi="Times New Roman" w:eastAsia="Times New Roman" w:cs="Times New Roman"/>
                <w:spacing w:val="0"/>
                <w:w w:val="100"/>
                <w:kern w:val="0"/>
                <w:position w:val="0"/>
                <w:vertAlign w:val="superscript"/>
              </w:rPr>
              <w:t>3</w:t>
            </w:r>
          </w:p>
        </w:tc>
        <w:tc>
          <w:tcPr>
            <w:tcW w:w="1338"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铜</w:t>
            </w:r>
          </w:p>
        </w:tc>
        <w:tc>
          <w:tcPr>
            <w:tcW w:w="1601"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0.39×10</w:t>
            </w:r>
            <w:r>
              <w:rPr>
                <w:rFonts w:ascii="Times New Roman" w:hAnsi="Times New Roman" w:eastAsia="Times New Roman" w:cs="Times New Roman"/>
                <w:spacing w:val="0"/>
                <w:w w:val="100"/>
                <w:kern w:val="0"/>
                <w:position w:val="0"/>
                <w:vertAlign w:val="superscript"/>
              </w:rPr>
              <w:t>3</w:t>
            </w:r>
          </w:p>
        </w:tc>
      </w:tr>
    </w:tbl>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A．物质的比热容与物质的状态无关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B．150g水的比热容是50g水的比热容的三倍</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C．寒冬室外盛水的缸容易破裂是因为水的比热容较大</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D．质量相等的铝块和铜块降低相同的温度，铜块放出的热量少</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sz w:val="21"/>
        </w:rPr>
      </w:pPr>
      <w:r>
        <w:rPr>
          <w:b/>
          <w:bCs/>
          <w:spacing w:val="0"/>
          <w:w w:val="100"/>
          <w:kern w:val="0"/>
          <w:position w:val="0"/>
        </w:rPr>
        <w:t>9．</w:t>
      </w:r>
      <w:r>
        <w:rPr>
          <w:b w:val="0"/>
          <w:bCs w:val="0"/>
          <w:spacing w:val="0"/>
          <w:w w:val="100"/>
          <w:kern w:val="0"/>
          <w:position w:val="0"/>
        </w:rPr>
        <w:t>关于家庭电路与安全用电，下列说法正确的是（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rFonts w:ascii="宋体" w:hAnsi="宋体" w:eastAsia="宋体" w:cs="宋体"/>
          <w:spacing w:val="0"/>
          <w:w w:val="100"/>
          <w:kern w:val="0"/>
          <w:position w:val="0"/>
          <w:sz w:val="21"/>
        </w:rPr>
      </w:pPr>
      <w:r>
        <w:rPr>
          <w:spacing w:val="0"/>
          <w:w w:val="100"/>
          <w:kern w:val="0"/>
          <w:position w:val="0"/>
        </w:rPr>
        <w:t>A．</w:t>
      </w:r>
      <w:r>
        <w:rPr>
          <w:rFonts w:ascii="宋体" w:hAnsi="宋体" w:eastAsia="宋体" w:cs="宋体"/>
          <w:spacing w:val="0"/>
          <w:w w:val="100"/>
          <w:kern w:val="0"/>
          <w:position w:val="0"/>
          <w:sz w:val="21"/>
        </w:rPr>
        <w:t>三孔插座中有一个孔是用来连接地线的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rFonts w:ascii="宋体" w:hAnsi="宋体" w:eastAsia="宋体" w:cs="宋体"/>
          <w:spacing w:val="0"/>
          <w:w w:val="100"/>
          <w:kern w:val="0"/>
          <w:position w:val="0"/>
          <w:sz w:val="21"/>
        </w:rPr>
      </w:pPr>
      <w:r>
        <w:rPr>
          <w:spacing w:val="0"/>
          <w:w w:val="100"/>
          <w:kern w:val="0"/>
          <w:position w:val="0"/>
        </w:rPr>
        <w:t>B．</w:t>
      </w:r>
      <w:r>
        <w:rPr>
          <w:rFonts w:ascii="宋体" w:hAnsi="宋体" w:eastAsia="宋体" w:cs="宋体"/>
          <w:spacing w:val="0"/>
          <w:w w:val="100"/>
          <w:kern w:val="0"/>
          <w:position w:val="0"/>
          <w:sz w:val="21"/>
        </w:rPr>
        <w:t>电热毯的电阻丝断了，将电阻丝的两个断头接上后还可以安全使用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rFonts w:ascii="宋体" w:hAnsi="宋体" w:eastAsia="宋体" w:cs="宋体"/>
          <w:spacing w:val="0"/>
          <w:w w:val="100"/>
          <w:kern w:val="0"/>
          <w:position w:val="0"/>
          <w:sz w:val="21"/>
        </w:rPr>
      </w:pPr>
      <w:r>
        <w:rPr>
          <w:spacing w:val="0"/>
          <w:w w:val="100"/>
          <w:kern w:val="0"/>
          <w:position w:val="0"/>
        </w:rPr>
        <w:t>C．</w:t>
      </w:r>
      <w:r>
        <w:rPr>
          <w:rFonts w:ascii="宋体" w:hAnsi="宋体" w:eastAsia="宋体" w:cs="宋体"/>
          <w:spacing w:val="0"/>
          <w:w w:val="100"/>
          <w:kern w:val="0"/>
          <w:position w:val="0"/>
          <w:sz w:val="21"/>
        </w:rPr>
        <w:t>开关安装在电灯和零线之间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rFonts w:ascii="宋体" w:hAnsi="宋体" w:eastAsia="宋体" w:cs="宋体"/>
          <w:spacing w:val="0"/>
          <w:w w:val="100"/>
          <w:kern w:val="0"/>
          <w:position w:val="0"/>
          <w:sz w:val="21"/>
        </w:rPr>
      </w:pPr>
      <w:r>
        <w:rPr>
          <w:spacing w:val="0"/>
          <w:w w:val="100"/>
          <w:kern w:val="0"/>
          <w:position w:val="0"/>
        </w:rPr>
        <w:t>D．</w:t>
      </w:r>
      <w:r>
        <w:rPr>
          <w:rFonts w:ascii="宋体" w:hAnsi="宋体" w:eastAsia="宋体" w:cs="宋体"/>
          <w:spacing w:val="0"/>
          <w:w w:val="100"/>
          <w:kern w:val="0"/>
          <w:position w:val="0"/>
          <w:sz w:val="21"/>
        </w:rPr>
        <w:t>人的双脚站在绝缘体上时，一只手接触火线另一只手同时接触零线不会触电</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drawing>
          <wp:anchor distT="0" distB="0" distL="114300" distR="114300" simplePos="0" relativeHeight="251671552" behindDoc="0" locked="0" layoutInCell="1" allowOverlap="1">
            <wp:simplePos x="0" y="0"/>
            <wp:positionH relativeFrom="column">
              <wp:posOffset>4623435</wp:posOffset>
            </wp:positionH>
            <wp:positionV relativeFrom="paragraph">
              <wp:posOffset>504825</wp:posOffset>
            </wp:positionV>
            <wp:extent cx="1463040" cy="1129030"/>
            <wp:effectExtent l="0" t="0" r="3810" b="13970"/>
            <wp:wrapSquare wrapText="bothSides"/>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0"/>
                    <a:stretch>
                      <a:fillRect/>
                    </a:stretch>
                  </pic:blipFill>
                  <pic:spPr>
                    <a:xfrm>
                      <a:off x="0" y="0"/>
                      <a:ext cx="1463040" cy="1129030"/>
                    </a:xfrm>
                    <a:prstGeom prst="rect">
                      <a:avLst/>
                    </a:prstGeom>
                  </pic:spPr>
                </pic:pic>
              </a:graphicData>
            </a:graphic>
          </wp:anchor>
        </w:drawing>
      </w:r>
      <w:r>
        <w:rPr>
          <w:b/>
          <w:bCs/>
          <w:spacing w:val="0"/>
          <w:w w:val="100"/>
          <w:kern w:val="0"/>
          <w:position w:val="0"/>
        </w:rPr>
        <w:t>10．</w:t>
      </w:r>
      <w:r>
        <w:rPr>
          <w:rFonts w:ascii="宋体" w:hAnsi="宋体" w:eastAsia="宋体" w:cs="宋体"/>
          <w:spacing w:val="0"/>
          <w:w w:val="100"/>
          <w:kern w:val="0"/>
          <w:position w:val="0"/>
        </w:rPr>
        <w:t>为探究“电磁铁磁性强弱与哪些因素有关”，实验小组连接了如图所示的实验电路，开关</w:t>
      </w:r>
      <w:r>
        <w:rPr>
          <w:rFonts w:ascii="Times New Roman" w:hAnsi="Times New Roman" w:eastAsia="Times New Roman" w:cs="Times New Roman"/>
          <w:spacing w:val="0"/>
          <w:w w:val="100"/>
          <w:kern w:val="0"/>
          <w:position w:val="0"/>
        </w:rPr>
        <w:t>S</w:t>
      </w:r>
      <w:r>
        <w:rPr>
          <w:rFonts w:ascii="宋体" w:hAnsi="宋体" w:eastAsia="宋体" w:cs="宋体"/>
          <w:spacing w:val="0"/>
          <w:w w:val="100"/>
          <w:kern w:val="0"/>
          <w:position w:val="0"/>
        </w:rPr>
        <w:t>闭合。下列说法正确的是（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rFonts w:ascii="宋体" w:hAnsi="宋体" w:eastAsia="宋体" w:cs="宋体"/>
          <w:spacing w:val="0"/>
          <w:w w:val="100"/>
          <w:kern w:val="0"/>
          <w:position w:val="0"/>
        </w:rPr>
      </w:pPr>
      <w:r>
        <w:rPr>
          <w:spacing w:val="0"/>
          <w:w w:val="100"/>
          <w:kern w:val="0"/>
          <w:position w:val="0"/>
        </w:rPr>
        <w:t>A．</w:t>
      </w:r>
      <w:r>
        <w:rPr>
          <w:rFonts w:ascii="宋体" w:hAnsi="宋体" w:eastAsia="宋体" w:cs="宋体"/>
          <w:spacing w:val="0"/>
          <w:w w:val="100"/>
          <w:kern w:val="0"/>
          <w:position w:val="0"/>
        </w:rPr>
        <w:t>比较甲、乙铁钉吸引大头针的数量可得出电磁铁的磁性强弱与电流大小的关系</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rFonts w:ascii="宋体" w:hAnsi="宋体" w:eastAsia="宋体" w:cs="宋体"/>
          <w:spacing w:val="0"/>
          <w:w w:val="100"/>
          <w:kern w:val="0"/>
          <w:position w:val="0"/>
        </w:rPr>
      </w:pPr>
      <w:r>
        <w:rPr>
          <w:spacing w:val="0"/>
          <w:w w:val="100"/>
          <w:kern w:val="0"/>
          <w:position w:val="0"/>
        </w:rPr>
        <w:t>B．</w:t>
      </w:r>
      <w:r>
        <w:rPr>
          <w:rFonts w:ascii="宋体" w:hAnsi="宋体" w:eastAsia="宋体" w:cs="宋体"/>
          <w:spacing w:val="0"/>
          <w:w w:val="100"/>
          <w:kern w:val="0"/>
          <w:position w:val="0"/>
        </w:rPr>
        <w:t>乙铁钉的上端是</w:t>
      </w:r>
      <w:r>
        <w:rPr>
          <w:rFonts w:ascii="Times New Roman" w:hAnsi="Times New Roman" w:eastAsia="Times New Roman" w:cs="Times New Roman"/>
          <w:spacing w:val="0"/>
          <w:w w:val="100"/>
          <w:kern w:val="0"/>
          <w:position w:val="0"/>
        </w:rPr>
        <w:t>N</w:t>
      </w:r>
      <w:r>
        <w:rPr>
          <w:rFonts w:ascii="宋体" w:hAnsi="宋体" w:eastAsia="宋体" w:cs="宋体"/>
          <w:spacing w:val="0"/>
          <w:w w:val="100"/>
          <w:kern w:val="0"/>
          <w:position w:val="0"/>
        </w:rPr>
        <w:t>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rFonts w:ascii="宋体" w:hAnsi="宋体" w:eastAsia="宋体" w:cs="宋体"/>
          <w:spacing w:val="0"/>
          <w:w w:val="100"/>
          <w:kern w:val="0"/>
          <w:position w:val="0"/>
        </w:rPr>
      </w:pPr>
      <w:r>
        <w:rPr>
          <w:spacing w:val="0"/>
          <w:w w:val="100"/>
          <w:kern w:val="0"/>
          <w:position w:val="0"/>
        </w:rPr>
        <w:t>C．</w:t>
      </w:r>
      <w:r>
        <w:rPr>
          <w:rFonts w:ascii="宋体" w:hAnsi="宋体" w:eastAsia="宋体" w:cs="宋体"/>
          <w:spacing w:val="0"/>
          <w:w w:val="100"/>
          <w:kern w:val="0"/>
          <w:position w:val="0"/>
        </w:rPr>
        <w:t>大头针的下端散开是因为异名磁极相互排斥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rFonts w:ascii="宋体" w:hAnsi="宋体" w:eastAsia="宋体" w:cs="宋体"/>
          <w:spacing w:val="0"/>
          <w:w w:val="100"/>
          <w:kern w:val="0"/>
          <w:position w:val="0"/>
        </w:rPr>
      </w:pPr>
      <w:r>
        <w:rPr>
          <w:spacing w:val="0"/>
          <w:w w:val="100"/>
          <w:kern w:val="0"/>
          <w:position w:val="0"/>
        </w:rPr>
        <w:t>D．</w:t>
      </w:r>
      <w:r>
        <w:rPr>
          <w:rFonts w:ascii="宋体" w:hAnsi="宋体" w:eastAsia="宋体" w:cs="宋体"/>
          <w:spacing w:val="0"/>
          <w:w w:val="100"/>
          <w:kern w:val="0"/>
          <w:position w:val="0"/>
        </w:rPr>
        <w:t>向左调节滑片</w:t>
      </w:r>
      <w:r>
        <w:rPr>
          <w:rFonts w:ascii="Times New Roman" w:hAnsi="Times New Roman" w:eastAsia="Times New Roman" w:cs="Times New Roman"/>
          <w:spacing w:val="0"/>
          <w:w w:val="100"/>
          <w:kern w:val="0"/>
          <w:position w:val="0"/>
        </w:rPr>
        <w:t>P</w:t>
      </w:r>
      <w:r>
        <w:rPr>
          <w:rFonts w:ascii="宋体" w:hAnsi="宋体" w:eastAsia="宋体" w:cs="宋体"/>
          <w:spacing w:val="0"/>
          <w:w w:val="100"/>
          <w:kern w:val="0"/>
          <w:position w:val="0"/>
        </w:rPr>
        <w:t>，甲、乙吸引大头针个数均会增多</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b/>
          <w:bCs/>
          <w:spacing w:val="0"/>
          <w:w w:val="100"/>
          <w:kern w:val="0"/>
          <w:position w:val="0"/>
        </w:rPr>
      </w:pPr>
      <w:r>
        <w:rPr>
          <w:b/>
          <w:bCs/>
          <w:spacing w:val="0"/>
          <w:w w:val="100"/>
          <w:kern w:val="0"/>
          <w:position w:val="0"/>
        </w:rPr>
        <w:pict>
          <v:shape id="_x0000_s1028" o:spid="_x0000_s1028" o:spt="75" type="#_x0000_t75" style="position:absolute;left:0pt;margin-left:343.35pt;margin-top:28.55pt;height:90.4pt;width:114.85pt;mso-wrap-distance-bottom:0pt;mso-wrap-distance-left:0pt;mso-wrap-distance-right:0pt;mso-wrap-distance-top:0pt;z-index:251659264;mso-width-relative:page;mso-height-relative:page;" filled="f" o:preferrelative="t" stroked="f" coordsize="21600,21600">
            <v:path/>
            <v:fill on="f" focussize="0,0"/>
            <v:stroke on="f" joinstyle="miter"/>
            <v:imagedata r:id="rId11" o:title=""/>
            <o:lock v:ext="edit" aspectratio="t"/>
            <w10:wrap type="square"/>
          </v:shape>
        </w:pict>
      </w:r>
      <w:r>
        <w:rPr>
          <w:b/>
          <w:bCs/>
          <w:spacing w:val="0"/>
          <w:w w:val="100"/>
          <w:kern w:val="0"/>
          <w:position w:val="0"/>
        </w:rPr>
        <w:t>11．</w:t>
      </w:r>
      <w:r>
        <w:rPr>
          <w:b w:val="0"/>
          <w:bCs w:val="0"/>
          <w:spacing w:val="0"/>
          <w:w w:val="100"/>
          <w:kern w:val="0"/>
          <w:position w:val="0"/>
        </w:rPr>
        <w:t>小红同学在做“测串联电路的电压”实验时，连接了如图所示的电路，接通开关后，发现L</w:t>
      </w:r>
      <w:r>
        <w:rPr>
          <w:b w:val="0"/>
          <w:bCs w:val="0"/>
          <w:spacing w:val="0"/>
          <w:w w:val="100"/>
          <w:kern w:val="0"/>
          <w:position w:val="0"/>
          <w:sz w:val="15"/>
          <w:szCs w:val="15"/>
        </w:rPr>
        <w:t>1</w:t>
      </w:r>
      <w:r>
        <w:rPr>
          <w:b w:val="0"/>
          <w:bCs w:val="0"/>
          <w:spacing w:val="0"/>
          <w:w w:val="100"/>
          <w:kern w:val="0"/>
          <w:position w:val="0"/>
        </w:rPr>
        <w:t>亮度较大，L2亮度较小，对这一现象以下分析合理的是（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rFonts w:hint="eastAsia"/>
          <w:spacing w:val="0"/>
          <w:w w:val="100"/>
          <w:kern w:val="0"/>
          <w:position w:val="0"/>
          <w:lang w:val="en-US" w:eastAsia="zh-CN"/>
        </w:rPr>
      </w:pPr>
      <w:r>
        <w:rPr>
          <w:spacing w:val="0"/>
          <w:w w:val="100"/>
          <w:kern w:val="0"/>
          <w:position w:val="0"/>
        </w:rPr>
        <w:t>A．灯泡</w:t>
      </w:r>
      <w:r>
        <w:rPr>
          <w:b w:val="0"/>
          <w:bCs w:val="0"/>
          <w:spacing w:val="0"/>
          <w:w w:val="100"/>
          <w:kern w:val="0"/>
          <w:position w:val="0"/>
        </w:rPr>
        <w:object>
          <v:shape id="_x0000_i1027" o:spt="75" alt=" " type="#_x0000_t75" style="height:18.35pt;width:14.95pt;" o:ole="t" filled="f" o:preferrelative="t" stroked="f" coordsize="21600,21600">
            <v:path/>
            <v:fill on="f" focussize="0,0"/>
            <v:stroke on="f" joinstyle="miter"/>
            <v:imagedata r:id="rId8" o:title="eqIdfabf9118e5a142abb492217c1f470f2c"/>
            <o:lock v:ext="edit" aspectratio="t"/>
            <w10:wrap type="none"/>
            <w10:anchorlock/>
          </v:shape>
          <o:OLEObject Type="Embed" ProgID="Equation.DSMT4" ShapeID="_x0000_i1027" DrawAspect="Content" ObjectID="_1468075727" r:id="rId12">
            <o:LockedField>false</o:LockedField>
          </o:OLEObject>
        </w:object>
      </w:r>
      <w:r>
        <w:rPr>
          <w:spacing w:val="0"/>
          <w:w w:val="100"/>
          <w:kern w:val="0"/>
          <w:position w:val="0"/>
        </w:rPr>
        <w:t>发生了短路</w:t>
      </w:r>
      <w:r>
        <w:rPr>
          <w:rFonts w:hint="eastAsia"/>
          <w:spacing w:val="0"/>
          <w:w w:val="100"/>
          <w:kern w:val="0"/>
          <w:position w:val="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B．灯泡</w:t>
      </w:r>
      <w:r>
        <w:rPr>
          <w:b w:val="0"/>
          <w:bCs w:val="0"/>
          <w:spacing w:val="0"/>
          <w:w w:val="100"/>
          <w:kern w:val="0"/>
          <w:position w:val="0"/>
        </w:rPr>
        <w:object>
          <v:shape id="_x0000_i1028" o:spt="75" alt=" " type="#_x0000_t75" style="height:18.35pt;width:14.95pt;" o:ole="t" filled="f" o:preferrelative="t" stroked="f" coordsize="21600,21600">
            <v:path/>
            <v:fill on="f" focussize="0,0"/>
            <v:stroke on="f" joinstyle="miter"/>
            <v:imagedata r:id="rId8" o:title="eqIdfabf9118e5a142abb492217c1f470f2c"/>
            <o:lock v:ext="edit" aspectratio="t"/>
            <w10:wrap type="none"/>
            <w10:anchorlock/>
          </v:shape>
          <o:OLEObject Type="Embed" ProgID="Equation.DSMT4" ShapeID="_x0000_i1028" DrawAspect="Content" ObjectID="_1468075728" r:id="rId13">
            <o:LockedField>false</o:LockedField>
          </o:OLEObject>
        </w:object>
      </w:r>
      <w:r>
        <w:rPr>
          <w:spacing w:val="0"/>
          <w:w w:val="100"/>
          <w:kern w:val="0"/>
          <w:position w:val="0"/>
        </w:rPr>
        <w:t>发生了断路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C．灯泡</w:t>
      </w:r>
      <w:r>
        <w:rPr>
          <w:b w:val="0"/>
          <w:bCs w:val="0"/>
          <w:spacing w:val="0"/>
          <w:w w:val="100"/>
          <w:kern w:val="0"/>
          <w:position w:val="0"/>
        </w:rPr>
        <w:object>
          <v:shape id="_x0000_i1029" o:spt="75" alt=" " type="#_x0000_t75" style="height:18.35pt;width:14.25pt;" o:ole="t" filled="f" o:preferrelative="t" stroked="f" coordsize="21600,21600">
            <v:path/>
            <v:fill on="f" focussize="0,0"/>
            <v:stroke on="f" joinstyle="miter"/>
            <v:imagedata r:id="rId6" o:title="eqId77d6ef2f36194a9dad31b4c8543ec218"/>
            <o:lock v:ext="edit" aspectratio="t"/>
            <w10:wrap type="none"/>
            <w10:anchorlock/>
          </v:shape>
          <o:OLEObject Type="Embed" ProgID="Equation.DSMT4" ShapeID="_x0000_i1029" DrawAspect="Content" ObjectID="_1468075729" r:id="rId14">
            <o:LockedField>false</o:LockedField>
          </o:OLEObject>
        </w:object>
      </w:r>
      <w:r>
        <w:rPr>
          <w:spacing w:val="0"/>
          <w:w w:val="100"/>
          <w:kern w:val="0"/>
          <w:position w:val="0"/>
        </w:rPr>
        <w:t>两端的电压大于</w:t>
      </w:r>
      <w:r>
        <w:rPr>
          <w:b w:val="0"/>
          <w:bCs w:val="0"/>
          <w:spacing w:val="0"/>
          <w:w w:val="100"/>
          <w:kern w:val="0"/>
          <w:position w:val="0"/>
        </w:rPr>
        <w:object>
          <v:shape id="_x0000_i1030" o:spt="75" alt=" " type="#_x0000_t75" style="height:18.35pt;width:14.95pt;" o:ole="t" filled="f" o:preferrelative="t" stroked="f" coordsize="21600,21600">
            <v:path/>
            <v:fill on="f" focussize="0,0"/>
            <v:stroke on="f" joinstyle="miter"/>
            <v:imagedata r:id="rId8" o:title="eqIdfabf9118e5a142abb492217c1f470f2c"/>
            <o:lock v:ext="edit" aspectratio="t"/>
            <w10:wrap type="none"/>
            <w10:anchorlock/>
          </v:shape>
          <o:OLEObject Type="Embed" ProgID="Equation.DSMT4" ShapeID="_x0000_i1030" DrawAspect="Content" ObjectID="_1468075730" r:id="rId15">
            <o:LockedField>false</o:LockedField>
          </o:OLEObject>
        </w:object>
      </w:r>
      <w:r>
        <w:rPr>
          <w:spacing w:val="0"/>
          <w:w w:val="100"/>
          <w:kern w:val="0"/>
          <w:position w:val="0"/>
        </w:rPr>
        <w:t>两端的电压</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drawing>
          <wp:anchor distT="0" distB="0" distL="114300" distR="114300" simplePos="0" relativeHeight="251668480" behindDoc="0" locked="0" layoutInCell="1" allowOverlap="1">
            <wp:simplePos x="0" y="0"/>
            <wp:positionH relativeFrom="column">
              <wp:posOffset>4314825</wp:posOffset>
            </wp:positionH>
            <wp:positionV relativeFrom="paragraph">
              <wp:posOffset>206375</wp:posOffset>
            </wp:positionV>
            <wp:extent cx="1695450" cy="1343025"/>
            <wp:effectExtent l="0" t="0" r="0" b="952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a:stretch>
                      <a:fillRect/>
                    </a:stretch>
                  </pic:blipFill>
                  <pic:spPr>
                    <a:xfrm>
                      <a:off x="0" y="0"/>
                      <a:ext cx="1695450" cy="1343025"/>
                    </a:xfrm>
                    <a:prstGeom prst="rect">
                      <a:avLst/>
                    </a:prstGeom>
                  </pic:spPr>
                </pic:pic>
              </a:graphicData>
            </a:graphic>
          </wp:anchor>
        </w:drawing>
      </w:r>
      <w:r>
        <w:rPr>
          <w:spacing w:val="0"/>
          <w:w w:val="100"/>
          <w:kern w:val="0"/>
          <w:position w:val="0"/>
        </w:rPr>
        <w:t>D．灯泡</w:t>
      </w:r>
      <w:r>
        <w:rPr>
          <w:b w:val="0"/>
          <w:bCs w:val="0"/>
          <w:spacing w:val="0"/>
          <w:w w:val="100"/>
          <w:kern w:val="0"/>
          <w:position w:val="0"/>
        </w:rPr>
        <w:object>
          <v:shape id="_x0000_i1031" o:spt="75" alt=" " type="#_x0000_t75" style="height:18.35pt;width:14.95pt;" o:ole="t" filled="f" o:preferrelative="t" stroked="f" coordsize="21600,21600">
            <v:path/>
            <v:fill on="f" focussize="0,0"/>
            <v:stroke on="f" joinstyle="miter"/>
            <v:imagedata r:id="rId8" o:title="eqIdfabf9118e5a142abb492217c1f470f2c"/>
            <o:lock v:ext="edit" aspectratio="t"/>
            <w10:wrap type="none"/>
            <w10:anchorlock/>
          </v:shape>
          <o:OLEObject Type="Embed" ProgID="Equation.DSMT4" ShapeID="_x0000_i1031" DrawAspect="Content" ObjectID="_1468075731" r:id="rId17">
            <o:LockedField>false</o:LockedField>
          </o:OLEObject>
        </w:object>
      </w:r>
      <w:r>
        <w:rPr>
          <w:spacing w:val="0"/>
          <w:w w:val="100"/>
          <w:kern w:val="0"/>
          <w:position w:val="0"/>
        </w:rPr>
        <w:t>两端的电压大于</w:t>
      </w:r>
      <w:r>
        <w:rPr>
          <w:b w:val="0"/>
          <w:bCs w:val="0"/>
          <w:spacing w:val="0"/>
          <w:w w:val="100"/>
          <w:kern w:val="0"/>
          <w:position w:val="0"/>
        </w:rPr>
        <w:object>
          <v:shape id="_x0000_i1032" o:spt="75" alt=" " type="#_x0000_t75" style="height:18.35pt;width:14.25pt;" o:ole="t" filled="f" o:preferrelative="t" stroked="f" coordsize="21600,21600">
            <v:path/>
            <v:fill on="f" focussize="0,0"/>
            <v:stroke on="f" joinstyle="miter"/>
            <v:imagedata r:id="rId6" o:title="eqId77d6ef2f36194a9dad31b4c8543ec218"/>
            <o:lock v:ext="edit" aspectratio="t"/>
            <w10:wrap type="none"/>
            <w10:anchorlock/>
          </v:shape>
          <o:OLEObject Type="Embed" ProgID="Equation.DSMT4" ShapeID="_x0000_i1032" DrawAspect="Content" ObjectID="_1468075732" r:id="rId18">
            <o:LockedField>false</o:LockedField>
          </o:OLEObject>
        </w:object>
      </w:r>
      <w:r>
        <w:rPr>
          <w:spacing w:val="0"/>
          <w:w w:val="100"/>
          <w:kern w:val="0"/>
          <w:position w:val="0"/>
        </w:rPr>
        <w:t>两端的电压</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b/>
          <w:bCs/>
          <w:spacing w:val="0"/>
          <w:w w:val="100"/>
          <w:kern w:val="0"/>
          <w:position w:val="0"/>
        </w:rPr>
      </w:pPr>
      <w:r>
        <w:rPr>
          <w:b/>
          <w:bCs/>
          <w:spacing w:val="0"/>
          <w:w w:val="100"/>
          <w:kern w:val="0"/>
          <w:position w:val="0"/>
        </w:rPr>
        <w:t>12．</w:t>
      </w:r>
      <w:r>
        <w:rPr>
          <w:b w:val="0"/>
          <w:bCs w:val="0"/>
          <w:spacing w:val="0"/>
          <w:w w:val="100"/>
          <w:kern w:val="0"/>
          <w:position w:val="0"/>
        </w:rPr>
        <w:t>题图是研究电流通过导体时产生热的多少跟什么因素有关的实验装置，下列说法正确的是（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t>A．</w:t>
      </w:r>
      <w:r>
        <w:rPr>
          <w:rFonts w:ascii="宋体" w:hAnsi="宋体" w:eastAsia="宋体" w:cs="宋体"/>
          <w:spacing w:val="0"/>
          <w:w w:val="100"/>
          <w:kern w:val="0"/>
          <w:position w:val="0"/>
        </w:rPr>
        <w:t>该装置研究的是电流通过电阻丝产生的热量与电流的关系</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t>B．</w:t>
      </w:r>
      <w:r>
        <w:rPr>
          <w:rFonts w:ascii="宋体" w:hAnsi="宋体" w:eastAsia="宋体" w:cs="宋体"/>
          <w:spacing w:val="0"/>
          <w:w w:val="100"/>
          <w:kern w:val="0"/>
          <w:position w:val="0"/>
        </w:rPr>
        <w:t>该装置用</w:t>
      </w:r>
      <w:r>
        <w:rPr>
          <w:rFonts w:ascii="Times New Roman" w:hAnsi="Times New Roman" w:eastAsia="Times New Roman" w:cs="Times New Roman"/>
          <w:spacing w:val="0"/>
          <w:w w:val="100"/>
          <w:kern w:val="0"/>
          <w:position w:val="0"/>
        </w:rPr>
        <w:t>U</w:t>
      </w:r>
      <w:r>
        <w:rPr>
          <w:rFonts w:ascii="宋体" w:hAnsi="宋体" w:eastAsia="宋体" w:cs="宋体"/>
          <w:spacing w:val="0"/>
          <w:w w:val="100"/>
          <w:kern w:val="0"/>
          <w:position w:val="0"/>
        </w:rPr>
        <w:t>形管中液体的热胀冷缩来反映电阻丝放热的多少</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t>C．</w:t>
      </w:r>
      <w:r>
        <w:rPr>
          <w:rFonts w:ascii="宋体" w:hAnsi="宋体" w:eastAsia="宋体" w:cs="宋体"/>
          <w:spacing w:val="0"/>
          <w:w w:val="100"/>
          <w:kern w:val="0"/>
          <w:position w:val="0"/>
        </w:rPr>
        <w:t>通电一段时间后，右侧</w:t>
      </w:r>
      <w:r>
        <w:rPr>
          <w:rFonts w:ascii="Times New Roman" w:hAnsi="Times New Roman" w:eastAsia="Times New Roman" w:cs="Times New Roman"/>
          <w:spacing w:val="0"/>
          <w:w w:val="100"/>
          <w:kern w:val="0"/>
          <w:position w:val="0"/>
        </w:rPr>
        <w:t>U</w:t>
      </w:r>
      <w:r>
        <w:rPr>
          <w:rFonts w:ascii="宋体" w:hAnsi="宋体" w:eastAsia="宋体" w:cs="宋体"/>
          <w:spacing w:val="0"/>
          <w:w w:val="100"/>
          <w:kern w:val="0"/>
          <w:position w:val="0"/>
        </w:rPr>
        <w:t>形管中液面的高度差比左侧的大</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t>D．</w:t>
      </w:r>
      <w:r>
        <w:rPr>
          <w:rFonts w:ascii="宋体" w:hAnsi="宋体" w:eastAsia="宋体" w:cs="宋体"/>
          <w:spacing w:val="0"/>
          <w:w w:val="100"/>
          <w:kern w:val="0"/>
          <w:position w:val="0"/>
        </w:rPr>
        <w:t>若只改变左侧容器中电阻丝的阻值，可研究电流产生的热量与电阻的关系</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b/>
          <w:bCs/>
          <w:spacing w:val="0"/>
          <w:w w:val="100"/>
          <w:kern w:val="0"/>
          <w:position w:val="0"/>
        </w:rPr>
      </w:pPr>
      <w:r>
        <w:rPr>
          <w:b/>
          <w:bCs/>
          <w:spacing w:val="0"/>
          <w:w w:val="100"/>
          <w:kern w:val="0"/>
          <w:position w:val="0"/>
        </w:rPr>
        <w:t>13．</w:t>
      </w:r>
      <w:r>
        <w:rPr>
          <w:b w:val="0"/>
          <w:bCs w:val="0"/>
          <w:spacing w:val="0"/>
          <w:w w:val="100"/>
          <w:kern w:val="0"/>
          <w:position w:val="0"/>
        </w:rPr>
        <w:t>2020年5月19日，为抢救濒危病人，常州医生朱鼎暴露在X光（电磁波的一种）下近1小时，之后才穿上铅制防护服继续抢救直至病人转危为安。朱鼎事后流了鼻血，好在身体未受其它严重伤害。铅制防护服能阻碍X光传播，下列现象同样是阻碍电磁波传播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rFonts w:ascii="宋体" w:hAnsi="宋体" w:eastAsia="宋体" w:cs="宋体"/>
          <w:spacing w:val="0"/>
          <w:w w:val="100"/>
          <w:kern w:val="0"/>
          <w:position w:val="0"/>
        </w:rPr>
      </w:pPr>
      <w:r>
        <w:rPr>
          <w:rFonts w:ascii="Times New Roman" w:hAnsi="Times New Roman" w:eastAsia="Times New Roman" w:cs="Times New Roman"/>
          <w:spacing w:val="0"/>
          <w:w w:val="100"/>
          <w:kern w:val="0"/>
          <w:position w:val="0"/>
        </w:rPr>
        <w:t>①</w:t>
      </w:r>
      <w:r>
        <w:rPr>
          <w:rFonts w:ascii="宋体" w:hAnsi="宋体" w:eastAsia="宋体" w:cs="宋体"/>
          <w:spacing w:val="0"/>
          <w:w w:val="100"/>
          <w:kern w:val="0"/>
          <w:position w:val="0"/>
        </w:rPr>
        <w:t>放在真空罩内的手机仍能接收到呼叫信号</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rFonts w:ascii="宋体" w:hAnsi="宋体" w:eastAsia="宋体" w:cs="宋体"/>
          <w:spacing w:val="0"/>
          <w:w w:val="100"/>
          <w:kern w:val="0"/>
          <w:position w:val="0"/>
        </w:rPr>
      </w:pPr>
      <w:r>
        <w:rPr>
          <w:rFonts w:ascii="Times New Roman" w:hAnsi="Times New Roman" w:eastAsia="Times New Roman" w:cs="Times New Roman"/>
          <w:spacing w:val="0"/>
          <w:w w:val="100"/>
          <w:kern w:val="0"/>
          <w:position w:val="0"/>
        </w:rPr>
        <w:t>②</w:t>
      </w:r>
      <w:r>
        <w:rPr>
          <w:rFonts w:ascii="宋体" w:hAnsi="宋体" w:eastAsia="宋体" w:cs="宋体"/>
          <w:spacing w:val="0"/>
          <w:w w:val="100"/>
          <w:kern w:val="0"/>
          <w:position w:val="0"/>
        </w:rPr>
        <w:t>放在密闭金属盒内的收音机，不能接收到电台信号</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rFonts w:ascii="宋体" w:hAnsi="宋体" w:eastAsia="宋体" w:cs="宋体"/>
          <w:spacing w:val="0"/>
          <w:w w:val="100"/>
          <w:kern w:val="0"/>
          <w:position w:val="0"/>
        </w:rPr>
      </w:pPr>
      <w:r>
        <w:rPr>
          <w:rFonts w:ascii="Times New Roman" w:hAnsi="Times New Roman" w:eastAsia="Times New Roman" w:cs="Times New Roman"/>
          <w:spacing w:val="0"/>
          <w:w w:val="100"/>
          <w:kern w:val="0"/>
          <w:position w:val="0"/>
        </w:rPr>
        <w:t>③</w:t>
      </w:r>
      <w:r>
        <w:rPr>
          <w:rFonts w:ascii="宋体" w:hAnsi="宋体" w:eastAsia="宋体" w:cs="宋体"/>
          <w:spacing w:val="0"/>
          <w:w w:val="100"/>
          <w:kern w:val="0"/>
          <w:position w:val="0"/>
        </w:rPr>
        <w:t>微波炉炉门上的玻璃覆盖有金属网，可以防止微波泄漏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rFonts w:ascii="宋体" w:hAnsi="宋体" w:eastAsia="宋体" w:cs="宋体"/>
          <w:spacing w:val="0"/>
          <w:w w:val="100"/>
          <w:kern w:val="0"/>
          <w:position w:val="0"/>
        </w:rPr>
      </w:pPr>
      <w:r>
        <w:rPr>
          <w:rFonts w:ascii="Times New Roman" w:hAnsi="Times New Roman" w:eastAsia="Times New Roman" w:cs="Times New Roman"/>
          <w:spacing w:val="0"/>
          <w:w w:val="100"/>
          <w:kern w:val="0"/>
          <w:position w:val="0"/>
        </w:rPr>
        <w:t>④</w:t>
      </w:r>
      <w:r>
        <w:rPr>
          <w:rFonts w:ascii="宋体" w:hAnsi="宋体" w:eastAsia="宋体" w:cs="宋体"/>
          <w:spacing w:val="0"/>
          <w:w w:val="100"/>
          <w:kern w:val="0"/>
          <w:position w:val="0"/>
        </w:rPr>
        <w:t>用导线时断时续地连接旧干电池的两极，附近的收音机发出咔啦咔啦的声音</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ind w:firstLine="210" w:firstLineChars="100"/>
        <w:jc w:val="left"/>
        <w:textAlignment w:val="center"/>
        <w:rPr>
          <w:color w:val="0000FF"/>
          <w:spacing w:val="0"/>
          <w:w w:val="100"/>
          <w:kern w:val="0"/>
          <w:position w:val="0"/>
        </w:rPr>
      </w:pPr>
      <w:r>
        <w:rPr>
          <w:spacing w:val="0"/>
          <w:w w:val="100"/>
          <w:kern w:val="0"/>
          <w:position w:val="0"/>
        </w:rPr>
        <w:t>A．</w:t>
      </w:r>
      <w:r>
        <w:rPr>
          <w:rFonts w:ascii="Times New Roman" w:hAnsi="Times New Roman" w:eastAsia="Times New Roman" w:cs="Times New Roman"/>
          <w:spacing w:val="0"/>
          <w:w w:val="100"/>
          <w:kern w:val="0"/>
          <w:position w:val="0"/>
        </w:rPr>
        <w:t>①②</w:t>
      </w:r>
      <w:r>
        <w:rPr>
          <w:spacing w:val="0"/>
          <w:w w:val="100"/>
          <w:kern w:val="0"/>
          <w:position w:val="0"/>
        </w:rPr>
        <w:tab/>
      </w:r>
      <w:r>
        <w:rPr>
          <w:spacing w:val="0"/>
          <w:w w:val="100"/>
          <w:kern w:val="0"/>
          <w:position w:val="0"/>
        </w:rPr>
        <w:t>B．</w:t>
      </w:r>
      <w:r>
        <w:rPr>
          <w:rFonts w:ascii="Times New Roman" w:hAnsi="Times New Roman" w:eastAsia="Times New Roman" w:cs="Times New Roman"/>
          <w:spacing w:val="0"/>
          <w:w w:val="100"/>
          <w:kern w:val="0"/>
          <w:position w:val="0"/>
        </w:rPr>
        <w:t>②③</w:t>
      </w:r>
      <w:r>
        <w:rPr>
          <w:spacing w:val="0"/>
          <w:w w:val="100"/>
          <w:kern w:val="0"/>
          <w:position w:val="0"/>
        </w:rPr>
        <w:tab/>
      </w:r>
      <w:r>
        <w:rPr>
          <w:spacing w:val="0"/>
          <w:w w:val="100"/>
          <w:kern w:val="0"/>
          <w:position w:val="0"/>
        </w:rPr>
        <w:t>C．</w:t>
      </w:r>
      <w:r>
        <w:rPr>
          <w:rFonts w:ascii="Times New Roman" w:hAnsi="Times New Roman" w:eastAsia="Times New Roman" w:cs="Times New Roman"/>
          <w:spacing w:val="0"/>
          <w:w w:val="100"/>
          <w:kern w:val="0"/>
          <w:position w:val="0"/>
        </w:rPr>
        <w:t>③④</w:t>
      </w:r>
      <w:r>
        <w:rPr>
          <w:spacing w:val="0"/>
          <w:w w:val="100"/>
          <w:kern w:val="0"/>
          <w:position w:val="0"/>
        </w:rPr>
        <w:tab/>
      </w:r>
      <w:r>
        <w:rPr>
          <w:spacing w:val="0"/>
          <w:w w:val="100"/>
          <w:kern w:val="0"/>
          <w:position w:val="0"/>
        </w:rPr>
        <w:t>D．</w:t>
      </w:r>
      <w:r>
        <w:rPr>
          <w:rFonts w:ascii="Times New Roman" w:hAnsi="Times New Roman" w:eastAsia="Times New Roman" w:cs="Times New Roman"/>
          <w:spacing w:val="0"/>
          <w:w w:val="100"/>
          <w:kern w:val="0"/>
          <w:position w:val="0"/>
        </w:rPr>
        <w:t>①④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b/>
          <w:bCs/>
          <w:spacing w:val="0"/>
          <w:w w:val="100"/>
          <w:kern w:val="0"/>
          <w:position w:val="0"/>
        </w:rPr>
      </w:pPr>
      <w:r>
        <w:rPr>
          <w:b/>
          <w:bCs/>
          <w:spacing w:val="0"/>
          <w:w w:val="100"/>
          <w:kern w:val="0"/>
          <w:position w:val="0"/>
        </w:rPr>
        <w:t>14．</w:t>
      </w:r>
      <w:r>
        <w:rPr>
          <w:b w:val="0"/>
          <w:bCs w:val="0"/>
          <w:spacing w:val="0"/>
          <w:w w:val="100"/>
          <w:kern w:val="0"/>
          <w:position w:val="0"/>
        </w:rPr>
        <w:t>随着科技发展和社会进步，智能密码锁的安装率越来越高，人们可通过密码开关</w:t>
      </w:r>
      <w:r>
        <w:rPr>
          <w:b w:val="0"/>
          <w:bCs w:val="0"/>
          <w:spacing w:val="0"/>
          <w:w w:val="100"/>
          <w:kern w:val="0"/>
          <w:position w:val="0"/>
        </w:rPr>
        <w:object>
          <v:shape id="_x0000_i1033" o:spt="75" alt=" " type="#_x0000_t75" style="height:17pt;width:13pt;" o:ole="t" filled="f" o:preferrelative="t" stroked="f" coordsize="21600,21600">
            <v:path/>
            <v:fill on="f" focussize="0,0"/>
            <v:stroke on="f" joinstyle="miter"/>
            <v:imagedata r:id="rId20" o:title=""/>
            <o:lock v:ext="edit" aspectratio="t"/>
            <w10:wrap type="none"/>
            <w10:anchorlock/>
          </v:shape>
          <o:OLEObject Type="Embed" ProgID="Equation.KSEE3" ShapeID="_x0000_i1033" DrawAspect="Content" ObjectID="_1468075733" r:id="rId19">
            <o:LockedField>false</o:LockedField>
          </o:OLEObject>
        </w:object>
      </w:r>
      <w:r>
        <w:rPr>
          <w:b w:val="0"/>
          <w:bCs w:val="0"/>
          <w:spacing w:val="0"/>
          <w:w w:val="100"/>
          <w:kern w:val="0"/>
          <w:position w:val="0"/>
        </w:rPr>
        <w:t>开锁，也可通过指纹开关</w:t>
      </w:r>
      <w:r>
        <w:rPr>
          <w:b w:val="0"/>
          <w:bCs w:val="0"/>
          <w:spacing w:val="0"/>
          <w:w w:val="100"/>
          <w:kern w:val="0"/>
          <w:position w:val="0"/>
        </w:rPr>
        <w:object>
          <v:shape id="_x0000_i1034" o:spt="75" alt=" " type="#_x0000_t75" style="height:17pt;width:13.95pt;" o:ole="t" filled="f" o:preferrelative="t" stroked="f" coordsize="21600,21600">
            <v:path/>
            <v:fill on="f" focussize="0,0"/>
            <v:stroke on="f" joinstyle="miter"/>
            <v:imagedata r:id="rId22" o:title=""/>
            <o:lock v:ext="edit" aspectratio="t"/>
            <w10:wrap type="none"/>
            <w10:anchorlock/>
          </v:shape>
          <o:OLEObject Type="Embed" ProgID="Equation.KSEE3" ShapeID="_x0000_i1034" DrawAspect="Content" ObjectID="_1468075734" r:id="rId21">
            <o:LockedField>false</o:LockedField>
          </o:OLEObject>
        </w:object>
      </w:r>
      <w:r>
        <w:rPr>
          <w:b w:val="0"/>
          <w:bCs w:val="0"/>
          <w:spacing w:val="0"/>
          <w:w w:val="100"/>
          <w:kern w:val="0"/>
          <w:position w:val="0"/>
        </w:rPr>
        <w:t>开锁，还可通过刷卡开关</w:t>
      </w:r>
      <w:r>
        <w:rPr>
          <w:b w:val="0"/>
          <w:bCs w:val="0"/>
          <w:spacing w:val="0"/>
          <w:w w:val="100"/>
          <w:kern w:val="0"/>
          <w:position w:val="0"/>
        </w:rPr>
        <w:object>
          <v:shape id="_x0000_i1035" o:spt="75" alt=" " type="#_x0000_t75" style="height:18pt;width:13.95pt;" o:ole="t" filled="f" o:preferrelative="t" stroked="f" coordsize="21600,21600">
            <v:path/>
            <v:fill on="f" focussize="0,0"/>
            <v:stroke on="f" joinstyle="miter"/>
            <v:imagedata r:id="rId24" o:title=""/>
            <o:lock v:ext="edit" aspectratio="t"/>
            <w10:wrap type="none"/>
            <w10:anchorlock/>
          </v:shape>
          <o:OLEObject Type="Embed" ProgID="Equation.KSEE3" ShapeID="_x0000_i1035" DrawAspect="Content" ObjectID="_1468075735" r:id="rId23">
            <o:LockedField>false</o:LockedField>
          </o:OLEObject>
        </w:object>
      </w:r>
      <w:r>
        <w:rPr>
          <w:b w:val="0"/>
          <w:bCs w:val="0"/>
          <w:spacing w:val="0"/>
          <w:w w:val="100"/>
          <w:kern w:val="0"/>
          <w:position w:val="0"/>
        </w:rPr>
        <w:t>开锁，该智能锁还配有24小时常亮的氛围灯。下图中能准确表示该智能锁电路的是（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r>
        <w:rPr>
          <w:spacing w:val="0"/>
          <w:w w:val="100"/>
          <w:kern w:val="0"/>
          <w:position w:val="0"/>
        </w:rPr>
        <w:t>A．</w:t>
      </w:r>
      <w:r>
        <w:rPr>
          <w:spacing w:val="0"/>
          <w:w w:val="100"/>
          <w:kern w:val="0"/>
          <w:position w:val="0"/>
        </w:rPr>
        <w:drawing>
          <wp:inline distT="0" distB="0" distL="114300" distR="114300">
            <wp:extent cx="1314450" cy="1000125"/>
            <wp:effectExtent l="0" t="0" r="0" b="9525"/>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 "/>
                    <pic:cNvPicPr>
                      <a:picLocks noChangeAspect="1"/>
                    </pic:cNvPicPr>
                  </pic:nvPicPr>
                  <pic:blipFill>
                    <a:blip r:embed="rId25"/>
                    <a:stretch>
                      <a:fillRect/>
                    </a:stretch>
                  </pic:blipFill>
                  <pic:spPr>
                    <a:xfrm>
                      <a:off x="0" y="0"/>
                      <a:ext cx="1314450" cy="1000125"/>
                    </a:xfrm>
                    <a:prstGeom prst="rect">
                      <a:avLst/>
                    </a:prstGeom>
                  </pic:spPr>
                </pic:pic>
              </a:graphicData>
            </a:graphic>
          </wp:inline>
        </w:drawing>
      </w:r>
      <w:r>
        <w:rPr>
          <w:spacing w:val="0"/>
          <w:w w:val="100"/>
          <w:kern w:val="0"/>
          <w:position w:val="0"/>
        </w:rPr>
        <w:t>B．</w:t>
      </w:r>
      <w:r>
        <w:rPr>
          <w:spacing w:val="0"/>
          <w:w w:val="100"/>
          <w:kern w:val="0"/>
          <w:position w:val="0"/>
        </w:rPr>
        <w:drawing>
          <wp:inline distT="0" distB="0" distL="114300" distR="114300">
            <wp:extent cx="1085850" cy="962025"/>
            <wp:effectExtent l="0" t="0" r="0" b="9525"/>
            <wp:docPr id="100002" name="图片 1000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 "/>
                    <pic:cNvPicPr>
                      <a:picLocks noChangeAspect="1"/>
                    </pic:cNvPicPr>
                  </pic:nvPicPr>
                  <pic:blipFill>
                    <a:blip r:embed="rId26"/>
                    <a:stretch>
                      <a:fillRect/>
                    </a:stretch>
                  </pic:blipFill>
                  <pic:spPr>
                    <a:xfrm>
                      <a:off x="0" y="0"/>
                      <a:ext cx="1085850" cy="962025"/>
                    </a:xfrm>
                    <a:prstGeom prst="rect">
                      <a:avLst/>
                    </a:prstGeom>
                  </pic:spPr>
                </pic:pic>
              </a:graphicData>
            </a:graphic>
          </wp:inline>
        </w:drawing>
      </w:r>
      <w:r>
        <w:rPr>
          <w:spacing w:val="0"/>
          <w:w w:val="100"/>
          <w:kern w:val="0"/>
          <w:position w:val="0"/>
        </w:rPr>
        <w:t>C．</w:t>
      </w:r>
      <w:r>
        <w:rPr>
          <w:spacing w:val="0"/>
          <w:w w:val="100"/>
          <w:kern w:val="0"/>
          <w:position w:val="0"/>
        </w:rPr>
        <w:drawing>
          <wp:inline distT="0" distB="0" distL="114300" distR="114300">
            <wp:extent cx="1066800" cy="1104900"/>
            <wp:effectExtent l="0" t="0" r="0" b="0"/>
            <wp:docPr id="100003" name="图片 1000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 "/>
                    <pic:cNvPicPr>
                      <a:picLocks noChangeAspect="1"/>
                    </pic:cNvPicPr>
                  </pic:nvPicPr>
                  <pic:blipFill>
                    <a:blip r:embed="rId27"/>
                    <a:stretch>
                      <a:fillRect/>
                    </a:stretch>
                  </pic:blipFill>
                  <pic:spPr>
                    <a:xfrm>
                      <a:off x="0" y="0"/>
                      <a:ext cx="1066800" cy="1104900"/>
                    </a:xfrm>
                    <a:prstGeom prst="rect">
                      <a:avLst/>
                    </a:prstGeom>
                  </pic:spPr>
                </pic:pic>
              </a:graphicData>
            </a:graphic>
          </wp:inline>
        </w:drawing>
      </w:r>
      <w:r>
        <w:rPr>
          <w:spacing w:val="0"/>
          <w:w w:val="100"/>
          <w:kern w:val="0"/>
          <w:position w:val="0"/>
        </w:rPr>
        <w:tab/>
      </w:r>
      <w:r>
        <w:rPr>
          <w:spacing w:val="0"/>
          <w:w w:val="100"/>
          <w:kern w:val="0"/>
          <w:position w:val="0"/>
        </w:rPr>
        <w:t>D．</w:t>
      </w:r>
      <w:r>
        <w:rPr>
          <w:spacing w:val="0"/>
          <w:w w:val="100"/>
          <w:kern w:val="0"/>
          <w:position w:val="0"/>
        </w:rPr>
        <w:drawing>
          <wp:inline distT="0" distB="0" distL="114300" distR="114300">
            <wp:extent cx="1123950" cy="1057275"/>
            <wp:effectExtent l="0" t="0" r="0" b="0"/>
            <wp:docPr id="100004" name="图片 1000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 "/>
                    <pic:cNvPicPr>
                      <a:picLocks noChangeAspect="1"/>
                    </pic:cNvPicPr>
                  </pic:nvPicPr>
                  <pic:blipFill>
                    <a:blip r:embed="rId28"/>
                    <a:stretch>
                      <a:fillRect/>
                    </a:stretch>
                  </pic:blipFill>
                  <pic:spPr>
                    <a:xfrm>
                      <a:off x="0" y="0"/>
                      <a:ext cx="1123950" cy="10572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b w:val="0"/>
          <w:bCs w:val="0"/>
          <w:spacing w:val="0"/>
          <w:w w:val="100"/>
          <w:kern w:val="0"/>
          <w:position w:val="0"/>
        </w:rPr>
      </w:pPr>
      <w:r>
        <w:rPr>
          <w:b/>
          <w:bCs/>
          <w:spacing w:val="0"/>
          <w:w w:val="100"/>
          <w:kern w:val="0"/>
          <w:position w:val="0"/>
        </w:rPr>
        <w:drawing>
          <wp:anchor distT="0" distB="0" distL="114300" distR="114300" simplePos="0" relativeHeight="251660288" behindDoc="0" locked="0" layoutInCell="1" allowOverlap="1">
            <wp:simplePos x="0" y="0"/>
            <wp:positionH relativeFrom="column">
              <wp:posOffset>4295775</wp:posOffset>
            </wp:positionH>
            <wp:positionV relativeFrom="paragraph">
              <wp:posOffset>460375</wp:posOffset>
            </wp:positionV>
            <wp:extent cx="1529080" cy="957580"/>
            <wp:effectExtent l="0" t="0" r="13970" b="13970"/>
            <wp:wrapSquare wrapText="bothSides"/>
            <wp:docPr id="2074004380" name="图片 2074004380"/>
            <wp:cNvGraphicFramePr/>
            <a:graphic xmlns:a="http://schemas.openxmlformats.org/drawingml/2006/main">
              <a:graphicData uri="http://schemas.openxmlformats.org/drawingml/2006/picture">
                <pic:pic xmlns:pic="http://schemas.openxmlformats.org/drawingml/2006/picture">
                  <pic:nvPicPr>
                    <pic:cNvPr id="2074004380" name="图片 2074004380"/>
                    <pic:cNvPicPr/>
                  </pic:nvPicPr>
                  <pic:blipFill>
                    <a:blip r:embed="rId29"/>
                    <a:stretch>
                      <a:fillRect/>
                    </a:stretch>
                  </pic:blipFill>
                  <pic:spPr>
                    <a:xfrm>
                      <a:off x="0" y="0"/>
                      <a:ext cx="1529080" cy="957580"/>
                    </a:xfrm>
                    <a:prstGeom prst="rect">
                      <a:avLst/>
                    </a:prstGeom>
                  </pic:spPr>
                </pic:pic>
              </a:graphicData>
            </a:graphic>
          </wp:anchor>
        </w:drawing>
      </w:r>
      <w:r>
        <w:rPr>
          <w:b/>
          <w:bCs/>
          <w:spacing w:val="0"/>
          <w:w w:val="100"/>
          <w:kern w:val="0"/>
          <w:position w:val="0"/>
        </w:rPr>
        <w:t>15．</w:t>
      </w:r>
      <w:r>
        <w:rPr>
          <w:b w:val="0"/>
          <w:bCs w:val="0"/>
          <w:spacing w:val="0"/>
          <w:w w:val="100"/>
          <w:kern w:val="0"/>
          <w:position w:val="0"/>
        </w:rPr>
        <w:t>如图所示，电源电压保持不变，</w:t>
      </w:r>
      <w:r>
        <w:rPr>
          <w:b w:val="0"/>
          <w:bCs w:val="0"/>
          <w:spacing w:val="0"/>
          <w:w w:val="100"/>
          <w:kern w:val="0"/>
          <w:position w:val="0"/>
        </w:rPr>
        <w:object>
          <v:shape id="_x0000_i1036" o:spt="75" alt=" " type="#_x0000_t75" style="height:17pt;width:13.95pt;" o:ole="t" filled="f" o:preferrelative="t" stroked="f" coordsize="21600,21600">
            <v:path/>
            <v:fill on="f" focussize="0,0"/>
            <v:stroke on="f" joinstyle="miter"/>
            <v:imagedata r:id="rId31" o:title=""/>
            <o:lock v:ext="edit" aspectratio="t"/>
            <w10:wrap type="none"/>
            <w10:anchorlock/>
          </v:shape>
          <o:OLEObject Type="Embed" ProgID="Equation.KSEE3" ShapeID="_x0000_i1036" DrawAspect="Content" ObjectID="_1468075736" r:id="rId30">
            <o:LockedField>false</o:LockedField>
          </o:OLEObject>
        </w:object>
      </w:r>
      <w:r>
        <w:rPr>
          <w:b w:val="0"/>
          <w:bCs w:val="0"/>
          <w:spacing w:val="0"/>
          <w:w w:val="100"/>
          <w:kern w:val="0"/>
          <w:position w:val="0"/>
        </w:rPr>
        <w:t>为定值电阻，</w:t>
      </w:r>
      <w:r>
        <w:rPr>
          <w:b w:val="0"/>
          <w:bCs w:val="0"/>
          <w:spacing w:val="0"/>
          <w:w w:val="100"/>
          <w:kern w:val="0"/>
          <w:position w:val="0"/>
        </w:rPr>
        <w:object>
          <v:shape id="_x0000_i1037" o:spt="75" alt=" " type="#_x0000_t75" style="height:17pt;width:15pt;" o:ole="t" filled="f" o:preferrelative="t" stroked="f" coordsize="21600,21600">
            <v:path/>
            <v:fill on="f" focussize="0,0"/>
            <v:stroke on="f" joinstyle="miter"/>
            <v:imagedata r:id="rId33" o:title=""/>
            <o:lock v:ext="edit" aspectratio="t"/>
            <w10:wrap type="none"/>
            <w10:anchorlock/>
          </v:shape>
          <o:OLEObject Type="Embed" ProgID="Equation.KSEE3" ShapeID="_x0000_i1037" DrawAspect="Content" ObjectID="_1468075737" r:id="rId32">
            <o:LockedField>false</o:LockedField>
          </o:OLEObject>
        </w:object>
      </w:r>
      <w:r>
        <w:rPr>
          <w:b w:val="0"/>
          <w:bCs w:val="0"/>
          <w:spacing w:val="0"/>
          <w:w w:val="100"/>
          <w:kern w:val="0"/>
          <w:position w:val="0"/>
        </w:rPr>
        <w:t>为滑动变阻器，闭合开关S后，滑动变阻器的滑片P自a端向b端移动的过程中，下列判断正确的是（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A．电压表V1的示数变大</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B．电流表A的示数变小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C．电压表V1的示数与电流表A的示数之比变大</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1" w:firstLineChars="100"/>
        <w:jc w:val="left"/>
        <w:textAlignment w:val="center"/>
        <w:rPr>
          <w:spacing w:val="0"/>
          <w:w w:val="100"/>
          <w:kern w:val="0"/>
          <w:position w:val="0"/>
        </w:rPr>
      </w:pPr>
      <w:r>
        <w:rPr>
          <w:b/>
          <w:bCs/>
          <w:spacing w:val="0"/>
          <w:w w:val="100"/>
          <w:kern w:val="0"/>
          <w:position w:val="0"/>
        </w:rPr>
        <w:drawing>
          <wp:anchor distT="0" distB="0" distL="114300" distR="114300" simplePos="0" relativeHeight="251661312" behindDoc="0" locked="0" layoutInCell="1" allowOverlap="1">
            <wp:simplePos x="0" y="0"/>
            <wp:positionH relativeFrom="column">
              <wp:posOffset>4950460</wp:posOffset>
            </wp:positionH>
            <wp:positionV relativeFrom="paragraph">
              <wp:posOffset>219710</wp:posOffset>
            </wp:positionV>
            <wp:extent cx="1256665" cy="875665"/>
            <wp:effectExtent l="0" t="0" r="635" b="635"/>
            <wp:wrapSquare wrapText="bothSides"/>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34"/>
                    <a:stretch>
                      <a:fillRect/>
                    </a:stretch>
                  </pic:blipFill>
                  <pic:spPr>
                    <a:xfrm>
                      <a:off x="0" y="0"/>
                      <a:ext cx="1256665" cy="875665"/>
                    </a:xfrm>
                    <a:prstGeom prst="rect">
                      <a:avLst/>
                    </a:prstGeom>
                  </pic:spPr>
                </pic:pic>
              </a:graphicData>
            </a:graphic>
          </wp:anchor>
        </w:drawing>
      </w:r>
      <w:r>
        <w:rPr>
          <w:spacing w:val="0"/>
          <w:w w:val="100"/>
          <w:kern w:val="0"/>
          <w:position w:val="0"/>
        </w:rPr>
        <w:t>D．电压表V2的示数与电压表V1的示数之差变大</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b w:val="0"/>
          <w:bCs w:val="0"/>
          <w:spacing w:val="0"/>
          <w:w w:val="100"/>
          <w:kern w:val="0"/>
          <w:position w:val="0"/>
        </w:rPr>
      </w:pPr>
      <w:r>
        <w:rPr>
          <w:b/>
          <w:bCs/>
          <w:spacing w:val="0"/>
          <w:w w:val="100"/>
          <w:kern w:val="0"/>
          <w:position w:val="0"/>
        </w:rPr>
        <w:t>16．</w:t>
      </w:r>
      <w:r>
        <w:rPr>
          <w:b w:val="0"/>
          <w:bCs w:val="0"/>
          <w:spacing w:val="0"/>
          <w:w w:val="100"/>
          <w:kern w:val="0"/>
          <w:position w:val="0"/>
        </w:rPr>
        <w:t>如图所示，是一种自行车前轮的结构图，行驶中，磁铁靠近传感器时磁场能使其中的带电粒子发生偏转（即相当于通电导体在磁场中受力运动），产生一种信号，信号传入速度计能测出自行车行驶的速度和里程．下列能说明其原理的是图（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A．</w:t>
      </w:r>
      <w:r>
        <w:rPr>
          <w:spacing w:val="0"/>
          <w:w w:val="100"/>
          <w:kern w:val="0"/>
          <w:position w:val="0"/>
        </w:rPr>
        <w:drawing>
          <wp:inline distT="0" distB="0" distL="114300" distR="114300">
            <wp:extent cx="781050" cy="728980"/>
            <wp:effectExtent l="0" t="0" r="0" b="13970"/>
            <wp:docPr id="100007" name="图片 1000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 "/>
                    <pic:cNvPicPr>
                      <a:picLocks noChangeAspect="1"/>
                    </pic:cNvPicPr>
                  </pic:nvPicPr>
                  <pic:blipFill>
                    <a:blip r:embed="rId35"/>
                    <a:stretch>
                      <a:fillRect/>
                    </a:stretch>
                  </pic:blipFill>
                  <pic:spPr>
                    <a:xfrm>
                      <a:off x="0" y="0"/>
                      <a:ext cx="781050" cy="728980"/>
                    </a:xfrm>
                    <a:prstGeom prst="rect">
                      <a:avLst/>
                    </a:prstGeom>
                  </pic:spPr>
                </pic:pic>
              </a:graphicData>
            </a:graphic>
          </wp:inline>
        </w:drawing>
      </w:r>
      <w:r>
        <w:rPr>
          <w:spacing w:val="0"/>
          <w:w w:val="100"/>
          <w:kern w:val="0"/>
          <w:position w:val="0"/>
        </w:rPr>
        <w:t>B．</w:t>
      </w:r>
      <w:r>
        <w:rPr>
          <w:spacing w:val="0"/>
          <w:w w:val="100"/>
          <w:kern w:val="0"/>
          <w:position w:val="0"/>
        </w:rPr>
        <w:drawing>
          <wp:inline distT="0" distB="0" distL="114300" distR="114300">
            <wp:extent cx="1436370" cy="647065"/>
            <wp:effectExtent l="0" t="0" r="11430" b="635"/>
            <wp:docPr id="100008" name="图片 1000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 "/>
                    <pic:cNvPicPr>
                      <a:picLocks noChangeAspect="1"/>
                    </pic:cNvPicPr>
                  </pic:nvPicPr>
                  <pic:blipFill>
                    <a:blip r:embed="rId36"/>
                    <a:stretch>
                      <a:fillRect/>
                    </a:stretch>
                  </pic:blipFill>
                  <pic:spPr>
                    <a:xfrm>
                      <a:off x="0" y="0"/>
                      <a:ext cx="1436370" cy="647065"/>
                    </a:xfrm>
                    <a:prstGeom prst="rect">
                      <a:avLst/>
                    </a:prstGeom>
                  </pic:spPr>
                </pic:pic>
              </a:graphicData>
            </a:graphic>
          </wp:inline>
        </w:drawing>
      </w:r>
      <w:r>
        <w:rPr>
          <w:spacing w:val="0"/>
          <w:w w:val="100"/>
          <w:kern w:val="0"/>
          <w:position w:val="0"/>
        </w:rPr>
        <w:t>C．</w:t>
      </w:r>
      <w:r>
        <w:rPr>
          <w:spacing w:val="0"/>
          <w:w w:val="100"/>
          <w:kern w:val="0"/>
          <w:position w:val="0"/>
        </w:rPr>
        <w:drawing>
          <wp:inline distT="0" distB="0" distL="114300" distR="114300">
            <wp:extent cx="1028700" cy="704850"/>
            <wp:effectExtent l="0" t="0" r="0" b="0"/>
            <wp:docPr id="100009" name="图片 1000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 "/>
                    <pic:cNvPicPr>
                      <a:picLocks noChangeAspect="1"/>
                    </pic:cNvPicPr>
                  </pic:nvPicPr>
                  <pic:blipFill>
                    <a:blip r:embed="rId37"/>
                    <a:stretch>
                      <a:fillRect/>
                    </a:stretch>
                  </pic:blipFill>
                  <pic:spPr>
                    <a:xfrm>
                      <a:off x="0" y="0"/>
                      <a:ext cx="1028700" cy="704850"/>
                    </a:xfrm>
                    <a:prstGeom prst="rect">
                      <a:avLst/>
                    </a:prstGeom>
                  </pic:spPr>
                </pic:pic>
              </a:graphicData>
            </a:graphic>
          </wp:inline>
        </w:drawing>
      </w:r>
      <w:r>
        <w:rPr>
          <w:spacing w:val="0"/>
          <w:w w:val="100"/>
          <w:kern w:val="0"/>
          <w:position w:val="0"/>
        </w:rPr>
        <w:t>D．</w:t>
      </w:r>
      <w:r>
        <w:rPr>
          <w:spacing w:val="0"/>
          <w:w w:val="100"/>
          <w:kern w:val="0"/>
          <w:position w:val="0"/>
        </w:rPr>
        <w:drawing>
          <wp:inline distT="0" distB="0" distL="114300" distR="114300">
            <wp:extent cx="1048385" cy="719455"/>
            <wp:effectExtent l="0" t="0" r="18415" b="4445"/>
            <wp:docPr id="100010" name="图片 1000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 "/>
                    <pic:cNvPicPr>
                      <a:picLocks noChangeAspect="1"/>
                    </pic:cNvPicPr>
                  </pic:nvPicPr>
                  <pic:blipFill>
                    <a:blip r:embed="rId38"/>
                    <a:stretch>
                      <a:fillRect/>
                    </a:stretch>
                  </pic:blipFill>
                  <pic:spPr>
                    <a:xfrm>
                      <a:off x="0" y="0"/>
                      <a:ext cx="1048385" cy="71945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hint="eastAsia"/>
          <w:b/>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hint="eastAsia" w:eastAsia="宋体"/>
          <w:b/>
          <w:spacing w:val="0"/>
          <w:w w:val="100"/>
          <w:kern w:val="0"/>
          <w:position w:val="0"/>
          <w:lang w:eastAsia="zh-CN"/>
        </w:rPr>
      </w:pPr>
      <w:r>
        <w:rPr>
          <w:rFonts w:hint="eastAsia"/>
          <w:b/>
          <w:spacing w:val="0"/>
          <w:w w:val="100"/>
          <w:kern w:val="0"/>
          <w:position w:val="0"/>
        </w:rPr>
        <w:t>二、填空题</w:t>
      </w:r>
      <w:r>
        <w:rPr>
          <w:rFonts w:hint="eastAsia"/>
          <w:b/>
          <w:spacing w:val="0"/>
          <w:w w:val="100"/>
          <w:kern w:val="0"/>
          <w:position w:val="0"/>
          <w:lang w:eastAsia="zh-CN"/>
        </w:rPr>
        <w:t>（</w:t>
      </w:r>
      <w:r>
        <w:rPr>
          <w:rFonts w:hint="eastAsia"/>
          <w:b/>
          <w:spacing w:val="0"/>
          <w:w w:val="100"/>
          <w:kern w:val="0"/>
          <w:position w:val="0"/>
          <w:lang w:val="en-US" w:eastAsia="zh-CN"/>
        </w:rPr>
        <w:t>每空1分，共17分</w:t>
      </w:r>
      <w:r>
        <w:rPr>
          <w:rFonts w:hint="eastAsia"/>
          <w:b/>
          <w:spacing w:val="0"/>
          <w:w w:val="100"/>
          <w:kern w:val="0"/>
          <w:position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hint="default" w:eastAsia="宋体"/>
          <w:spacing w:val="0"/>
          <w:w w:val="100"/>
          <w:kern w:val="0"/>
          <w:position w:val="0"/>
          <w:lang w:val="en-US" w:eastAsia="zh-CN"/>
        </w:rPr>
      </w:pPr>
      <w:r>
        <w:rPr>
          <w:b/>
          <w:bCs/>
          <w:spacing w:val="0"/>
          <w:w w:val="100"/>
          <w:kern w:val="0"/>
          <w:position w:val="0"/>
        </w:rPr>
        <w:t>17．</w:t>
      </w:r>
      <w:r>
        <w:rPr>
          <w:spacing w:val="0"/>
          <w:w w:val="100"/>
          <w:kern w:val="0"/>
          <w:position w:val="0"/>
        </w:rPr>
        <w:t>通过</w:t>
      </w:r>
      <w:r>
        <w:rPr>
          <w:spacing w:val="0"/>
          <w:w w:val="100"/>
          <w:kern w:val="0"/>
          <w:position w:val="0"/>
        </w:rPr>
        <w:object>
          <v:shape id="_x0000_i1038" o:spt="75" alt=" " type="#_x0000_t75" style="height:14.25pt;width:30pt;" o:ole="t" filled="f" o:preferrelative="t" stroked="f" coordsize="21600,21600">
            <v:path/>
            <v:fill on="f" focussize="0,0"/>
            <v:stroke on="f" joinstyle="miter"/>
            <v:imagedata r:id="rId40" o:title="eqIdbd9b20715e7241d3bd376a8d6a4db808"/>
            <o:lock v:ext="edit" aspectratio="t"/>
            <w10:wrap type="none"/>
            <w10:anchorlock/>
          </v:shape>
          <o:OLEObject Type="Embed" ProgID="Equation.DSMT4" ShapeID="_x0000_i1038" DrawAspect="Content" ObjectID="_1468075738" r:id="rId39">
            <o:LockedField>false</o:LockedField>
          </o:OLEObject>
        </w:object>
      </w:r>
      <w:r>
        <w:rPr>
          <w:spacing w:val="0"/>
          <w:w w:val="100"/>
          <w:kern w:val="0"/>
          <w:position w:val="0"/>
        </w:rPr>
        <w:t>电阻丝的电流是</w:t>
      </w:r>
      <w:r>
        <w:rPr>
          <w:spacing w:val="0"/>
          <w:w w:val="100"/>
          <w:kern w:val="0"/>
          <w:position w:val="0"/>
        </w:rPr>
        <w:object>
          <v:shape id="_x0000_i1039" o:spt="75" alt=" " type="#_x0000_t75" style="height:14.25pt;width:27.75pt;" o:ole="t" filled="f" o:preferrelative="t" stroked="f" coordsize="21600,21600">
            <v:path/>
            <v:fill on="f" focussize="0,0"/>
            <v:stroke on="f" joinstyle="miter"/>
            <v:imagedata r:id="rId42" o:title="eqId16593e458d7d4167af84097d3ca8bba4"/>
            <o:lock v:ext="edit" aspectratio="t"/>
            <w10:wrap type="none"/>
            <w10:anchorlock/>
          </v:shape>
          <o:OLEObject Type="Embed" ProgID="Equation.DSMT4" ShapeID="_x0000_i1039" DrawAspect="Content" ObjectID="_1468075739" r:id="rId41">
            <o:LockedField>false</o:LockedField>
          </o:OLEObject>
        </w:object>
      </w:r>
      <w:r>
        <w:rPr>
          <w:spacing w:val="0"/>
          <w:w w:val="100"/>
          <w:kern w:val="0"/>
          <w:position w:val="0"/>
        </w:rPr>
        <w:t>，产生</w:t>
      </w:r>
      <w:r>
        <w:rPr>
          <w:spacing w:val="0"/>
          <w:w w:val="100"/>
          <w:kern w:val="0"/>
          <w:position w:val="0"/>
        </w:rPr>
        <w:object>
          <v:shape id="_x0000_i1040" o:spt="75" alt=" " type="#_x0000_t75" style="height:14.25pt;width:32.25pt;" o:ole="t" filled="f" o:preferrelative="t" stroked="f" coordsize="21600,21600">
            <v:path/>
            <v:fill on="f" focussize="0,0"/>
            <v:stroke on="f" joinstyle="miter"/>
            <v:imagedata r:id="rId44" o:title="eqId4d69471e46b948a7ae37162d9d0f1fea"/>
            <o:lock v:ext="edit" aspectratio="t"/>
            <w10:wrap type="none"/>
            <w10:anchorlock/>
          </v:shape>
          <o:OLEObject Type="Embed" ProgID="Equation.DSMT4" ShapeID="_x0000_i1040" DrawAspect="Content" ObjectID="_1468075740" r:id="rId43">
            <o:LockedField>false</o:LockedField>
          </o:OLEObject>
        </w:object>
      </w:r>
      <w:r>
        <w:rPr>
          <w:spacing w:val="0"/>
          <w:w w:val="100"/>
          <w:kern w:val="0"/>
          <w:position w:val="0"/>
        </w:rPr>
        <w:t>的热量需要通电______，这段时间电流做的功是</w:t>
      </w:r>
      <w:r>
        <w:rPr>
          <w:spacing w:val="0"/>
          <w:w w:val="100"/>
          <w:kern w:val="0"/>
          <w:position w:val="0"/>
        </w:rPr>
        <w:drawing>
          <wp:anchor distT="0" distB="0" distL="114300" distR="114300" simplePos="0" relativeHeight="251667456" behindDoc="0" locked="0" layoutInCell="1" allowOverlap="1">
            <wp:simplePos x="0" y="0"/>
            <wp:positionH relativeFrom="column">
              <wp:posOffset>4791075</wp:posOffset>
            </wp:positionH>
            <wp:positionV relativeFrom="paragraph">
              <wp:posOffset>186055</wp:posOffset>
            </wp:positionV>
            <wp:extent cx="1304925" cy="1447800"/>
            <wp:effectExtent l="0" t="0" r="9525" b="0"/>
            <wp:wrapSquare wrapText="bothSides"/>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5"/>
                    <a:stretch>
                      <a:fillRect/>
                    </a:stretch>
                  </pic:blipFill>
                  <pic:spPr>
                    <a:xfrm>
                      <a:off x="0" y="0"/>
                      <a:ext cx="1304925" cy="1447800"/>
                    </a:xfrm>
                    <a:prstGeom prst="rect">
                      <a:avLst/>
                    </a:prstGeom>
                  </pic:spPr>
                </pic:pic>
              </a:graphicData>
            </a:graphic>
          </wp:anchor>
        </w:drawing>
      </w:r>
      <w:r>
        <w:rPr>
          <w:spacing w:val="0"/>
          <w:w w:val="100"/>
          <w:kern w:val="0"/>
          <w:position w:val="0"/>
        </w:rPr>
        <w:t>____________</w:t>
      </w:r>
      <w:r>
        <w:rPr>
          <w:rFonts w:hint="eastAsia"/>
          <w:spacing w:val="0"/>
          <w:w w:val="100"/>
          <w:kern w:val="0"/>
          <w:position w:val="0"/>
          <w:lang w:eastAsia="zh-CN"/>
        </w:rPr>
        <w:t>。</w:t>
      </w:r>
      <w:r>
        <w:rPr>
          <w:rFonts w:hint="eastAsia"/>
          <w:spacing w:val="0"/>
          <w:w w:val="100"/>
          <w:kern w:val="0"/>
          <w:position w:val="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r>
        <w:rPr>
          <w:b/>
          <w:bCs/>
          <w:spacing w:val="0"/>
          <w:w w:val="100"/>
          <w:kern w:val="0"/>
          <w:position w:val="0"/>
        </w:rPr>
        <w:t>18．</w:t>
      </w:r>
      <w:r>
        <w:rPr>
          <w:rFonts w:ascii="宋体" w:hAnsi="宋体" w:eastAsia="宋体" w:cs="宋体"/>
          <w:spacing w:val="0"/>
          <w:w w:val="100"/>
          <w:kern w:val="0"/>
          <w:position w:val="0"/>
        </w:rPr>
        <w:t>在家用电器调查活动中，小亮让电热水器单独工作</w:t>
      </w:r>
      <w:r>
        <w:rPr>
          <w:rFonts w:ascii="Times New Roman" w:hAnsi="Times New Roman" w:eastAsia="Times New Roman" w:cs="Times New Roman"/>
          <w:spacing w:val="0"/>
          <w:w w:val="100"/>
          <w:kern w:val="0"/>
          <w:position w:val="0"/>
        </w:rPr>
        <w:t>2min</w:t>
      </w:r>
      <w:r>
        <w:rPr>
          <w:rFonts w:ascii="宋体" w:hAnsi="宋体" w:eastAsia="宋体" w:cs="宋体"/>
          <w:spacing w:val="0"/>
          <w:w w:val="100"/>
          <w:kern w:val="0"/>
          <w:position w:val="0"/>
        </w:rPr>
        <w:t>，测得家中如图所示的电能表的转盘转了</w:t>
      </w:r>
      <w:r>
        <w:rPr>
          <w:rFonts w:ascii="Times New Roman" w:hAnsi="Times New Roman" w:eastAsia="Times New Roman" w:cs="Times New Roman"/>
          <w:spacing w:val="0"/>
          <w:w w:val="100"/>
          <w:kern w:val="0"/>
          <w:position w:val="0"/>
        </w:rPr>
        <w:t>70r</w:t>
      </w:r>
      <w:r>
        <w:rPr>
          <w:rFonts w:ascii="宋体" w:hAnsi="宋体" w:eastAsia="宋体" w:cs="宋体"/>
          <w:spacing w:val="0"/>
          <w:w w:val="100"/>
          <w:kern w:val="0"/>
          <w:position w:val="0"/>
        </w:rPr>
        <w:t>，热水器消耗的电能为</w:t>
      </w:r>
      <w:r>
        <w:rPr>
          <w:spacing w:val="0"/>
          <w:w w:val="100"/>
          <w:kern w:val="0"/>
          <w:position w:val="0"/>
        </w:rPr>
        <w:t>_____</w:t>
      </w:r>
      <w:r>
        <w:rPr>
          <w:rFonts w:ascii="Times New Roman" w:hAnsi="Times New Roman" w:eastAsia="Times New Roman" w:cs="Times New Roman"/>
          <w:spacing w:val="0"/>
          <w:w w:val="100"/>
          <w:kern w:val="0"/>
          <w:position w:val="0"/>
        </w:rPr>
        <w:t>J</w:t>
      </w:r>
      <w:r>
        <w:rPr>
          <w:rFonts w:ascii="宋体" w:hAnsi="宋体" w:eastAsia="宋体" w:cs="宋体"/>
          <w:spacing w:val="0"/>
          <w:w w:val="100"/>
          <w:kern w:val="0"/>
          <w:position w:val="0"/>
        </w:rPr>
        <w:t>，热水器的实际功率为</w:t>
      </w:r>
      <w:r>
        <w:rPr>
          <w:spacing w:val="0"/>
          <w:w w:val="100"/>
          <w:kern w:val="0"/>
          <w:position w:val="0"/>
        </w:rPr>
        <w:t>_____</w:t>
      </w:r>
      <w:r>
        <w:rPr>
          <w:rFonts w:ascii="Times New Roman" w:hAnsi="Times New Roman" w:eastAsia="Times New Roman" w:cs="Times New Roman"/>
          <w:spacing w:val="0"/>
          <w:w w:val="100"/>
          <w:kern w:val="0"/>
          <w:position w:val="0"/>
        </w:rPr>
        <w:t>W</w:t>
      </w:r>
      <w:r>
        <w:rPr>
          <w:rFonts w:ascii="宋体" w:hAnsi="宋体" w:eastAsia="宋体" w:cs="宋体"/>
          <w:spacing w:val="0"/>
          <w:w w:val="100"/>
          <w:kern w:val="0"/>
          <w:position w:val="0"/>
        </w:rPr>
        <w:t>；若不计能量损失，这段时间内热水器中</w:t>
      </w:r>
      <w:r>
        <w:rPr>
          <w:rFonts w:ascii="Times New Roman" w:hAnsi="Times New Roman" w:eastAsia="Times New Roman" w:cs="Times New Roman"/>
          <w:spacing w:val="0"/>
          <w:w w:val="100"/>
          <w:kern w:val="0"/>
          <w:position w:val="0"/>
        </w:rPr>
        <w:t>5L</w:t>
      </w:r>
      <w:r>
        <w:rPr>
          <w:rFonts w:ascii="宋体" w:hAnsi="宋体" w:eastAsia="宋体" w:cs="宋体"/>
          <w:spacing w:val="0"/>
          <w:w w:val="100"/>
          <w:kern w:val="0"/>
          <w:position w:val="0"/>
        </w:rPr>
        <w:t>的水可升温</w:t>
      </w:r>
      <w:r>
        <w:rPr>
          <w:spacing w:val="0"/>
          <w:w w:val="100"/>
          <w:kern w:val="0"/>
          <w:position w:val="0"/>
        </w:rPr>
        <w:t>_____</w:t>
      </w:r>
      <w:r>
        <w:rPr>
          <w:rFonts w:ascii="Times New Roman" w:hAnsi="Times New Roman" w:eastAsia="Times New Roman" w:cs="Times New Roman"/>
          <w:spacing w:val="0"/>
          <w:w w:val="100"/>
          <w:kern w:val="0"/>
          <w:position w:val="0"/>
        </w:rPr>
        <w:t>℃</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w:t>
      </w:r>
      <w:r>
        <w:rPr>
          <w:rFonts w:ascii="宋体" w:hAnsi="宋体" w:eastAsia="宋体" w:cs="宋体"/>
          <w:spacing w:val="0"/>
          <w:w w:val="100"/>
          <w:kern w:val="0"/>
          <w:position w:val="0"/>
        </w:rPr>
        <w:t>已知</w:t>
      </w:r>
      <w:r>
        <w:rPr>
          <w:rFonts w:ascii="Times New Roman" w:hAnsi="Times New Roman" w:eastAsia="Times New Roman" w:cs="Times New Roman"/>
          <w:i/>
          <w:spacing w:val="0"/>
          <w:w w:val="100"/>
          <w:kern w:val="0"/>
          <w:position w:val="0"/>
        </w:rPr>
        <w:t>ρ</w:t>
      </w:r>
      <w:r>
        <w:rPr>
          <w:rFonts w:ascii="宋体" w:hAnsi="宋体" w:eastAsia="宋体" w:cs="宋体"/>
          <w:spacing w:val="0"/>
          <w:w w:val="100"/>
          <w:kern w:val="0"/>
          <w:position w:val="0"/>
          <w:vertAlign w:val="subscript"/>
        </w:rPr>
        <w:t>水</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1.0</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10</w:t>
      </w:r>
      <w:r>
        <w:rPr>
          <w:rFonts w:ascii="Times New Roman" w:hAnsi="Times New Roman" w:eastAsia="Times New Roman" w:cs="Times New Roman"/>
          <w:spacing w:val="0"/>
          <w:w w:val="100"/>
          <w:kern w:val="0"/>
          <w:position w:val="0"/>
          <w:vertAlign w:val="superscript"/>
        </w:rPr>
        <w:t>3</w:t>
      </w:r>
      <w:r>
        <w:rPr>
          <w:rFonts w:ascii="Times New Roman" w:hAnsi="Times New Roman" w:eastAsia="Times New Roman" w:cs="Times New Roman"/>
          <w:spacing w:val="0"/>
          <w:w w:val="100"/>
          <w:kern w:val="0"/>
          <w:position w:val="0"/>
        </w:rPr>
        <w:t>kg/m</w:t>
      </w:r>
      <w:r>
        <w:rPr>
          <w:rFonts w:ascii="Times New Roman" w:hAnsi="Times New Roman" w:eastAsia="Times New Roman" w:cs="Times New Roman"/>
          <w:spacing w:val="0"/>
          <w:w w:val="100"/>
          <w:kern w:val="0"/>
          <w:position w:val="0"/>
          <w:vertAlign w:val="superscript"/>
        </w:rPr>
        <w:t>3</w:t>
      </w:r>
      <w:r>
        <w:rPr>
          <w:rFonts w:ascii="宋体" w:hAnsi="宋体" w:eastAsia="宋体" w:cs="宋体"/>
          <w:spacing w:val="0"/>
          <w:w w:val="100"/>
          <w:kern w:val="0"/>
          <w:position w:val="0"/>
        </w:rPr>
        <w:t>，</w:t>
      </w:r>
      <w:r>
        <w:rPr>
          <w:rFonts w:ascii="Times New Roman" w:hAnsi="Times New Roman" w:eastAsia="Times New Roman" w:cs="Times New Roman"/>
          <w:i/>
          <w:spacing w:val="0"/>
          <w:w w:val="100"/>
          <w:kern w:val="0"/>
          <w:position w:val="0"/>
        </w:rPr>
        <w:t>c</w:t>
      </w:r>
      <w:r>
        <w:rPr>
          <w:rFonts w:ascii="宋体" w:hAnsi="宋体" w:eastAsia="宋体" w:cs="宋体"/>
          <w:spacing w:val="0"/>
          <w:w w:val="100"/>
          <w:kern w:val="0"/>
          <w:position w:val="0"/>
          <w:vertAlign w:val="subscript"/>
        </w:rPr>
        <w:t>水</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4.2</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10</w:t>
      </w:r>
      <w:r>
        <w:rPr>
          <w:rFonts w:ascii="Times New Roman" w:hAnsi="Times New Roman" w:eastAsia="Times New Roman" w:cs="Times New Roman"/>
          <w:spacing w:val="0"/>
          <w:w w:val="100"/>
          <w:kern w:val="0"/>
          <w:position w:val="0"/>
          <w:vertAlign w:val="superscript"/>
        </w:rPr>
        <w:t>3</w:t>
      </w:r>
      <w:r>
        <w:rPr>
          <w:rFonts w:ascii="Times New Roman" w:hAnsi="Times New Roman" w:eastAsia="Times New Roman" w:cs="Times New Roman"/>
          <w:spacing w:val="0"/>
          <w:w w:val="100"/>
          <w:kern w:val="0"/>
          <w:position w:val="0"/>
        </w:rPr>
        <w:t>J/</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kg·℃</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r>
        <w:rPr>
          <w:b/>
          <w:bCs/>
          <w:spacing w:val="0"/>
          <w:w w:val="100"/>
          <w:kern w:val="0"/>
          <w:position w:val="0"/>
        </w:rPr>
        <w:t>19．</w:t>
      </w:r>
      <w:r>
        <w:rPr>
          <w:rFonts w:ascii="宋体" w:hAnsi="宋体" w:eastAsia="宋体" w:cs="宋体"/>
          <w:spacing w:val="0"/>
          <w:w w:val="100"/>
          <w:kern w:val="0"/>
          <w:position w:val="0"/>
        </w:rPr>
        <w:t>党的十八大提出“绿水青山就是金山银山”的理念，指导中国经济与环境协调统一，解决面临的生态环境问题，打好蓝天保卫战。以下能源属于清洁可再生能源的是</w:t>
      </w:r>
      <w:r>
        <w:rPr>
          <w:spacing w:val="0"/>
          <w:w w:val="100"/>
          <w:kern w:val="0"/>
          <w:position w:val="0"/>
        </w:rPr>
        <w:t>_______</w:t>
      </w:r>
      <w:r>
        <w:rPr>
          <w:rFonts w:hint="eastAsia"/>
          <w:spacing w:val="0"/>
          <w:w w:val="100"/>
          <w:kern w:val="0"/>
          <w:position w:val="0"/>
          <w:lang w:eastAsia="zh-CN"/>
        </w:rPr>
        <w:t>。（</w:t>
      </w:r>
      <w:r>
        <w:rPr>
          <w:spacing w:val="0"/>
          <w:w w:val="100"/>
          <w:kern w:val="0"/>
          <w:position w:val="0"/>
        </w:rPr>
        <w:t>①</w:t>
      </w:r>
      <w:r>
        <w:rPr>
          <w:rFonts w:ascii="宋体" w:hAnsi="宋体" w:eastAsia="宋体" w:cs="宋体"/>
          <w:spacing w:val="0"/>
          <w:w w:val="100"/>
          <w:kern w:val="0"/>
          <w:position w:val="0"/>
        </w:rPr>
        <w:t>天然气</w:t>
      </w:r>
      <w:r>
        <w:rPr>
          <w:spacing w:val="0"/>
          <w:w w:val="100"/>
          <w:kern w:val="0"/>
          <w:position w:val="0"/>
        </w:rPr>
        <w:t>②</w:t>
      </w:r>
      <w:r>
        <w:rPr>
          <w:rFonts w:ascii="宋体" w:hAnsi="宋体" w:eastAsia="宋体" w:cs="宋体"/>
          <w:spacing w:val="0"/>
          <w:w w:val="100"/>
          <w:kern w:val="0"/>
          <w:position w:val="0"/>
        </w:rPr>
        <w:t>煤炭</w:t>
      </w:r>
      <w:r>
        <w:rPr>
          <w:spacing w:val="0"/>
          <w:w w:val="100"/>
          <w:kern w:val="0"/>
          <w:position w:val="0"/>
        </w:rPr>
        <w:t>③</w:t>
      </w:r>
      <w:r>
        <w:rPr>
          <w:rFonts w:ascii="宋体" w:hAnsi="宋体" w:eastAsia="宋体" w:cs="宋体"/>
          <w:spacing w:val="0"/>
          <w:w w:val="100"/>
          <w:kern w:val="0"/>
          <w:position w:val="0"/>
        </w:rPr>
        <w:t>石油</w:t>
      </w:r>
      <w:r>
        <w:rPr>
          <w:spacing w:val="0"/>
          <w:w w:val="100"/>
          <w:kern w:val="0"/>
          <w:position w:val="0"/>
        </w:rPr>
        <w:t>④</w:t>
      </w:r>
      <w:r>
        <w:rPr>
          <w:rFonts w:ascii="宋体" w:hAnsi="宋体" w:eastAsia="宋体" w:cs="宋体"/>
          <w:spacing w:val="0"/>
          <w:w w:val="100"/>
          <w:kern w:val="0"/>
          <w:position w:val="0"/>
        </w:rPr>
        <w:t>风能</w:t>
      </w:r>
      <w:r>
        <w:rPr>
          <w:rFonts w:hint="eastAsia"/>
          <w:spacing w:val="0"/>
          <w:w w:val="100"/>
          <w:kern w:val="0"/>
          <w:position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r>
        <w:rPr>
          <w:b/>
          <w:bCs/>
          <w:spacing w:val="0"/>
          <w:w w:val="100"/>
          <w:kern w:val="0"/>
          <w:position w:val="0"/>
        </w:rPr>
        <w:drawing>
          <wp:anchor distT="0" distB="0" distL="114300" distR="114300" simplePos="0" relativeHeight="251662336" behindDoc="0" locked="0" layoutInCell="1" allowOverlap="1">
            <wp:simplePos x="0" y="0"/>
            <wp:positionH relativeFrom="column">
              <wp:posOffset>5161915</wp:posOffset>
            </wp:positionH>
            <wp:positionV relativeFrom="paragraph">
              <wp:posOffset>31750</wp:posOffset>
            </wp:positionV>
            <wp:extent cx="883920" cy="1504315"/>
            <wp:effectExtent l="0" t="0" r="11430" b="635"/>
            <wp:wrapSquare wrapText="bothSides"/>
            <wp:docPr id="2083374357" name="图片 2083374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374357" name="图片 2083374357"/>
                    <pic:cNvPicPr>
                      <a:picLocks noChangeAspect="1"/>
                    </pic:cNvPicPr>
                  </pic:nvPicPr>
                  <pic:blipFill>
                    <a:blip r:embed="rId46"/>
                    <a:stretch>
                      <a:fillRect/>
                    </a:stretch>
                  </pic:blipFill>
                  <pic:spPr>
                    <a:xfrm>
                      <a:off x="0" y="0"/>
                      <a:ext cx="883920" cy="1504315"/>
                    </a:xfrm>
                    <a:prstGeom prst="rect">
                      <a:avLst/>
                    </a:prstGeom>
                  </pic:spPr>
                </pic:pic>
              </a:graphicData>
            </a:graphic>
          </wp:anchor>
        </w:drawing>
      </w:r>
      <w:r>
        <w:rPr>
          <w:b/>
          <w:bCs/>
          <w:spacing w:val="0"/>
          <w:w w:val="100"/>
          <w:kern w:val="0"/>
          <w:position w:val="0"/>
        </w:rPr>
        <w:t>20．</w:t>
      </w:r>
      <w:r>
        <w:rPr>
          <w:spacing w:val="0"/>
          <w:w w:val="100"/>
          <w:kern w:val="0"/>
          <w:position w:val="0"/>
        </w:rPr>
        <w:t>汽油机是热机的一种．汽油机作时，汽油在燃烧时是将_____能转化为_____能．如图所示的是四冲程汽油机工作状态示意图，由图可以看出，此时它正处在_____冲程．某单缸四冲程汽油机转速1800r/min，则该汽油机在ls内做了_____次功．</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r>
        <w:rPr>
          <w:b/>
          <w:bCs/>
          <w:spacing w:val="0"/>
          <w:w w:val="100"/>
          <w:kern w:val="0"/>
          <w:position w:val="0"/>
        </w:rPr>
        <w:t>21．</w:t>
      </w:r>
      <w:r>
        <w:rPr>
          <w:spacing w:val="0"/>
          <w:w w:val="100"/>
          <w:kern w:val="0"/>
          <w:position w:val="0"/>
        </w:rPr>
        <w:t>观察如图甲所示的小灯泡结构，回答以下问题．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1）如图乙所示的手电筒结构，电源为两节干电池，当旋紧电筒的后盖时，弹簧的弹性势能_______(选填“不变”、“变大”或“变小”)．小灯泡正常发光时，电能转化为_______能和光能，此时电路处于_______(选填“断路”、“短路”或“通路”)状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drawing>
          <wp:inline distT="0" distB="0" distL="114300" distR="114300">
            <wp:extent cx="4456430" cy="1013460"/>
            <wp:effectExtent l="0" t="0" r="1270" b="15240"/>
            <wp:docPr id="100018" name="图片 1000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 "/>
                    <pic:cNvPicPr>
                      <a:picLocks noChangeAspect="1"/>
                    </pic:cNvPicPr>
                  </pic:nvPicPr>
                  <pic:blipFill>
                    <a:blip r:embed="rId47">
                      <a:lum bright="-6000"/>
                    </a:blip>
                    <a:stretch>
                      <a:fillRect/>
                    </a:stretch>
                  </pic:blipFill>
                  <pic:spPr>
                    <a:xfrm>
                      <a:off x="0" y="0"/>
                      <a:ext cx="4456430" cy="101346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drawing>
          <wp:anchor distT="0" distB="0" distL="114300" distR="114300" simplePos="0" relativeHeight="251663360" behindDoc="0" locked="0" layoutInCell="1" allowOverlap="1">
            <wp:simplePos x="0" y="0"/>
            <wp:positionH relativeFrom="column">
              <wp:posOffset>4623435</wp:posOffset>
            </wp:positionH>
            <wp:positionV relativeFrom="paragraph">
              <wp:posOffset>499745</wp:posOffset>
            </wp:positionV>
            <wp:extent cx="1260475" cy="847725"/>
            <wp:effectExtent l="0" t="0" r="0" b="8890"/>
            <wp:wrapSquare wrapText="bothSides"/>
            <wp:docPr id="757122558" name="图片 75712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122558" name="图片 757122558"/>
                    <pic:cNvPicPr>
                      <a:picLocks noChangeAspect="1"/>
                    </pic:cNvPicPr>
                  </pic:nvPicPr>
                  <pic:blipFill>
                    <a:blip r:embed="rId48"/>
                    <a:stretch>
                      <a:fillRect/>
                    </a:stretch>
                  </pic:blipFill>
                  <pic:spPr>
                    <a:xfrm>
                      <a:off x="0" y="0"/>
                      <a:ext cx="1260475" cy="847725"/>
                    </a:xfrm>
                    <a:prstGeom prst="rect">
                      <a:avLst/>
                    </a:prstGeom>
                  </pic:spPr>
                </pic:pic>
              </a:graphicData>
            </a:graphic>
          </wp:anchor>
        </w:drawing>
      </w:r>
      <w:r>
        <w:rPr>
          <w:rFonts w:ascii="宋体" w:hAnsi="宋体" w:eastAsia="宋体" w:cs="宋体"/>
          <w:spacing w:val="0"/>
          <w:w w:val="100"/>
          <w:kern w:val="0"/>
          <w:position w:val="0"/>
        </w:rPr>
        <w:t>（</w:t>
      </w:r>
      <w:r>
        <w:rPr>
          <w:spacing w:val="0"/>
          <w:w w:val="100"/>
          <w:kern w:val="0"/>
          <w:position w:val="0"/>
        </w:rPr>
        <w:t>2）在“怎样使两个小灯泡都亮起来”的活动中，采用如图丙所示的方法连接，结果两个灯泡都亮了，且亮暗不同，这时经过两灯泡的电流_______(选填“相等”或“不等”)．</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hint="eastAsia"/>
          <w:spacing w:val="0"/>
          <w:w w:val="100"/>
          <w:kern w:val="0"/>
          <w:position w:val="0"/>
        </w:rPr>
      </w:pPr>
      <w:r>
        <w:rPr>
          <w:b/>
          <w:bCs/>
          <w:spacing w:val="0"/>
          <w:w w:val="100"/>
          <w:kern w:val="0"/>
          <w:position w:val="0"/>
        </w:rPr>
        <w:t>22．</w:t>
      </w:r>
      <w:r>
        <w:rPr>
          <w:spacing w:val="0"/>
          <w:w w:val="100"/>
          <w:kern w:val="0"/>
          <w:position w:val="0"/>
        </w:rPr>
        <w:t>手机在如今的生活中已越来越普及，如图所示为某品牌充电宝，电池的容量为20000mA·h，输出电压为5V，这款充电宝一次最大储存的能量是______J，存储能量的过程中它相当于______；如果它同时给两个手机充电，充电宝相当于______（后两空选填“电源”或“用电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b/>
          <w:spacing w:val="0"/>
          <w:w w:val="100"/>
          <w:kern w:val="0"/>
          <w:position w:val="0"/>
        </w:rPr>
      </w:pPr>
      <w:r>
        <w:rPr>
          <w:rFonts w:hint="eastAsia"/>
          <w:b/>
          <w:spacing w:val="0"/>
          <w:w w:val="100"/>
          <w:kern w:val="0"/>
          <w:position w:val="0"/>
        </w:rPr>
        <w:t>三、作图题</w:t>
      </w:r>
      <w:r>
        <w:rPr>
          <w:rFonts w:hint="eastAsia"/>
          <w:b/>
          <w:spacing w:val="0"/>
          <w:w w:val="100"/>
          <w:kern w:val="0"/>
          <w:position w:val="0"/>
          <w:lang w:eastAsia="zh-CN"/>
        </w:rPr>
        <w:t>（</w:t>
      </w:r>
      <w:r>
        <w:rPr>
          <w:rFonts w:hint="eastAsia"/>
          <w:b/>
          <w:spacing w:val="0"/>
          <w:w w:val="100"/>
          <w:kern w:val="0"/>
          <w:position w:val="0"/>
          <w:lang w:val="en-US" w:eastAsia="zh-CN"/>
        </w:rPr>
        <w:t>每题2分，共4分</w:t>
      </w:r>
      <w:r>
        <w:rPr>
          <w:rFonts w:hint="eastAsia"/>
          <w:b/>
          <w:spacing w:val="0"/>
          <w:w w:val="100"/>
          <w:kern w:val="0"/>
          <w:position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23．如图所示，小磁针静止在通电螺线管右侧，请标出通电螺线管的N极、磁感线方向和小磁针的N极．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drawing>
          <wp:inline distT="0" distB="0" distL="114300" distR="114300">
            <wp:extent cx="1657350" cy="942975"/>
            <wp:effectExtent l="0" t="0" r="0" b="0"/>
            <wp:docPr id="809245802" name="图片 8092458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245802" name="图片 809245802" descr=" "/>
                    <pic:cNvPicPr>
                      <a:picLocks noChangeAspect="1"/>
                    </pic:cNvPicPr>
                  </pic:nvPicPr>
                  <pic:blipFill>
                    <a:blip r:embed="rId49"/>
                    <a:stretch>
                      <a:fillRect/>
                    </a:stretch>
                  </pic:blipFill>
                  <pic:spPr>
                    <a:xfrm>
                      <a:off x="0" y="0"/>
                      <a:ext cx="1657350" cy="9429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24．如图所示，请用笔画代替导线，将图中元件接入家庭电路中，要求：①同时闭合声控开关和光控开关电灯才能亮；②三孔插座单独接入．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drawing>
          <wp:inline distT="0" distB="0" distL="114300" distR="114300">
            <wp:extent cx="2606675" cy="1250950"/>
            <wp:effectExtent l="0" t="0" r="3175" b="6350"/>
            <wp:docPr id="100024" name="图片 1000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 "/>
                    <pic:cNvPicPr>
                      <a:picLocks noChangeAspect="1"/>
                    </pic:cNvPicPr>
                  </pic:nvPicPr>
                  <pic:blipFill>
                    <a:blip r:embed="rId50"/>
                    <a:stretch>
                      <a:fillRect/>
                    </a:stretch>
                  </pic:blipFill>
                  <pic:spPr>
                    <a:xfrm>
                      <a:off x="0" y="0"/>
                      <a:ext cx="2606675" cy="12509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b/>
          <w:spacing w:val="0"/>
          <w:w w:val="100"/>
          <w:kern w:val="0"/>
          <w:position w:val="0"/>
        </w:rPr>
      </w:pPr>
      <w:r>
        <w:rPr>
          <w:rFonts w:hint="eastAsia"/>
          <w:b/>
          <w:spacing w:val="0"/>
          <w:w w:val="100"/>
          <w:kern w:val="0"/>
          <w:position w:val="0"/>
        </w:rPr>
        <w:t>四、简答题</w:t>
      </w:r>
      <w:r>
        <w:rPr>
          <w:rFonts w:hint="eastAsia"/>
          <w:b/>
          <w:spacing w:val="0"/>
          <w:w w:val="100"/>
          <w:kern w:val="0"/>
          <w:position w:val="0"/>
          <w:lang w:val="en-US" w:eastAsia="zh-CN"/>
        </w:rPr>
        <w:t>（4分</w:t>
      </w:r>
      <w:r>
        <w:rPr>
          <w:rFonts w:hint="eastAsia"/>
          <w:b/>
          <w:spacing w:val="0"/>
          <w:w w:val="100"/>
          <w:kern w:val="0"/>
          <w:position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color w:val="auto"/>
          <w:spacing w:val="0"/>
          <w:w w:val="100"/>
          <w:kern w:val="0"/>
          <w:position w:val="0"/>
        </w:rPr>
      </w:pPr>
      <w:r>
        <w:rPr>
          <w:color w:val="auto"/>
          <w:spacing w:val="0"/>
          <w:w w:val="100"/>
          <w:kern w:val="0"/>
          <w:position w:val="0"/>
        </w:rPr>
        <w:t>25．多年来，</w:t>
      </w:r>
      <w:r>
        <w:rPr>
          <w:rFonts w:hint="eastAsia"/>
          <w:color w:val="auto"/>
          <w:spacing w:val="0"/>
          <w:w w:val="100"/>
          <w:kern w:val="0"/>
          <w:position w:val="0"/>
          <w:lang w:val="en-US" w:eastAsia="zh-CN"/>
        </w:rPr>
        <w:t>福建各地市</w:t>
      </w:r>
      <w:r>
        <w:rPr>
          <w:color w:val="auto"/>
          <w:spacing w:val="0"/>
          <w:w w:val="100"/>
          <w:kern w:val="0"/>
          <w:position w:val="0"/>
        </w:rPr>
        <w:t>政府投入了大量资金，种植花草树木，提高绿地覆盖率，修建人工湖，扩大水域面积，大大改善了市民的居住环境，让全市民享受到了“绿城”带来的实惠。请你运用所学的物理知识解释。修建人工湖可以调节气温的主要原因。</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hint="eastAsia"/>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hint="eastAsia"/>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hint="eastAsia"/>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hint="eastAsia"/>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hint="eastAsia"/>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b/>
          <w:spacing w:val="0"/>
          <w:w w:val="100"/>
          <w:kern w:val="0"/>
          <w:position w:val="0"/>
        </w:rPr>
      </w:pPr>
      <w:r>
        <w:rPr>
          <w:spacing w:val="0"/>
          <w:w w:val="100"/>
          <w:kern w:val="0"/>
          <w:position w:val="0"/>
        </w:rPr>
        <w:drawing>
          <wp:anchor distT="0" distB="0" distL="114300" distR="114300" simplePos="0" relativeHeight="251664384" behindDoc="0" locked="0" layoutInCell="1" allowOverlap="1">
            <wp:simplePos x="0" y="0"/>
            <wp:positionH relativeFrom="column">
              <wp:posOffset>4881880</wp:posOffset>
            </wp:positionH>
            <wp:positionV relativeFrom="paragraph">
              <wp:posOffset>128270</wp:posOffset>
            </wp:positionV>
            <wp:extent cx="1228725" cy="981075"/>
            <wp:effectExtent l="0" t="0" r="9525" b="9525"/>
            <wp:wrapSquare wrapText="bothSides"/>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51"/>
                    <a:stretch>
                      <a:fillRect/>
                    </a:stretch>
                  </pic:blipFill>
                  <pic:spPr>
                    <a:xfrm>
                      <a:off x="0" y="0"/>
                      <a:ext cx="1228725" cy="981075"/>
                    </a:xfrm>
                    <a:prstGeom prst="rect">
                      <a:avLst/>
                    </a:prstGeom>
                  </pic:spPr>
                </pic:pic>
              </a:graphicData>
            </a:graphic>
          </wp:anchor>
        </w:drawing>
      </w:r>
      <w:r>
        <w:rPr>
          <w:rFonts w:hint="eastAsia"/>
          <w:b/>
          <w:spacing w:val="0"/>
          <w:w w:val="100"/>
          <w:kern w:val="0"/>
          <w:position w:val="0"/>
        </w:rPr>
        <w:t>五、实验题</w:t>
      </w:r>
      <w:r>
        <w:rPr>
          <w:rFonts w:hint="eastAsia"/>
          <w:b/>
          <w:spacing w:val="0"/>
          <w:w w:val="100"/>
          <w:kern w:val="0"/>
          <w:position w:val="0"/>
          <w:lang w:eastAsia="zh-CN"/>
        </w:rPr>
        <w:t>（</w:t>
      </w:r>
      <w:r>
        <w:rPr>
          <w:rFonts w:hint="eastAsia"/>
          <w:b/>
          <w:spacing w:val="0"/>
          <w:w w:val="100"/>
          <w:kern w:val="0"/>
          <w:position w:val="0"/>
          <w:lang w:val="en-US" w:eastAsia="zh-CN"/>
        </w:rPr>
        <w:t>每空1分，共25分</w:t>
      </w:r>
      <w:r>
        <w:rPr>
          <w:rFonts w:hint="eastAsia"/>
          <w:b/>
          <w:spacing w:val="0"/>
          <w:w w:val="100"/>
          <w:kern w:val="0"/>
          <w:position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r>
        <w:rPr>
          <w:b/>
          <w:bCs/>
          <w:spacing w:val="0"/>
          <w:w w:val="100"/>
          <w:kern w:val="0"/>
          <w:position w:val="0"/>
        </w:rPr>
        <w:t>26．</w:t>
      </w:r>
      <w:r>
        <w:rPr>
          <w:spacing w:val="0"/>
          <w:w w:val="100"/>
          <w:kern w:val="0"/>
          <w:position w:val="0"/>
        </w:rPr>
        <w:t>在探究“产生感应电流的条件”实验中：</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(1)实验中观察________来判断电路中是否有感应电流．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(2)闭合开关，若导体AB不动，左右移动磁体，电路中______(填“有”或“无”)感应电流．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(3)该实验的结论是：闭合电路的一部分导体，在磁场中做________运动时，导体中就会产生感应电流．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(4)如果将小量程电流表换成________，可以探究磁场对通电导体的作用．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r>
        <w:rPr>
          <w:b/>
          <w:bCs/>
          <w:spacing w:val="0"/>
          <w:w w:val="100"/>
          <w:kern w:val="0"/>
          <w:position w:val="0"/>
        </w:rPr>
        <w:t>27．</w:t>
      </w:r>
      <w:r>
        <w:rPr>
          <w:spacing w:val="0"/>
          <w:w w:val="100"/>
          <w:kern w:val="0"/>
          <w:position w:val="0"/>
        </w:rPr>
        <w:t>“探究串联电路特点”时小明选用两只规格相同的灯泡连接的电路如图甲所示．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drawing>
          <wp:inline distT="0" distB="0" distL="114300" distR="114300">
            <wp:extent cx="3704590" cy="1193800"/>
            <wp:effectExtent l="0" t="0" r="10160" b="6350"/>
            <wp:docPr id="1632613474" name="图片 16326134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613474" name="图片 1632613474" descr=" "/>
                    <pic:cNvPicPr>
                      <a:picLocks noChangeAspect="1"/>
                    </pic:cNvPicPr>
                  </pic:nvPicPr>
                  <pic:blipFill>
                    <a:blip r:embed="rId52"/>
                    <a:stretch>
                      <a:fillRect/>
                    </a:stretch>
                  </pic:blipFill>
                  <pic:spPr>
                    <a:xfrm>
                      <a:off x="0" y="0"/>
                      <a:ext cx="3704590" cy="11938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（1）闭合开关S后，发现灯</w:t>
      </w:r>
      <w:r>
        <w:rPr>
          <w:spacing w:val="0"/>
          <w:w w:val="100"/>
          <w:kern w:val="0"/>
          <w:position w:val="0"/>
        </w:rPr>
        <w:object>
          <v:shape id="_x0000_i1041" o:spt="75" alt=" " type="#_x0000_t75" style="height:17pt;width:13pt;" o:ole="t" filled="f" o:preferrelative="t" stroked="f" coordsize="21600,21600">
            <v:path/>
            <v:fill on="f" focussize="0,0"/>
            <v:stroke on="f" joinstyle="miter"/>
            <v:imagedata r:id="rId54" o:title=""/>
            <o:lock v:ext="edit" aspectratio="t"/>
            <w10:wrap type="none"/>
            <w10:anchorlock/>
          </v:shape>
          <o:OLEObject Type="Embed" ProgID="Equation.KSEE3" ShapeID="_x0000_i1041" DrawAspect="Content" ObjectID="_1468075741" r:id="rId53">
            <o:LockedField>false</o:LockedField>
          </o:OLEObject>
        </w:object>
      </w:r>
      <w:r>
        <w:rPr>
          <w:spacing w:val="0"/>
          <w:w w:val="100"/>
          <w:kern w:val="0"/>
          <w:position w:val="0"/>
        </w:rPr>
        <w:t>发光，</w:t>
      </w:r>
      <w:r>
        <w:rPr>
          <w:spacing w:val="0"/>
          <w:w w:val="100"/>
          <w:kern w:val="0"/>
          <w:position w:val="0"/>
        </w:rPr>
        <w:object>
          <v:shape id="_x0000_i1042" o:spt="75" alt=" " type="#_x0000_t75" style="height:17pt;width:13.95pt;" o:ole="t" filled="f" o:preferrelative="t" stroked="f" coordsize="21600,21600">
            <v:path/>
            <v:fill on="f" focussize="0,0"/>
            <v:stroke on="f" joinstyle="miter"/>
            <v:imagedata r:id="rId56" o:title=""/>
            <o:lock v:ext="edit" aspectratio="t"/>
            <w10:wrap type="none"/>
            <w10:anchorlock/>
          </v:shape>
          <o:OLEObject Type="Embed" ProgID="Equation.KSEE3" ShapeID="_x0000_i1042" DrawAspect="Content" ObjectID="_1468075742" r:id="rId55">
            <o:LockedField>false</o:LockedField>
          </o:OLEObject>
        </w:object>
      </w:r>
      <w:r>
        <w:rPr>
          <w:spacing w:val="0"/>
          <w:w w:val="100"/>
          <w:kern w:val="0"/>
          <w:position w:val="0"/>
        </w:rPr>
        <w:t>不发光．同学们有以下几种猜想：①</w:t>
      </w:r>
      <w:r>
        <w:rPr>
          <w:spacing w:val="0"/>
          <w:w w:val="100"/>
          <w:kern w:val="0"/>
          <w:position w:val="0"/>
        </w:rPr>
        <w:object>
          <v:shape id="_x0000_i1043" o:spt="75" alt=" " type="#_x0000_t75" style="height:17pt;width:13.95pt;" o:ole="t" filled="f" o:preferrelative="t" stroked="f" coordsize="21600,21600">
            <v:path/>
            <v:fill on="f" focussize="0,0"/>
            <v:stroke on="f" joinstyle="miter"/>
            <v:imagedata r:id="rId56" o:title=""/>
            <o:lock v:ext="edit" aspectratio="t"/>
            <w10:wrap type="none"/>
            <w10:anchorlock/>
          </v:shape>
          <o:OLEObject Type="Embed" ProgID="Equation.KSEE3" ShapeID="_x0000_i1043" DrawAspect="Content" ObjectID="_1468075743" r:id="rId57">
            <o:LockedField>false</o:LockedField>
          </o:OLEObject>
        </w:object>
      </w:r>
      <w:r>
        <w:rPr>
          <w:spacing w:val="0"/>
          <w:w w:val="100"/>
          <w:kern w:val="0"/>
          <w:position w:val="0"/>
        </w:rPr>
        <w:t>灯丝断了；②</w:t>
      </w:r>
      <w:r>
        <w:rPr>
          <w:spacing w:val="0"/>
          <w:w w:val="100"/>
          <w:kern w:val="0"/>
          <w:position w:val="0"/>
        </w:rPr>
        <w:object>
          <v:shape id="_x0000_i1044" o:spt="75" alt=" " type="#_x0000_t75" style="height:17pt;width:13.95pt;" o:ole="t" filled="f" o:preferrelative="t" stroked="f" coordsize="21600,21600">
            <v:path/>
            <v:fill on="f" focussize="0,0"/>
            <v:stroke on="f" joinstyle="miter"/>
            <v:imagedata r:id="rId56" o:title=""/>
            <o:lock v:ext="edit" aspectratio="t"/>
            <w10:wrap type="none"/>
            <w10:anchorlock/>
          </v:shape>
          <o:OLEObject Type="Embed" ProgID="Equation.KSEE3" ShapeID="_x0000_i1044" DrawAspect="Content" ObjectID="_1468075744" r:id="rId58">
            <o:LockedField>false</o:LockedField>
          </o:OLEObject>
        </w:object>
      </w:r>
      <w:r>
        <w:rPr>
          <w:spacing w:val="0"/>
          <w:w w:val="100"/>
          <w:kern w:val="0"/>
          <w:position w:val="0"/>
        </w:rPr>
        <w:t>短路；③灯</w:t>
      </w:r>
      <w:r>
        <w:rPr>
          <w:spacing w:val="0"/>
          <w:w w:val="100"/>
          <w:kern w:val="0"/>
          <w:position w:val="0"/>
        </w:rPr>
        <w:object>
          <v:shape id="_x0000_i1045" o:spt="75" alt=" " type="#_x0000_t75" style="height:17pt;width:13.95pt;" o:ole="t" filled="f" o:preferrelative="t" stroked="f" coordsize="21600,21600">
            <v:path/>
            <v:fill on="f" focussize="0,0"/>
            <v:stroke on="f" joinstyle="miter"/>
            <v:imagedata r:id="rId56" o:title=""/>
            <o:lock v:ext="edit" aspectratio="t"/>
            <w10:wrap type="none"/>
            <w10:anchorlock/>
          </v:shape>
          <o:OLEObject Type="Embed" ProgID="Equation.KSEE3" ShapeID="_x0000_i1045" DrawAspect="Content" ObjectID="_1468075745" r:id="rId59">
            <o:LockedField>false</o:LockedField>
          </o:OLEObject>
        </w:object>
      </w:r>
      <w:r>
        <w:rPr>
          <w:spacing w:val="0"/>
          <w:w w:val="100"/>
          <w:kern w:val="0"/>
          <w:position w:val="0"/>
        </w:rPr>
        <w:t>也工作，但</w:t>
      </w:r>
      <w:r>
        <w:rPr>
          <w:spacing w:val="0"/>
          <w:w w:val="100"/>
          <w:kern w:val="0"/>
          <w:position w:val="0"/>
        </w:rPr>
        <w:object>
          <v:shape id="_x0000_i1046" o:spt="75" alt=" " type="#_x0000_t75" style="height:17pt;width:13.95pt;" o:ole="t" filled="f" o:preferrelative="t" stroked="f" coordsize="21600,21600">
            <v:path/>
            <v:fill on="f" focussize="0,0"/>
            <v:stroke on="f" joinstyle="miter"/>
            <v:imagedata r:id="rId56" o:title=""/>
            <o:lock v:ext="edit" aspectratio="t"/>
            <w10:wrap type="none"/>
            <w10:anchorlock/>
          </v:shape>
          <o:OLEObject Type="Embed" ProgID="Equation.KSEE3" ShapeID="_x0000_i1046" DrawAspect="Content" ObjectID="_1468075746" r:id="rId60">
            <o:LockedField>false</o:LockedField>
          </o:OLEObject>
        </w:object>
      </w:r>
      <w:r>
        <w:rPr>
          <w:spacing w:val="0"/>
          <w:w w:val="100"/>
          <w:kern w:val="0"/>
          <w:position w:val="0"/>
        </w:rPr>
        <w:t>中电流比</w:t>
      </w:r>
      <w:r>
        <w:rPr>
          <w:spacing w:val="0"/>
          <w:w w:val="100"/>
          <w:kern w:val="0"/>
          <w:position w:val="0"/>
        </w:rPr>
        <w:object>
          <v:shape id="_x0000_i1047" o:spt="75" alt=" " type="#_x0000_t75" style="height:17pt;width:13pt;" o:ole="t" filled="f" o:preferrelative="t" stroked="f" coordsize="21600,21600">
            <v:path/>
            <v:fill on="f" focussize="0,0"/>
            <v:stroke on="f" joinstyle="miter"/>
            <v:imagedata r:id="rId54" o:title=""/>
            <o:lock v:ext="edit" aspectratio="t"/>
            <w10:wrap type="none"/>
            <w10:anchorlock/>
          </v:shape>
          <o:OLEObject Type="Embed" ProgID="Equation.KSEE3" ShapeID="_x0000_i1047" DrawAspect="Content" ObjectID="_1468075747" r:id="rId61">
            <o:LockedField>false</o:LockedField>
          </o:OLEObject>
        </w:object>
      </w:r>
      <w:r>
        <w:rPr>
          <w:spacing w:val="0"/>
          <w:w w:val="100"/>
          <w:kern w:val="0"/>
          <w:position w:val="0"/>
        </w:rPr>
        <w:t>中电流小．以上猜想中正确有 ______ （填序号）．</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（2）为了寻找“串联电路的电流关系”，分别把图中A、B、C各点断开，然后把 ______ 接入，闭合开关前，发现其中一个电表指针如图乙所示，出现这种现象的原因是 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pict>
          <v:shape id="_x0000_i1048" o:spt="75" type="#_x0000_t75" style="height:20pt;width:20pt;" filled="f" o:preferrelative="t" stroked="f" coordsize="21600,21600">
            <v:path/>
            <v:fill on="f" focussize="0,0"/>
            <v:stroke on="f" joinstyle="miter"/>
            <v:imagedata r:id="rId62" o:title=""/>
            <o:lock v:ext="edit" aspectratio="t"/>
            <w10:wrap type="none"/>
            <w10:anchorlock/>
          </v:shape>
        </w:pict>
      </w:r>
      <w:r>
        <w:rPr>
          <w:spacing w:val="0"/>
          <w:w w:val="100"/>
          <w:kern w:val="0"/>
          <w:position w:val="0"/>
        </w:rPr>
        <w:t>（3）在寻找“串联电路的电压关系”时，小明将电压表并联在L1两端，闭合开关，电压</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表示数如图丙所示，为了使实验结果更准确，接下来他应该 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（4）正确实验操作后，测得A、B、C三处的电流记I</w:t>
      </w:r>
      <w:r>
        <w:rPr>
          <w:spacing w:val="0"/>
          <w:w w:val="100"/>
          <w:kern w:val="0"/>
          <w:position w:val="0"/>
          <w:sz w:val="15"/>
          <w:szCs w:val="15"/>
        </w:rPr>
        <w:t>A</w:t>
      </w:r>
      <w:r>
        <w:rPr>
          <w:spacing w:val="0"/>
          <w:w w:val="100"/>
          <w:kern w:val="0"/>
          <w:position w:val="0"/>
        </w:rPr>
        <w:t>、I</w:t>
      </w:r>
      <w:r>
        <w:rPr>
          <w:spacing w:val="0"/>
          <w:w w:val="100"/>
          <w:kern w:val="0"/>
          <w:position w:val="0"/>
          <w:sz w:val="15"/>
          <w:szCs w:val="15"/>
        </w:rPr>
        <w:t>B</w:t>
      </w:r>
      <w:r>
        <w:rPr>
          <w:spacing w:val="0"/>
          <w:w w:val="100"/>
          <w:kern w:val="0"/>
          <w:position w:val="0"/>
        </w:rPr>
        <w:t>、I</w:t>
      </w:r>
      <w:r>
        <w:rPr>
          <w:spacing w:val="0"/>
          <w:w w:val="100"/>
          <w:kern w:val="0"/>
          <w:position w:val="0"/>
          <w:sz w:val="15"/>
          <w:szCs w:val="15"/>
        </w:rPr>
        <w:t>C</w:t>
      </w:r>
      <w:r>
        <w:rPr>
          <w:spacing w:val="0"/>
          <w:w w:val="100"/>
          <w:kern w:val="0"/>
          <w:position w:val="0"/>
        </w:rPr>
        <w:t>，测得AB、BC、AC两点间的电压U</w:t>
      </w:r>
      <w:r>
        <w:rPr>
          <w:spacing w:val="0"/>
          <w:w w:val="100"/>
          <w:kern w:val="0"/>
          <w:position w:val="0"/>
          <w:sz w:val="15"/>
          <w:szCs w:val="15"/>
        </w:rPr>
        <w:t>AB</w:t>
      </w:r>
      <w:r>
        <w:rPr>
          <w:spacing w:val="0"/>
          <w:w w:val="100"/>
          <w:kern w:val="0"/>
          <w:position w:val="0"/>
        </w:rPr>
        <w:t>、U</w:t>
      </w:r>
      <w:r>
        <w:rPr>
          <w:spacing w:val="0"/>
          <w:w w:val="100"/>
          <w:kern w:val="0"/>
          <w:position w:val="0"/>
          <w:sz w:val="15"/>
          <w:szCs w:val="15"/>
        </w:rPr>
        <w:t>BC</w:t>
      </w:r>
      <w:r>
        <w:rPr>
          <w:spacing w:val="0"/>
          <w:w w:val="100"/>
          <w:kern w:val="0"/>
          <w:position w:val="0"/>
        </w:rPr>
        <w:t>、U</w:t>
      </w:r>
      <w:r>
        <w:rPr>
          <w:spacing w:val="0"/>
          <w:w w:val="100"/>
          <w:kern w:val="0"/>
          <w:position w:val="0"/>
          <w:sz w:val="15"/>
          <w:szCs w:val="15"/>
        </w:rPr>
        <w:t>AC</w:t>
      </w:r>
      <w:r>
        <w:rPr>
          <w:spacing w:val="0"/>
          <w:w w:val="100"/>
          <w:kern w:val="0"/>
          <w:position w:val="0"/>
        </w:rPr>
        <w:t>．下列说法正确的是 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A．I</w:t>
      </w:r>
      <w:r>
        <w:rPr>
          <w:spacing w:val="0"/>
          <w:w w:val="100"/>
          <w:kern w:val="0"/>
          <w:position w:val="0"/>
          <w:sz w:val="15"/>
          <w:szCs w:val="15"/>
        </w:rPr>
        <w:t>A</w:t>
      </w:r>
      <w:r>
        <w:rPr>
          <w:spacing w:val="0"/>
          <w:w w:val="100"/>
          <w:kern w:val="0"/>
          <w:position w:val="0"/>
        </w:rPr>
        <w:t>＞I</w:t>
      </w:r>
      <w:r>
        <w:rPr>
          <w:spacing w:val="0"/>
          <w:w w:val="100"/>
          <w:kern w:val="0"/>
          <w:position w:val="0"/>
          <w:sz w:val="15"/>
          <w:szCs w:val="15"/>
        </w:rPr>
        <w:t>B</w:t>
      </w:r>
      <w:r>
        <w:rPr>
          <w:spacing w:val="0"/>
          <w:w w:val="100"/>
          <w:kern w:val="0"/>
          <w:position w:val="0"/>
        </w:rPr>
        <w:t>＞I</w:t>
      </w:r>
      <w:r>
        <w:rPr>
          <w:spacing w:val="0"/>
          <w:w w:val="100"/>
          <w:kern w:val="0"/>
          <w:position w:val="0"/>
          <w:sz w:val="15"/>
          <w:szCs w:val="15"/>
        </w:rPr>
        <w:t>C</w:t>
      </w:r>
      <w:r>
        <w:rPr>
          <w:spacing w:val="0"/>
          <w:w w:val="100"/>
          <w:kern w:val="0"/>
          <w:position w:val="0"/>
        </w:rPr>
        <w:t xml:space="preserve">   B．I</w:t>
      </w:r>
      <w:r>
        <w:rPr>
          <w:spacing w:val="0"/>
          <w:w w:val="100"/>
          <w:kern w:val="0"/>
          <w:position w:val="0"/>
          <w:sz w:val="15"/>
          <w:szCs w:val="15"/>
        </w:rPr>
        <w:t>A</w:t>
      </w:r>
      <w:r>
        <w:rPr>
          <w:spacing w:val="0"/>
          <w:w w:val="100"/>
          <w:kern w:val="0"/>
          <w:position w:val="0"/>
        </w:rPr>
        <w:t>＜I</w:t>
      </w:r>
      <w:r>
        <w:rPr>
          <w:spacing w:val="0"/>
          <w:w w:val="100"/>
          <w:kern w:val="0"/>
          <w:position w:val="0"/>
          <w:sz w:val="15"/>
          <w:szCs w:val="15"/>
        </w:rPr>
        <w:t>B</w:t>
      </w:r>
      <w:r>
        <w:rPr>
          <w:spacing w:val="0"/>
          <w:w w:val="100"/>
          <w:kern w:val="0"/>
          <w:position w:val="0"/>
        </w:rPr>
        <w:t>＜I</w:t>
      </w:r>
      <w:r>
        <w:rPr>
          <w:spacing w:val="0"/>
          <w:w w:val="100"/>
          <w:kern w:val="0"/>
          <w:position w:val="0"/>
          <w:sz w:val="15"/>
          <w:szCs w:val="15"/>
        </w:rPr>
        <w:t xml:space="preserve">C </w:t>
      </w:r>
      <w:r>
        <w:rPr>
          <w:rFonts w:hint="eastAsia"/>
          <w:spacing w:val="0"/>
          <w:w w:val="100"/>
          <w:kern w:val="0"/>
          <w:position w:val="0"/>
          <w:sz w:val="15"/>
          <w:szCs w:val="15"/>
          <w:lang w:val="en-US" w:eastAsia="zh-CN"/>
        </w:rPr>
        <w:t xml:space="preserve">   </w:t>
      </w:r>
      <w:r>
        <w:rPr>
          <w:spacing w:val="0"/>
          <w:w w:val="100"/>
          <w:kern w:val="0"/>
          <w:position w:val="0"/>
        </w:rPr>
        <w:t>C．U</w:t>
      </w:r>
      <w:r>
        <w:rPr>
          <w:spacing w:val="0"/>
          <w:w w:val="100"/>
          <w:kern w:val="0"/>
          <w:position w:val="0"/>
          <w:sz w:val="15"/>
          <w:szCs w:val="15"/>
        </w:rPr>
        <w:t>AB</w:t>
      </w:r>
      <w:r>
        <w:rPr>
          <w:spacing w:val="0"/>
          <w:w w:val="100"/>
          <w:kern w:val="0"/>
          <w:position w:val="0"/>
        </w:rPr>
        <w:t>=U</w:t>
      </w:r>
      <w:r>
        <w:rPr>
          <w:spacing w:val="0"/>
          <w:w w:val="100"/>
          <w:kern w:val="0"/>
          <w:position w:val="0"/>
          <w:sz w:val="15"/>
          <w:szCs w:val="15"/>
        </w:rPr>
        <w:t>BC</w:t>
      </w:r>
      <w:r>
        <w:rPr>
          <w:spacing w:val="0"/>
          <w:w w:val="100"/>
          <w:kern w:val="0"/>
          <w:position w:val="0"/>
        </w:rPr>
        <w:t>=U</w:t>
      </w:r>
      <w:r>
        <w:rPr>
          <w:spacing w:val="0"/>
          <w:w w:val="100"/>
          <w:kern w:val="0"/>
          <w:position w:val="0"/>
          <w:sz w:val="15"/>
          <w:szCs w:val="15"/>
        </w:rPr>
        <w:t xml:space="preserve">AC </w:t>
      </w:r>
      <w:r>
        <w:rPr>
          <w:rFonts w:hint="eastAsia"/>
          <w:spacing w:val="0"/>
          <w:w w:val="100"/>
          <w:kern w:val="0"/>
          <w:position w:val="0"/>
          <w:sz w:val="15"/>
          <w:szCs w:val="15"/>
          <w:lang w:val="en-US" w:eastAsia="zh-CN"/>
        </w:rPr>
        <w:t xml:space="preserve">   </w:t>
      </w:r>
      <w:r>
        <w:rPr>
          <w:spacing w:val="0"/>
          <w:w w:val="100"/>
          <w:kern w:val="0"/>
          <w:position w:val="0"/>
        </w:rPr>
        <w:t>D．U</w:t>
      </w:r>
      <w:r>
        <w:rPr>
          <w:spacing w:val="0"/>
          <w:w w:val="100"/>
          <w:kern w:val="0"/>
          <w:position w:val="0"/>
          <w:sz w:val="15"/>
          <w:szCs w:val="15"/>
        </w:rPr>
        <w:t>AC</w:t>
      </w:r>
      <w:r>
        <w:rPr>
          <w:spacing w:val="0"/>
          <w:w w:val="100"/>
          <w:kern w:val="0"/>
          <w:position w:val="0"/>
        </w:rPr>
        <w:t>=U</w:t>
      </w:r>
      <w:r>
        <w:rPr>
          <w:spacing w:val="0"/>
          <w:w w:val="100"/>
          <w:kern w:val="0"/>
          <w:position w:val="0"/>
          <w:sz w:val="15"/>
          <w:szCs w:val="15"/>
        </w:rPr>
        <w:t>AB</w:t>
      </w:r>
      <w:r>
        <w:rPr>
          <w:spacing w:val="0"/>
          <w:w w:val="100"/>
          <w:kern w:val="0"/>
          <w:position w:val="0"/>
        </w:rPr>
        <w:t>+U</w:t>
      </w:r>
      <w:r>
        <w:rPr>
          <w:spacing w:val="0"/>
          <w:w w:val="100"/>
          <w:kern w:val="0"/>
          <w:position w:val="0"/>
          <w:sz w:val="15"/>
          <w:szCs w:val="15"/>
        </w:rPr>
        <w:t>BC</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（5）为了使结论更有普遍性，可采用的方法是： ______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A、换用不同规格灯泡多次实验   B、改变电源电压多次实验．</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r>
        <w:rPr>
          <w:b/>
          <w:bCs/>
          <w:spacing w:val="0"/>
          <w:w w:val="100"/>
          <w:kern w:val="0"/>
          <w:position w:val="0"/>
        </w:rPr>
        <w:t>2</w:t>
      </w:r>
      <w:r>
        <w:rPr>
          <w:rFonts w:hint="eastAsia"/>
          <w:b/>
          <w:bCs/>
          <w:spacing w:val="0"/>
          <w:w w:val="100"/>
          <w:kern w:val="0"/>
          <w:position w:val="0"/>
          <w:lang w:val="en-US" w:eastAsia="zh-CN"/>
        </w:rPr>
        <w:t>8</w:t>
      </w:r>
      <w:r>
        <w:rPr>
          <w:b/>
          <w:bCs/>
          <w:spacing w:val="0"/>
          <w:w w:val="100"/>
          <w:kern w:val="0"/>
          <w:position w:val="0"/>
        </w:rPr>
        <w:t>．</w:t>
      </w:r>
      <w:r>
        <w:rPr>
          <w:spacing w:val="0"/>
          <w:w w:val="100"/>
          <w:kern w:val="0"/>
          <w:position w:val="0"/>
        </w:rPr>
        <w:t>如图甲是阳阳同学设计的</w:t>
      </w:r>
      <w:r>
        <w:rPr>
          <w:rFonts w:hint="eastAsia"/>
          <w:spacing w:val="0"/>
          <w:w w:val="100"/>
          <w:kern w:val="0"/>
          <w:position w:val="0"/>
          <w:lang w:eastAsia="zh-CN"/>
        </w:rPr>
        <w:t>“</w:t>
      </w:r>
      <w:r>
        <w:rPr>
          <w:spacing w:val="0"/>
          <w:w w:val="100"/>
          <w:kern w:val="0"/>
          <w:position w:val="0"/>
        </w:rPr>
        <w:t>根据欧姆定律测电阻</w:t>
      </w:r>
      <w:r>
        <w:rPr>
          <w:rFonts w:hint="eastAsia"/>
          <w:spacing w:val="0"/>
          <w:w w:val="100"/>
          <w:kern w:val="0"/>
          <w:position w:val="0"/>
          <w:lang w:eastAsia="zh-CN"/>
        </w:rPr>
        <w:t>”</w:t>
      </w:r>
      <w:r>
        <w:rPr>
          <w:spacing w:val="0"/>
          <w:w w:val="100"/>
          <w:kern w:val="0"/>
          <w:position w:val="0"/>
        </w:rPr>
        <w:t>的实验电路．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1）检查无误后，闭合开关．他将滑片P向左滑动时，电压表示数将_____（选填“增大”、“减小”或“不变”）；当P滑到某一位置时，两表读数如图乙所示，由此可知电阻R＝_____Ω．你认为这个结果可靠吗？_____，理由是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drawing>
          <wp:inline distT="0" distB="0" distL="114300" distR="114300">
            <wp:extent cx="3439160" cy="2214245"/>
            <wp:effectExtent l="0" t="0" r="8890" b="14605"/>
            <wp:docPr id="1178543460" name="图片 11785434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543460" name="图片 1178543460" descr=" "/>
                    <pic:cNvPicPr>
                      <a:picLocks noChangeAspect="1"/>
                    </pic:cNvPicPr>
                  </pic:nvPicPr>
                  <pic:blipFill>
                    <a:blip r:embed="rId63"/>
                    <a:stretch>
                      <a:fillRect/>
                    </a:stretch>
                  </pic:blipFill>
                  <pic:spPr>
                    <a:xfrm>
                      <a:off x="0" y="0"/>
                      <a:ext cx="3439160" cy="221424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（2）做完测电阻实验后，阳阳发现桌上还有一个标有额定电流</w:t>
      </w:r>
      <w:r>
        <w:rPr>
          <w:spacing w:val="0"/>
          <w:w w:val="100"/>
          <w:kern w:val="0"/>
          <w:position w:val="0"/>
        </w:rPr>
        <w:object>
          <v:shape id="_x0000_i1049" o:spt="75" alt=" " type="#_x0000_t75" style="height:19pt;width:16pt;" o:ole="t" filled="f" o:preferrelative="t" stroked="f" coordsize="21600,21600">
            <v:path/>
            <v:fill on="f" focussize="0,0"/>
            <v:stroke on="f" joinstyle="miter"/>
            <v:imagedata r:id="rId65" o:title=""/>
            <o:lock v:ext="edit" aspectratio="t"/>
            <w10:wrap type="none"/>
            <w10:anchorlock/>
          </v:shape>
          <o:OLEObject Type="Embed" ProgID="Equation.KSEE3" ShapeID="_x0000_i1049" DrawAspect="Content" ObjectID="_1468075748" r:id="rId64">
            <o:LockedField>false</o:LockedField>
          </o:OLEObject>
        </w:object>
      </w:r>
      <w:r>
        <w:rPr>
          <w:spacing w:val="0"/>
          <w:w w:val="100"/>
          <w:kern w:val="0"/>
          <w:position w:val="0"/>
        </w:rPr>
        <w:t>的小灯泡和两个开关，一个已知阻值为</w:t>
      </w:r>
      <w:r>
        <w:rPr>
          <w:spacing w:val="0"/>
          <w:w w:val="100"/>
          <w:kern w:val="0"/>
          <w:position w:val="0"/>
        </w:rPr>
        <w:object>
          <v:shape id="_x0000_i1050" o:spt="75" alt=" " type="#_x0000_t75" style="height:18pt;width:15pt;" o:ole="t" filled="f" o:preferrelative="t" stroked="f" coordsize="21600,21600">
            <v:path/>
            <v:fill on="f" focussize="0,0"/>
            <v:stroke on="f" joinstyle="miter"/>
            <v:imagedata r:id="rId67" o:title=""/>
            <o:lock v:ext="edit" aspectratio="t"/>
            <w10:wrap type="none"/>
            <w10:anchorlock/>
          </v:shape>
          <o:OLEObject Type="Embed" ProgID="Equation.KSEE3" ShapeID="_x0000_i1050" DrawAspect="Content" ObjectID="_1468075749" r:id="rId66">
            <o:LockedField>false</o:LockedField>
          </o:OLEObject>
        </w:object>
      </w:r>
      <w:r>
        <w:rPr>
          <w:spacing w:val="0"/>
          <w:w w:val="100"/>
          <w:kern w:val="0"/>
          <w:position w:val="0"/>
        </w:rPr>
        <w:t>的定值电阻，他想：能否在不用电流表的情况下测定小灯泡的额定功率呢？通过与同学讨论，他设计出了如图丙所示的电路图，并完成了小灯泡额定功率的测量．具体操作是：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①闭合开关_______，断开开关_______，移动滑动变阻器的滑片，使电压表的示数为_______；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②保持滑动变阻器的滑片位置不动，断开开关_______，闭合开关_______，读出此时电压表示数为U；</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③小灯泡的额定功率</w:t>
      </w:r>
      <w:r>
        <w:rPr>
          <w:spacing w:val="0"/>
          <w:w w:val="100"/>
          <w:kern w:val="0"/>
          <w:position w:val="0"/>
        </w:rPr>
        <w:object>
          <v:shape id="_x0000_i1051" o:spt="75" alt=" " type="#_x0000_t75" style="height:19pt;width:17pt;" o:ole="t" filled="f" o:preferrelative="t" stroked="f" coordsize="21600,21600">
            <v:path/>
            <v:fill on="f" focussize="0,0"/>
            <v:stroke on="f" joinstyle="miter"/>
            <v:imagedata r:id="rId69" o:title=""/>
            <o:lock v:ext="edit" aspectratio="t"/>
            <w10:wrap type="none"/>
            <w10:anchorlock/>
          </v:shape>
          <o:OLEObject Type="Embed" ProgID="Equation.KSEE3" ShapeID="_x0000_i1051" DrawAspect="Content" ObjectID="_1468075750" r:id="rId68">
            <o:LockedField>false</o:LockedField>
          </o:OLEObject>
        </w:object>
      </w:r>
      <w:r>
        <w:rPr>
          <w:spacing w:val="0"/>
          <w:w w:val="100"/>
          <w:kern w:val="0"/>
          <w:position w:val="0"/>
        </w:rPr>
        <w:t>＝_________（用已知量和所测物理量符号表示结果）．</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1" w:firstLineChars="100"/>
        <w:jc w:val="left"/>
        <w:textAlignment w:val="center"/>
        <w:rPr>
          <w:spacing w:val="0"/>
          <w:w w:val="100"/>
          <w:kern w:val="0"/>
          <w:position w:val="0"/>
        </w:rPr>
      </w:pPr>
      <w:r>
        <w:rPr>
          <w:rFonts w:hint="eastAsia"/>
          <w:b/>
          <w:bCs/>
          <w:spacing w:val="0"/>
          <w:w w:val="100"/>
          <w:kern w:val="0"/>
          <w:position w:val="0"/>
          <w:lang w:val="en-US" w:eastAsia="zh-CN"/>
        </w:rPr>
        <w:t>29</w:t>
      </w:r>
      <w:r>
        <w:rPr>
          <w:b/>
          <w:bCs/>
          <w:spacing w:val="0"/>
          <w:w w:val="100"/>
          <w:kern w:val="0"/>
          <w:position w:val="0"/>
        </w:rPr>
        <w:t>．</w:t>
      </w:r>
      <w:r>
        <w:rPr>
          <w:spacing w:val="0"/>
          <w:w w:val="100"/>
          <w:kern w:val="0"/>
          <w:position w:val="0"/>
        </w:rPr>
        <w:t>在探究影响导体电阻大小的因素时，小明作出了如下猜想：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导体的电阻可能与①导体的长度有关、②导体的横截面积有关、③导体的材料有关．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实验室提供了4根电阻丝，其规格、材料如下表所示．</w:t>
      </w:r>
    </w:p>
    <w:tbl>
      <w:tblPr>
        <w:tblStyle w:val="6"/>
        <w:tblpPr w:leftFromText="180" w:rightFromText="180" w:vertAnchor="text" w:horzAnchor="page" w:tblpX="1724" w:tblpY="296"/>
        <w:tblOverlap w:val="never"/>
        <w:tblW w:w="86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171"/>
        <w:gridCol w:w="2470"/>
        <w:gridCol w:w="1922"/>
        <w:gridCol w:w="3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575" w:hRule="atLeast"/>
        </w:trPr>
        <w:tc>
          <w:tcPr>
            <w:tcW w:w="11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编号</w:t>
            </w:r>
          </w:p>
        </w:tc>
        <w:tc>
          <w:tcPr>
            <w:tcW w:w="2470" w:type="dxa"/>
            <w:tcBorders>
              <w:top w:val="single" w:color="000000" w:sz="6" w:space="0"/>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材料</w:t>
            </w:r>
          </w:p>
        </w:tc>
        <w:tc>
          <w:tcPr>
            <w:tcW w:w="1922" w:type="dxa"/>
            <w:tcBorders>
              <w:top w:val="single" w:color="000000" w:sz="6" w:space="0"/>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宋体" w:hAnsi="宋体" w:eastAsia="宋体" w:cs="宋体"/>
                <w:spacing w:val="0"/>
                <w:w w:val="100"/>
                <w:kern w:val="0"/>
                <w:position w:val="0"/>
              </w:rPr>
              <w:t>长度</w:t>
            </w:r>
            <w:r>
              <w:rPr>
                <w:rFonts w:ascii="Times New Roman" w:hAnsi="Times New Roman" w:eastAsia="Times New Roman" w:cs="Times New Roman"/>
                <w:spacing w:val="0"/>
                <w:w w:val="100"/>
                <w:kern w:val="0"/>
                <w:position w:val="0"/>
              </w:rPr>
              <w:t>/m</w:t>
            </w:r>
          </w:p>
        </w:tc>
        <w:tc>
          <w:tcPr>
            <w:tcW w:w="3123" w:type="dxa"/>
            <w:tcBorders>
              <w:top w:val="single" w:color="000000" w:sz="6" w:space="0"/>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宋体" w:hAnsi="宋体" w:eastAsia="宋体" w:cs="宋体"/>
                <w:spacing w:val="0"/>
                <w:w w:val="100"/>
                <w:kern w:val="0"/>
                <w:position w:val="0"/>
              </w:rPr>
              <w:t>横截面积</w:t>
            </w:r>
            <w:r>
              <w:rPr>
                <w:rFonts w:ascii="Times New Roman" w:hAnsi="Times New Roman" w:eastAsia="Times New Roman" w:cs="Times New Roman"/>
                <w:spacing w:val="0"/>
                <w:w w:val="100"/>
                <w:kern w:val="0"/>
                <w:position w:val="0"/>
              </w:rPr>
              <w:t>/mm</w:t>
            </w:r>
            <w:r>
              <w:rPr>
                <w:rFonts w:ascii="Times New Roman" w:hAnsi="Times New Roman" w:eastAsia="Times New Roman" w:cs="Times New Roman"/>
                <w:spacing w:val="0"/>
                <w:w w:val="100"/>
                <w:kern w:val="0"/>
                <w:position w:val="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85" w:hRule="atLeast"/>
        </w:trPr>
        <w:tc>
          <w:tcPr>
            <w:tcW w:w="1171"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i/>
                <w:spacing w:val="0"/>
                <w:w w:val="100"/>
                <w:kern w:val="0"/>
                <w:position w:val="0"/>
              </w:rPr>
            </w:pPr>
            <w:r>
              <w:rPr>
                <w:rFonts w:ascii="Times New Roman" w:hAnsi="Times New Roman" w:eastAsia="Times New Roman" w:cs="Times New Roman"/>
                <w:i/>
                <w:spacing w:val="0"/>
                <w:w w:val="100"/>
                <w:kern w:val="0"/>
                <w:position w:val="0"/>
              </w:rPr>
              <w:t>A</w:t>
            </w:r>
          </w:p>
        </w:tc>
        <w:tc>
          <w:tcPr>
            <w:tcW w:w="2470"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镍铬合金</w:t>
            </w:r>
          </w:p>
        </w:tc>
        <w:tc>
          <w:tcPr>
            <w:tcW w:w="1922"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0.5</w:t>
            </w:r>
          </w:p>
        </w:tc>
        <w:tc>
          <w:tcPr>
            <w:tcW w:w="3123"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515" w:hRule="atLeast"/>
        </w:trPr>
        <w:tc>
          <w:tcPr>
            <w:tcW w:w="1171"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i/>
                <w:spacing w:val="0"/>
                <w:w w:val="100"/>
                <w:kern w:val="0"/>
                <w:position w:val="0"/>
              </w:rPr>
            </w:pPr>
            <w:r>
              <w:rPr>
                <w:rFonts w:ascii="Times New Roman" w:hAnsi="Times New Roman" w:eastAsia="Times New Roman" w:cs="Times New Roman"/>
                <w:i/>
                <w:spacing w:val="0"/>
                <w:w w:val="100"/>
                <w:kern w:val="0"/>
                <w:position w:val="0"/>
              </w:rPr>
              <w:t>B</w:t>
            </w:r>
          </w:p>
        </w:tc>
        <w:tc>
          <w:tcPr>
            <w:tcW w:w="2470"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镍铬合金</w:t>
            </w:r>
          </w:p>
        </w:tc>
        <w:tc>
          <w:tcPr>
            <w:tcW w:w="1922"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1.0</w:t>
            </w:r>
          </w:p>
        </w:tc>
        <w:tc>
          <w:tcPr>
            <w:tcW w:w="3123"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560" w:hRule="atLeast"/>
        </w:trPr>
        <w:tc>
          <w:tcPr>
            <w:tcW w:w="1171"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i/>
                <w:spacing w:val="0"/>
                <w:w w:val="100"/>
                <w:kern w:val="0"/>
                <w:position w:val="0"/>
              </w:rPr>
            </w:pPr>
            <w:r>
              <w:rPr>
                <w:rFonts w:ascii="Times New Roman" w:hAnsi="Times New Roman" w:eastAsia="Times New Roman" w:cs="Times New Roman"/>
                <w:i/>
                <w:spacing w:val="0"/>
                <w:w w:val="100"/>
                <w:kern w:val="0"/>
                <w:position w:val="0"/>
              </w:rPr>
              <w:t>C</w:t>
            </w:r>
          </w:p>
        </w:tc>
        <w:tc>
          <w:tcPr>
            <w:tcW w:w="2470"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镍铬合金</w:t>
            </w:r>
          </w:p>
        </w:tc>
        <w:tc>
          <w:tcPr>
            <w:tcW w:w="1922"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0.5</w:t>
            </w:r>
          </w:p>
        </w:tc>
        <w:tc>
          <w:tcPr>
            <w:tcW w:w="3123"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98" w:hRule="atLeast"/>
        </w:trPr>
        <w:tc>
          <w:tcPr>
            <w:tcW w:w="1171" w:type="dxa"/>
            <w:tcBorders>
              <w:top w:val="nil"/>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i/>
                <w:spacing w:val="0"/>
                <w:w w:val="100"/>
                <w:kern w:val="0"/>
                <w:position w:val="0"/>
              </w:rPr>
            </w:pPr>
            <w:r>
              <w:rPr>
                <w:rFonts w:ascii="Times New Roman" w:hAnsi="Times New Roman" w:eastAsia="Times New Roman" w:cs="Times New Roman"/>
                <w:i/>
                <w:spacing w:val="0"/>
                <w:w w:val="100"/>
                <w:kern w:val="0"/>
                <w:position w:val="0"/>
              </w:rPr>
              <w:t>D</w:t>
            </w:r>
          </w:p>
        </w:tc>
        <w:tc>
          <w:tcPr>
            <w:tcW w:w="2470"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锰铜合金</w:t>
            </w:r>
          </w:p>
        </w:tc>
        <w:tc>
          <w:tcPr>
            <w:tcW w:w="1922"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0.5</w:t>
            </w:r>
          </w:p>
        </w:tc>
        <w:tc>
          <w:tcPr>
            <w:tcW w:w="3123" w:type="dxa"/>
            <w:tcBorders>
              <w:top w:val="nil"/>
              <w:left w:val="nil"/>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0.5</w:t>
            </w:r>
          </w:p>
        </w:tc>
      </w:tr>
    </w:tbl>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drawing>
          <wp:anchor distT="0" distB="0" distL="114300" distR="114300" simplePos="0" relativeHeight="251665408" behindDoc="0" locked="0" layoutInCell="1" allowOverlap="1">
            <wp:simplePos x="0" y="0"/>
            <wp:positionH relativeFrom="column">
              <wp:posOffset>4057015</wp:posOffset>
            </wp:positionH>
            <wp:positionV relativeFrom="paragraph">
              <wp:posOffset>2051050</wp:posOffset>
            </wp:positionV>
            <wp:extent cx="1971040" cy="1177290"/>
            <wp:effectExtent l="0" t="0" r="10160" b="3810"/>
            <wp:wrapSquare wrapText="bothSides"/>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70"/>
                    <a:stretch>
                      <a:fillRect/>
                    </a:stretch>
                  </pic:blipFill>
                  <pic:spPr>
                    <a:xfrm>
                      <a:off x="0" y="0"/>
                      <a:ext cx="1971040" cy="1177290"/>
                    </a:xfrm>
                    <a:prstGeom prst="rect">
                      <a:avLst/>
                    </a:prstGeom>
                  </pic:spPr>
                </pic:pic>
              </a:graphicData>
            </a:graphic>
          </wp:anchor>
        </w:drawing>
      </w:r>
      <w:r>
        <w:rPr>
          <w:spacing w:val="0"/>
          <w:w w:val="100"/>
          <w:kern w:val="0"/>
          <w:position w:val="0"/>
        </w:rPr>
        <w:t>（1）按照图所示“探究影响导体电阻大小因素”的实验电路，在M、N之间分别接上不同的导体，则通过观察_____________________来比较导体电阻的大小．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（2）为了验证上述猜想①，应该选用编号_______两根电阻丝分别接入电路进行实验．</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（3）分别将A和D两电阻丝接入上图电路中M、N两点间，电流表示数不相同，由此，初步得到的结论是：当长度和横截面积相同时，导体电阻跟__________有关．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drawing>
          <wp:anchor distT="0" distB="0" distL="114300" distR="114300" simplePos="0" relativeHeight="251666432" behindDoc="0" locked="0" layoutInCell="1" allowOverlap="1">
            <wp:simplePos x="0" y="0"/>
            <wp:positionH relativeFrom="column">
              <wp:posOffset>3738880</wp:posOffset>
            </wp:positionH>
            <wp:positionV relativeFrom="paragraph">
              <wp:posOffset>68580</wp:posOffset>
            </wp:positionV>
            <wp:extent cx="2419985" cy="1045845"/>
            <wp:effectExtent l="0" t="0" r="18415" b="1905"/>
            <wp:wrapSquare wrapText="bothSides"/>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71"/>
                    <a:stretch>
                      <a:fillRect/>
                    </a:stretch>
                  </pic:blipFill>
                  <pic:spPr>
                    <a:xfrm>
                      <a:off x="0" y="0"/>
                      <a:ext cx="2419985" cy="1045845"/>
                    </a:xfrm>
                    <a:prstGeom prst="rect">
                      <a:avLst/>
                    </a:prstGeom>
                  </pic:spPr>
                </pic:pic>
              </a:graphicData>
            </a:graphic>
          </wp:anchor>
        </w:drawing>
      </w:r>
      <w:r>
        <w:rPr>
          <w:spacing w:val="0"/>
          <w:w w:val="100"/>
          <w:kern w:val="0"/>
          <w:position w:val="0"/>
        </w:rPr>
        <w:t>（4）要进一步研究导体材料的导电性能，就需要测量导体的电阻，小明的实验方案和操作过程均正确，两表的连接和示数如图所示．但通过观察发现电流表指针偏转过小，这样会导致实验误差_________，解决这一问题的措施是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hint="eastAsia" w:eastAsia="宋体"/>
          <w:b/>
          <w:spacing w:val="0"/>
          <w:w w:val="100"/>
          <w:kern w:val="0"/>
          <w:position w:val="0"/>
          <w:lang w:eastAsia="zh-CN"/>
        </w:rPr>
      </w:pPr>
      <w:r>
        <w:rPr>
          <w:rFonts w:hint="eastAsia"/>
          <w:b/>
          <w:spacing w:val="0"/>
          <w:w w:val="100"/>
          <w:kern w:val="0"/>
          <w:position w:val="0"/>
        </w:rPr>
        <w:t>六、计算题</w:t>
      </w:r>
      <w:r>
        <w:rPr>
          <w:rFonts w:hint="eastAsia"/>
          <w:b/>
          <w:spacing w:val="0"/>
          <w:w w:val="100"/>
          <w:kern w:val="0"/>
          <w:position w:val="0"/>
          <w:lang w:eastAsia="zh-CN"/>
        </w:rPr>
        <w:t>（</w:t>
      </w:r>
      <w:r>
        <w:rPr>
          <w:rFonts w:hint="eastAsia"/>
          <w:b/>
          <w:spacing w:val="0"/>
          <w:w w:val="100"/>
          <w:kern w:val="0"/>
          <w:position w:val="0"/>
          <w:lang w:val="en-US" w:eastAsia="zh-CN"/>
        </w:rPr>
        <w:t>6+6+6=18分</w:t>
      </w:r>
      <w:r>
        <w:rPr>
          <w:rFonts w:hint="eastAsia"/>
          <w:b/>
          <w:spacing w:val="0"/>
          <w:w w:val="100"/>
          <w:kern w:val="0"/>
          <w:position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1" w:firstLineChars="100"/>
        <w:jc w:val="left"/>
        <w:textAlignment w:val="center"/>
        <w:rPr>
          <w:spacing w:val="0"/>
          <w:w w:val="100"/>
          <w:kern w:val="0"/>
          <w:position w:val="0"/>
        </w:rPr>
      </w:pPr>
      <w:r>
        <w:rPr>
          <w:b/>
          <w:bCs/>
          <w:spacing w:val="0"/>
          <w:w w:val="100"/>
          <w:kern w:val="0"/>
          <w:position w:val="0"/>
        </w:rPr>
        <w:drawing>
          <wp:anchor distT="0" distB="0" distL="114300" distR="114300" simplePos="0" relativeHeight="251669504" behindDoc="0" locked="0" layoutInCell="1" allowOverlap="1">
            <wp:simplePos x="0" y="0"/>
            <wp:positionH relativeFrom="column">
              <wp:posOffset>4685030</wp:posOffset>
            </wp:positionH>
            <wp:positionV relativeFrom="paragraph">
              <wp:posOffset>431800</wp:posOffset>
            </wp:positionV>
            <wp:extent cx="1228725" cy="942975"/>
            <wp:effectExtent l="0" t="0" r="9525" b="9525"/>
            <wp:wrapSquare wrapText="bothSides"/>
            <wp:docPr id="498022120" name="图片 49802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022120" name="图片 498022120"/>
                    <pic:cNvPicPr>
                      <a:picLocks noChangeAspect="1"/>
                    </pic:cNvPicPr>
                  </pic:nvPicPr>
                  <pic:blipFill>
                    <a:blip r:embed="rId72"/>
                    <a:stretch>
                      <a:fillRect/>
                    </a:stretch>
                  </pic:blipFill>
                  <pic:spPr>
                    <a:xfrm>
                      <a:off x="0" y="0"/>
                      <a:ext cx="1228725" cy="942975"/>
                    </a:xfrm>
                    <a:prstGeom prst="rect">
                      <a:avLst/>
                    </a:prstGeom>
                  </pic:spPr>
                </pic:pic>
              </a:graphicData>
            </a:graphic>
          </wp:anchor>
        </w:drawing>
      </w:r>
      <w:r>
        <w:rPr>
          <w:b/>
          <w:bCs/>
          <w:spacing w:val="0"/>
          <w:w w:val="100"/>
          <w:kern w:val="0"/>
          <w:position w:val="0"/>
        </w:rPr>
        <w:t>3</w:t>
      </w:r>
      <w:r>
        <w:rPr>
          <w:rFonts w:hint="eastAsia"/>
          <w:b/>
          <w:bCs/>
          <w:spacing w:val="0"/>
          <w:w w:val="100"/>
          <w:kern w:val="0"/>
          <w:position w:val="0"/>
          <w:lang w:val="en-US" w:eastAsia="zh-CN"/>
        </w:rPr>
        <w:t>0</w:t>
      </w:r>
      <w:r>
        <w:rPr>
          <w:b/>
          <w:bCs/>
          <w:spacing w:val="0"/>
          <w:w w:val="100"/>
          <w:kern w:val="0"/>
          <w:position w:val="0"/>
        </w:rPr>
        <w:t>．</w:t>
      </w:r>
      <w:r>
        <w:rPr>
          <w:spacing w:val="0"/>
          <w:w w:val="100"/>
          <w:kern w:val="0"/>
          <w:position w:val="0"/>
        </w:rPr>
        <w:t>如图所示电路中，电源电压保持不变，</w:t>
      </w:r>
      <w:r>
        <w:rPr>
          <w:spacing w:val="0"/>
          <w:w w:val="100"/>
          <w:kern w:val="0"/>
          <w:position w:val="0"/>
        </w:rPr>
        <w:object>
          <v:shape id="_x0000_i1052" o:spt="75" alt=" " type="#_x0000_t75" style="height:17pt;width:13.95pt;" o:ole="t" filled="f" o:preferrelative="t" stroked="f" coordsize="21600,21600">
            <v:path/>
            <v:fill on="f" focussize="0,0"/>
            <v:stroke on="f" joinstyle="miter"/>
            <v:imagedata r:id="rId74" o:title=""/>
            <o:lock v:ext="edit" aspectratio="t"/>
            <w10:wrap type="none"/>
            <w10:anchorlock/>
          </v:shape>
          <o:OLEObject Type="Embed" ProgID="Equation.KSEE3" ShapeID="_x0000_i1052" DrawAspect="Content" ObjectID="_1468075751" r:id="rId73">
            <o:LockedField>false</o:LockedField>
          </o:OLEObject>
        </w:object>
      </w:r>
      <w:r>
        <w:rPr>
          <w:spacing w:val="0"/>
          <w:w w:val="100"/>
          <w:kern w:val="0"/>
          <w:position w:val="0"/>
        </w:rPr>
        <w:t>阻值为10Ω，</w:t>
      </w:r>
      <w:r>
        <w:rPr>
          <w:spacing w:val="0"/>
          <w:w w:val="100"/>
          <w:kern w:val="0"/>
          <w:position w:val="0"/>
        </w:rPr>
        <w:object>
          <v:shape id="_x0000_i1053" o:spt="75" alt=" " type="#_x0000_t75" style="height:17pt;width:15pt;" o:ole="t" filled="f" o:preferrelative="t" stroked="f" coordsize="21600,21600">
            <v:path/>
            <v:fill on="f" focussize="0,0"/>
            <v:stroke on="f" joinstyle="miter"/>
            <v:imagedata r:id="rId76" o:title=""/>
            <o:lock v:ext="edit" aspectratio="t"/>
            <w10:wrap type="none"/>
            <w10:anchorlock/>
          </v:shape>
          <o:OLEObject Type="Embed" ProgID="Equation.KSEE3" ShapeID="_x0000_i1053" DrawAspect="Content" ObjectID="_1468075752" r:id="rId75">
            <o:LockedField>false</o:LockedField>
          </o:OLEObject>
        </w:object>
      </w:r>
      <w:r>
        <w:rPr>
          <w:spacing w:val="0"/>
          <w:w w:val="100"/>
          <w:kern w:val="0"/>
          <w:position w:val="0"/>
        </w:rPr>
        <w:t>阻值为15Ω，只闭合开关S时电流表的示数为0.6A，求：</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(1)电源电压；</w:t>
      </w:r>
    </w:p>
    <w:p>
      <w:pPr>
        <w:keepNext w:val="0"/>
        <w:keepLines w:val="0"/>
        <w:pageBreakBefore w:val="0"/>
        <w:widowControl w:val="0"/>
        <w:kinsoku/>
        <w:wordWrap/>
        <w:overflowPunct/>
        <w:topLinePunct w:val="0"/>
        <w:autoSpaceDE/>
        <w:autoSpaceDN/>
        <w:bidi w:val="0"/>
        <w:adjustRightInd/>
        <w:snapToGrid/>
        <w:spacing w:beforeAutospacing="0" w:after="156" w:afterLines="50" w:afterAutospacing="0" w:line="240" w:lineRule="auto"/>
        <w:ind w:firstLine="210" w:firstLineChars="100"/>
        <w:jc w:val="left"/>
        <w:textAlignment w:val="center"/>
        <w:rPr>
          <w:spacing w:val="0"/>
          <w:w w:val="100"/>
          <w:kern w:val="0"/>
          <w:position w:val="0"/>
        </w:rPr>
      </w:pPr>
      <w:r>
        <w:rPr>
          <w:spacing w:val="0"/>
          <w:w w:val="100"/>
          <w:kern w:val="0"/>
          <w:position w:val="0"/>
        </w:rPr>
        <w:t>(2)闭合开关S和</w:t>
      </w:r>
      <w:r>
        <w:rPr>
          <w:spacing w:val="0"/>
          <w:w w:val="100"/>
          <w:kern w:val="0"/>
          <w:position w:val="0"/>
        </w:rPr>
        <w:object>
          <v:shape id="_x0000_i1054" o:spt="75" alt=" " type="#_x0000_t75" style="height:17pt;width:13pt;" o:ole="t" filled="f" o:preferrelative="t" stroked="f" coordsize="21600,21600">
            <v:path/>
            <v:fill on="f" focussize="0,0"/>
            <v:stroke on="f" joinstyle="miter"/>
            <v:imagedata r:id="rId78" o:title=""/>
            <o:lock v:ext="edit" aspectratio="t"/>
            <w10:wrap type="none"/>
            <w10:anchorlock/>
          </v:shape>
          <o:OLEObject Type="Embed" ProgID="Equation.KSEE3" ShapeID="_x0000_i1054" DrawAspect="Content" ObjectID="_1468075753" r:id="rId77">
            <o:LockedField>false</o:LockedField>
          </o:OLEObject>
        </w:object>
      </w:r>
      <w:r>
        <w:rPr>
          <w:spacing w:val="0"/>
          <w:w w:val="100"/>
          <w:kern w:val="0"/>
          <w:position w:val="0"/>
        </w:rPr>
        <w:t>电流表的示数；</w:t>
      </w:r>
    </w:p>
    <w:p>
      <w:pPr>
        <w:keepNext w:val="0"/>
        <w:keepLines w:val="0"/>
        <w:pageBreakBefore w:val="0"/>
        <w:widowControl w:val="0"/>
        <w:kinsoku/>
        <w:wordWrap/>
        <w:overflowPunct/>
        <w:topLinePunct w:val="0"/>
        <w:autoSpaceDE/>
        <w:autoSpaceDN/>
        <w:bidi w:val="0"/>
        <w:adjustRightInd/>
        <w:snapToGrid/>
        <w:spacing w:beforeAutospacing="0" w:after="156" w:afterLines="50" w:afterAutospacing="0" w:line="240" w:lineRule="auto"/>
        <w:ind w:firstLine="210" w:firstLineChars="100"/>
        <w:jc w:val="left"/>
        <w:textAlignment w:val="center"/>
        <w:rPr>
          <w:spacing w:val="0"/>
          <w:w w:val="100"/>
          <w:kern w:val="0"/>
          <w:position w:val="0"/>
        </w:rPr>
      </w:pPr>
      <w:r>
        <w:rPr>
          <w:spacing w:val="0"/>
          <w:w w:val="100"/>
          <w:kern w:val="0"/>
          <w:position w:val="0"/>
        </w:rPr>
        <w:t>(3)闭合开关S和</w:t>
      </w:r>
      <w:r>
        <w:rPr>
          <w:spacing w:val="0"/>
          <w:w w:val="100"/>
          <w:kern w:val="0"/>
          <w:position w:val="0"/>
        </w:rPr>
        <w:object>
          <v:shape id="_x0000_i1055" o:spt="75" alt=" " type="#_x0000_t75" style="height:17pt;width:13pt;" o:ole="t" filled="f" o:preferrelative="t" stroked="f" coordsize="21600,21600">
            <v:path/>
            <v:fill on="f" focussize="0,0"/>
            <v:stroke on="f" joinstyle="miter"/>
            <v:imagedata r:id="rId78" o:title=""/>
            <o:lock v:ext="edit" aspectratio="t"/>
            <w10:wrap type="none"/>
            <w10:anchorlock/>
          </v:shape>
          <o:OLEObject Type="Embed" ProgID="Equation.KSEE3" ShapeID="_x0000_i1055" DrawAspect="Content" ObjectID="_1468075754" r:id="rId79">
            <o:LockedField>false</o:LockedField>
          </o:OLEObject>
        </w:object>
      </w:r>
      <w:r>
        <w:rPr>
          <w:spacing w:val="0"/>
          <w:w w:val="100"/>
          <w:kern w:val="0"/>
          <w:position w:val="0"/>
        </w:rPr>
        <w:t>，通电10min电路消耗的电能。</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156" w:afterLines="50" w:afterAutospacing="0" w:line="240" w:lineRule="auto"/>
        <w:ind w:firstLine="211" w:firstLineChars="100"/>
        <w:jc w:val="left"/>
        <w:textAlignment w:val="center"/>
        <w:rPr>
          <w:spacing w:val="0"/>
          <w:w w:val="100"/>
          <w:kern w:val="0"/>
          <w:position w:val="0"/>
        </w:rPr>
      </w:pPr>
      <w:r>
        <w:rPr>
          <w:b/>
          <w:bCs/>
          <w:spacing w:val="0"/>
          <w:w w:val="100"/>
          <w:kern w:val="0"/>
          <w:position w:val="0"/>
        </w:rPr>
        <w:t>3</w:t>
      </w:r>
      <w:r>
        <w:rPr>
          <w:rFonts w:hint="eastAsia"/>
          <w:b/>
          <w:bCs/>
          <w:spacing w:val="0"/>
          <w:w w:val="100"/>
          <w:kern w:val="0"/>
          <w:position w:val="0"/>
          <w:lang w:val="en-US" w:eastAsia="zh-CN"/>
        </w:rPr>
        <w:t>1</w:t>
      </w:r>
      <w:r>
        <w:rPr>
          <w:b/>
          <w:bCs/>
          <w:spacing w:val="0"/>
          <w:w w:val="100"/>
          <w:kern w:val="0"/>
          <w:position w:val="0"/>
        </w:rPr>
        <w:t>．</w:t>
      </w:r>
      <w:r>
        <w:rPr>
          <w:spacing w:val="0"/>
          <w:w w:val="100"/>
          <w:kern w:val="0"/>
          <w:position w:val="0"/>
        </w:rPr>
        <w:t>如图甲所示为一家用电暖器，有“低温”、“中温”、“高温”三挡，铭牌如下表所示（“高温”档功率空出），如图乙所示为其简化的电路原理图，S是自我保护开关，电暖器跌倒时，S自动断开，切断电源，保证安全，闭合</w:t>
      </w:r>
      <w:r>
        <w:rPr>
          <w:spacing w:val="0"/>
          <w:w w:val="100"/>
          <w:kern w:val="0"/>
          <w:position w:val="0"/>
        </w:rPr>
        <w:object>
          <v:shape id="_x0000_i1056" o:spt="75" alt=" " type="#_x0000_t75" style="height:17pt;width:13pt;" o:ole="t" filled="f" o:preferrelative="t" stroked="f" coordsize="21600,21600">
            <v:path/>
            <v:fill on="f" focussize="0,0"/>
            <v:stroke on="f" joinstyle="miter"/>
            <v:imagedata r:id="rId78" o:title=""/>
            <o:lock v:ext="edit" aspectratio="t"/>
            <w10:wrap type="none"/>
            <w10:anchorlock/>
          </v:shape>
          <o:OLEObject Type="Embed" ProgID="Equation.KSEE3" ShapeID="_x0000_i1056" DrawAspect="Content" ObjectID="_1468075755" r:id="rId80">
            <o:LockedField>false</o:LockedField>
          </o:OLEObject>
        </w:object>
      </w:r>
      <w:r>
        <w:rPr>
          <w:spacing w:val="0"/>
          <w:w w:val="100"/>
          <w:kern w:val="0"/>
          <w:position w:val="0"/>
        </w:rPr>
        <w:t>、断开</w:t>
      </w:r>
      <w:r>
        <w:rPr>
          <w:spacing w:val="0"/>
          <w:w w:val="100"/>
          <w:kern w:val="0"/>
          <w:position w:val="0"/>
        </w:rPr>
        <w:object>
          <v:shape id="_x0000_i1057" o:spt="75" alt=" " type="#_x0000_t75" style="height:17pt;width:13.95pt;" o:ole="t" filled="f" o:preferrelative="t" stroked="f" coordsize="21600,21600">
            <v:path/>
            <v:fill on="f" focussize="0,0"/>
            <v:stroke on="f" joinstyle="miter"/>
            <v:imagedata r:id="rId82" o:title=""/>
            <o:lock v:ext="edit" aspectratio="t"/>
            <w10:wrap type="none"/>
            <w10:anchorlock/>
          </v:shape>
          <o:OLEObject Type="Embed" ProgID="Equation.KSEE3" ShapeID="_x0000_i1057" DrawAspect="Content" ObjectID="_1468075756" r:id="rId81">
            <o:LockedField>false</o:LockedField>
          </o:OLEObject>
        </w:object>
      </w:r>
      <w:r>
        <w:rPr>
          <w:spacing w:val="0"/>
          <w:w w:val="100"/>
          <w:kern w:val="0"/>
          <w:position w:val="0"/>
        </w:rPr>
        <w:t>时为低温挡。</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(1)低温挡正常工作时的电阻是多少？</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(2)高温档正常工作时的总电流是多少？</w:t>
      </w:r>
    </w:p>
    <w:tbl>
      <w:tblPr>
        <w:tblStyle w:val="6"/>
        <w:tblpPr w:leftFromText="180" w:rightFromText="180" w:vertAnchor="text" w:horzAnchor="page" w:tblpX="6254" w:tblpY="1142"/>
        <w:tblOverlap w:val="never"/>
        <w:tblW w:w="4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560"/>
        <w:gridCol w:w="1560"/>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65" w:hRule="atLeast"/>
        </w:trPr>
        <w:tc>
          <w:tcPr>
            <w:tcW w:w="4680" w:type="dxa"/>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Times New Roman" w:hAnsi="Times New Roman" w:eastAsia="Times New Roman" w:cs="Times New Roman"/>
                <w:i/>
                <w:spacing w:val="0"/>
                <w:w w:val="100"/>
                <w:kern w:val="0"/>
                <w:position w:val="0"/>
              </w:rPr>
              <w:t>XX</w:t>
            </w:r>
            <w:r>
              <w:rPr>
                <w:rFonts w:ascii="宋体" w:hAnsi="宋体" w:eastAsia="宋体" w:cs="宋体"/>
                <w:spacing w:val="0"/>
                <w:w w:val="100"/>
                <w:kern w:val="0"/>
                <w:position w:val="0"/>
              </w:rPr>
              <w:t>牌电暖器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3120" w:type="dxa"/>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额定电压</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220V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56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hint="eastAsia" w:ascii="宋体" w:hAnsi="宋体" w:cs="宋体"/>
                <w:spacing w:val="0"/>
                <w:w w:val="100"/>
                <w:kern w:val="0"/>
                <w:position w:val="0"/>
                <w:lang w:eastAsia="zh-CN"/>
              </w:rPr>
              <w:t xml:space="preserve"> </w:t>
            </w:r>
            <w:r>
              <w:rPr>
                <w:rFonts w:ascii="宋体" w:hAnsi="宋体" w:eastAsia="宋体" w:cs="宋体"/>
                <w:spacing w:val="0"/>
                <w:w w:val="100"/>
                <w:kern w:val="0"/>
                <w:position w:val="0"/>
              </w:rPr>
              <w:t>额定功率</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低温挡</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550W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560" w:type="dxa"/>
            <w:vMerge w:val="continue"/>
            <w:tcBorders>
              <w:top w:val="single" w:color="000000" w:sz="6" w:space="0"/>
              <w:left w:val="single" w:color="000000" w:sz="6" w:space="0"/>
              <w:bottom w:val="single" w:color="000000" w:sz="6" w:space="0"/>
              <w:right w:val="single" w:color="000000" w:sz="6" w:space="0"/>
            </w:tcBorders>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中温挡</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1100W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560" w:type="dxa"/>
            <w:vMerge w:val="continue"/>
            <w:tcBorders>
              <w:top w:val="single" w:color="000000" w:sz="6" w:space="0"/>
              <w:left w:val="single" w:color="000000" w:sz="6" w:space="0"/>
              <w:bottom w:val="single" w:color="000000" w:sz="6" w:space="0"/>
              <w:right w:val="single" w:color="000000" w:sz="6" w:space="0"/>
            </w:tcBorders>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高温挡</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312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频率</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50Hz</w:t>
            </w:r>
          </w:p>
        </w:tc>
      </w:tr>
    </w:tbl>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(3)若某房间空气质量为60kg，空气温度为10</w:t>
      </w:r>
      <w:r>
        <w:rPr>
          <w:spacing w:val="0"/>
          <w:w w:val="100"/>
          <w:kern w:val="0"/>
          <w:position w:val="0"/>
        </w:rPr>
        <w:object>
          <v:shape id="_x0000_i1058" o:spt="75" alt=" " type="#_x0000_t75" style="height:12.75pt;width:12.75pt;" o:ole="t" filled="f" o:preferrelative="t" stroked="f" coordsize="21600,21600">
            <v:path/>
            <v:fill on="f" focussize="0,0"/>
            <v:stroke on="f" joinstyle="miter"/>
            <v:imagedata r:id="rId84" o:title="eqIdbe455369a33343ec90d79e0f691a89b5"/>
            <o:lock v:ext="edit" aspectratio="t"/>
            <w10:wrap type="none"/>
            <w10:anchorlock/>
          </v:shape>
          <o:OLEObject Type="Embed" ProgID="Equation.DSMT4" ShapeID="_x0000_i1058" DrawAspect="Content" ObjectID="_1468075757" r:id="rId83">
            <o:LockedField>false</o:LockedField>
          </o:OLEObject>
        </w:object>
      </w:r>
      <w:r>
        <w:rPr>
          <w:spacing w:val="0"/>
          <w:w w:val="100"/>
          <w:kern w:val="0"/>
          <w:position w:val="0"/>
        </w:rPr>
        <w:t>，设定空气的比热容为1.1</w:t>
      </w:r>
      <w:r>
        <w:rPr>
          <w:spacing w:val="0"/>
          <w:w w:val="100"/>
          <w:kern w:val="0"/>
          <w:position w:val="0"/>
        </w:rPr>
        <w:object>
          <v:shape id="_x0000_i1059" o:spt="75" alt=" " type="#_x0000_t75" style="height:15.75pt;width:24.75pt;" o:ole="t" filled="f" o:preferrelative="t" stroked="f" coordsize="21600,21600">
            <v:path/>
            <v:fill on="f" focussize="0,0"/>
            <v:stroke on="f" joinstyle="miter"/>
            <v:imagedata r:id="rId86" o:title="eqId36703a2162a2491385dfa50f2c66823d"/>
            <o:lock v:ext="edit" aspectratio="t"/>
            <w10:wrap type="none"/>
            <w10:anchorlock/>
          </v:shape>
          <o:OLEObject Type="Embed" ProgID="Equation.DSMT4" ShapeID="_x0000_i1059" DrawAspect="Content" ObjectID="_1468075758" r:id="rId85">
            <o:LockedField>false</o:LockedField>
          </o:OLEObject>
        </w:object>
      </w:r>
      <w:r>
        <w:rPr>
          <w:spacing w:val="0"/>
          <w:w w:val="100"/>
          <w:kern w:val="0"/>
          <w:position w:val="0"/>
        </w:rPr>
        <w:t>J/(kg</w:t>
      </w:r>
      <w:r>
        <w:rPr>
          <w:spacing w:val="0"/>
          <w:w w:val="100"/>
          <w:kern w:val="0"/>
          <w:position w:val="0"/>
        </w:rPr>
        <w:object>
          <v:shape id="_x0000_i1060" o:spt="75" alt=" " type="#_x0000_t75" style="height:13.95pt;width:24pt;" o:ole="t" filled="f" o:preferrelative="t" stroked="f" coordsize="21600,21600">
            <v:path/>
            <v:fill on="f" focussize="0,0"/>
            <v:stroke on="f" joinstyle="miter"/>
            <v:imagedata r:id="rId88" o:title=""/>
            <o:lock v:ext="edit" aspectratio="t"/>
            <w10:wrap type="none"/>
            <w10:anchorlock/>
          </v:shape>
          <o:OLEObject Type="Embed" ProgID="Equation.KSEE3" ShapeID="_x0000_i1060" DrawAspect="Content" ObjectID="_1468075759" r:id="rId87">
            <o:LockedField>false</o:LockedField>
          </o:OLEObject>
        </w:object>
      </w:r>
      <w:r>
        <w:rPr>
          <w:spacing w:val="0"/>
          <w:w w:val="100"/>
          <w:kern w:val="0"/>
          <w:position w:val="0"/>
        </w:rPr>
        <w:t>)且保持不变，用该电暖器的高温档正常工作20min，放出热量的50%被房间内的空气吸收，那么可使此房间内的空气温度升高到多少</w:t>
      </w:r>
      <w:r>
        <w:rPr>
          <w:spacing w:val="0"/>
          <w:w w:val="100"/>
          <w:kern w:val="0"/>
          <w:position w:val="0"/>
        </w:rPr>
        <w:object>
          <v:shape id="_x0000_i1061" o:spt="75" alt=" " type="#_x0000_t75" style="height:12.75pt;width:12.75pt;" o:ole="t" filled="f" o:preferrelative="t" stroked="f" coordsize="21600,21600">
            <v:path/>
            <v:fill on="f" focussize="0,0"/>
            <v:stroke on="f" joinstyle="miter"/>
            <v:imagedata r:id="rId84" o:title="eqIdbe455369a33343ec90d79e0f691a89b5"/>
            <o:lock v:ext="edit" aspectratio="t"/>
            <w10:wrap type="none"/>
            <w10:anchorlock/>
          </v:shape>
          <o:OLEObject Type="Embed" ProgID="Equation.DSMT4" ShapeID="_x0000_i1061" DrawAspect="Content" ObjectID="_1468075760" r:id="rId89">
            <o:LockedField>false</o:LockedField>
          </o:OLEObject>
        </w:object>
      </w:r>
      <w:r>
        <w:rPr>
          <w:spacing w:val="0"/>
          <w:w w:val="100"/>
          <w:kern w:val="0"/>
          <w:position w:val="0"/>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r>
        <w:rPr>
          <w:spacing w:val="0"/>
          <w:w w:val="100"/>
          <w:kern w:val="0"/>
          <w:position w:val="0"/>
        </w:rPr>
        <w:drawing>
          <wp:inline distT="0" distB="0" distL="114300" distR="114300">
            <wp:extent cx="1083310" cy="1704975"/>
            <wp:effectExtent l="0" t="0" r="2540" b="9525"/>
            <wp:docPr id="1146049239" name="图片 11460492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049239" name="图片 1146049239" descr=" "/>
                    <pic:cNvPicPr>
                      <a:picLocks noChangeAspect="1"/>
                    </pic:cNvPicPr>
                  </pic:nvPicPr>
                  <pic:blipFill>
                    <a:blip r:embed="rId90"/>
                    <a:stretch>
                      <a:fillRect/>
                    </a:stretch>
                  </pic:blipFill>
                  <pic:spPr>
                    <a:xfrm>
                      <a:off x="0" y="0"/>
                      <a:ext cx="1083310" cy="1704975"/>
                    </a:xfrm>
                    <a:prstGeom prst="rect">
                      <a:avLst/>
                    </a:prstGeom>
                  </pic:spPr>
                </pic:pic>
              </a:graphicData>
            </a:graphic>
          </wp:inline>
        </w:drawing>
      </w:r>
      <w:r>
        <w:rPr>
          <w:spacing w:val="0"/>
          <w:w w:val="100"/>
          <w:kern w:val="0"/>
          <w:position w:val="0"/>
        </w:rPr>
        <w:drawing>
          <wp:inline distT="0" distB="0" distL="114300" distR="114300">
            <wp:extent cx="1887220" cy="1179195"/>
            <wp:effectExtent l="0" t="0" r="17780" b="1905"/>
            <wp:docPr id="12207007" name="图片 122070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7007" name="图片 12207007" descr=" "/>
                    <pic:cNvPicPr>
                      <a:picLocks noChangeAspect="1"/>
                    </pic:cNvPicPr>
                  </pic:nvPicPr>
                  <pic:blipFill>
                    <a:blip r:embed="rId91"/>
                    <a:stretch>
                      <a:fillRect/>
                    </a:stretch>
                  </pic:blipFill>
                  <pic:spPr>
                    <a:xfrm>
                      <a:off x="0" y="0"/>
                      <a:ext cx="1887220" cy="117919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bookmarkStart w:id="0" w:name="_GoBack"/>
      <w:bookmarkEnd w:id="0"/>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1" w:firstLineChars="100"/>
        <w:jc w:val="left"/>
        <w:textAlignment w:val="center"/>
        <w:rPr>
          <w:spacing w:val="0"/>
          <w:w w:val="100"/>
          <w:kern w:val="0"/>
          <w:position w:val="0"/>
        </w:rPr>
      </w:pPr>
      <w:r>
        <w:rPr>
          <w:b/>
          <w:bCs/>
          <w:spacing w:val="0"/>
          <w:w w:val="100"/>
          <w:kern w:val="0"/>
          <w:position w:val="0"/>
        </w:rPr>
        <w:t>3</w:t>
      </w:r>
      <w:r>
        <w:rPr>
          <w:rFonts w:hint="eastAsia"/>
          <w:b/>
          <w:bCs/>
          <w:spacing w:val="0"/>
          <w:w w:val="100"/>
          <w:kern w:val="0"/>
          <w:position w:val="0"/>
          <w:lang w:val="en-US" w:eastAsia="zh-CN"/>
        </w:rPr>
        <w:t>2</w:t>
      </w:r>
      <w:r>
        <w:rPr>
          <w:b/>
          <w:bCs/>
          <w:spacing w:val="0"/>
          <w:w w:val="100"/>
          <w:kern w:val="0"/>
          <w:position w:val="0"/>
        </w:rPr>
        <w:t>．</w:t>
      </w:r>
      <w:r>
        <w:rPr>
          <w:spacing w:val="0"/>
          <w:w w:val="100"/>
          <w:kern w:val="0"/>
          <w:position w:val="0"/>
        </w:rPr>
        <w:t>如图所示的电路中，电源电压恒定，灯泡L上标有“6V  3W”的字样，</w:t>
      </w:r>
      <w:r>
        <w:rPr>
          <w:spacing w:val="0"/>
          <w:w w:val="100"/>
          <w:kern w:val="0"/>
          <w:position w:val="0"/>
        </w:rPr>
        <w:object>
          <v:shape id="_x0000_i1062" o:spt="75" alt=" " type="#_x0000_t75" style="height:17pt;width:13.95pt;" o:ole="t" filled="f" o:preferrelative="t" stroked="f" coordsize="21600,21600">
            <v:path/>
            <v:fill on="f" focussize="0,0"/>
            <v:stroke on="f" joinstyle="miter"/>
            <v:imagedata r:id="rId93" o:title=""/>
            <o:lock v:ext="edit" aspectratio="t"/>
            <w10:wrap type="none"/>
            <w10:anchorlock/>
          </v:shape>
          <o:OLEObject Type="Embed" ProgID="Equation.KSEE3" ShapeID="_x0000_i1062" DrawAspect="Content" ObjectID="_1468075761" r:id="rId92">
            <o:LockedField>false</o:LockedField>
          </o:OLEObject>
        </w:object>
      </w:r>
      <w:r>
        <w:rPr>
          <w:spacing w:val="0"/>
          <w:w w:val="100"/>
          <w:kern w:val="0"/>
          <w:position w:val="0"/>
        </w:rPr>
        <w:t>为定值电阻，滑动变阻器</w:t>
      </w:r>
      <w:r>
        <w:rPr>
          <w:spacing w:val="0"/>
          <w:w w:val="100"/>
          <w:kern w:val="0"/>
          <w:position w:val="0"/>
        </w:rPr>
        <w:object>
          <v:shape id="_x0000_i1063" o:spt="75" alt=" " type="#_x0000_t75" style="height:17pt;width:15pt;" o:ole="t" filled="f" o:preferrelative="t" stroked="f" coordsize="21600,21600">
            <v:path/>
            <v:fill on="f" focussize="0,0"/>
            <v:stroke on="f" joinstyle="miter"/>
            <v:imagedata r:id="rId95" o:title=""/>
            <o:lock v:ext="edit" aspectratio="t"/>
            <w10:wrap type="none"/>
            <w10:anchorlock/>
          </v:shape>
          <o:OLEObject Type="Embed" ProgID="Equation.KSEE3" ShapeID="_x0000_i1063" DrawAspect="Content" ObjectID="_1468075762" r:id="rId94">
            <o:LockedField>false</o:LockedField>
          </o:OLEObject>
        </w:object>
      </w:r>
      <w:r>
        <w:rPr>
          <w:spacing w:val="0"/>
          <w:w w:val="100"/>
          <w:kern w:val="0"/>
          <w:position w:val="0"/>
        </w:rPr>
        <w:t>上标有“10Ω  0.8A”的字样，电流表A的量程为0~3A，电压表V的量程为0~3V，忽略温度对灯丝电阻的影响。求：</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10" w:firstLineChars="100"/>
        <w:jc w:val="left"/>
        <w:textAlignment w:val="center"/>
        <w:rPr>
          <w:spacing w:val="0"/>
          <w:w w:val="100"/>
          <w:kern w:val="0"/>
          <w:position w:val="0"/>
        </w:rPr>
      </w:pPr>
      <w:r>
        <w:rPr>
          <w:spacing w:val="0"/>
          <w:w w:val="100"/>
          <w:kern w:val="0"/>
          <w:position w:val="0"/>
        </w:rPr>
        <w:t>(1)灯泡L的电阻。</w:t>
      </w:r>
    </w:p>
    <w:p>
      <w:pPr>
        <w:keepNext w:val="0"/>
        <w:keepLines w:val="0"/>
        <w:pageBreakBefore w:val="0"/>
        <w:widowControl w:val="0"/>
        <w:kinsoku/>
        <w:wordWrap/>
        <w:overflowPunct/>
        <w:topLinePunct w:val="0"/>
        <w:autoSpaceDE/>
        <w:autoSpaceDN/>
        <w:bidi w:val="0"/>
        <w:adjustRightInd/>
        <w:snapToGrid/>
        <w:spacing w:before="156" w:beforeLines="50" w:beforeAutospacing="0" w:after="156" w:afterLines="50" w:afterAutospacing="0" w:line="240" w:lineRule="auto"/>
        <w:ind w:firstLine="210" w:firstLineChars="100"/>
        <w:jc w:val="left"/>
        <w:textAlignment w:val="center"/>
        <w:rPr>
          <w:spacing w:val="0"/>
          <w:w w:val="100"/>
          <w:kern w:val="0"/>
          <w:position w:val="0"/>
        </w:rPr>
      </w:pPr>
      <w:r>
        <w:rPr>
          <w:spacing w:val="0"/>
          <w:w w:val="100"/>
          <w:kern w:val="0"/>
          <w:position w:val="0"/>
        </w:rPr>
        <w:t>(2)闭合S、</w:t>
      </w:r>
      <w:r>
        <w:rPr>
          <w:spacing w:val="0"/>
          <w:w w:val="100"/>
          <w:kern w:val="0"/>
          <w:position w:val="0"/>
        </w:rPr>
        <w:object>
          <v:shape id="_x0000_i1064" o:spt="75" alt=" " type="#_x0000_t75" style="height:17pt;width:13pt;" o:ole="t" filled="f" o:preferrelative="t" stroked="f" coordsize="21600,21600">
            <v:path/>
            <v:fill on="f" focussize="0,0"/>
            <v:stroke on="f" joinstyle="miter"/>
            <v:imagedata r:id="rId78" o:title=""/>
            <o:lock v:ext="edit" aspectratio="t"/>
            <w10:wrap type="none"/>
            <w10:anchorlock/>
          </v:shape>
          <o:OLEObject Type="Embed" ProgID="Equation.KSEE3" ShapeID="_x0000_i1064" DrawAspect="Content" ObjectID="_1468075763" r:id="rId96">
            <o:LockedField>false</o:LockedField>
          </o:OLEObject>
        </w:object>
      </w:r>
      <w:r>
        <w:rPr>
          <w:spacing w:val="0"/>
          <w:w w:val="100"/>
          <w:kern w:val="0"/>
          <w:position w:val="0"/>
        </w:rPr>
        <w:t>与</w:t>
      </w:r>
      <w:r>
        <w:rPr>
          <w:spacing w:val="0"/>
          <w:w w:val="100"/>
          <w:kern w:val="0"/>
          <w:position w:val="0"/>
        </w:rPr>
        <w:object>
          <v:shape id="_x0000_i1065" o:spt="75" alt=" " type="#_x0000_t75" style="height:17pt;width:13.95pt;" o:ole="t" filled="f" o:preferrelative="t" stroked="f" coordsize="21600,21600">
            <v:path/>
            <v:fill on="f" focussize="0,0"/>
            <v:stroke on="f" joinstyle="miter"/>
            <v:imagedata r:id="rId82" o:title=""/>
            <o:lock v:ext="edit" aspectratio="t"/>
            <w10:wrap type="none"/>
            <w10:anchorlock/>
          </v:shape>
          <o:OLEObject Type="Embed" ProgID="Equation.KSEE3" ShapeID="_x0000_i1065" DrawAspect="Content" ObjectID="_1468075764" r:id="rId97">
            <o:LockedField>false</o:LockedField>
          </o:OLEObject>
        </w:object>
      </w:r>
      <w:r>
        <w:rPr>
          <w:spacing w:val="0"/>
          <w:w w:val="100"/>
          <w:kern w:val="0"/>
          <w:position w:val="0"/>
        </w:rPr>
        <w:t>时，灯泡L正常发光，电流表A的示数为1.5A，求电源电压U和</w:t>
      </w:r>
      <w:r>
        <w:rPr>
          <w:spacing w:val="0"/>
          <w:w w:val="100"/>
          <w:kern w:val="0"/>
          <w:position w:val="0"/>
        </w:rPr>
        <w:object>
          <v:shape id="_x0000_i1066" o:spt="75" alt=" " type="#_x0000_t75" style="height:17pt;width:13.95pt;" o:ole="t" filled="f" o:preferrelative="t" stroked="f" coordsize="21600,21600">
            <v:path/>
            <v:fill on="f" focussize="0,0"/>
            <v:stroke on="f" joinstyle="miter"/>
            <v:imagedata r:id="rId93" o:title=""/>
            <o:lock v:ext="edit" aspectratio="t"/>
            <w10:wrap type="none"/>
            <w10:anchorlock/>
          </v:shape>
          <o:OLEObject Type="Embed" ProgID="Equation.KSEE3" ShapeID="_x0000_i1066" DrawAspect="Content" ObjectID="_1468075765" r:id="rId98">
            <o:LockedField>false</o:LockedField>
          </o:OLEObject>
        </w:object>
      </w:r>
      <w:r>
        <w:rPr>
          <w:spacing w:val="0"/>
          <w:w w:val="100"/>
          <w:kern w:val="0"/>
          <w:position w:val="0"/>
        </w:rPr>
        <w:t>的阻值。</w:t>
      </w:r>
    </w:p>
    <w:p>
      <w:pPr>
        <w:keepNext w:val="0"/>
        <w:keepLines w:val="0"/>
        <w:pageBreakBefore w:val="0"/>
        <w:widowControl w:val="0"/>
        <w:kinsoku/>
        <w:wordWrap/>
        <w:overflowPunct/>
        <w:topLinePunct w:val="0"/>
        <w:autoSpaceDE/>
        <w:autoSpaceDN/>
        <w:bidi w:val="0"/>
        <w:adjustRightInd/>
        <w:snapToGrid/>
        <w:spacing w:before="156" w:beforeLines="50" w:beforeAutospacing="0" w:after="156" w:afterLines="50" w:afterAutospacing="0" w:line="240" w:lineRule="auto"/>
        <w:ind w:firstLine="210" w:firstLineChars="100"/>
        <w:jc w:val="left"/>
        <w:textAlignment w:val="center"/>
        <w:rPr>
          <w:spacing w:val="0"/>
          <w:w w:val="100"/>
          <w:kern w:val="0"/>
          <w:position w:val="0"/>
        </w:rPr>
      </w:pPr>
      <w:r>
        <w:rPr>
          <w:spacing w:val="0"/>
          <w:w w:val="100"/>
          <w:kern w:val="0"/>
          <w:position w:val="0"/>
        </w:rPr>
        <w:t>(3)闭合S，断开</w:t>
      </w:r>
      <w:r>
        <w:rPr>
          <w:spacing w:val="0"/>
          <w:w w:val="100"/>
          <w:kern w:val="0"/>
          <w:position w:val="0"/>
        </w:rPr>
        <w:object>
          <v:shape id="_x0000_i1067" o:spt="75" alt=" " type="#_x0000_t75" style="height:17pt;width:13pt;" o:ole="t" filled="f" o:preferrelative="t" stroked="f" coordsize="21600,21600">
            <v:path/>
            <v:fill on="f" focussize="0,0"/>
            <v:stroke on="f" joinstyle="miter"/>
            <v:imagedata r:id="rId78" o:title=""/>
            <o:lock v:ext="edit" aspectratio="t"/>
            <w10:wrap type="none"/>
            <w10:anchorlock/>
          </v:shape>
          <o:OLEObject Type="Embed" ProgID="Equation.KSEE3" ShapeID="_x0000_i1067" DrawAspect="Content" ObjectID="_1468075766" r:id="rId99">
            <o:LockedField>false</o:LockedField>
          </o:OLEObject>
        </w:object>
      </w:r>
      <w:r>
        <w:rPr>
          <w:spacing w:val="0"/>
          <w:w w:val="100"/>
          <w:kern w:val="0"/>
          <w:position w:val="0"/>
        </w:rPr>
        <w:t>与</w:t>
      </w:r>
      <w:r>
        <w:rPr>
          <w:spacing w:val="0"/>
          <w:w w:val="100"/>
          <w:kern w:val="0"/>
          <w:position w:val="0"/>
        </w:rPr>
        <w:object>
          <v:shape id="_x0000_i1068" o:spt="75" alt=" " type="#_x0000_t75" style="height:17pt;width:13.95pt;" o:ole="t" filled="f" o:preferrelative="t" stroked="f" coordsize="21600,21600">
            <v:path/>
            <v:fill on="f" focussize="0,0"/>
            <v:stroke on="f" joinstyle="miter"/>
            <v:imagedata r:id="rId82" o:title=""/>
            <o:lock v:ext="edit" aspectratio="t"/>
            <w10:wrap type="none"/>
            <w10:anchorlock/>
          </v:shape>
          <o:OLEObject Type="Embed" ProgID="Equation.KSEE3" ShapeID="_x0000_i1068" DrawAspect="Content" ObjectID="_1468075767" r:id="rId100">
            <o:LockedField>false</o:LockedField>
          </o:OLEObject>
        </w:object>
      </w:r>
      <w:r>
        <w:rPr>
          <w:spacing w:val="0"/>
          <w:w w:val="100"/>
          <w:kern w:val="0"/>
          <w:position w:val="0"/>
        </w:rPr>
        <w:t>时，在确保电路安全的前提下，求滑动变阻器</w:t>
      </w:r>
      <w:r>
        <w:rPr>
          <w:spacing w:val="0"/>
          <w:w w:val="100"/>
          <w:kern w:val="0"/>
          <w:position w:val="0"/>
        </w:rPr>
        <w:object>
          <v:shape id="_x0000_i1069" o:spt="75" alt=" " type="#_x0000_t75" style="height:17pt;width:15pt;" o:ole="t" filled="f" o:preferrelative="t" stroked="f" coordsize="21600,21600">
            <v:path/>
            <v:fill on="f" focussize="0,0"/>
            <v:stroke on="f" joinstyle="miter"/>
            <v:imagedata r:id="rId95" o:title=""/>
            <o:lock v:ext="edit" aspectratio="t"/>
            <w10:wrap type="none"/>
            <w10:anchorlock/>
          </v:shape>
          <o:OLEObject Type="Embed" ProgID="Equation.KSEE3" ShapeID="_x0000_i1069" DrawAspect="Content" ObjectID="_1468075768" r:id="rId101">
            <o:LockedField>false</o:LockedField>
          </o:OLEObject>
        </w:object>
      </w:r>
      <w:r>
        <w:rPr>
          <w:spacing w:val="0"/>
          <w:w w:val="100"/>
          <w:kern w:val="0"/>
          <w:position w:val="0"/>
        </w:rPr>
        <w:t>接入电路的阻值范围。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r>
        <w:rPr>
          <w:spacing w:val="0"/>
          <w:w w:val="100"/>
          <w:kern w:val="0"/>
          <w:position w:val="0"/>
        </w:rPr>
        <w:drawing>
          <wp:inline distT="0" distB="0" distL="114300" distR="114300">
            <wp:extent cx="1704975" cy="1428750"/>
            <wp:effectExtent l="0" t="0" r="0" b="0"/>
            <wp:docPr id="571065484" name="图片 5710654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065484" name="图片 571065484" descr=" "/>
                    <pic:cNvPicPr>
                      <a:picLocks noChangeAspect="1"/>
                    </pic:cNvPicPr>
                  </pic:nvPicPr>
                  <pic:blipFill>
                    <a:blip r:embed="rId102"/>
                    <a:stretch>
                      <a:fillRect/>
                    </a:stretch>
                  </pic:blipFill>
                  <pic:spPr>
                    <a:xfrm>
                      <a:off x="0" y="0"/>
                      <a:ext cx="1704975" cy="14287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eastAsia"/>
          <w:b/>
          <w:spacing w:val="0"/>
          <w:w w:val="100"/>
          <w:kern w:val="0"/>
          <w:position w:val="0"/>
        </w:rPr>
      </w:pPr>
      <w:r>
        <w:rPr>
          <w:rFonts w:hint="eastAsia"/>
          <w:b/>
          <w:spacing w:val="0"/>
          <w:w w:val="100"/>
          <w:kern w:val="0"/>
          <w:position w:val="0"/>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b/>
          <w:spacing w:val="0"/>
          <w:w w:val="100"/>
          <w:kern w:val="0"/>
          <w:position w:val="0"/>
        </w:rPr>
      </w:pPr>
      <w:r>
        <w:rPr>
          <w:rFonts w:hint="eastAsia"/>
          <w:b/>
          <w:spacing w:val="0"/>
          <w:w w:val="100"/>
          <w:kern w:val="0"/>
          <w:position w:val="0"/>
        </w:rPr>
        <w:t>参考答案</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rPr>
          <w:rFonts w:hint="eastAsia"/>
          <w:b/>
          <w:bCs/>
          <w:spacing w:val="0"/>
          <w:w w:val="100"/>
          <w:kern w:val="0"/>
          <w:position w:val="0"/>
          <w:lang w:val="en-US" w:eastAsia="zh-CN"/>
        </w:rPr>
      </w:pPr>
      <w:r>
        <w:rPr>
          <w:rFonts w:hint="eastAsia"/>
          <w:b/>
          <w:bCs/>
          <w:spacing w:val="0"/>
          <w:w w:val="100"/>
          <w:kern w:val="0"/>
          <w:position w:val="0"/>
          <w:lang w:val="en-US" w:eastAsia="zh-CN"/>
        </w:rPr>
        <w:t xml:space="preserve">1-5    B   </w:t>
      </w:r>
      <w:r>
        <w:rPr>
          <w:b/>
          <w:bCs/>
          <w:spacing w:val="0"/>
          <w:w w:val="100"/>
          <w:kern w:val="0"/>
          <w:position w:val="0"/>
        </w:rPr>
        <w:t>D</w:t>
      </w:r>
      <w:r>
        <w:rPr>
          <w:rFonts w:hint="eastAsia"/>
          <w:b/>
          <w:bCs/>
          <w:spacing w:val="0"/>
          <w:w w:val="100"/>
          <w:kern w:val="0"/>
          <w:position w:val="0"/>
          <w:lang w:val="en-US" w:eastAsia="zh-CN"/>
        </w:rPr>
        <w:t xml:space="preserve">   </w:t>
      </w:r>
      <w:r>
        <w:rPr>
          <w:b/>
          <w:bCs/>
          <w:spacing w:val="0"/>
          <w:w w:val="100"/>
          <w:kern w:val="0"/>
          <w:position w:val="0"/>
        </w:rPr>
        <w:t>A</w:t>
      </w:r>
      <w:r>
        <w:rPr>
          <w:rFonts w:hint="eastAsia"/>
          <w:b/>
          <w:bCs/>
          <w:spacing w:val="0"/>
          <w:w w:val="100"/>
          <w:kern w:val="0"/>
          <w:position w:val="0"/>
          <w:lang w:val="en-US" w:eastAsia="zh-CN"/>
        </w:rPr>
        <w:t xml:space="preserve">   </w:t>
      </w:r>
      <w:r>
        <w:rPr>
          <w:rStyle w:val="5"/>
          <w:b/>
          <w:bCs/>
          <w:spacing w:val="0"/>
          <w:w w:val="100"/>
          <w:kern w:val="0"/>
          <w:position w:val="0"/>
        </w:rPr>
        <w:t>B</w:t>
      </w:r>
      <w:r>
        <w:rPr>
          <w:rStyle w:val="5"/>
          <w:rFonts w:hint="eastAsia"/>
          <w:b/>
          <w:bCs/>
          <w:spacing w:val="0"/>
          <w:w w:val="100"/>
          <w:kern w:val="0"/>
          <w:position w:val="0"/>
          <w:lang w:val="en-US" w:eastAsia="zh-CN"/>
        </w:rPr>
        <w:t xml:space="preserve">   </w:t>
      </w:r>
      <w:r>
        <w:rPr>
          <w:b/>
          <w:bCs/>
          <w:spacing w:val="0"/>
          <w:w w:val="100"/>
          <w:kern w:val="0"/>
          <w:position w:val="0"/>
        </w:rPr>
        <w:t>C</w:t>
      </w:r>
      <w:r>
        <w:rPr>
          <w:rFonts w:hint="eastAsia"/>
          <w:b/>
          <w:bCs/>
          <w:spacing w:val="0"/>
          <w:w w:val="100"/>
          <w:kern w:val="0"/>
          <w:position w:val="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rPr>
          <w:rFonts w:hint="eastAsia" w:eastAsia="宋体"/>
          <w:b/>
          <w:bCs/>
          <w:spacing w:val="0"/>
          <w:w w:val="100"/>
          <w:kern w:val="0"/>
          <w:position w:val="0"/>
          <w:lang w:val="en-US" w:eastAsia="zh-CN"/>
        </w:rPr>
      </w:pPr>
      <w:r>
        <w:rPr>
          <w:b/>
          <w:bCs/>
          <w:spacing w:val="0"/>
          <w:w w:val="100"/>
          <w:kern w:val="0"/>
          <w:position w:val="0"/>
        </w:rPr>
        <w:t>6</w:t>
      </w:r>
      <w:r>
        <w:rPr>
          <w:rFonts w:hint="eastAsia"/>
          <w:b/>
          <w:bCs/>
          <w:spacing w:val="0"/>
          <w:w w:val="100"/>
          <w:kern w:val="0"/>
          <w:position w:val="0"/>
          <w:lang w:val="en-US" w:eastAsia="zh-CN"/>
        </w:rPr>
        <w:t xml:space="preserve">-10   </w:t>
      </w:r>
      <w:r>
        <w:rPr>
          <w:b/>
          <w:bCs/>
          <w:spacing w:val="0"/>
          <w:w w:val="100"/>
          <w:kern w:val="0"/>
          <w:position w:val="0"/>
        </w:rPr>
        <w:t>A</w:t>
      </w:r>
      <w:r>
        <w:rPr>
          <w:rFonts w:hint="eastAsia"/>
          <w:b/>
          <w:bCs/>
          <w:spacing w:val="0"/>
          <w:w w:val="100"/>
          <w:kern w:val="0"/>
          <w:position w:val="0"/>
          <w:lang w:val="en-US" w:eastAsia="zh-CN"/>
        </w:rPr>
        <w:t xml:space="preserve">   D </w:t>
      </w:r>
      <w:r>
        <w:rPr>
          <w:rFonts w:hint="eastAsia" w:ascii="宋体" w:hAnsi="宋体"/>
          <w:b/>
          <w:bCs/>
          <w:spacing w:val="0"/>
          <w:w w:val="100"/>
          <w:kern w:val="0"/>
          <w:position w:val="0"/>
          <w:lang w:val="en-US" w:eastAsia="zh-CN"/>
        </w:rPr>
        <w:t xml:space="preserve">  </w:t>
      </w:r>
      <w:r>
        <w:rPr>
          <w:b/>
          <w:bCs/>
          <w:spacing w:val="0"/>
          <w:w w:val="100"/>
          <w:kern w:val="0"/>
          <w:position w:val="0"/>
        </w:rPr>
        <w:t>D</w:t>
      </w:r>
      <w:r>
        <w:rPr>
          <w:rFonts w:hint="eastAsia"/>
          <w:b/>
          <w:bCs/>
          <w:spacing w:val="0"/>
          <w:w w:val="100"/>
          <w:kern w:val="0"/>
          <w:position w:val="0"/>
          <w:lang w:val="en-US" w:eastAsia="zh-CN"/>
        </w:rPr>
        <w:t xml:space="preserve">   </w:t>
      </w:r>
      <w:r>
        <w:rPr>
          <w:b/>
          <w:bCs/>
          <w:spacing w:val="0"/>
          <w:w w:val="100"/>
          <w:kern w:val="0"/>
          <w:position w:val="0"/>
        </w:rPr>
        <w:t>A</w:t>
      </w:r>
      <w:r>
        <w:rPr>
          <w:rFonts w:hint="eastAsia"/>
          <w:b/>
          <w:bCs/>
          <w:spacing w:val="0"/>
          <w:w w:val="100"/>
          <w:kern w:val="0"/>
          <w:position w:val="0"/>
          <w:lang w:val="en-US" w:eastAsia="zh-CN"/>
        </w:rPr>
        <w:t xml:space="preserve">   D</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b/>
          <w:bCs/>
          <w:spacing w:val="0"/>
          <w:w w:val="100"/>
          <w:kern w:val="0"/>
          <w:position w:val="0"/>
        </w:rPr>
      </w:pPr>
      <w:r>
        <w:rPr>
          <w:b/>
          <w:bCs/>
          <w:spacing w:val="0"/>
          <w:w w:val="100"/>
          <w:kern w:val="0"/>
          <w:position w:val="0"/>
        </w:rPr>
        <w:t>11</w:t>
      </w:r>
      <w:r>
        <w:rPr>
          <w:rFonts w:hint="eastAsia"/>
          <w:b/>
          <w:bCs/>
          <w:spacing w:val="0"/>
          <w:w w:val="100"/>
          <w:kern w:val="0"/>
          <w:position w:val="0"/>
          <w:lang w:val="en-US" w:eastAsia="zh-CN"/>
        </w:rPr>
        <w:t xml:space="preserve">-15  </w:t>
      </w:r>
      <w:r>
        <w:rPr>
          <w:b/>
          <w:bCs/>
          <w:spacing w:val="0"/>
          <w:w w:val="100"/>
          <w:kern w:val="0"/>
          <w:position w:val="0"/>
        </w:rPr>
        <w:t>C</w:t>
      </w:r>
      <w:r>
        <w:rPr>
          <w:rFonts w:hint="eastAsia"/>
          <w:b/>
          <w:bCs/>
          <w:spacing w:val="0"/>
          <w:w w:val="100"/>
          <w:kern w:val="0"/>
          <w:position w:val="0"/>
          <w:lang w:val="en-US" w:eastAsia="zh-CN"/>
        </w:rPr>
        <w:t xml:space="preserve">   A   </w:t>
      </w:r>
      <w:r>
        <w:rPr>
          <w:b/>
          <w:bCs/>
          <w:spacing w:val="0"/>
          <w:w w:val="100"/>
          <w:kern w:val="0"/>
          <w:position w:val="0"/>
        </w:rPr>
        <w:t>B</w:t>
      </w:r>
      <w:r>
        <w:rPr>
          <w:rStyle w:val="5"/>
          <w:rFonts w:hint="eastAsia"/>
          <w:b/>
          <w:bCs/>
          <w:spacing w:val="0"/>
          <w:w w:val="100"/>
          <w:kern w:val="0"/>
          <w:position w:val="0"/>
          <w:lang w:val="en-US" w:eastAsia="zh-CN"/>
        </w:rPr>
        <w:t xml:space="preserve">  </w:t>
      </w:r>
      <w:r>
        <w:rPr>
          <w:b/>
          <w:bCs/>
          <w:spacing w:val="0"/>
          <w:w w:val="100"/>
          <w:kern w:val="0"/>
          <w:position w:val="0"/>
        </w:rPr>
        <w:t>D</w:t>
      </w:r>
      <w:r>
        <w:rPr>
          <w:rFonts w:hint="eastAsia"/>
          <w:b/>
          <w:bCs/>
          <w:spacing w:val="0"/>
          <w:w w:val="100"/>
          <w:kern w:val="0"/>
          <w:position w:val="0"/>
          <w:lang w:val="en-US" w:eastAsia="zh-CN"/>
        </w:rPr>
        <w:t xml:space="preserve">  </w:t>
      </w:r>
      <w:r>
        <w:rPr>
          <w:rStyle w:val="5"/>
          <w:b/>
          <w:bCs/>
          <w:spacing w:val="0"/>
          <w:w w:val="100"/>
          <w:kern w:val="0"/>
          <w:position w:val="0"/>
        </w:rPr>
        <w:t>15．D</w:t>
      </w:r>
      <w:r>
        <w:rPr>
          <w:rStyle w:val="5"/>
          <w:rFonts w:hint="eastAsia"/>
          <w:b/>
          <w:bCs/>
          <w:spacing w:val="0"/>
          <w:w w:val="100"/>
          <w:kern w:val="0"/>
          <w:position w:val="0"/>
          <w:lang w:val="en-US" w:eastAsia="zh-CN"/>
        </w:rPr>
        <w:t xml:space="preserve">   </w:t>
      </w:r>
      <w:r>
        <w:rPr>
          <w:b/>
          <w:bCs/>
          <w:spacing w:val="0"/>
          <w:w w:val="100"/>
          <w:kern w:val="0"/>
          <w:position w:val="0"/>
        </w:rPr>
        <w:t>16．B</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r>
        <w:rPr>
          <w:spacing w:val="0"/>
          <w:w w:val="100"/>
          <w:kern w:val="0"/>
          <w:position w:val="0"/>
        </w:rPr>
        <w:t>17．</w:t>
      </w:r>
      <w:r>
        <w:rPr>
          <w:spacing w:val="0"/>
          <w:w w:val="100"/>
          <w:kern w:val="0"/>
          <w:position w:val="0"/>
        </w:rPr>
        <w:object>
          <v:shape id="_x0000_i1070" o:spt="75" alt=" " type="#_x0000_t75" style="height:14.25pt;width:19.7pt;" o:ole="t" filled="f" o:preferrelative="t" stroked="f" coordsize="21600,21600">
            <v:path/>
            <v:fill on="f" focussize="0,0"/>
            <v:stroke on="f" joinstyle="miter"/>
            <v:imagedata r:id="rId104" o:title="eqIdba8203d347ca483f8521af2c81d7626c"/>
            <o:lock v:ext="edit" aspectratio="t"/>
            <w10:wrap type="none"/>
            <w10:anchorlock/>
          </v:shape>
          <o:OLEObject Type="Embed" ProgID="Equation.DSMT4" ShapeID="_x0000_i1070" DrawAspect="Content" ObjectID="_1468075769" r:id="rId103">
            <o:LockedField>false</o:LockedField>
          </o:OLEObject>
        </w:object>
      </w:r>
      <w:r>
        <w:rPr>
          <w:spacing w:val="0"/>
          <w:w w:val="100"/>
          <w:kern w:val="0"/>
          <w:position w:val="0"/>
        </w:rPr>
        <w:t xml:space="preserve">    </w:t>
      </w:r>
      <w:r>
        <w:rPr>
          <w:spacing w:val="0"/>
          <w:w w:val="100"/>
          <w:kern w:val="0"/>
          <w:position w:val="0"/>
        </w:rPr>
        <w:object>
          <v:shape id="_x0000_i1071" o:spt="75" alt=" " type="#_x0000_t75" style="height:14.25pt;width:33pt;" o:ole="t" filled="f" o:preferrelative="t" stroked="f" coordsize="21600,21600">
            <v:path/>
            <v:fill on="f" focussize="0,0"/>
            <v:stroke on="f" joinstyle="miter"/>
            <v:imagedata r:id="rId106" o:title="eqIdf7e821fb708f4da9b369d7d5e38bdc52"/>
            <o:lock v:ext="edit" aspectratio="t"/>
            <w10:wrap type="none"/>
            <w10:anchorlock/>
          </v:shape>
          <o:OLEObject Type="Embed" ProgID="Equation.DSMT4" ShapeID="_x0000_i1071" DrawAspect="Content" ObjectID="_1468075770" r:id="rId105">
            <o:LockedField>false</o:LockedField>
          </o:OLEObject>
        </w:object>
      </w:r>
      <w:r>
        <w:rPr>
          <w:spacing w:val="0"/>
          <w:w w:val="100"/>
          <w:kern w:val="0"/>
          <w:position w:val="0"/>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Style w:val="5"/>
          <w:rFonts w:ascii="宋体" w:hAnsi="宋体" w:eastAsia="宋体" w:cs="宋体"/>
          <w:spacing w:val="0"/>
          <w:w w:val="100"/>
          <w:kern w:val="0"/>
          <w:position w:val="0"/>
        </w:rPr>
      </w:pPr>
      <w:r>
        <w:rPr>
          <w:rStyle w:val="5"/>
          <w:spacing w:val="0"/>
          <w:w w:val="100"/>
          <w:kern w:val="0"/>
          <w:position w:val="0"/>
        </w:rPr>
        <w:t>18．</w:t>
      </w:r>
      <w:r>
        <w:rPr>
          <w:rFonts w:ascii="Times New Roman" w:hAnsi="Times New Roman" w:eastAsia="Times New Roman" w:cs="Times New Roman"/>
          <w:spacing w:val="0"/>
          <w:w w:val="100"/>
          <w:kern w:val="0"/>
          <w:position w:val="0"/>
        </w:rPr>
        <w:t>2.52</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10</w:t>
      </w:r>
      <w:r>
        <w:rPr>
          <w:rFonts w:ascii="Times New Roman" w:hAnsi="Times New Roman" w:eastAsia="Times New Roman" w:cs="Times New Roman"/>
          <w:spacing w:val="0"/>
          <w:w w:val="100"/>
          <w:kern w:val="0"/>
          <w:position w:val="0"/>
          <w:vertAlign w:val="superscript"/>
        </w:rPr>
        <w:t>5</w:t>
      </w:r>
      <w:r>
        <w:rPr>
          <w:spacing w:val="0"/>
          <w:w w:val="100"/>
          <w:kern w:val="0"/>
          <w:position w:val="0"/>
        </w:rPr>
        <w:t xml:space="preserve">    </w:t>
      </w:r>
      <w:r>
        <w:rPr>
          <w:rFonts w:ascii="Times New Roman" w:hAnsi="Times New Roman" w:eastAsia="Times New Roman" w:cs="Times New Roman"/>
          <w:spacing w:val="0"/>
          <w:w w:val="100"/>
          <w:kern w:val="0"/>
          <w:position w:val="0"/>
        </w:rPr>
        <w:t>2100</w:t>
      </w:r>
      <w:r>
        <w:rPr>
          <w:spacing w:val="0"/>
          <w:w w:val="100"/>
          <w:kern w:val="0"/>
          <w:position w:val="0"/>
        </w:rPr>
        <w:t xml:space="preserve">    </w:t>
      </w:r>
      <w:r>
        <w:rPr>
          <w:rFonts w:ascii="Times New Roman" w:hAnsi="Times New Roman" w:eastAsia="Times New Roman" w:cs="Times New Roman"/>
          <w:spacing w:val="0"/>
          <w:w w:val="100"/>
          <w:kern w:val="0"/>
          <w:position w:val="0"/>
        </w:rPr>
        <w:t>12</w:t>
      </w:r>
      <w:r>
        <w:rPr>
          <w:spacing w:val="0"/>
          <w:w w:val="100"/>
          <w:kern w:val="0"/>
          <w:position w:val="0"/>
        </w:rPr>
        <w:t xml:space="preserve">    </w:t>
      </w:r>
      <w:r>
        <w:rPr>
          <w:rStyle w:val="5"/>
          <w:spacing w:val="0"/>
          <w:w w:val="100"/>
          <w:kern w:val="0"/>
          <w:position w:val="0"/>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ascii="宋体" w:hAnsi="宋体"/>
          <w:spacing w:val="0"/>
          <w:w w:val="100"/>
          <w:kern w:val="0"/>
          <w:position w:val="0"/>
        </w:rPr>
      </w:pPr>
      <w:r>
        <w:rPr>
          <w:rFonts w:ascii="宋体" w:hAnsi="宋体"/>
          <w:spacing w:val="0"/>
          <w:w w:val="100"/>
          <w:kern w:val="0"/>
          <w:position w:val="0"/>
        </w:rPr>
        <w:t>19．④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spacing w:val="0"/>
          <w:w w:val="100"/>
          <w:kern w:val="0"/>
          <w:position w:val="0"/>
        </w:rPr>
        <w:t>20．</w:t>
      </w:r>
      <w:r>
        <w:rPr>
          <w:rFonts w:ascii="宋体" w:hAnsi="宋体" w:eastAsia="宋体" w:cs="宋体"/>
          <w:spacing w:val="0"/>
          <w:w w:val="100"/>
          <w:kern w:val="0"/>
          <w:position w:val="0"/>
        </w:rPr>
        <w:t>化学</w:t>
      </w:r>
      <w:r>
        <w:rPr>
          <w:rFonts w:ascii="Times New Roman" w:hAnsi="Times New Roman" w:eastAsia="Times New Roman" w:cs="Times New Roman"/>
          <w:spacing w:val="0"/>
          <w:w w:val="100"/>
          <w:kern w:val="0"/>
          <w:position w:val="0"/>
        </w:rPr>
        <w:t>.</w:t>
      </w:r>
      <w:r>
        <w:rPr>
          <w:spacing w:val="0"/>
          <w:w w:val="100"/>
          <w:kern w:val="0"/>
          <w:position w:val="0"/>
        </w:rPr>
        <w:t xml:space="preserve">    </w:t>
      </w:r>
      <w:r>
        <w:rPr>
          <w:rFonts w:ascii="宋体" w:hAnsi="宋体" w:eastAsia="宋体" w:cs="宋体"/>
          <w:spacing w:val="0"/>
          <w:w w:val="100"/>
          <w:kern w:val="0"/>
          <w:position w:val="0"/>
        </w:rPr>
        <w:t>内</w:t>
      </w:r>
      <w:r>
        <w:rPr>
          <w:spacing w:val="0"/>
          <w:w w:val="100"/>
          <w:kern w:val="0"/>
          <w:position w:val="0"/>
        </w:rPr>
        <w:t xml:space="preserve">    </w:t>
      </w:r>
      <w:r>
        <w:rPr>
          <w:rFonts w:ascii="宋体" w:hAnsi="宋体" w:eastAsia="宋体" w:cs="宋体"/>
          <w:spacing w:val="0"/>
          <w:w w:val="100"/>
          <w:kern w:val="0"/>
          <w:position w:val="0"/>
        </w:rPr>
        <w:t>做功</w:t>
      </w:r>
      <w:r>
        <w:rPr>
          <w:spacing w:val="0"/>
          <w:w w:val="100"/>
          <w:kern w:val="0"/>
          <w:position w:val="0"/>
        </w:rPr>
        <w:t xml:space="preserve">    </w:t>
      </w:r>
      <w:r>
        <w:rPr>
          <w:rFonts w:ascii="Times New Roman" w:hAnsi="Times New Roman" w:eastAsia="Times New Roman" w:cs="Times New Roman"/>
          <w:spacing w:val="0"/>
          <w:w w:val="100"/>
          <w:kern w:val="0"/>
          <w:position w:val="0"/>
        </w:rPr>
        <w:t>15</w:t>
      </w:r>
      <w:r>
        <w:rPr>
          <w:spacing w:val="0"/>
          <w:w w:val="100"/>
          <w:kern w:val="0"/>
          <w:position w:val="0"/>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t>21．</w:t>
      </w:r>
      <w:r>
        <w:rPr>
          <w:rFonts w:ascii="宋体" w:hAnsi="宋体" w:eastAsia="宋体" w:cs="宋体"/>
          <w:spacing w:val="0"/>
          <w:w w:val="100"/>
          <w:kern w:val="0"/>
          <w:position w:val="0"/>
        </w:rPr>
        <w:t>变大</w:t>
      </w:r>
      <w:r>
        <w:rPr>
          <w:spacing w:val="0"/>
          <w:w w:val="100"/>
          <w:kern w:val="0"/>
          <w:position w:val="0"/>
        </w:rPr>
        <w:t xml:space="preserve">    </w:t>
      </w:r>
      <w:r>
        <w:rPr>
          <w:rFonts w:ascii="宋体" w:hAnsi="宋体" w:eastAsia="宋体" w:cs="宋体"/>
          <w:spacing w:val="0"/>
          <w:w w:val="100"/>
          <w:kern w:val="0"/>
          <w:position w:val="0"/>
        </w:rPr>
        <w:t>内</w:t>
      </w:r>
      <w:r>
        <w:rPr>
          <w:spacing w:val="0"/>
          <w:w w:val="100"/>
          <w:kern w:val="0"/>
          <w:position w:val="0"/>
        </w:rPr>
        <w:t xml:space="preserve">    </w:t>
      </w:r>
      <w:r>
        <w:rPr>
          <w:rFonts w:ascii="宋体" w:hAnsi="宋体" w:eastAsia="宋体" w:cs="宋体"/>
          <w:spacing w:val="0"/>
          <w:w w:val="100"/>
          <w:kern w:val="0"/>
          <w:position w:val="0"/>
        </w:rPr>
        <w:t>通路</w:t>
      </w:r>
      <w:r>
        <w:rPr>
          <w:spacing w:val="0"/>
          <w:w w:val="100"/>
          <w:kern w:val="0"/>
          <w:position w:val="0"/>
        </w:rPr>
        <w:t xml:space="preserve">    </w:t>
      </w:r>
      <w:r>
        <w:rPr>
          <w:rFonts w:ascii="宋体" w:hAnsi="宋体" w:eastAsia="宋体" w:cs="宋体"/>
          <w:spacing w:val="0"/>
          <w:w w:val="100"/>
          <w:kern w:val="0"/>
          <w:position w:val="0"/>
        </w:rPr>
        <w:t>相等</w:t>
      </w:r>
      <w:r>
        <w:rPr>
          <w:spacing w:val="0"/>
          <w:w w:val="100"/>
          <w:kern w:val="0"/>
          <w:position w:val="0"/>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t>22．</w:t>
      </w:r>
      <w:r>
        <w:rPr>
          <w:rFonts w:ascii="Times New Roman" w:hAnsi="Times New Roman" w:eastAsia="Times New Roman" w:cs="Times New Roman"/>
          <w:spacing w:val="0"/>
          <w:w w:val="100"/>
          <w:kern w:val="0"/>
          <w:position w:val="0"/>
        </w:rPr>
        <w:t>3.6×10</w:t>
      </w:r>
      <w:r>
        <w:rPr>
          <w:rFonts w:ascii="Times New Roman" w:hAnsi="Times New Roman" w:eastAsia="Times New Roman" w:cs="Times New Roman"/>
          <w:spacing w:val="0"/>
          <w:w w:val="100"/>
          <w:kern w:val="0"/>
          <w:position w:val="0"/>
          <w:vertAlign w:val="superscript"/>
        </w:rPr>
        <w:t>5</w:t>
      </w:r>
      <w:r>
        <w:rPr>
          <w:spacing w:val="0"/>
          <w:w w:val="100"/>
          <w:kern w:val="0"/>
          <w:position w:val="0"/>
        </w:rPr>
        <w:t xml:space="preserve">    </w:t>
      </w:r>
      <w:r>
        <w:rPr>
          <w:rFonts w:ascii="宋体" w:hAnsi="宋体" w:eastAsia="宋体" w:cs="宋体"/>
          <w:spacing w:val="0"/>
          <w:w w:val="100"/>
          <w:kern w:val="0"/>
          <w:position w:val="0"/>
        </w:rPr>
        <w:t>用电器</w:t>
      </w:r>
      <w:r>
        <w:rPr>
          <w:spacing w:val="0"/>
          <w:w w:val="100"/>
          <w:kern w:val="0"/>
          <w:position w:val="0"/>
        </w:rPr>
        <w:t xml:space="preserve">    </w:t>
      </w:r>
      <w:r>
        <w:rPr>
          <w:rFonts w:ascii="宋体" w:hAnsi="宋体" w:eastAsia="宋体" w:cs="宋体"/>
          <w:spacing w:val="0"/>
          <w:w w:val="100"/>
          <w:kern w:val="0"/>
          <w:position w:val="0"/>
        </w:rPr>
        <w:t>电源</w:t>
      </w:r>
      <w:r>
        <w:rPr>
          <w:spacing w:val="0"/>
          <w:w w:val="100"/>
          <w:kern w:val="0"/>
          <w:position w:val="0"/>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r>
        <w:rPr>
          <w:spacing w:val="0"/>
          <w:w w:val="100"/>
          <w:kern w:val="0"/>
          <w:position w:val="0"/>
        </w:rPr>
        <w:t>23．</w:t>
      </w:r>
      <w:r>
        <w:rPr>
          <w:spacing w:val="0"/>
          <w:w w:val="100"/>
          <w:kern w:val="0"/>
          <w:position w:val="0"/>
        </w:rPr>
        <w:drawing>
          <wp:inline distT="0" distB="0" distL="114300" distR="114300">
            <wp:extent cx="1657350" cy="923925"/>
            <wp:effectExtent l="0" t="0" r="0" b="0"/>
            <wp:docPr id="1485336263" name="图片 14853362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336263" name="图片 1485336263" descr=" "/>
                    <pic:cNvPicPr>
                      <a:picLocks noChangeAspect="1"/>
                    </pic:cNvPicPr>
                  </pic:nvPicPr>
                  <pic:blipFill>
                    <a:blip r:embed="rId107"/>
                    <a:stretch>
                      <a:fillRect/>
                    </a:stretch>
                  </pic:blipFill>
                  <pic:spPr>
                    <a:xfrm>
                      <a:off x="0" y="0"/>
                      <a:ext cx="1657350" cy="9239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r>
        <w:rPr>
          <w:spacing w:val="0"/>
          <w:w w:val="100"/>
          <w:kern w:val="0"/>
          <w:position w:val="0"/>
        </w:rPr>
        <w:t>24．</w:t>
      </w:r>
      <w:r>
        <w:rPr>
          <w:spacing w:val="0"/>
          <w:w w:val="100"/>
          <w:kern w:val="0"/>
          <w:position w:val="0"/>
        </w:rPr>
        <w:drawing>
          <wp:inline distT="0" distB="0" distL="114300" distR="114300">
            <wp:extent cx="2630805" cy="1118870"/>
            <wp:effectExtent l="0" t="0" r="17145" b="5080"/>
            <wp:docPr id="100025" name="图片 1000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 "/>
                    <pic:cNvPicPr>
                      <a:picLocks noChangeAspect="1"/>
                    </pic:cNvPicPr>
                  </pic:nvPicPr>
                  <pic:blipFill>
                    <a:blip r:embed="rId108"/>
                    <a:stretch>
                      <a:fillRect/>
                    </a:stretch>
                  </pic:blipFill>
                  <pic:spPr>
                    <a:xfrm>
                      <a:off x="0" y="0"/>
                      <a:ext cx="2630805" cy="111887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spacing w:val="0"/>
          <w:w w:val="100"/>
          <w:kern w:val="0"/>
          <w:position w:val="0"/>
        </w:rPr>
      </w:pPr>
      <w:r>
        <w:rPr>
          <w:spacing w:val="0"/>
          <w:w w:val="100"/>
          <w:kern w:val="0"/>
          <w:position w:val="0"/>
        </w:rPr>
        <w:t>25．</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因为水的比热容较大，</w:t>
      </w:r>
      <w:r>
        <w:rPr>
          <w:rFonts w:hint="eastAsia" w:ascii="宋体" w:hAnsi="宋体" w:cs="宋体"/>
          <w:spacing w:val="0"/>
          <w:w w:val="100"/>
          <w:kern w:val="0"/>
          <w:position w:val="0"/>
          <w:lang w:val="en-US" w:eastAsia="zh-CN"/>
        </w:rPr>
        <w:t>根据</w:t>
      </w:r>
      <w:r>
        <w:rPr>
          <w:rFonts w:hint="eastAsia" w:ascii="宋体" w:hAnsi="宋体" w:cs="宋体"/>
          <w:spacing w:val="0"/>
          <w:w w:val="100"/>
          <w:kern w:val="0"/>
          <w:position w:val="0"/>
          <w:lang w:val="en-US" w:eastAsia="zh-CN"/>
        </w:rPr>
        <w:object>
          <v:shape id="_x0000_i1072" o:spt="75" alt=" " type="#_x0000_t75" style="height:16pt;width:49.95pt;" o:ole="t" filled="f" o:preferrelative="t" stroked="f" coordsize="21600,21600">
            <v:path/>
            <v:fill on="f" focussize="0,0"/>
            <v:stroke on="f" joinstyle="miter"/>
            <v:imagedata r:id="rId110" o:title=""/>
            <o:lock v:ext="edit" aspectratio="t"/>
            <w10:wrap type="none"/>
            <w10:anchorlock/>
          </v:shape>
          <o:OLEObject Type="Embed" ProgID="Equation.KSEE3" ShapeID="_x0000_i1072" DrawAspect="Content" ObjectID="_1468075771" r:id="rId109">
            <o:LockedField>false</o:LockedField>
          </o:OLEObject>
        </w:object>
      </w:r>
      <w:r>
        <w:rPr>
          <w:rFonts w:hint="eastAsia" w:ascii="宋体" w:hAnsi="宋体" w:cs="宋体"/>
          <w:spacing w:val="0"/>
          <w:w w:val="100"/>
          <w:kern w:val="0"/>
          <w:position w:val="0"/>
          <w:lang w:val="en-US" w:eastAsia="zh-CN"/>
        </w:rPr>
        <w:t>。</w:t>
      </w:r>
      <w:r>
        <w:rPr>
          <w:rFonts w:ascii="宋体" w:hAnsi="宋体" w:eastAsia="宋体" w:cs="宋体"/>
          <w:spacing w:val="0"/>
          <w:w w:val="100"/>
          <w:kern w:val="0"/>
          <w:position w:val="0"/>
        </w:rPr>
        <w:t>白天，相同质量的水和沙石比较，吸收相同的热量，水的温度升高得少；夜晚，放出相同的热量，水的温度降低得少，使得昼夜的温差小，能有效调节周围环境的气温。</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t>26．</w:t>
      </w:r>
      <w:r>
        <w:rPr>
          <w:rFonts w:ascii="宋体" w:hAnsi="宋体" w:eastAsia="宋体" w:cs="宋体"/>
          <w:spacing w:val="0"/>
          <w:w w:val="100"/>
          <w:kern w:val="0"/>
          <w:position w:val="0"/>
        </w:rPr>
        <w:t>电流表的指针是否偏转</w:t>
      </w:r>
      <w:r>
        <w:rPr>
          <w:spacing w:val="0"/>
          <w:w w:val="100"/>
          <w:kern w:val="0"/>
          <w:position w:val="0"/>
        </w:rPr>
        <w:t xml:space="preserve">    </w:t>
      </w:r>
      <w:r>
        <w:rPr>
          <w:rFonts w:ascii="宋体" w:hAnsi="宋体" w:eastAsia="宋体" w:cs="宋体"/>
          <w:spacing w:val="0"/>
          <w:w w:val="100"/>
          <w:kern w:val="0"/>
          <w:position w:val="0"/>
        </w:rPr>
        <w:t>有</w:t>
      </w:r>
      <w:r>
        <w:rPr>
          <w:spacing w:val="0"/>
          <w:w w:val="100"/>
          <w:kern w:val="0"/>
          <w:position w:val="0"/>
        </w:rPr>
        <w:t xml:space="preserve">    </w:t>
      </w:r>
      <w:r>
        <w:rPr>
          <w:rFonts w:ascii="宋体" w:hAnsi="宋体" w:eastAsia="宋体" w:cs="宋体"/>
          <w:spacing w:val="0"/>
          <w:w w:val="100"/>
          <w:kern w:val="0"/>
          <w:position w:val="0"/>
        </w:rPr>
        <w:t>切割磁感线</w:t>
      </w:r>
      <w:r>
        <w:rPr>
          <w:spacing w:val="0"/>
          <w:w w:val="100"/>
          <w:kern w:val="0"/>
          <w:position w:val="0"/>
        </w:rPr>
        <w:t xml:space="preserve">    </w:t>
      </w:r>
      <w:r>
        <w:rPr>
          <w:rFonts w:ascii="宋体" w:hAnsi="宋体" w:eastAsia="宋体" w:cs="宋体"/>
          <w:spacing w:val="0"/>
          <w:w w:val="100"/>
          <w:kern w:val="0"/>
          <w:position w:val="0"/>
        </w:rPr>
        <w:t>电源</w:t>
      </w:r>
      <w:r>
        <w:rPr>
          <w:spacing w:val="0"/>
          <w:w w:val="100"/>
          <w:kern w:val="0"/>
          <w:position w:val="0"/>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spacing w:val="0"/>
          <w:w w:val="100"/>
          <w:kern w:val="0"/>
          <w:position w:val="0"/>
        </w:rPr>
        <w:t>27．</w:t>
      </w:r>
      <w:r>
        <w:rPr>
          <w:rFonts w:ascii="Times New Roman" w:hAnsi="Times New Roman" w:eastAsia="Times New Roman" w:cs="Times New Roman"/>
          <w:spacing w:val="0"/>
          <w:w w:val="100"/>
          <w:kern w:val="0"/>
          <w:position w:val="0"/>
        </w:rPr>
        <w:t>②</w:t>
      </w:r>
      <w:r>
        <w:rPr>
          <w:spacing w:val="0"/>
          <w:w w:val="100"/>
          <w:kern w:val="0"/>
          <w:position w:val="0"/>
        </w:rPr>
        <w:t xml:space="preserve">    </w:t>
      </w:r>
      <w:r>
        <w:rPr>
          <w:rFonts w:ascii="宋体" w:hAnsi="宋体" w:eastAsia="宋体" w:cs="宋体"/>
          <w:spacing w:val="0"/>
          <w:w w:val="100"/>
          <w:kern w:val="0"/>
          <w:position w:val="0"/>
        </w:rPr>
        <w:t>电流表</w:t>
      </w:r>
      <w:r>
        <w:rPr>
          <w:spacing w:val="0"/>
          <w:w w:val="100"/>
          <w:kern w:val="0"/>
          <w:position w:val="0"/>
        </w:rPr>
        <w:t xml:space="preserve">    </w:t>
      </w:r>
      <w:r>
        <w:rPr>
          <w:rFonts w:ascii="宋体" w:hAnsi="宋体" w:eastAsia="宋体" w:cs="宋体"/>
          <w:spacing w:val="0"/>
          <w:w w:val="100"/>
          <w:kern w:val="0"/>
          <w:position w:val="0"/>
        </w:rPr>
        <w:t>电流表指针没有调零</w:t>
      </w:r>
      <w:r>
        <w:rPr>
          <w:spacing w:val="0"/>
          <w:w w:val="100"/>
          <w:kern w:val="0"/>
          <w:position w:val="0"/>
        </w:rPr>
        <w:t xml:space="preserve">    </w:t>
      </w:r>
      <w:r>
        <w:rPr>
          <w:rFonts w:ascii="宋体" w:hAnsi="宋体" w:eastAsia="宋体" w:cs="宋体"/>
          <w:spacing w:val="0"/>
          <w:w w:val="100"/>
          <w:kern w:val="0"/>
          <w:position w:val="0"/>
        </w:rPr>
        <w:t>断开开关</w:t>
      </w:r>
      <w:r>
        <w:rPr>
          <w:rFonts w:ascii="Times New Roman" w:hAnsi="Times New Roman" w:eastAsia="Times New Roman" w:cs="Times New Roman"/>
          <w:spacing w:val="0"/>
          <w:w w:val="100"/>
          <w:kern w:val="0"/>
          <w:position w:val="0"/>
        </w:rPr>
        <w:t>,</w:t>
      </w:r>
      <w:r>
        <w:rPr>
          <w:rFonts w:ascii="宋体" w:hAnsi="宋体" w:eastAsia="宋体" w:cs="宋体"/>
          <w:spacing w:val="0"/>
          <w:w w:val="100"/>
          <w:kern w:val="0"/>
          <w:position w:val="0"/>
        </w:rPr>
        <w:t>电压表换用</w:t>
      </w:r>
      <w:r>
        <w:rPr>
          <w:rFonts w:ascii="Times New Roman" w:hAnsi="Times New Roman" w:eastAsia="Times New Roman" w:cs="Times New Roman"/>
          <w:spacing w:val="0"/>
          <w:w w:val="100"/>
          <w:kern w:val="0"/>
          <w:position w:val="0"/>
        </w:rPr>
        <w:t>0−3V</w:t>
      </w:r>
      <w:r>
        <w:rPr>
          <w:rFonts w:ascii="宋体" w:hAnsi="宋体" w:eastAsia="宋体" w:cs="宋体"/>
          <w:spacing w:val="0"/>
          <w:w w:val="100"/>
          <w:kern w:val="0"/>
          <w:position w:val="0"/>
        </w:rPr>
        <w:t>量程</w:t>
      </w:r>
      <w:r>
        <w:rPr>
          <w:rFonts w:ascii="Times New Roman" w:hAnsi="Times New Roman" w:eastAsia="Times New Roman" w:cs="Times New Roman"/>
          <w:spacing w:val="0"/>
          <w:w w:val="100"/>
          <w:kern w:val="0"/>
          <w:position w:val="0"/>
        </w:rPr>
        <w:t>,</w:t>
      </w:r>
      <w:r>
        <w:rPr>
          <w:rFonts w:ascii="宋体" w:hAnsi="宋体" w:eastAsia="宋体" w:cs="宋体"/>
          <w:spacing w:val="0"/>
          <w:w w:val="100"/>
          <w:kern w:val="0"/>
          <w:position w:val="0"/>
        </w:rPr>
        <w:t>然后再进行实验</w:t>
      </w:r>
      <w:r>
        <w:rPr>
          <w:spacing w:val="0"/>
          <w:w w:val="100"/>
          <w:kern w:val="0"/>
          <w:position w:val="0"/>
        </w:rPr>
        <w:t xml:space="preserve">    </w:t>
      </w:r>
      <w:r>
        <w:rPr>
          <w:rFonts w:ascii="Times New Roman" w:hAnsi="Times New Roman" w:eastAsia="Times New Roman" w:cs="Times New Roman"/>
          <w:spacing w:val="0"/>
          <w:w w:val="100"/>
          <w:kern w:val="0"/>
          <w:position w:val="0"/>
        </w:rPr>
        <w:t>D</w:t>
      </w:r>
      <w:r>
        <w:rPr>
          <w:spacing w:val="0"/>
          <w:w w:val="100"/>
          <w:kern w:val="0"/>
          <w:position w:val="0"/>
        </w:rPr>
        <w:t xml:space="preserve">    </w:t>
      </w:r>
      <w:r>
        <w:rPr>
          <w:rFonts w:ascii="Times New Roman" w:hAnsi="Times New Roman" w:eastAsia="Times New Roman" w:cs="Times New Roman"/>
          <w:spacing w:val="0"/>
          <w:w w:val="100"/>
          <w:kern w:val="0"/>
          <w:position w:val="0"/>
        </w:rPr>
        <w:t>A</w:t>
      </w:r>
      <w:r>
        <w:rPr>
          <w:spacing w:val="0"/>
          <w:w w:val="100"/>
          <w:kern w:val="0"/>
          <w:position w:val="0"/>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sz w:val="21"/>
        </w:rPr>
      </w:pPr>
      <w:r>
        <w:rPr>
          <w:spacing w:val="0"/>
          <w:w w:val="100"/>
          <w:kern w:val="0"/>
          <w:position w:val="0"/>
        </w:rPr>
        <w:t>2</w:t>
      </w:r>
      <w:r>
        <w:rPr>
          <w:rFonts w:hint="eastAsia"/>
          <w:spacing w:val="0"/>
          <w:w w:val="100"/>
          <w:kern w:val="0"/>
          <w:position w:val="0"/>
          <w:lang w:val="en-US" w:eastAsia="zh-CN"/>
        </w:rPr>
        <w:t>8</w:t>
      </w:r>
      <w:r>
        <w:rPr>
          <w:spacing w:val="0"/>
          <w:w w:val="100"/>
          <w:kern w:val="0"/>
          <w:position w:val="0"/>
        </w:rPr>
        <w:t>．</w:t>
      </w:r>
      <w:r>
        <w:rPr>
          <w:rFonts w:ascii="宋体" w:hAnsi="宋体" w:eastAsia="宋体" w:cs="宋体"/>
          <w:spacing w:val="0"/>
          <w:w w:val="100"/>
          <w:kern w:val="0"/>
          <w:position w:val="0"/>
          <w:sz w:val="21"/>
        </w:rPr>
        <w:t>增大</w:t>
      </w:r>
      <w:r>
        <w:rPr>
          <w:spacing w:val="0"/>
          <w:w w:val="100"/>
          <w:kern w:val="0"/>
          <w:position w:val="0"/>
        </w:rPr>
        <w:t xml:space="preserve">    </w:t>
      </w:r>
      <w:r>
        <w:rPr>
          <w:rFonts w:ascii="宋体" w:hAnsi="宋体" w:eastAsia="宋体" w:cs="宋体"/>
          <w:spacing w:val="0"/>
          <w:w w:val="100"/>
          <w:kern w:val="0"/>
          <w:position w:val="0"/>
          <w:sz w:val="21"/>
        </w:rPr>
        <w:t>10</w:t>
      </w:r>
      <w:r>
        <w:rPr>
          <w:spacing w:val="0"/>
          <w:w w:val="100"/>
          <w:kern w:val="0"/>
          <w:position w:val="0"/>
        </w:rPr>
        <w:t xml:space="preserve">    </w:t>
      </w:r>
      <w:r>
        <w:rPr>
          <w:rFonts w:ascii="宋体" w:hAnsi="宋体" w:eastAsia="宋体" w:cs="宋体"/>
          <w:spacing w:val="0"/>
          <w:w w:val="100"/>
          <w:kern w:val="0"/>
          <w:position w:val="0"/>
          <w:sz w:val="21"/>
        </w:rPr>
        <w:t>不可靠</w:t>
      </w:r>
      <w:r>
        <w:rPr>
          <w:spacing w:val="0"/>
          <w:w w:val="100"/>
          <w:kern w:val="0"/>
          <w:position w:val="0"/>
        </w:rPr>
        <w:t xml:space="preserve">    </w:t>
      </w:r>
      <w:r>
        <w:rPr>
          <w:rFonts w:ascii="宋体" w:hAnsi="宋体" w:eastAsia="宋体" w:cs="宋体"/>
          <w:spacing w:val="0"/>
          <w:w w:val="100"/>
          <w:kern w:val="0"/>
          <w:position w:val="0"/>
          <w:sz w:val="21"/>
        </w:rPr>
        <w:t>只测了一组数据数据，误差较大</w:t>
      </w:r>
      <w:r>
        <w:rPr>
          <w:spacing w:val="0"/>
          <w:w w:val="100"/>
          <w:kern w:val="0"/>
          <w:position w:val="0"/>
        </w:rPr>
        <w:t xml:space="preserve">    </w:t>
      </w:r>
      <w:r>
        <w:rPr>
          <w:rFonts w:ascii="Times New Roman" w:hAnsi="Times New Roman" w:eastAsia="Times New Roman" w:cs="Times New Roman"/>
          <w:spacing w:val="0"/>
          <w:w w:val="100"/>
          <w:kern w:val="0"/>
          <w:position w:val="0"/>
          <w:sz w:val="21"/>
        </w:rPr>
        <w:t>S、S</w:t>
      </w:r>
      <w:r>
        <w:rPr>
          <w:rFonts w:ascii="Times New Roman" w:hAnsi="Times New Roman" w:eastAsia="Times New Roman" w:cs="Times New Roman"/>
          <w:spacing w:val="0"/>
          <w:w w:val="100"/>
          <w:kern w:val="0"/>
          <w:position w:val="0"/>
          <w:sz w:val="21"/>
          <w:vertAlign w:val="subscript"/>
        </w:rPr>
        <w:t>1</w:t>
      </w:r>
      <w:r>
        <w:rPr>
          <w:spacing w:val="0"/>
          <w:w w:val="100"/>
          <w:kern w:val="0"/>
          <w:position w:val="0"/>
        </w:rPr>
        <w:t xml:space="preserve">    </w:t>
      </w:r>
      <w:r>
        <w:rPr>
          <w:rFonts w:ascii="Times New Roman" w:hAnsi="Times New Roman" w:eastAsia="Times New Roman" w:cs="Times New Roman"/>
          <w:spacing w:val="0"/>
          <w:w w:val="100"/>
          <w:kern w:val="0"/>
          <w:position w:val="0"/>
          <w:sz w:val="21"/>
        </w:rPr>
        <w:t>S</w:t>
      </w:r>
      <w:r>
        <w:rPr>
          <w:rFonts w:ascii="Times New Roman" w:hAnsi="Times New Roman" w:eastAsia="Times New Roman" w:cs="Times New Roman"/>
          <w:spacing w:val="0"/>
          <w:w w:val="100"/>
          <w:kern w:val="0"/>
          <w:position w:val="0"/>
          <w:sz w:val="21"/>
          <w:vertAlign w:val="subscript"/>
        </w:rPr>
        <w:t>2</w:t>
      </w:r>
      <w:r>
        <w:rPr>
          <w:spacing w:val="0"/>
          <w:w w:val="100"/>
          <w:kern w:val="0"/>
          <w:position w:val="0"/>
        </w:rPr>
        <w:t xml:space="preserve">    </w:t>
      </w:r>
      <w:r>
        <w:rPr>
          <w:rFonts w:ascii="Times New Roman" w:hAnsi="Times New Roman" w:eastAsia="Times New Roman" w:cs="Times New Roman"/>
          <w:spacing w:val="0"/>
          <w:w w:val="100"/>
          <w:kern w:val="0"/>
          <w:position w:val="0"/>
          <w:sz w:val="21"/>
        </w:rPr>
        <w:t>I</w:t>
      </w:r>
      <w:r>
        <w:rPr>
          <w:rFonts w:ascii="宋体" w:hAnsi="宋体" w:eastAsia="宋体" w:cs="宋体"/>
          <w:spacing w:val="0"/>
          <w:w w:val="100"/>
          <w:kern w:val="0"/>
          <w:position w:val="0"/>
          <w:sz w:val="21"/>
          <w:vertAlign w:val="subscript"/>
        </w:rPr>
        <w:t>额</w:t>
      </w:r>
      <w:r>
        <w:rPr>
          <w:rFonts w:ascii="Times New Roman" w:hAnsi="Times New Roman" w:eastAsia="Times New Roman" w:cs="Times New Roman"/>
          <w:spacing w:val="0"/>
          <w:w w:val="100"/>
          <w:kern w:val="0"/>
          <w:position w:val="0"/>
          <w:sz w:val="21"/>
        </w:rPr>
        <w:t>R</w:t>
      </w:r>
      <w:r>
        <w:rPr>
          <w:rFonts w:ascii="Times New Roman" w:hAnsi="Times New Roman" w:eastAsia="Times New Roman" w:cs="Times New Roman"/>
          <w:spacing w:val="0"/>
          <w:w w:val="100"/>
          <w:kern w:val="0"/>
          <w:position w:val="0"/>
          <w:sz w:val="21"/>
          <w:vertAlign w:val="subscript"/>
        </w:rPr>
        <w:t>0</w:t>
      </w:r>
      <w:r>
        <w:rPr>
          <w:spacing w:val="0"/>
          <w:w w:val="100"/>
          <w:kern w:val="0"/>
          <w:position w:val="0"/>
        </w:rPr>
        <w:t xml:space="preserve">    </w:t>
      </w:r>
      <w:r>
        <w:rPr>
          <w:rFonts w:ascii="Times New Roman" w:hAnsi="Times New Roman" w:eastAsia="Times New Roman" w:cs="Times New Roman"/>
          <w:spacing w:val="0"/>
          <w:w w:val="100"/>
          <w:kern w:val="0"/>
          <w:position w:val="0"/>
          <w:sz w:val="21"/>
        </w:rPr>
        <w:t>S</w:t>
      </w:r>
      <w:r>
        <w:rPr>
          <w:rFonts w:ascii="Times New Roman" w:hAnsi="Times New Roman" w:eastAsia="Times New Roman" w:cs="Times New Roman"/>
          <w:spacing w:val="0"/>
          <w:w w:val="100"/>
          <w:kern w:val="0"/>
          <w:position w:val="0"/>
          <w:sz w:val="21"/>
          <w:vertAlign w:val="subscript"/>
        </w:rPr>
        <w:t>1</w:t>
      </w:r>
      <w:r>
        <w:rPr>
          <w:spacing w:val="0"/>
          <w:w w:val="100"/>
          <w:kern w:val="0"/>
          <w:position w:val="0"/>
        </w:rPr>
        <w:t xml:space="preserve">    </w:t>
      </w:r>
      <w:r>
        <w:rPr>
          <w:rFonts w:ascii="Times New Roman" w:hAnsi="Times New Roman" w:eastAsia="Times New Roman" w:cs="Times New Roman"/>
          <w:spacing w:val="0"/>
          <w:w w:val="100"/>
          <w:kern w:val="0"/>
          <w:position w:val="0"/>
          <w:sz w:val="21"/>
        </w:rPr>
        <w:t>S、S</w:t>
      </w:r>
      <w:r>
        <w:rPr>
          <w:rFonts w:ascii="Times New Roman" w:hAnsi="Times New Roman" w:eastAsia="Times New Roman" w:cs="Times New Roman"/>
          <w:spacing w:val="0"/>
          <w:w w:val="100"/>
          <w:kern w:val="0"/>
          <w:position w:val="0"/>
          <w:sz w:val="21"/>
          <w:vertAlign w:val="subscript"/>
        </w:rPr>
        <w:t>2</w:t>
      </w:r>
      <w:r>
        <w:rPr>
          <w:spacing w:val="0"/>
          <w:w w:val="100"/>
          <w:kern w:val="0"/>
          <w:position w:val="0"/>
        </w:rPr>
        <w:t xml:space="preserve">    </w:t>
      </w:r>
      <w:r>
        <w:rPr>
          <w:rFonts w:ascii="Times New Roman" w:hAnsi="Times New Roman" w:eastAsia="Times New Roman" w:cs="Times New Roman"/>
          <w:spacing w:val="0"/>
          <w:w w:val="100"/>
          <w:kern w:val="0"/>
          <w:position w:val="0"/>
          <w:sz w:val="21"/>
        </w:rPr>
        <w:t>（U﹣I</w:t>
      </w:r>
      <w:r>
        <w:rPr>
          <w:rFonts w:ascii="宋体" w:hAnsi="宋体" w:eastAsia="宋体" w:cs="宋体"/>
          <w:spacing w:val="0"/>
          <w:w w:val="100"/>
          <w:kern w:val="0"/>
          <w:position w:val="0"/>
          <w:sz w:val="21"/>
          <w:vertAlign w:val="subscript"/>
        </w:rPr>
        <w:t>额</w:t>
      </w:r>
      <w:r>
        <w:rPr>
          <w:rFonts w:ascii="Times New Roman" w:hAnsi="Times New Roman" w:eastAsia="Times New Roman" w:cs="Times New Roman"/>
          <w:spacing w:val="0"/>
          <w:w w:val="100"/>
          <w:kern w:val="0"/>
          <w:position w:val="0"/>
          <w:sz w:val="21"/>
        </w:rPr>
        <w:t>R</w:t>
      </w:r>
      <w:r>
        <w:rPr>
          <w:rFonts w:ascii="Times New Roman" w:hAnsi="Times New Roman" w:eastAsia="Times New Roman" w:cs="Times New Roman"/>
          <w:spacing w:val="0"/>
          <w:w w:val="100"/>
          <w:kern w:val="0"/>
          <w:position w:val="0"/>
          <w:sz w:val="21"/>
          <w:vertAlign w:val="subscript"/>
        </w:rPr>
        <w:t>0</w:t>
      </w:r>
      <w:r>
        <w:rPr>
          <w:rFonts w:ascii="Times New Roman" w:hAnsi="Times New Roman" w:eastAsia="Times New Roman" w:cs="Times New Roman"/>
          <w:spacing w:val="0"/>
          <w:w w:val="100"/>
          <w:kern w:val="0"/>
          <w:position w:val="0"/>
          <w:sz w:val="21"/>
        </w:rPr>
        <w:t>）I</w:t>
      </w:r>
      <w:r>
        <w:rPr>
          <w:rFonts w:ascii="宋体" w:hAnsi="宋体" w:eastAsia="宋体" w:cs="宋体"/>
          <w:spacing w:val="0"/>
          <w:w w:val="100"/>
          <w:kern w:val="0"/>
          <w:position w:val="0"/>
          <w:sz w:val="21"/>
          <w:vertAlign w:val="subscript"/>
        </w:rPr>
        <w:t>额</w:t>
      </w:r>
      <w:r>
        <w:rPr>
          <w:spacing w:val="0"/>
          <w:w w:val="100"/>
          <w:kern w:val="0"/>
          <w:position w:val="0"/>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hint="eastAsia"/>
          <w:spacing w:val="0"/>
          <w:w w:val="100"/>
          <w:kern w:val="0"/>
          <w:position w:val="0"/>
          <w:lang w:val="en-US" w:eastAsia="zh-CN"/>
        </w:rPr>
        <w:t>29</w:t>
      </w:r>
      <w:r>
        <w:rPr>
          <w:spacing w:val="0"/>
          <w:w w:val="100"/>
          <w:kern w:val="0"/>
          <w:position w:val="0"/>
        </w:rPr>
        <w:t>．</w:t>
      </w:r>
      <w:r>
        <w:rPr>
          <w:rFonts w:ascii="宋体" w:hAnsi="宋体" w:eastAsia="宋体" w:cs="宋体"/>
          <w:spacing w:val="0"/>
          <w:w w:val="100"/>
          <w:kern w:val="0"/>
          <w:position w:val="0"/>
        </w:rPr>
        <w:t>电流表示数（或小灯泡亮度）；</w:t>
      </w:r>
      <w:r>
        <w:rPr>
          <w:spacing w:val="0"/>
          <w:w w:val="100"/>
          <w:kern w:val="0"/>
          <w:position w:val="0"/>
        </w:rPr>
        <w:t xml:space="preserve">    </w:t>
      </w:r>
      <w:r>
        <w:rPr>
          <w:rFonts w:ascii="Times New Roman" w:hAnsi="Times New Roman" w:eastAsia="Times New Roman" w:cs="Times New Roman"/>
          <w:i/>
          <w:spacing w:val="0"/>
          <w:w w:val="100"/>
          <w:kern w:val="0"/>
          <w:position w:val="0"/>
        </w:rPr>
        <w:t>AB</w:t>
      </w:r>
      <w:r>
        <w:rPr>
          <w:spacing w:val="0"/>
          <w:w w:val="100"/>
          <w:kern w:val="0"/>
          <w:position w:val="0"/>
        </w:rPr>
        <w:t xml:space="preserve">    </w:t>
      </w:r>
      <w:r>
        <w:rPr>
          <w:rFonts w:ascii="宋体" w:hAnsi="宋体" w:eastAsia="宋体" w:cs="宋体"/>
          <w:spacing w:val="0"/>
          <w:w w:val="100"/>
          <w:kern w:val="0"/>
          <w:position w:val="0"/>
        </w:rPr>
        <w:t>导体的材料</w:t>
      </w:r>
      <w:r>
        <w:rPr>
          <w:spacing w:val="0"/>
          <w:w w:val="100"/>
          <w:kern w:val="0"/>
          <w:position w:val="0"/>
        </w:rPr>
        <w:t xml:space="preserve">    </w:t>
      </w:r>
      <w:r>
        <w:rPr>
          <w:rFonts w:ascii="宋体" w:hAnsi="宋体" w:eastAsia="宋体" w:cs="宋体"/>
          <w:spacing w:val="0"/>
          <w:w w:val="100"/>
          <w:kern w:val="0"/>
          <w:position w:val="0"/>
        </w:rPr>
        <w:t>偏大</w:t>
      </w:r>
      <w:r>
        <w:rPr>
          <w:spacing w:val="0"/>
          <w:w w:val="100"/>
          <w:kern w:val="0"/>
          <w:position w:val="0"/>
        </w:rPr>
        <w:t xml:space="preserve">    </w:t>
      </w:r>
      <w:r>
        <w:rPr>
          <w:rFonts w:ascii="宋体" w:hAnsi="宋体" w:eastAsia="宋体" w:cs="宋体"/>
          <w:spacing w:val="0"/>
          <w:w w:val="100"/>
          <w:kern w:val="0"/>
          <w:position w:val="0"/>
        </w:rPr>
        <w:t>电流表改用小量程</w:t>
      </w:r>
      <w:r>
        <w:rPr>
          <w:spacing w:val="0"/>
          <w:w w:val="100"/>
          <w:kern w:val="0"/>
          <w:position w:val="0"/>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t>3</w:t>
      </w:r>
      <w:r>
        <w:rPr>
          <w:rFonts w:hint="eastAsia"/>
          <w:spacing w:val="0"/>
          <w:w w:val="100"/>
          <w:kern w:val="0"/>
          <w:position w:val="0"/>
          <w:lang w:val="en-US" w:eastAsia="zh-CN"/>
        </w:rPr>
        <w:t>0</w:t>
      </w:r>
      <w:r>
        <w:rPr>
          <w:spacing w:val="0"/>
          <w:w w:val="100"/>
          <w:kern w:val="0"/>
          <w:position w:val="0"/>
        </w:rPr>
        <w:t>．</w:t>
      </w:r>
      <w:r>
        <w:rPr>
          <w:rFonts w:ascii="Times New Roman" w:hAnsi="Times New Roman" w:eastAsia="Times New Roman" w:cs="Times New Roman"/>
          <w:spacing w:val="0"/>
          <w:w w:val="100"/>
          <w:kern w:val="0"/>
          <w:position w:val="0"/>
        </w:rPr>
        <w:t>(1)</w:t>
      </w:r>
      <w:r>
        <w:rPr>
          <w:rFonts w:ascii="宋体" w:hAnsi="宋体" w:eastAsia="宋体" w:cs="宋体"/>
          <w:spacing w:val="0"/>
          <w:w w:val="100"/>
          <w:kern w:val="0"/>
          <w:position w:val="0"/>
        </w:rPr>
        <w:t>当只闭合开关</w:t>
      </w:r>
      <w:r>
        <w:rPr>
          <w:rFonts w:ascii="Times New Roman" w:hAnsi="Times New Roman" w:eastAsia="Times New Roman" w:cs="Times New Roman"/>
          <w:spacing w:val="0"/>
          <w:w w:val="100"/>
          <w:kern w:val="0"/>
          <w:position w:val="0"/>
        </w:rPr>
        <w:t>S</w:t>
      </w:r>
      <w:r>
        <w:rPr>
          <w:rFonts w:ascii="宋体" w:hAnsi="宋体" w:eastAsia="宋体" w:cs="宋体"/>
          <w:spacing w:val="0"/>
          <w:w w:val="100"/>
          <w:kern w:val="0"/>
          <w:position w:val="0"/>
        </w:rPr>
        <w:t>时，电路是</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1</w:t>
      </w:r>
      <w:r>
        <w:rPr>
          <w:rFonts w:ascii="宋体" w:hAnsi="宋体" w:eastAsia="宋体" w:cs="宋体"/>
          <w:spacing w:val="0"/>
          <w:w w:val="100"/>
          <w:kern w:val="0"/>
          <w:position w:val="0"/>
        </w:rPr>
        <w:t>的简单电路，由</w:t>
      </w:r>
      <w:r>
        <w:rPr>
          <w:spacing w:val="0"/>
          <w:w w:val="100"/>
          <w:kern w:val="0"/>
          <w:position w:val="0"/>
        </w:rPr>
        <w:object>
          <v:shape id="_x0000_i1073" o:spt="75" alt=" " type="#_x0000_t75" style="height:31.1pt;width:32.85pt;" o:ole="t" filled="f" o:preferrelative="t" stroked="f" coordsize="21600,21600">
            <v:path/>
            <v:fill on="f" focussize="0,0"/>
            <v:stroke on="f" joinstyle="miter"/>
            <v:imagedata r:id="rId112" o:title="eqIdf3115f25231f4b2c93d32d34de3dfc33"/>
            <o:lock v:ext="edit" aspectratio="t"/>
            <w10:wrap type="none"/>
            <w10:anchorlock/>
          </v:shape>
          <o:OLEObject Type="Embed" ProgID="Equation.DSMT4" ShapeID="_x0000_i1073" DrawAspect="Content" ObjectID="_1468075772" r:id="rId111">
            <o:LockedField>false</o:LockedField>
          </o:OLEObject>
        </w:object>
      </w:r>
      <w:r>
        <w:rPr>
          <w:rFonts w:ascii="宋体" w:hAnsi="宋体" w:eastAsia="宋体" w:cs="宋体"/>
          <w:spacing w:val="0"/>
          <w:w w:val="100"/>
          <w:kern w:val="0"/>
          <w:position w:val="0"/>
        </w:rPr>
        <w:t>可得电源电压为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object>
          <v:shape id="_x0000_i1074" o:spt="75" alt=" " type="#_x0000_t75" style="height:18pt;width:135.75pt;" o:ole="t" filled="f" o:preferrelative="t" stroked="f" coordsize="21600,21600">
            <v:path/>
            <v:fill on="f" focussize="0,0"/>
            <v:stroke on="f" joinstyle="miter"/>
            <v:imagedata r:id="rId114" o:title="eqIdcbf10db5bea441c6bf15e8c0286a6e7b"/>
            <o:lock v:ext="edit" aspectratio="t"/>
            <w10:wrap type="none"/>
            <w10:anchorlock/>
          </v:shape>
          <o:OLEObject Type="Embed" ProgID="Equation.DSMT4" ShapeID="_x0000_i1074" DrawAspect="Content" ObjectID="_1468075773" r:id="rId113">
            <o:LockedField>false</o:LockedField>
          </o:OLEObject>
        </w:objec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Times New Roman" w:hAnsi="Times New Roman" w:eastAsia="Times New Roman" w:cs="Times New Roman"/>
          <w:spacing w:val="0"/>
          <w:w w:val="100"/>
          <w:kern w:val="0"/>
          <w:position w:val="0"/>
        </w:rPr>
        <w:t>(2)</w:t>
      </w:r>
      <w:r>
        <w:rPr>
          <w:rFonts w:ascii="宋体" w:hAnsi="宋体" w:eastAsia="宋体" w:cs="宋体"/>
          <w:spacing w:val="0"/>
          <w:w w:val="100"/>
          <w:kern w:val="0"/>
          <w:position w:val="0"/>
        </w:rPr>
        <w:t>当开关</w:t>
      </w:r>
      <w:r>
        <w:rPr>
          <w:rFonts w:ascii="Times New Roman" w:hAnsi="Times New Roman" w:eastAsia="Times New Roman" w:cs="Times New Roman"/>
          <w:spacing w:val="0"/>
          <w:w w:val="100"/>
          <w:kern w:val="0"/>
          <w:position w:val="0"/>
        </w:rPr>
        <w:t>S</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S</w:t>
      </w:r>
      <w:r>
        <w:rPr>
          <w:rFonts w:ascii="Times New Roman" w:hAnsi="Times New Roman" w:eastAsia="Times New Roman" w:cs="Times New Roman"/>
          <w:spacing w:val="0"/>
          <w:w w:val="100"/>
          <w:kern w:val="0"/>
          <w:position w:val="0"/>
          <w:vertAlign w:val="subscript"/>
        </w:rPr>
        <w:t>1</w:t>
      </w:r>
      <w:r>
        <w:rPr>
          <w:rFonts w:ascii="宋体" w:hAnsi="宋体" w:eastAsia="宋体" w:cs="宋体"/>
          <w:spacing w:val="0"/>
          <w:w w:val="100"/>
          <w:kern w:val="0"/>
          <w:position w:val="0"/>
        </w:rPr>
        <w:t>都闭合时，两电阻并联，通过</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2</w:t>
      </w:r>
      <w:r>
        <w:rPr>
          <w:rFonts w:ascii="宋体" w:hAnsi="宋体" w:eastAsia="宋体" w:cs="宋体"/>
          <w:spacing w:val="0"/>
          <w:w w:val="100"/>
          <w:kern w:val="0"/>
          <w:position w:val="0"/>
        </w:rPr>
        <w:t>的电流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object>
          <v:shape id="_x0000_i1075" o:spt="75" alt=" " type="#_x0000_t75" style="height:33.7pt;width:109pt;" o:ole="t" filled="f" o:preferrelative="t" stroked="f" coordsize="21600,21600">
            <v:path/>
            <v:fill on="f" focussize="0,0"/>
            <v:stroke on="f" joinstyle="miter"/>
            <v:imagedata r:id="rId116" o:title="eqIdb02b099af3f345b5aff7d87b84f49f88"/>
            <o:lock v:ext="edit" aspectratio="t"/>
            <w10:wrap type="none"/>
            <w10:anchorlock/>
          </v:shape>
          <o:OLEObject Type="Embed" ProgID="Equation.DSMT4" ShapeID="_x0000_i1075" DrawAspect="Content" ObjectID="_1468075774" r:id="rId115">
            <o:LockedField>false</o:LockedField>
          </o:OLEObject>
        </w:objec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因并联电路中，干路电流等于各支路电流之和，所以电流表的示数</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object>
          <v:shape id="_x0000_i1076" o:spt="75" alt=" " type="#_x0000_t75" style="height:17.85pt;width:146pt;" o:ole="t" filled="f" o:preferrelative="t" stroked="f" coordsize="21600,21600">
            <v:path/>
            <v:fill on="f" focussize="0,0"/>
            <v:stroke on="f" joinstyle="miter"/>
            <v:imagedata r:id="rId118" o:title="eqId1d21551536ab430bb3081cce1dc3cbdf"/>
            <o:lock v:ext="edit" aspectratio="t"/>
            <w10:wrap type="none"/>
            <w10:anchorlock/>
          </v:shape>
          <o:OLEObject Type="Embed" ProgID="Equation.DSMT4" ShapeID="_x0000_i1076" DrawAspect="Content" ObjectID="_1468075775" r:id="rId117">
            <o:LockedField>false</o:LockedField>
          </o:OLEObject>
        </w:objec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Times New Roman" w:hAnsi="Times New Roman" w:eastAsia="Times New Roman" w:cs="Times New Roman"/>
          <w:spacing w:val="0"/>
          <w:w w:val="100"/>
          <w:kern w:val="0"/>
          <w:position w:val="0"/>
        </w:rPr>
        <w:t>(3)</w:t>
      </w:r>
      <w:r>
        <w:rPr>
          <w:rFonts w:ascii="宋体" w:hAnsi="宋体" w:eastAsia="宋体" w:cs="宋体"/>
          <w:spacing w:val="0"/>
          <w:w w:val="100"/>
          <w:kern w:val="0"/>
          <w:position w:val="0"/>
        </w:rPr>
        <w:t>通电</w:t>
      </w:r>
      <w:r>
        <w:rPr>
          <w:rFonts w:ascii="Times New Roman" w:hAnsi="Times New Roman" w:eastAsia="Times New Roman" w:cs="Times New Roman"/>
          <w:spacing w:val="0"/>
          <w:w w:val="100"/>
          <w:kern w:val="0"/>
          <w:position w:val="0"/>
        </w:rPr>
        <w:t>10min</w:t>
      </w:r>
      <w:r>
        <w:rPr>
          <w:rFonts w:ascii="宋体" w:hAnsi="宋体" w:eastAsia="宋体" w:cs="宋体"/>
          <w:spacing w:val="0"/>
          <w:w w:val="100"/>
          <w:kern w:val="0"/>
          <w:position w:val="0"/>
        </w:rPr>
        <w:t>电路消耗的电能为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object>
          <v:shape id="_x0000_i1077" o:spt="75" alt=" " type="#_x0000_t75" style="height:15.85pt;width:194.2pt;" o:ole="t" filled="f" o:preferrelative="t" stroked="f" coordsize="21600,21600">
            <v:path/>
            <v:fill on="f" focussize="0,0"/>
            <v:stroke on="f" joinstyle="miter"/>
            <v:imagedata r:id="rId120" o:title="eqId72ced21b9f1244939f9d70900f6ca790"/>
            <o:lock v:ext="edit" aspectratio="t"/>
            <w10:wrap type="none"/>
            <w10:anchorlock/>
          </v:shape>
          <o:OLEObject Type="Embed" ProgID="Equation.DSMT4" ShapeID="_x0000_i1077" DrawAspect="Content" ObjectID="_1468075776" r:id="rId119">
            <o:LockedField>false</o:LockedField>
          </o:OLEObject>
        </w:objec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答：</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t>3</w:t>
      </w:r>
      <w:r>
        <w:rPr>
          <w:rFonts w:hint="eastAsia"/>
          <w:spacing w:val="0"/>
          <w:w w:val="100"/>
          <w:kern w:val="0"/>
          <w:position w:val="0"/>
          <w:lang w:val="en-US" w:eastAsia="zh-CN"/>
        </w:rPr>
        <w:t>1</w:t>
      </w:r>
      <w:r>
        <w:rPr>
          <w:spacing w:val="0"/>
          <w:w w:val="100"/>
          <w:kern w:val="0"/>
          <w:position w:val="0"/>
        </w:rPr>
        <w:t>．</w:t>
      </w:r>
      <w:r>
        <w:rPr>
          <w:rFonts w:ascii="Times New Roman" w:hAnsi="Times New Roman" w:eastAsia="Times New Roman" w:cs="Times New Roman"/>
          <w:spacing w:val="0"/>
          <w:w w:val="100"/>
          <w:kern w:val="0"/>
          <w:position w:val="0"/>
        </w:rPr>
        <w:t>(1)</w:t>
      </w:r>
      <w:r>
        <w:rPr>
          <w:rFonts w:ascii="宋体" w:hAnsi="宋体" w:eastAsia="宋体" w:cs="宋体"/>
          <w:spacing w:val="0"/>
          <w:w w:val="100"/>
          <w:kern w:val="0"/>
          <w:position w:val="0"/>
        </w:rPr>
        <w:t>由铭牌可知，低温挡电热器正常工作时的功率为</w:t>
      </w:r>
      <w:r>
        <w:rPr>
          <w:rFonts w:ascii="Times New Roman" w:hAnsi="Times New Roman" w:eastAsia="Times New Roman" w:cs="Times New Roman"/>
          <w:spacing w:val="0"/>
          <w:w w:val="100"/>
          <w:kern w:val="0"/>
          <w:position w:val="0"/>
        </w:rPr>
        <w:t>550 W</w:t>
      </w:r>
      <w:r>
        <w:rPr>
          <w:rFonts w:ascii="宋体" w:hAnsi="宋体" w:eastAsia="宋体" w:cs="宋体"/>
          <w:spacing w:val="0"/>
          <w:w w:val="100"/>
          <w:kern w:val="0"/>
          <w:position w:val="0"/>
        </w:rPr>
        <w:t>，家庭电路电压为</w:t>
      </w:r>
      <w:r>
        <w:rPr>
          <w:rFonts w:ascii="Times New Roman" w:hAnsi="Times New Roman" w:eastAsia="Times New Roman" w:cs="Times New Roman"/>
          <w:spacing w:val="0"/>
          <w:w w:val="100"/>
          <w:kern w:val="0"/>
          <w:position w:val="0"/>
        </w:rPr>
        <w:t>220 V</w:t>
      </w:r>
      <w:r>
        <w:rPr>
          <w:rFonts w:ascii="宋体" w:hAnsi="宋体" w:eastAsia="宋体" w:cs="宋体"/>
          <w:spacing w:val="0"/>
          <w:w w:val="100"/>
          <w:kern w:val="0"/>
          <w:position w:val="0"/>
        </w:rPr>
        <w:t>，则</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1</w:t>
      </w:r>
      <w:r>
        <w:rPr>
          <w:rFonts w:ascii="宋体" w:hAnsi="宋体" w:eastAsia="宋体" w:cs="宋体"/>
          <w:spacing w:val="0"/>
          <w:w w:val="100"/>
          <w:kern w:val="0"/>
          <w:position w:val="0"/>
        </w:rPr>
        <w:t>＝</w:t>
      </w:r>
      <w:r>
        <w:rPr>
          <w:spacing w:val="0"/>
          <w:w w:val="100"/>
          <w:kern w:val="0"/>
          <w:position w:val="0"/>
        </w:rPr>
        <w:object>
          <v:shape id="_x0000_i1078" o:spt="75" alt=" " type="#_x0000_t75" style="height:36pt;width:20.25pt;" o:ole="t" filled="f" o:preferrelative="t" stroked="f" coordsize="21600,21600">
            <v:path/>
            <v:fill on="f" focussize="0,0"/>
            <v:stroke on="f" joinstyle="miter"/>
            <v:imagedata r:id="rId122" o:title="eqId1c1c735da4604bd3b95b0237d116fa70"/>
            <o:lock v:ext="edit" aspectratio="t"/>
            <w10:wrap type="none"/>
            <w10:anchorlock/>
          </v:shape>
          <o:OLEObject Type="Embed" ProgID="Equation.DSMT4" ShapeID="_x0000_i1078" DrawAspect="Content" ObjectID="_1468075777" r:id="rId121">
            <o:LockedField>false</o:LockedField>
          </o:OLEObject>
        </w:object>
      </w:r>
      <w:r>
        <w:rPr>
          <w:rFonts w:ascii="宋体" w:hAnsi="宋体" w:eastAsia="宋体" w:cs="宋体"/>
          <w:spacing w:val="0"/>
          <w:w w:val="100"/>
          <w:kern w:val="0"/>
          <w:position w:val="0"/>
        </w:rPr>
        <w:t>=</w:t>
      </w:r>
      <w:r>
        <w:rPr>
          <w:spacing w:val="0"/>
          <w:w w:val="100"/>
          <w:kern w:val="0"/>
          <w:position w:val="0"/>
        </w:rPr>
        <w:object>
          <v:shape id="_x0000_i1079" o:spt="75" alt=" " type="#_x0000_t75" style="height:36pt;width:47.25pt;" o:ole="t" filled="f" o:preferrelative="t" stroked="f" coordsize="21600,21600">
            <v:path/>
            <v:fill on="f" focussize="0,0"/>
            <v:stroke on="f" joinstyle="miter"/>
            <v:imagedata r:id="rId124" o:title="eqIda6d11b410a5a4e82bdf5fe9e9399cc45"/>
            <o:lock v:ext="edit" aspectratio="t"/>
            <w10:wrap type="none"/>
            <w10:anchorlock/>
          </v:shape>
          <o:OLEObject Type="Embed" ProgID="Equation.DSMT4" ShapeID="_x0000_i1079" DrawAspect="Content" ObjectID="_1468075778" r:id="rId123">
            <o:LockedField>false</o:LockedField>
          </o:OLEObject>
        </w:objec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88</w:t>
      </w:r>
      <w:r>
        <w:rPr>
          <w:spacing w:val="0"/>
          <w:w w:val="100"/>
          <w:kern w:val="0"/>
          <w:position w:val="0"/>
        </w:rPr>
        <w:object>
          <v:shape id="_x0000_i1080" o:spt="75" alt=" " type="#_x0000_t75" style="height:12.75pt;width:12.75pt;" o:ole="t" filled="f" o:preferrelative="t" stroked="f" coordsize="21600,21600">
            <v:path/>
            <v:fill on="f" focussize="0,0"/>
            <v:stroke on="f" joinstyle="miter"/>
            <v:imagedata r:id="rId126" o:title="eqIdd19f810d2d4142158f8c4ab066c5166c"/>
            <o:lock v:ext="edit" aspectratio="t"/>
            <w10:wrap type="none"/>
            <w10:anchorlock/>
          </v:shape>
          <o:OLEObject Type="Embed" ProgID="Equation.DSMT4" ShapeID="_x0000_i1080" DrawAspect="Content" ObjectID="_1468075779" r:id="rId125">
            <o:LockedField>false</o:LockedField>
          </o:OLEObject>
        </w:objec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Times New Roman" w:hAnsi="Times New Roman" w:eastAsia="Times New Roman" w:cs="Times New Roman"/>
          <w:spacing w:val="0"/>
          <w:w w:val="100"/>
          <w:kern w:val="0"/>
          <w:position w:val="0"/>
        </w:rPr>
        <w:t>(2)</w:t>
      </w:r>
      <w:r>
        <w:rPr>
          <w:rFonts w:ascii="宋体" w:hAnsi="宋体" w:eastAsia="宋体" w:cs="宋体"/>
          <w:spacing w:val="0"/>
          <w:w w:val="100"/>
          <w:kern w:val="0"/>
          <w:position w:val="0"/>
        </w:rPr>
        <w:t>分析电路图可知，开关</w:t>
      </w:r>
      <w:r>
        <w:rPr>
          <w:rFonts w:ascii="Times New Roman" w:hAnsi="Times New Roman" w:eastAsia="Times New Roman" w:cs="Times New Roman"/>
          <w:spacing w:val="0"/>
          <w:w w:val="100"/>
          <w:kern w:val="0"/>
          <w:position w:val="0"/>
        </w:rPr>
        <w:t>S</w:t>
      </w:r>
      <w:r>
        <w:rPr>
          <w:rFonts w:ascii="Times New Roman" w:hAnsi="Times New Roman" w:eastAsia="Times New Roman" w:cs="Times New Roman"/>
          <w:spacing w:val="0"/>
          <w:w w:val="100"/>
          <w:kern w:val="0"/>
          <w:position w:val="0"/>
          <w:vertAlign w:val="subscript"/>
        </w:rPr>
        <w:t>2</w:t>
      </w:r>
      <w:r>
        <w:rPr>
          <w:rFonts w:ascii="宋体" w:hAnsi="宋体" w:eastAsia="宋体" w:cs="宋体"/>
          <w:spacing w:val="0"/>
          <w:w w:val="100"/>
          <w:kern w:val="0"/>
          <w:position w:val="0"/>
        </w:rPr>
        <w:t>闭合时为中温挡，开关</w:t>
      </w:r>
      <w:r>
        <w:rPr>
          <w:rFonts w:ascii="Times New Roman" w:hAnsi="Times New Roman" w:eastAsia="Times New Roman" w:cs="Times New Roman"/>
          <w:spacing w:val="0"/>
          <w:w w:val="100"/>
          <w:kern w:val="0"/>
          <w:position w:val="0"/>
        </w:rPr>
        <w:t>S</w:t>
      </w:r>
      <w:r>
        <w:rPr>
          <w:rFonts w:ascii="Times New Roman" w:hAnsi="Times New Roman" w:eastAsia="Times New Roman" w:cs="Times New Roman"/>
          <w:spacing w:val="0"/>
          <w:w w:val="100"/>
          <w:kern w:val="0"/>
          <w:position w:val="0"/>
          <w:vertAlign w:val="subscript"/>
        </w:rPr>
        <w:t>1</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S</w:t>
      </w:r>
      <w:r>
        <w:rPr>
          <w:rFonts w:ascii="Times New Roman" w:hAnsi="Times New Roman" w:eastAsia="Times New Roman" w:cs="Times New Roman"/>
          <w:spacing w:val="0"/>
          <w:w w:val="100"/>
          <w:kern w:val="0"/>
          <w:position w:val="0"/>
          <w:vertAlign w:val="subscript"/>
        </w:rPr>
        <w:t>2</w:t>
      </w:r>
      <w:r>
        <w:rPr>
          <w:rFonts w:ascii="宋体" w:hAnsi="宋体" w:eastAsia="宋体" w:cs="宋体"/>
          <w:spacing w:val="0"/>
          <w:w w:val="100"/>
          <w:kern w:val="0"/>
          <w:position w:val="0"/>
        </w:rPr>
        <w:t>同时闭合时为高温挡，此时</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1</w:t>
      </w:r>
      <w:r>
        <w:rPr>
          <w:rFonts w:ascii="宋体" w:hAnsi="宋体" w:eastAsia="宋体" w:cs="宋体"/>
          <w:spacing w:val="0"/>
          <w:w w:val="100"/>
          <w:kern w:val="0"/>
          <w:position w:val="0"/>
        </w:rPr>
        <w:t>和</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2</w:t>
      </w:r>
      <w:r>
        <w:rPr>
          <w:rFonts w:ascii="宋体" w:hAnsi="宋体" w:eastAsia="宋体" w:cs="宋体"/>
          <w:spacing w:val="0"/>
          <w:w w:val="100"/>
          <w:kern w:val="0"/>
          <w:position w:val="0"/>
        </w:rPr>
        <w:t>并联连入电路，总功率为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i/>
          <w:spacing w:val="0"/>
          <w:w w:val="100"/>
          <w:kern w:val="0"/>
          <w:position w:val="0"/>
        </w:rPr>
        <w:t>P</w:t>
      </w:r>
      <w:r>
        <w:rPr>
          <w:rFonts w:ascii="宋体" w:hAnsi="宋体" w:eastAsia="宋体" w:cs="宋体"/>
          <w:spacing w:val="0"/>
          <w:w w:val="100"/>
          <w:kern w:val="0"/>
          <w:position w:val="0"/>
        </w:rPr>
        <w:t>＝</w:t>
      </w:r>
      <w:r>
        <w:rPr>
          <w:rFonts w:ascii="Times New Roman" w:hAnsi="Times New Roman" w:eastAsia="Times New Roman" w:cs="Times New Roman"/>
          <w:i/>
          <w:spacing w:val="0"/>
          <w:w w:val="100"/>
          <w:kern w:val="0"/>
          <w:position w:val="0"/>
        </w:rPr>
        <w:t>P</w:t>
      </w:r>
      <w:r>
        <w:rPr>
          <w:rFonts w:ascii="Times New Roman" w:hAnsi="Times New Roman" w:eastAsia="Times New Roman" w:cs="Times New Roman"/>
          <w:spacing w:val="0"/>
          <w:w w:val="100"/>
          <w:kern w:val="0"/>
          <w:position w:val="0"/>
          <w:vertAlign w:val="subscript"/>
        </w:rPr>
        <w:t>1</w:t>
      </w:r>
      <w:r>
        <w:rPr>
          <w:rFonts w:ascii="宋体" w:hAnsi="宋体" w:eastAsia="宋体" w:cs="宋体"/>
          <w:spacing w:val="0"/>
          <w:w w:val="100"/>
          <w:kern w:val="0"/>
          <w:position w:val="0"/>
        </w:rPr>
        <w:t>＋</w:t>
      </w:r>
      <w:r>
        <w:rPr>
          <w:rFonts w:ascii="Times New Roman" w:hAnsi="Times New Roman" w:eastAsia="Times New Roman" w:cs="Times New Roman"/>
          <w:i/>
          <w:spacing w:val="0"/>
          <w:w w:val="100"/>
          <w:kern w:val="0"/>
          <w:position w:val="0"/>
        </w:rPr>
        <w:t>P</w:t>
      </w:r>
      <w:r>
        <w:rPr>
          <w:rFonts w:ascii="Times New Roman" w:hAnsi="Times New Roman" w:eastAsia="Times New Roman" w:cs="Times New Roman"/>
          <w:spacing w:val="0"/>
          <w:w w:val="100"/>
          <w:kern w:val="0"/>
          <w:position w:val="0"/>
          <w:vertAlign w:val="subscript"/>
        </w:rPr>
        <w:t>2</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550 W</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1100 W</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1650 W</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则高温档正常工作时电路中的电流为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i/>
          <w:spacing w:val="0"/>
          <w:w w:val="100"/>
          <w:kern w:val="0"/>
          <w:position w:val="0"/>
        </w:rPr>
        <w:t>I</w:t>
      </w:r>
      <w:r>
        <w:rPr>
          <w:rFonts w:ascii="宋体" w:hAnsi="宋体" w:eastAsia="宋体" w:cs="宋体"/>
          <w:i/>
          <w:spacing w:val="0"/>
          <w:w w:val="100"/>
          <w:kern w:val="0"/>
          <w:position w:val="0"/>
        </w:rPr>
        <w:t>＝</w:t>
      </w:r>
      <w:r>
        <w:rPr>
          <w:spacing w:val="0"/>
          <w:w w:val="100"/>
          <w:kern w:val="0"/>
          <w:position w:val="0"/>
        </w:rPr>
        <w:object>
          <v:shape id="_x0000_i1081" o:spt="75" alt=" " type="#_x0000_t75" style="height:30.75pt;width:15pt;" o:ole="t" filled="f" o:preferrelative="t" stroked="f" coordsize="21600,21600">
            <v:path/>
            <v:fill on="f" focussize="0,0"/>
            <v:stroke on="f" joinstyle="miter"/>
            <v:imagedata r:id="rId128" o:title="eqId440cf31ff76542a497820e925493d74d"/>
            <o:lock v:ext="edit" aspectratio="t"/>
            <w10:wrap type="none"/>
            <w10:anchorlock/>
          </v:shape>
          <o:OLEObject Type="Embed" ProgID="Equation.DSMT4" ShapeID="_x0000_i1081" DrawAspect="Content" ObjectID="_1468075780" r:id="rId127">
            <o:LockedField>false</o:LockedField>
          </o:OLEObject>
        </w:object>
      </w:r>
      <w:r>
        <w:rPr>
          <w:rFonts w:ascii="宋体" w:hAnsi="宋体" w:eastAsia="宋体" w:cs="宋体"/>
          <w:spacing w:val="0"/>
          <w:w w:val="100"/>
          <w:kern w:val="0"/>
          <w:position w:val="0"/>
        </w:rPr>
        <w:t>＝</w:t>
      </w:r>
      <w:r>
        <w:rPr>
          <w:spacing w:val="0"/>
          <w:w w:val="100"/>
          <w:kern w:val="0"/>
          <w:position w:val="0"/>
        </w:rPr>
        <w:object>
          <v:shape id="_x0000_i1082" o:spt="75" alt=" " type="#_x0000_t75" style="height:30.75pt;width:41.25pt;" o:ole="t" filled="f" o:preferrelative="t" stroked="f" coordsize="21600,21600">
            <v:path/>
            <v:fill on="f" focussize="0,0"/>
            <v:stroke on="f" joinstyle="miter"/>
            <v:imagedata r:id="rId130" o:title="eqId611560c9359b49fb85a866429b6bca91"/>
            <o:lock v:ext="edit" aspectratio="t"/>
            <w10:wrap type="none"/>
            <w10:anchorlock/>
          </v:shape>
          <o:OLEObject Type="Embed" ProgID="Equation.DSMT4" ShapeID="_x0000_i1082" DrawAspect="Content" ObjectID="_1468075781" r:id="rId129">
            <o:LockedField>false</o:LockedField>
          </o:OLEObject>
        </w:objec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7.5 A</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spacing w:val="0"/>
          <w:w w:val="100"/>
          <w:kern w:val="0"/>
          <w:position w:val="0"/>
        </w:rPr>
        <w:t>(3)</w:t>
      </w:r>
      <w:r>
        <w:rPr>
          <w:rFonts w:ascii="Times New Roman" w:hAnsi="Times New Roman" w:eastAsia="Times New Roman" w:cs="Times New Roman"/>
          <w:i/>
          <w:spacing w:val="0"/>
          <w:w w:val="100"/>
          <w:kern w:val="0"/>
          <w:position w:val="0"/>
        </w:rPr>
        <w:t>t</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20 min</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1200 s</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用电器高温档工作</w:t>
      </w:r>
      <w:r>
        <w:rPr>
          <w:rFonts w:ascii="Times New Roman" w:hAnsi="Times New Roman" w:eastAsia="Times New Roman" w:cs="Times New Roman"/>
          <w:spacing w:val="0"/>
          <w:w w:val="100"/>
          <w:kern w:val="0"/>
          <w:position w:val="0"/>
        </w:rPr>
        <w:t>20 min</w:t>
      </w:r>
      <w:r>
        <w:rPr>
          <w:rFonts w:ascii="宋体" w:hAnsi="宋体" w:eastAsia="宋体" w:cs="宋体"/>
          <w:spacing w:val="0"/>
          <w:w w:val="100"/>
          <w:kern w:val="0"/>
          <w:position w:val="0"/>
        </w:rPr>
        <w:t>放出的热量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i/>
          <w:spacing w:val="0"/>
          <w:w w:val="100"/>
          <w:kern w:val="0"/>
          <w:position w:val="0"/>
        </w:rPr>
        <w:t>Q</w:t>
      </w:r>
      <w:r>
        <w:rPr>
          <w:rFonts w:ascii="宋体" w:hAnsi="宋体" w:eastAsia="宋体" w:cs="宋体"/>
          <w:spacing w:val="0"/>
          <w:w w:val="100"/>
          <w:kern w:val="0"/>
          <w:position w:val="0"/>
          <w:vertAlign w:val="subscript"/>
        </w:rPr>
        <w:t>放</w:t>
      </w:r>
      <w:r>
        <w:rPr>
          <w:rFonts w:ascii="宋体" w:hAnsi="宋体" w:eastAsia="宋体" w:cs="宋体"/>
          <w:spacing w:val="0"/>
          <w:w w:val="100"/>
          <w:kern w:val="0"/>
          <w:position w:val="0"/>
        </w:rPr>
        <w:t>＝</w:t>
      </w:r>
      <w:r>
        <w:rPr>
          <w:rFonts w:ascii="Times New Roman" w:hAnsi="Times New Roman" w:eastAsia="Times New Roman" w:cs="Times New Roman"/>
          <w:i/>
          <w:spacing w:val="0"/>
          <w:w w:val="100"/>
          <w:kern w:val="0"/>
          <w:position w:val="0"/>
        </w:rPr>
        <w:t>W</w:t>
      </w:r>
      <w:r>
        <w:rPr>
          <w:rFonts w:ascii="宋体" w:hAnsi="宋体" w:eastAsia="宋体" w:cs="宋体"/>
          <w:spacing w:val="0"/>
          <w:w w:val="100"/>
          <w:kern w:val="0"/>
          <w:position w:val="0"/>
        </w:rPr>
        <w:t>＝</w:t>
      </w:r>
      <w:r>
        <w:rPr>
          <w:rFonts w:ascii="Times New Roman" w:hAnsi="Times New Roman" w:eastAsia="Times New Roman" w:cs="Times New Roman"/>
          <w:i/>
          <w:spacing w:val="0"/>
          <w:w w:val="100"/>
          <w:kern w:val="0"/>
          <w:position w:val="0"/>
        </w:rPr>
        <w:t>Pt</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1650 W×1200 s</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1.98×10</w:t>
      </w:r>
      <w:r>
        <w:rPr>
          <w:rFonts w:ascii="Times New Roman" w:hAnsi="Times New Roman" w:eastAsia="Times New Roman" w:cs="Times New Roman"/>
          <w:spacing w:val="0"/>
          <w:w w:val="100"/>
          <w:kern w:val="0"/>
          <w:position w:val="0"/>
          <w:vertAlign w:val="superscript"/>
        </w:rPr>
        <w:t>6</w:t>
      </w:r>
      <w:r>
        <w:rPr>
          <w:rFonts w:ascii="Times New Roman" w:hAnsi="Times New Roman" w:eastAsia="Times New Roman" w:cs="Times New Roman"/>
          <w:spacing w:val="0"/>
          <w:w w:val="100"/>
          <w:kern w:val="0"/>
          <w:position w:val="0"/>
        </w:rPr>
        <w:t xml:space="preserve"> J</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则空气吸收的热量为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rFonts w:ascii="Times New Roman" w:hAnsi="Times New Roman" w:eastAsia="Times New Roman" w:cs="Times New Roman"/>
          <w:spacing w:val="0"/>
          <w:w w:val="100"/>
          <w:kern w:val="0"/>
          <w:position w:val="0"/>
        </w:rPr>
      </w:pPr>
      <w:r>
        <w:rPr>
          <w:rFonts w:ascii="Times New Roman" w:hAnsi="Times New Roman" w:eastAsia="Times New Roman" w:cs="Times New Roman"/>
          <w:i/>
          <w:spacing w:val="0"/>
          <w:w w:val="100"/>
          <w:kern w:val="0"/>
          <w:position w:val="0"/>
        </w:rPr>
        <w:t>Q</w:t>
      </w:r>
      <w:r>
        <w:rPr>
          <w:rFonts w:ascii="宋体" w:hAnsi="宋体" w:eastAsia="宋体" w:cs="宋体"/>
          <w:spacing w:val="0"/>
          <w:w w:val="100"/>
          <w:kern w:val="0"/>
          <w:position w:val="0"/>
          <w:vertAlign w:val="subscript"/>
        </w:rPr>
        <w:t>吸</w:t>
      </w:r>
      <w:r>
        <w:rPr>
          <w:rFonts w:ascii="宋体" w:hAnsi="宋体" w:eastAsia="宋体" w:cs="宋体"/>
          <w:spacing w:val="0"/>
          <w:w w:val="100"/>
          <w:kern w:val="0"/>
          <w:position w:val="0"/>
        </w:rPr>
        <w:t>＝</w:t>
      </w:r>
      <w:r>
        <w:rPr>
          <w:rFonts w:ascii="Times New Roman" w:hAnsi="Times New Roman" w:eastAsia="Times New Roman" w:cs="Times New Roman"/>
          <w:i/>
          <w:spacing w:val="0"/>
          <w:w w:val="100"/>
          <w:kern w:val="0"/>
          <w:position w:val="0"/>
        </w:rPr>
        <w:t>Q</w:t>
      </w:r>
      <w:r>
        <w:rPr>
          <w:rFonts w:ascii="宋体" w:hAnsi="宋体" w:eastAsia="宋体" w:cs="宋体"/>
          <w:spacing w:val="0"/>
          <w:w w:val="100"/>
          <w:kern w:val="0"/>
          <w:position w:val="0"/>
          <w:vertAlign w:val="subscript"/>
        </w:rPr>
        <w:t>放</w:t>
      </w:r>
      <w:r>
        <w:rPr>
          <w:rFonts w:ascii="Times New Roman" w:hAnsi="Times New Roman" w:eastAsia="Times New Roman" w:cs="Times New Roman"/>
          <w:i/>
          <w:spacing w:val="0"/>
          <w:w w:val="100"/>
          <w:kern w:val="0"/>
          <w:position w:val="0"/>
        </w:rPr>
        <w:t>η</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1.98×10</w:t>
      </w:r>
      <w:r>
        <w:rPr>
          <w:rFonts w:ascii="Times New Roman" w:hAnsi="Times New Roman" w:eastAsia="Times New Roman" w:cs="Times New Roman"/>
          <w:spacing w:val="0"/>
          <w:w w:val="100"/>
          <w:kern w:val="0"/>
          <w:position w:val="0"/>
          <w:vertAlign w:val="superscript"/>
        </w:rPr>
        <w:t>6</w:t>
      </w:r>
      <w:r>
        <w:rPr>
          <w:rFonts w:ascii="Times New Roman" w:hAnsi="Times New Roman" w:eastAsia="Times New Roman" w:cs="Times New Roman"/>
          <w:spacing w:val="0"/>
          <w:w w:val="100"/>
          <w:kern w:val="0"/>
          <w:position w:val="0"/>
        </w:rPr>
        <w:t xml:space="preserve"> J</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50%</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0.99×10</w:t>
      </w:r>
      <w:r>
        <w:rPr>
          <w:rFonts w:ascii="Times New Roman" w:hAnsi="Times New Roman" w:eastAsia="Times New Roman" w:cs="Times New Roman"/>
          <w:spacing w:val="0"/>
          <w:w w:val="100"/>
          <w:kern w:val="0"/>
          <w:position w:val="0"/>
          <w:vertAlign w:val="superscript"/>
        </w:rPr>
        <w:t>6</w:t>
      </w:r>
      <w:r>
        <w:rPr>
          <w:rFonts w:ascii="Times New Roman" w:hAnsi="Times New Roman" w:eastAsia="Times New Roman" w:cs="Times New Roman"/>
          <w:spacing w:val="0"/>
          <w:w w:val="100"/>
          <w:kern w:val="0"/>
          <w:position w:val="0"/>
        </w:rPr>
        <w:t xml:space="preserve"> J</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由</w:t>
      </w:r>
      <w:r>
        <w:rPr>
          <w:rFonts w:ascii="Times New Roman" w:hAnsi="Times New Roman" w:eastAsia="Times New Roman" w:cs="Times New Roman"/>
          <w:i/>
          <w:spacing w:val="0"/>
          <w:w w:val="100"/>
          <w:kern w:val="0"/>
          <w:position w:val="0"/>
        </w:rPr>
        <w:t>Q</w:t>
      </w:r>
      <w:r>
        <w:rPr>
          <w:rFonts w:ascii="宋体" w:hAnsi="宋体" w:eastAsia="宋体" w:cs="宋体"/>
          <w:spacing w:val="0"/>
          <w:w w:val="100"/>
          <w:kern w:val="0"/>
          <w:position w:val="0"/>
          <w:vertAlign w:val="subscript"/>
        </w:rPr>
        <w:t>吸</w:t>
      </w:r>
      <w:r>
        <w:rPr>
          <w:rFonts w:ascii="宋体" w:hAnsi="宋体" w:eastAsia="宋体" w:cs="宋体"/>
          <w:spacing w:val="0"/>
          <w:w w:val="100"/>
          <w:kern w:val="0"/>
          <w:position w:val="0"/>
        </w:rPr>
        <w:t>＝</w:t>
      </w:r>
      <w:r>
        <w:rPr>
          <w:rFonts w:ascii="Times New Roman" w:hAnsi="Times New Roman" w:eastAsia="Times New Roman" w:cs="Times New Roman"/>
          <w:i/>
          <w:spacing w:val="0"/>
          <w:w w:val="100"/>
          <w:kern w:val="0"/>
          <w:position w:val="0"/>
        </w:rPr>
        <w:t>cm</w:t>
      </w:r>
      <w:r>
        <w:rPr>
          <w:rFonts w:ascii="宋体" w:hAnsi="宋体" w:eastAsia="宋体" w:cs="宋体"/>
          <w:spacing w:val="0"/>
          <w:w w:val="100"/>
          <w:kern w:val="0"/>
          <w:position w:val="0"/>
        </w:rPr>
        <w:t>Δ</w:t>
      </w:r>
      <w:r>
        <w:rPr>
          <w:rFonts w:ascii="Times New Roman" w:hAnsi="Times New Roman" w:eastAsia="Times New Roman" w:cs="Times New Roman"/>
          <w:i/>
          <w:spacing w:val="0"/>
          <w:w w:val="100"/>
          <w:kern w:val="0"/>
          <w:position w:val="0"/>
        </w:rPr>
        <w:t>t</w:t>
      </w:r>
      <w:r>
        <w:rPr>
          <w:rFonts w:ascii="宋体" w:hAnsi="宋体" w:eastAsia="宋体" w:cs="宋体"/>
          <w:spacing w:val="0"/>
          <w:w w:val="100"/>
          <w:kern w:val="0"/>
          <w:position w:val="0"/>
        </w:rPr>
        <w:t>可得</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rFonts w:ascii="Times New Roman" w:hAnsi="Times New Roman" w:eastAsia="Times New Roman" w:cs="Times New Roman"/>
          <w:spacing w:val="0"/>
          <w:w w:val="100"/>
          <w:kern w:val="0"/>
          <w:position w:val="0"/>
        </w:rPr>
      </w:pPr>
      <w:r>
        <w:rPr>
          <w:spacing w:val="0"/>
          <w:w w:val="100"/>
          <w:kern w:val="0"/>
          <w:position w:val="0"/>
        </w:rPr>
        <w:object>
          <v:shape id="_x0000_i1083" o:spt="75" alt=" " type="#_x0000_t75" style="height:14.25pt;width:12.75pt;" o:ole="t" filled="f" o:preferrelative="t" stroked="f" coordsize="21600,21600">
            <v:path/>
            <v:fill on="f" focussize="0,0"/>
            <v:stroke on="f" joinstyle="miter"/>
            <v:imagedata r:id="rId132" o:title="eqId05cda64ab7e44edc9504020be15d82aa"/>
            <o:lock v:ext="edit" aspectratio="t"/>
            <w10:wrap type="none"/>
            <w10:anchorlock/>
          </v:shape>
          <o:OLEObject Type="Embed" ProgID="Equation.DSMT4" ShapeID="_x0000_i1083" DrawAspect="Content" ObjectID="_1468075782" r:id="rId131">
            <o:LockedField>false</o:LockedField>
          </o:OLEObject>
        </w:object>
      </w:r>
      <w:r>
        <w:rPr>
          <w:rFonts w:ascii="Times New Roman" w:hAnsi="Times New Roman" w:eastAsia="Times New Roman" w:cs="Times New Roman"/>
          <w:i/>
          <w:spacing w:val="0"/>
          <w:w w:val="100"/>
          <w:kern w:val="0"/>
          <w:position w:val="0"/>
        </w:rPr>
        <w:t>t</w:t>
      </w:r>
      <w:r>
        <w:rPr>
          <w:rFonts w:ascii="宋体" w:hAnsi="宋体" w:eastAsia="宋体" w:cs="宋体"/>
          <w:spacing w:val="0"/>
          <w:w w:val="100"/>
          <w:kern w:val="0"/>
          <w:position w:val="0"/>
        </w:rPr>
        <w:t>=</w:t>
      </w:r>
      <w:r>
        <w:rPr>
          <w:spacing w:val="0"/>
          <w:w w:val="100"/>
          <w:kern w:val="0"/>
          <w:position w:val="0"/>
        </w:rPr>
        <w:object>
          <v:shape id="_x0000_i1084" o:spt="75" alt=" " type="#_x0000_t75" style="height:32.25pt;width:21.75pt;" o:ole="t" filled="f" o:preferrelative="t" stroked="f" coordsize="21600,21600">
            <v:path/>
            <v:fill on="f" focussize="0,0"/>
            <v:stroke on="f" joinstyle="miter"/>
            <v:imagedata r:id="rId134" o:title="eqId2ff7d2b5d18f489d8d6ac56a3099560f"/>
            <o:lock v:ext="edit" aspectratio="t"/>
            <w10:wrap type="none"/>
            <w10:anchorlock/>
          </v:shape>
          <o:OLEObject Type="Embed" ProgID="Equation.DSMT4" ShapeID="_x0000_i1084" DrawAspect="Content" ObjectID="_1468075783" r:id="rId133">
            <o:LockedField>false</o:LockedField>
          </o:OLEObject>
        </w:object>
      </w:r>
      <w:r>
        <w:rPr>
          <w:rFonts w:ascii="宋体" w:hAnsi="宋体" w:eastAsia="宋体" w:cs="宋体"/>
          <w:spacing w:val="0"/>
          <w:w w:val="100"/>
          <w:kern w:val="0"/>
          <w:position w:val="0"/>
        </w:rPr>
        <w:t>=</w:t>
      </w:r>
      <w:r>
        <w:rPr>
          <w:spacing w:val="0"/>
          <w:w w:val="100"/>
          <w:kern w:val="0"/>
          <w:position w:val="0"/>
        </w:rPr>
        <w:object>
          <v:shape id="_x0000_i1085" o:spt="75" alt=" " type="#_x0000_t75" style="height:35.25pt;width:131.25pt;" o:ole="t" filled="f" o:preferrelative="t" stroked="f" coordsize="21600,21600">
            <v:path/>
            <v:fill on="f" focussize="0,0"/>
            <v:stroke on="f" joinstyle="miter"/>
            <v:imagedata r:id="rId136" o:title="eqId149e869200104ed7988951b1f7b2064a"/>
            <o:lock v:ext="edit" aspectratio="t"/>
            <w10:wrap type="none"/>
            <w10:anchorlock/>
          </v:shape>
          <o:OLEObject Type="Embed" ProgID="Equation.DSMT4" ShapeID="_x0000_i1085" DrawAspect="Content" ObjectID="_1468075784" r:id="rId135">
            <o:LockedField>false</o:LockedField>
          </o:OLEObject>
        </w:objec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15</w:t>
      </w:r>
      <w:r>
        <w:rPr>
          <w:spacing w:val="0"/>
          <w:w w:val="100"/>
          <w:kern w:val="0"/>
          <w:position w:val="0"/>
        </w:rPr>
        <w:object>
          <v:shape id="_x0000_i1086" o:spt="75" alt=" " type="#_x0000_t75" style="height:12.75pt;width:12.75pt;" o:ole="t" filled="f" o:preferrelative="t" stroked="f" coordsize="21600,21600">
            <v:path/>
            <v:fill on="f" focussize="0,0"/>
            <v:stroke on="f" joinstyle="miter"/>
            <v:imagedata r:id="rId84" o:title="eqIdbe455369a33343ec90d79e0f691a89b5"/>
            <o:lock v:ext="edit" aspectratio="t"/>
            <w10:wrap type="none"/>
            <w10:anchorlock/>
          </v:shape>
          <o:OLEObject Type="Embed" ProgID="Equation.DSMT4" ShapeID="_x0000_i1086" DrawAspect="Content" ObjectID="_1468075785" r:id="rId137">
            <o:LockedField>false</o:LockedField>
          </o:OLEObject>
        </w:objec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答：</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spacing w:val="0"/>
          <w:w w:val="100"/>
          <w:kern w:val="0"/>
          <w:position w:val="0"/>
        </w:rPr>
        <w:t>3</w:t>
      </w:r>
      <w:r>
        <w:rPr>
          <w:rFonts w:hint="eastAsia"/>
          <w:spacing w:val="0"/>
          <w:w w:val="100"/>
          <w:kern w:val="0"/>
          <w:position w:val="0"/>
          <w:lang w:val="en-US" w:eastAsia="zh-CN"/>
        </w:rPr>
        <w:t>2</w:t>
      </w:r>
      <w:r>
        <w:rPr>
          <w:spacing w:val="0"/>
          <w:w w:val="100"/>
          <w:kern w:val="0"/>
          <w:position w:val="0"/>
        </w:rPr>
        <w:t>．</w:t>
      </w:r>
      <w:r>
        <w:rPr>
          <w:rFonts w:ascii="宋体" w:hAnsi="宋体" w:eastAsia="宋体" w:cs="宋体"/>
          <w:spacing w:val="0"/>
          <w:w w:val="100"/>
          <w:kern w:val="0"/>
          <w:position w:val="0"/>
        </w:rPr>
        <w:t>解：</w:t>
      </w:r>
      <w:r>
        <w:rPr>
          <w:rFonts w:ascii="Times New Roman" w:hAnsi="Times New Roman" w:eastAsia="Times New Roman" w:cs="Times New Roman"/>
          <w:spacing w:val="0"/>
          <w:w w:val="100"/>
          <w:kern w:val="0"/>
          <w:position w:val="0"/>
        </w:rPr>
        <w:t>(1)</w:t>
      </w:r>
      <w:r>
        <w:rPr>
          <w:rFonts w:ascii="宋体" w:hAnsi="宋体" w:eastAsia="宋体" w:cs="宋体"/>
          <w:spacing w:val="0"/>
          <w:w w:val="100"/>
          <w:kern w:val="0"/>
          <w:position w:val="0"/>
        </w:rPr>
        <w:t>由</w:t>
      </w:r>
      <w:r>
        <w:rPr>
          <w:spacing w:val="0"/>
          <w:w w:val="100"/>
          <w:kern w:val="0"/>
          <w:position w:val="0"/>
        </w:rPr>
        <w:object>
          <v:shape id="_x0000_i1087" o:spt="75" alt=" " type="#_x0000_t75" style="height:36pt;width:43.5pt;" o:ole="t" filled="f" o:preferrelative="t" stroked="f" coordsize="21600,21600">
            <v:path/>
            <v:fill on="f" focussize="0,0"/>
            <v:stroke on="f" joinstyle="miter"/>
            <v:imagedata r:id="rId139" o:title="eqId1f6e853871a74508a2581ec25d6982c8"/>
            <o:lock v:ext="edit" aspectratio="t"/>
            <w10:wrap type="none"/>
            <w10:anchorlock/>
          </v:shape>
          <o:OLEObject Type="Embed" ProgID="Equation.DSMT4" ShapeID="_x0000_i1087" DrawAspect="Content" ObjectID="_1468075786" r:id="rId138">
            <o:LockedField>false</o:LockedField>
          </o:OLEObject>
        </w:object>
      </w:r>
      <w:r>
        <w:rPr>
          <w:rFonts w:ascii="宋体" w:hAnsi="宋体" w:eastAsia="宋体" w:cs="宋体"/>
          <w:spacing w:val="0"/>
          <w:w w:val="100"/>
          <w:kern w:val="0"/>
          <w:position w:val="0"/>
        </w:rPr>
        <w:t>可得，灯泡的电阻</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object>
          <v:shape id="_x0000_i1088" o:spt="75" alt=" " type="#_x0000_t75" style="height:39.75pt;width:122.25pt;" o:ole="t" filled="f" o:preferrelative="t" stroked="f" coordsize="21600,21600">
            <v:path/>
            <v:fill on="f" focussize="0,0"/>
            <v:stroke on="f" joinstyle="miter"/>
            <v:imagedata r:id="rId141" o:title="eqIdabe5d92dd6064e5696fe998356bfe39e"/>
            <o:lock v:ext="edit" aspectratio="t"/>
            <w10:wrap type="none"/>
            <w10:anchorlock/>
          </v:shape>
          <o:OLEObject Type="Embed" ProgID="Equation.DSMT4" ShapeID="_x0000_i1088" DrawAspect="Content" ObjectID="_1468075787" r:id="rId140">
            <o:LockedField>false</o:LockedField>
          </o:OLEObject>
        </w:objec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Times New Roman" w:hAnsi="Times New Roman" w:eastAsia="Times New Roman" w:cs="Times New Roman"/>
          <w:spacing w:val="0"/>
          <w:w w:val="100"/>
          <w:kern w:val="0"/>
          <w:position w:val="0"/>
        </w:rPr>
        <w:t>(2)</w:t>
      </w:r>
      <w:r>
        <w:rPr>
          <w:rFonts w:ascii="宋体" w:hAnsi="宋体" w:eastAsia="宋体" w:cs="宋体"/>
          <w:spacing w:val="0"/>
          <w:w w:val="100"/>
          <w:kern w:val="0"/>
          <w:position w:val="0"/>
        </w:rPr>
        <w:t>闭合</w:t>
      </w:r>
      <w:r>
        <w:rPr>
          <w:rFonts w:ascii="Times New Roman" w:hAnsi="Times New Roman" w:eastAsia="Times New Roman" w:cs="Times New Roman"/>
          <w:spacing w:val="0"/>
          <w:w w:val="100"/>
          <w:kern w:val="0"/>
          <w:position w:val="0"/>
        </w:rPr>
        <w:t>S</w:t>
      </w:r>
      <w:r>
        <w:rPr>
          <w:rFonts w:ascii="宋体" w:hAnsi="宋体" w:eastAsia="宋体" w:cs="宋体"/>
          <w:spacing w:val="0"/>
          <w:w w:val="100"/>
          <w:kern w:val="0"/>
          <w:position w:val="0"/>
        </w:rPr>
        <w:t>、</w:t>
      </w:r>
      <w:r>
        <w:rPr>
          <w:rFonts w:ascii="Times New Roman" w:hAnsi="Times New Roman" w:eastAsia="Times New Roman" w:cs="Times New Roman"/>
          <w:spacing w:val="0"/>
          <w:w w:val="100"/>
          <w:kern w:val="0"/>
          <w:position w:val="0"/>
        </w:rPr>
        <w:t>S</w:t>
      </w:r>
      <w:r>
        <w:rPr>
          <w:rFonts w:ascii="Times New Roman" w:hAnsi="Times New Roman" w:eastAsia="Times New Roman" w:cs="Times New Roman"/>
          <w:spacing w:val="0"/>
          <w:w w:val="100"/>
          <w:kern w:val="0"/>
          <w:position w:val="0"/>
          <w:vertAlign w:val="subscript"/>
        </w:rPr>
        <w:t>1</w:t>
      </w:r>
      <w:r>
        <w:rPr>
          <w:rFonts w:ascii="宋体" w:hAnsi="宋体" w:eastAsia="宋体" w:cs="宋体"/>
          <w:spacing w:val="0"/>
          <w:w w:val="100"/>
          <w:kern w:val="0"/>
          <w:position w:val="0"/>
        </w:rPr>
        <w:t>与</w:t>
      </w:r>
      <w:r>
        <w:rPr>
          <w:rFonts w:ascii="Times New Roman" w:hAnsi="Times New Roman" w:eastAsia="Times New Roman" w:cs="Times New Roman"/>
          <w:spacing w:val="0"/>
          <w:w w:val="100"/>
          <w:kern w:val="0"/>
          <w:position w:val="0"/>
        </w:rPr>
        <w:t>S</w:t>
      </w:r>
      <w:r>
        <w:rPr>
          <w:rFonts w:ascii="Times New Roman" w:hAnsi="Times New Roman" w:eastAsia="Times New Roman" w:cs="Times New Roman"/>
          <w:spacing w:val="0"/>
          <w:w w:val="100"/>
          <w:kern w:val="0"/>
          <w:position w:val="0"/>
          <w:vertAlign w:val="subscript"/>
        </w:rPr>
        <w:t>2</w:t>
      </w:r>
      <w:r>
        <w:rPr>
          <w:rFonts w:ascii="宋体" w:hAnsi="宋体" w:eastAsia="宋体" w:cs="宋体"/>
          <w:spacing w:val="0"/>
          <w:w w:val="100"/>
          <w:kern w:val="0"/>
          <w:position w:val="0"/>
        </w:rPr>
        <w:t>时，因灯正常工作，</w:t>
      </w:r>
      <w:r>
        <w:rPr>
          <w:rFonts w:ascii="Times New Roman" w:hAnsi="Times New Roman" w:eastAsia="Times New Roman" w:cs="Times New Roman"/>
          <w:spacing w:val="0"/>
          <w:w w:val="100"/>
          <w:kern w:val="0"/>
          <w:position w:val="0"/>
        </w:rPr>
        <w:t>L</w:t>
      </w:r>
      <w:r>
        <w:rPr>
          <w:rFonts w:ascii="宋体" w:hAnsi="宋体" w:eastAsia="宋体" w:cs="宋体"/>
          <w:spacing w:val="0"/>
          <w:w w:val="100"/>
          <w:kern w:val="0"/>
          <w:position w:val="0"/>
        </w:rPr>
        <w:t>与</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1</w:t>
      </w:r>
      <w:r>
        <w:rPr>
          <w:rFonts w:ascii="宋体" w:hAnsi="宋体" w:eastAsia="宋体" w:cs="宋体"/>
          <w:spacing w:val="0"/>
          <w:w w:val="100"/>
          <w:kern w:val="0"/>
          <w:position w:val="0"/>
        </w:rPr>
        <w:t>并联，</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2</w:t>
      </w:r>
      <w:r>
        <w:rPr>
          <w:rFonts w:ascii="宋体" w:hAnsi="宋体" w:eastAsia="宋体" w:cs="宋体"/>
          <w:spacing w:val="0"/>
          <w:w w:val="100"/>
          <w:kern w:val="0"/>
          <w:position w:val="0"/>
        </w:rPr>
        <w:t>短路，电源电压</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object>
          <v:shape id="_x0000_i1089" o:spt="75" alt=" " type="#_x0000_t75" style="height:18.75pt;width:68.25pt;" o:ole="t" filled="f" o:preferrelative="t" stroked="f" coordsize="21600,21600">
            <v:path/>
            <v:fill on="f" focussize="0,0"/>
            <v:stroke on="f" joinstyle="miter"/>
            <v:imagedata r:id="rId143" o:title="eqIdd93dd93a09da4dd08fb18cc5a907dd31"/>
            <o:lock v:ext="edit" aspectratio="t"/>
            <w10:wrap type="none"/>
            <w10:anchorlock/>
          </v:shape>
          <o:OLEObject Type="Embed" ProgID="Equation.DSMT4" ShapeID="_x0000_i1089" DrawAspect="Content" ObjectID="_1468075788" r:id="rId142">
            <o:LockedField>false</o:LockedField>
          </o:OLEObject>
        </w:objec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此时小灯泡的电流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object>
          <v:shape id="_x0000_i1090" o:spt="75" alt=" " type="#_x0000_t75" style="height:35.25pt;width:114.75pt;" o:ole="t" filled="f" o:preferrelative="t" stroked="f" coordsize="21600,21600">
            <v:path/>
            <v:fill on="f" focussize="0,0"/>
            <v:stroke on="f" joinstyle="miter"/>
            <v:imagedata r:id="rId145" o:title="eqId1ef6ce98b00c4dc7a9f7ff5f4e7b36c7"/>
            <o:lock v:ext="edit" aspectratio="t"/>
            <w10:wrap type="none"/>
            <w10:anchorlock/>
          </v:shape>
          <o:OLEObject Type="Embed" ProgID="Equation.DSMT4" ShapeID="_x0000_i1090" DrawAspect="Content" ObjectID="_1468075789" r:id="rId144">
            <o:LockedField>false</o:LockedField>
          </o:OLEObject>
        </w:objec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1</w:t>
      </w:r>
      <w:r>
        <w:rPr>
          <w:rFonts w:ascii="宋体" w:hAnsi="宋体" w:eastAsia="宋体" w:cs="宋体"/>
          <w:spacing w:val="0"/>
          <w:w w:val="100"/>
          <w:kern w:val="0"/>
          <w:position w:val="0"/>
        </w:rPr>
        <w:t>的电流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object>
          <v:shape id="_x0000_i1091" o:spt="75" alt=" " type="#_x0000_t75" style="height:18.75pt;width:144pt;" o:ole="t" filled="f" o:preferrelative="t" stroked="f" coordsize="21600,21600">
            <v:path/>
            <v:fill on="f" focussize="0,0"/>
            <v:stroke on="f" joinstyle="miter"/>
            <v:imagedata r:id="rId147" o:title="eqId14663ef6598f42a390918095eb6ab573"/>
            <o:lock v:ext="edit" aspectratio="t"/>
            <w10:wrap type="none"/>
            <w10:anchorlock/>
          </v:shape>
          <o:OLEObject Type="Embed" ProgID="Equation.DSMT4" ShapeID="_x0000_i1091" DrawAspect="Content" ObjectID="_1468075790" r:id="rId146">
            <o:LockedField>false</o:LockedField>
          </o:OLEObject>
        </w:objec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1</w:t>
      </w:r>
      <w:r>
        <w:rPr>
          <w:rFonts w:ascii="宋体" w:hAnsi="宋体" w:eastAsia="宋体" w:cs="宋体"/>
          <w:spacing w:val="0"/>
          <w:w w:val="100"/>
          <w:kern w:val="0"/>
          <w:position w:val="0"/>
        </w:rPr>
        <w:t>的电阻</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rFonts w:ascii="Times New Roman" w:hAnsi="Times New Roman" w:eastAsia="Times New Roman" w:cs="Times New Roman"/>
          <w:spacing w:val="0"/>
          <w:w w:val="100"/>
          <w:kern w:val="0"/>
          <w:position w:val="0"/>
        </w:rPr>
      </w:pPr>
      <w:r>
        <w:rPr>
          <w:spacing w:val="0"/>
          <w:w w:val="100"/>
          <w:kern w:val="0"/>
          <w:position w:val="0"/>
        </w:rPr>
        <w:object>
          <v:shape id="_x0000_i1092" o:spt="75" alt=" " type="#_x0000_t75" style="height:34.15pt;width:92.1pt;" o:ole="t" filled="f" o:preferrelative="t" stroked="f" coordsize="21600,21600">
            <v:path/>
            <v:fill on="f" focussize="0,0"/>
            <v:stroke on="f" joinstyle="miter"/>
            <v:imagedata r:id="rId149" o:title="eqIdd7f4bd3ebcfb4bc3a234b98882ce45f2"/>
            <o:lock v:ext="edit" aspectratio="t"/>
            <w10:wrap type="none"/>
            <w10:anchorlock/>
          </v:shape>
          <o:OLEObject Type="Embed" ProgID="Equation.DSMT4" ShapeID="_x0000_i1092" DrawAspect="Content" ObjectID="_1468075791" r:id="rId148">
            <o:LockedField>false</o:LockedField>
          </o:OLEObject>
        </w:object>
      </w:r>
      <w:r>
        <w:rPr>
          <w:rFonts w:ascii="Times New Roman" w:hAnsi="Times New Roman" w:eastAsia="Times New Roman" w:cs="Times New Roman"/>
          <w:spacing w:val="0"/>
          <w:w w:val="100"/>
          <w:kern w:val="0"/>
          <w:position w:val="0"/>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Times New Roman" w:hAnsi="Times New Roman" w:eastAsia="Times New Roman" w:cs="Times New Roman"/>
          <w:spacing w:val="0"/>
          <w:w w:val="100"/>
          <w:kern w:val="0"/>
          <w:position w:val="0"/>
        </w:rPr>
        <w:t>(3)</w:t>
      </w:r>
      <w:r>
        <w:rPr>
          <w:rFonts w:ascii="宋体" w:hAnsi="宋体" w:eastAsia="宋体" w:cs="宋体"/>
          <w:spacing w:val="0"/>
          <w:w w:val="100"/>
          <w:kern w:val="0"/>
          <w:position w:val="0"/>
        </w:rPr>
        <w:t>闭合</w:t>
      </w:r>
      <w:r>
        <w:rPr>
          <w:rFonts w:ascii="Times New Roman" w:hAnsi="Times New Roman" w:eastAsia="Times New Roman" w:cs="Times New Roman"/>
          <w:spacing w:val="0"/>
          <w:w w:val="100"/>
          <w:kern w:val="0"/>
          <w:position w:val="0"/>
        </w:rPr>
        <w:t>S</w:t>
      </w:r>
      <w:r>
        <w:rPr>
          <w:rFonts w:ascii="宋体" w:hAnsi="宋体" w:eastAsia="宋体" w:cs="宋体"/>
          <w:spacing w:val="0"/>
          <w:w w:val="100"/>
          <w:kern w:val="0"/>
          <w:position w:val="0"/>
        </w:rPr>
        <w:t>，断开</w:t>
      </w:r>
      <w:r>
        <w:rPr>
          <w:rFonts w:ascii="Times New Roman" w:hAnsi="Times New Roman" w:eastAsia="Times New Roman" w:cs="Times New Roman"/>
          <w:spacing w:val="0"/>
          <w:w w:val="100"/>
          <w:kern w:val="0"/>
          <w:position w:val="0"/>
        </w:rPr>
        <w:t>S</w:t>
      </w:r>
      <w:r>
        <w:rPr>
          <w:rFonts w:ascii="Times New Roman" w:hAnsi="Times New Roman" w:eastAsia="Times New Roman" w:cs="Times New Roman"/>
          <w:spacing w:val="0"/>
          <w:w w:val="100"/>
          <w:kern w:val="0"/>
          <w:position w:val="0"/>
          <w:vertAlign w:val="subscript"/>
        </w:rPr>
        <w:t>1</w:t>
      </w:r>
      <w:r>
        <w:rPr>
          <w:rFonts w:ascii="宋体" w:hAnsi="宋体" w:eastAsia="宋体" w:cs="宋体"/>
          <w:spacing w:val="0"/>
          <w:w w:val="100"/>
          <w:kern w:val="0"/>
          <w:position w:val="0"/>
        </w:rPr>
        <w:t>与</w:t>
      </w:r>
      <w:r>
        <w:rPr>
          <w:rFonts w:ascii="Times New Roman" w:hAnsi="Times New Roman" w:eastAsia="Times New Roman" w:cs="Times New Roman"/>
          <w:spacing w:val="0"/>
          <w:w w:val="100"/>
          <w:kern w:val="0"/>
          <w:position w:val="0"/>
        </w:rPr>
        <w:t>S</w:t>
      </w:r>
      <w:r>
        <w:rPr>
          <w:rFonts w:ascii="Times New Roman" w:hAnsi="Times New Roman" w:eastAsia="Times New Roman" w:cs="Times New Roman"/>
          <w:spacing w:val="0"/>
          <w:w w:val="100"/>
          <w:kern w:val="0"/>
          <w:position w:val="0"/>
          <w:vertAlign w:val="subscript"/>
        </w:rPr>
        <w:t>2</w:t>
      </w:r>
      <w:r>
        <w:rPr>
          <w:rFonts w:ascii="宋体" w:hAnsi="宋体" w:eastAsia="宋体" w:cs="宋体"/>
          <w:spacing w:val="0"/>
          <w:w w:val="100"/>
          <w:kern w:val="0"/>
          <w:position w:val="0"/>
        </w:rPr>
        <w:t>时，</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1</w:t>
      </w:r>
      <w:r>
        <w:rPr>
          <w:rFonts w:ascii="宋体" w:hAnsi="宋体" w:eastAsia="宋体" w:cs="宋体"/>
          <w:spacing w:val="0"/>
          <w:w w:val="100"/>
          <w:kern w:val="0"/>
          <w:position w:val="0"/>
        </w:rPr>
        <w:t>与</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2</w:t>
      </w:r>
      <w:r>
        <w:rPr>
          <w:rFonts w:ascii="宋体" w:hAnsi="宋体" w:eastAsia="宋体" w:cs="宋体"/>
          <w:spacing w:val="0"/>
          <w:w w:val="100"/>
          <w:kern w:val="0"/>
          <w:position w:val="0"/>
        </w:rPr>
        <w:t>串联，为保护电流表和滑动变阻器，电路中的最大电流为</w:t>
      </w:r>
      <w:r>
        <w:rPr>
          <w:rFonts w:ascii="Times New Roman" w:hAnsi="Times New Roman" w:eastAsia="Times New Roman" w:cs="Times New Roman"/>
          <w:spacing w:val="0"/>
          <w:w w:val="100"/>
          <w:kern w:val="0"/>
          <w:position w:val="0"/>
        </w:rPr>
        <w:t>0.8A</w:t>
      </w:r>
      <w:r>
        <w:rPr>
          <w:rFonts w:ascii="宋体" w:hAnsi="宋体" w:eastAsia="宋体" w:cs="宋体"/>
          <w:spacing w:val="0"/>
          <w:w w:val="100"/>
          <w:kern w:val="0"/>
          <w:position w:val="0"/>
        </w:rPr>
        <w:t>，电路中总电阻</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object>
          <v:shape id="_x0000_i1093" o:spt="75" alt=" " type="#_x0000_t75" style="height:30.75pt;width:108pt;" o:ole="t" filled="f" o:preferrelative="t" stroked="f" coordsize="21600,21600">
            <v:path/>
            <v:fill on="f" focussize="0,0"/>
            <v:stroke on="f" joinstyle="miter"/>
            <v:imagedata r:id="rId151" o:title="eqIda813e998387c44b59b46721075c724fb"/>
            <o:lock v:ext="edit" aspectratio="t"/>
            <w10:wrap type="none"/>
            <w10:anchorlock/>
          </v:shape>
          <o:OLEObject Type="Embed" ProgID="Equation.DSMT4" ShapeID="_x0000_i1093" DrawAspect="Content" ObjectID="_1468075792" r:id="rId150">
            <o:LockedField>false</o:LockedField>
          </o:OLEObject>
        </w:objec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2</w:t>
      </w:r>
      <w:r>
        <w:rPr>
          <w:rFonts w:ascii="宋体" w:hAnsi="宋体" w:eastAsia="宋体" w:cs="宋体"/>
          <w:spacing w:val="0"/>
          <w:w w:val="100"/>
          <w:kern w:val="0"/>
          <w:position w:val="0"/>
        </w:rPr>
        <w:t>的最小值为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object>
          <v:shape id="_x0000_i1094" o:spt="75" alt=" " type="#_x0000_t75" style="height:18pt;width:153pt;" o:ole="t" filled="f" o:preferrelative="t" stroked="f" coordsize="21600,21600">
            <v:path/>
            <v:fill on="f" focussize="0,0"/>
            <v:stroke on="f" joinstyle="miter"/>
            <v:imagedata r:id="rId153" o:title="eqId5aec36230e004605a7cc4195a8857c6d"/>
            <o:lock v:ext="edit" aspectratio="t"/>
            <w10:wrap type="none"/>
            <w10:anchorlock/>
          </v:shape>
          <o:OLEObject Type="Embed" ProgID="Equation.DSMT4" ShapeID="_x0000_i1094" DrawAspect="Content" ObjectID="_1468075793" r:id="rId152">
            <o:LockedField>false</o:LockedField>
          </o:OLEObject>
        </w:objec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为保护电压表，</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2</w:t>
      </w:r>
      <w:r>
        <w:rPr>
          <w:rFonts w:ascii="宋体" w:hAnsi="宋体" w:eastAsia="宋体" w:cs="宋体"/>
          <w:spacing w:val="0"/>
          <w:w w:val="100"/>
          <w:kern w:val="0"/>
          <w:position w:val="0"/>
        </w:rPr>
        <w:t>的最大电压为</w:t>
      </w:r>
      <w:r>
        <w:rPr>
          <w:rFonts w:ascii="Times New Roman" w:hAnsi="Times New Roman" w:eastAsia="Times New Roman" w:cs="Times New Roman"/>
          <w:i/>
          <w:spacing w:val="0"/>
          <w:w w:val="100"/>
          <w:kern w:val="0"/>
          <w:position w:val="0"/>
        </w:rPr>
        <w:t>U</w:t>
      </w:r>
      <w:r>
        <w:rPr>
          <w:rFonts w:ascii="Times New Roman" w:hAnsi="Times New Roman" w:eastAsia="Times New Roman" w:cs="Times New Roman"/>
          <w:spacing w:val="0"/>
          <w:w w:val="100"/>
          <w:kern w:val="0"/>
          <w:position w:val="0"/>
          <w:vertAlign w:val="subscript"/>
        </w:rPr>
        <w:t>2</w:t>
      </w:r>
      <w:r>
        <w:rPr>
          <w:rFonts w:ascii="Times New Roman" w:hAnsi="Times New Roman" w:eastAsia="Times New Roman" w:cs="Times New Roman"/>
          <w:spacing w:val="0"/>
          <w:w w:val="100"/>
          <w:kern w:val="0"/>
          <w:position w:val="0"/>
        </w:rPr>
        <w:t>=3V</w:t>
      </w:r>
      <w:r>
        <w:rPr>
          <w:rFonts w:ascii="宋体" w:hAnsi="宋体" w:eastAsia="宋体" w:cs="宋体"/>
          <w:spacing w:val="0"/>
          <w:w w:val="100"/>
          <w:kern w:val="0"/>
          <w:position w:val="0"/>
        </w:rPr>
        <w:t>，</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1</w:t>
      </w:r>
      <w:r>
        <w:rPr>
          <w:rFonts w:ascii="宋体" w:hAnsi="宋体" w:eastAsia="宋体" w:cs="宋体"/>
          <w:spacing w:val="0"/>
          <w:w w:val="100"/>
          <w:kern w:val="0"/>
          <w:position w:val="0"/>
        </w:rPr>
        <w:t>的电压</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object>
          <v:shape id="_x0000_i1095" o:spt="75" alt=" " type="#_x0000_t75" style="height:18pt;width:141pt;" o:ole="t" filled="f" o:preferrelative="t" stroked="f" coordsize="21600,21600">
            <v:path/>
            <v:fill on="f" focussize="0,0"/>
            <v:stroke on="f" joinstyle="miter"/>
            <v:imagedata r:id="rId155" o:title="eqId5a13a8b392e741e7bd4c1389a929a1b3"/>
            <o:lock v:ext="edit" aspectratio="t"/>
            <w10:wrap type="none"/>
            <w10:anchorlock/>
          </v:shape>
          <o:OLEObject Type="Embed" ProgID="Equation.DSMT4" ShapeID="_x0000_i1095" DrawAspect="Content" ObjectID="_1468075794" r:id="rId154">
            <o:LockedField>false</o:LockedField>
          </o:OLEObject>
        </w:objec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因为</w:t>
      </w:r>
      <w:r>
        <w:rPr>
          <w:rFonts w:ascii="Times New Roman" w:hAnsi="Times New Roman" w:eastAsia="Times New Roman" w:cs="Times New Roman"/>
          <w:i/>
          <w:spacing w:val="0"/>
          <w:w w:val="100"/>
          <w:kern w:val="0"/>
          <w:position w:val="0"/>
        </w:rPr>
        <w:t>U</w:t>
      </w:r>
      <w:r>
        <w:rPr>
          <w:rFonts w:ascii="Times New Roman" w:hAnsi="Times New Roman" w:eastAsia="Times New Roman" w:cs="Times New Roman"/>
          <w:spacing w:val="0"/>
          <w:w w:val="100"/>
          <w:kern w:val="0"/>
          <w:position w:val="0"/>
          <w:vertAlign w:val="subscript"/>
        </w:rPr>
        <w:t>1</w:t>
      </w:r>
      <w:r>
        <w:rPr>
          <w:rFonts w:ascii="Times New Roman" w:hAnsi="Times New Roman" w:eastAsia="Times New Roman" w:cs="Times New Roman"/>
          <w:spacing w:val="0"/>
          <w:w w:val="100"/>
          <w:kern w:val="0"/>
          <w:position w:val="0"/>
        </w:rPr>
        <w:t>=</w:t>
      </w:r>
      <w:r>
        <w:rPr>
          <w:rFonts w:ascii="Times New Roman" w:hAnsi="Times New Roman" w:eastAsia="Times New Roman" w:cs="Times New Roman"/>
          <w:i/>
          <w:spacing w:val="0"/>
          <w:w w:val="100"/>
          <w:kern w:val="0"/>
          <w:position w:val="0"/>
        </w:rPr>
        <w:t>U</w:t>
      </w:r>
      <w:r>
        <w:rPr>
          <w:rFonts w:ascii="Times New Roman" w:hAnsi="Times New Roman" w:eastAsia="Times New Roman" w:cs="Times New Roman"/>
          <w:spacing w:val="0"/>
          <w:w w:val="100"/>
          <w:kern w:val="0"/>
          <w:position w:val="0"/>
          <w:vertAlign w:val="subscript"/>
        </w:rPr>
        <w:t>2</w:t>
      </w:r>
      <w:r>
        <w:rPr>
          <w:rFonts w:ascii="Times New Roman" w:hAnsi="Times New Roman" w:eastAsia="Times New Roman" w:cs="Times New Roman"/>
          <w:spacing w:val="0"/>
          <w:w w:val="100"/>
          <w:kern w:val="0"/>
          <w:position w:val="0"/>
        </w:rPr>
        <w:t>=3V</w:t>
      </w:r>
      <w:r>
        <w:rPr>
          <w:rFonts w:ascii="宋体" w:hAnsi="宋体" w:eastAsia="宋体" w:cs="宋体"/>
          <w:spacing w:val="0"/>
          <w:w w:val="100"/>
          <w:kern w:val="0"/>
          <w:position w:val="0"/>
        </w:rPr>
        <w:t>，且两电阻串联，电流相等，所以</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2</w:t>
      </w:r>
      <w:r>
        <w:rPr>
          <w:rFonts w:ascii="宋体" w:hAnsi="宋体" w:eastAsia="宋体" w:cs="宋体"/>
          <w:spacing w:val="0"/>
          <w:w w:val="100"/>
          <w:kern w:val="0"/>
          <w:position w:val="0"/>
        </w:rPr>
        <w:t>的最大值为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rPr>
          <w:spacing w:val="0"/>
          <w:w w:val="100"/>
          <w:kern w:val="0"/>
          <w:position w:val="0"/>
        </w:rPr>
      </w:pPr>
      <w:r>
        <w:rPr>
          <w:spacing w:val="0"/>
          <w:w w:val="100"/>
          <w:kern w:val="0"/>
          <w:position w:val="0"/>
        </w:rPr>
        <w:object>
          <v:shape id="_x0000_i1096" o:spt="75" alt=" " type="#_x0000_t75" style="height:18pt;width:66pt;" o:ole="t" filled="f" o:preferrelative="t" stroked="f" coordsize="21600,21600">
            <v:path/>
            <v:fill on="f" focussize="0,0"/>
            <v:stroke on="f" joinstyle="miter"/>
            <v:imagedata r:id="rId157" o:title="eqId97add4a9f29b44ba8476222001292c31"/>
            <o:lock v:ext="edit" aspectratio="t"/>
            <w10:wrap type="none"/>
            <w10:anchorlock/>
          </v:shape>
          <o:OLEObject Type="Embed" ProgID="Equation.DSMT4" ShapeID="_x0000_i1096" DrawAspect="Content" ObjectID="_1468075795" r:id="rId156">
            <o:LockedField>false</o:LockedField>
          </o:OLEObject>
        </w:objec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Times New Roman" w:hAnsi="Times New Roman" w:eastAsia="Times New Roman" w:cs="Times New Roman"/>
          <w:spacing w:val="0"/>
          <w:w w:val="100"/>
          <w:kern w:val="0"/>
          <w:position w:val="0"/>
        </w:rPr>
        <w:t xml:space="preserve"> </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2</w:t>
      </w:r>
      <w:r>
        <w:rPr>
          <w:rFonts w:ascii="宋体" w:hAnsi="宋体" w:eastAsia="宋体" w:cs="宋体"/>
          <w:spacing w:val="0"/>
          <w:w w:val="100"/>
          <w:kern w:val="0"/>
          <w:position w:val="0"/>
        </w:rPr>
        <w:t>的最大电阻为</w:t>
      </w:r>
      <w:r>
        <w:rPr>
          <w:rFonts w:ascii="Times New Roman" w:hAnsi="Times New Roman" w:eastAsia="Times New Roman" w:cs="Times New Roman"/>
          <w:spacing w:val="0"/>
          <w:w w:val="100"/>
          <w:kern w:val="0"/>
          <w:position w:val="0"/>
        </w:rPr>
        <w:t>6Ω</w:t>
      </w:r>
      <w:r>
        <w:rPr>
          <w:rFonts w:ascii="宋体" w:hAnsi="宋体" w:eastAsia="宋体" w:cs="宋体"/>
          <w:spacing w:val="0"/>
          <w:w w:val="100"/>
          <w:kern w:val="0"/>
          <w:position w:val="0"/>
        </w:rPr>
        <w:t>，所以</w:t>
      </w:r>
      <w:r>
        <w:rPr>
          <w:rFonts w:ascii="Times New Roman" w:hAnsi="Times New Roman" w:eastAsia="Times New Roman" w:cs="Times New Roman"/>
          <w:i/>
          <w:spacing w:val="0"/>
          <w:w w:val="100"/>
          <w:kern w:val="0"/>
          <w:position w:val="0"/>
        </w:rPr>
        <w:t>R</w:t>
      </w:r>
      <w:r>
        <w:rPr>
          <w:rFonts w:ascii="Times New Roman" w:hAnsi="Times New Roman" w:eastAsia="Times New Roman" w:cs="Times New Roman"/>
          <w:spacing w:val="0"/>
          <w:w w:val="100"/>
          <w:kern w:val="0"/>
          <w:position w:val="0"/>
          <w:vertAlign w:val="subscript"/>
        </w:rPr>
        <w:t>2</w:t>
      </w:r>
      <w:r>
        <w:rPr>
          <w:rFonts w:ascii="宋体" w:hAnsi="宋体" w:eastAsia="宋体" w:cs="宋体"/>
          <w:spacing w:val="0"/>
          <w:w w:val="100"/>
          <w:kern w:val="0"/>
          <w:position w:val="0"/>
        </w:rPr>
        <w:t>的取值范围为</w:t>
      </w:r>
      <w:r>
        <w:rPr>
          <w:rFonts w:ascii="Times New Roman" w:hAnsi="Times New Roman" w:eastAsia="Times New Roman" w:cs="Times New Roman"/>
          <w:spacing w:val="0"/>
          <w:w w:val="100"/>
          <w:kern w:val="0"/>
          <w:position w:val="0"/>
        </w:rPr>
        <w:t>1.5Ω~6Ω</w:t>
      </w:r>
      <w:r>
        <w:rPr>
          <w:rFonts w:ascii="宋体" w:hAnsi="宋体" w:eastAsia="宋体" w:cs="宋体"/>
          <w:spacing w:val="0"/>
          <w:w w:val="100"/>
          <w:kern w:val="0"/>
          <w:position w:val="0"/>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spacing w:val="0"/>
          <w:w w:val="100"/>
          <w:kern w:val="0"/>
          <w:position w:val="0"/>
        </w:rPr>
      </w:pPr>
      <w:r>
        <w:rPr>
          <w:rFonts w:ascii="宋体" w:hAnsi="宋体" w:eastAsia="宋体" w:cs="宋体"/>
          <w:spacing w:val="0"/>
          <w:w w:val="100"/>
          <w:kern w:val="0"/>
          <w:position w:val="0"/>
        </w:rPr>
        <w:t>答：</w:t>
      </w:r>
    </w:p>
    <w:sectPr>
      <w:pgSz w:w="11906" w:h="16838"/>
      <w:pgMar w:top="1418" w:right="1418" w:bottom="1418" w:left="1418" w:header="851" w:footer="992" w:gutter="0"/>
      <w:lnNumType w:countBy="0" w:restart="continuous"/>
      <w:pgNumType w:start="1"/>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43B54"/>
    <w:rsid w:val="00065CD2"/>
    <w:rsid w:val="000D09E5"/>
    <w:rsid w:val="00207F3C"/>
    <w:rsid w:val="002A2386"/>
    <w:rsid w:val="00304298"/>
    <w:rsid w:val="003E559A"/>
    <w:rsid w:val="003F38F2"/>
    <w:rsid w:val="004D42A0"/>
    <w:rsid w:val="004E63D0"/>
    <w:rsid w:val="00580776"/>
    <w:rsid w:val="005B3F24"/>
    <w:rsid w:val="0064153B"/>
    <w:rsid w:val="006725CC"/>
    <w:rsid w:val="006A381C"/>
    <w:rsid w:val="007543DC"/>
    <w:rsid w:val="007545A5"/>
    <w:rsid w:val="00771D19"/>
    <w:rsid w:val="007A55E5"/>
    <w:rsid w:val="007A64BA"/>
    <w:rsid w:val="007C4B19"/>
    <w:rsid w:val="00855687"/>
    <w:rsid w:val="008827ED"/>
    <w:rsid w:val="009C0381"/>
    <w:rsid w:val="009C38D0"/>
    <w:rsid w:val="009E1FB8"/>
    <w:rsid w:val="009E611B"/>
    <w:rsid w:val="00A0138B"/>
    <w:rsid w:val="00AD3992"/>
    <w:rsid w:val="00AE5FF7"/>
    <w:rsid w:val="00B923F8"/>
    <w:rsid w:val="00BC62FB"/>
    <w:rsid w:val="00C93DDE"/>
    <w:rsid w:val="00D27D1C"/>
    <w:rsid w:val="00D43972"/>
    <w:rsid w:val="00DD4B4F"/>
    <w:rsid w:val="00DF1114"/>
    <w:rsid w:val="00E17E42"/>
    <w:rsid w:val="00E53E16"/>
    <w:rsid w:val="00E55184"/>
    <w:rsid w:val="00EA770D"/>
    <w:rsid w:val="00EF035E"/>
    <w:rsid w:val="00F22281"/>
    <w:rsid w:val="00F56D61"/>
    <w:rsid w:val="00FA429B"/>
    <w:rsid w:val="00FA5C16"/>
    <w:rsid w:val="00FF71A6"/>
    <w:rsid w:val="013F576E"/>
    <w:rsid w:val="01561E99"/>
    <w:rsid w:val="01BA08B0"/>
    <w:rsid w:val="01D329F1"/>
    <w:rsid w:val="01E959F1"/>
    <w:rsid w:val="02AA6B20"/>
    <w:rsid w:val="032907FD"/>
    <w:rsid w:val="03394401"/>
    <w:rsid w:val="0362798B"/>
    <w:rsid w:val="03682410"/>
    <w:rsid w:val="0385045A"/>
    <w:rsid w:val="03E93BA9"/>
    <w:rsid w:val="04074937"/>
    <w:rsid w:val="045B2414"/>
    <w:rsid w:val="048F477B"/>
    <w:rsid w:val="0524161B"/>
    <w:rsid w:val="05381856"/>
    <w:rsid w:val="055A73F1"/>
    <w:rsid w:val="05840E0B"/>
    <w:rsid w:val="05EA2A56"/>
    <w:rsid w:val="0602766F"/>
    <w:rsid w:val="063E73F5"/>
    <w:rsid w:val="06D154C8"/>
    <w:rsid w:val="077A7F4E"/>
    <w:rsid w:val="078169C2"/>
    <w:rsid w:val="07C81F89"/>
    <w:rsid w:val="07E6645B"/>
    <w:rsid w:val="07EE456D"/>
    <w:rsid w:val="08261315"/>
    <w:rsid w:val="0977306C"/>
    <w:rsid w:val="09EE3A97"/>
    <w:rsid w:val="0A3B7C97"/>
    <w:rsid w:val="0AA15B3F"/>
    <w:rsid w:val="0AED36B8"/>
    <w:rsid w:val="0B055F6A"/>
    <w:rsid w:val="0B063013"/>
    <w:rsid w:val="0B0907A2"/>
    <w:rsid w:val="0B6B14EF"/>
    <w:rsid w:val="0B8701B3"/>
    <w:rsid w:val="0B961068"/>
    <w:rsid w:val="0C493761"/>
    <w:rsid w:val="0C4D730D"/>
    <w:rsid w:val="0C525836"/>
    <w:rsid w:val="0C9064E9"/>
    <w:rsid w:val="0C9B4365"/>
    <w:rsid w:val="0CA16848"/>
    <w:rsid w:val="0CAB30D9"/>
    <w:rsid w:val="0DC14833"/>
    <w:rsid w:val="0DCC2DCE"/>
    <w:rsid w:val="0DDD6082"/>
    <w:rsid w:val="0ED03BEC"/>
    <w:rsid w:val="0F1014BF"/>
    <w:rsid w:val="0F3C2BD1"/>
    <w:rsid w:val="0F490AAD"/>
    <w:rsid w:val="0F901245"/>
    <w:rsid w:val="0FCF7DB7"/>
    <w:rsid w:val="101118A1"/>
    <w:rsid w:val="102C077E"/>
    <w:rsid w:val="10512270"/>
    <w:rsid w:val="106E5AB9"/>
    <w:rsid w:val="10962BCF"/>
    <w:rsid w:val="10BB2E62"/>
    <w:rsid w:val="11381613"/>
    <w:rsid w:val="11572A84"/>
    <w:rsid w:val="116D6522"/>
    <w:rsid w:val="11C13980"/>
    <w:rsid w:val="11F84A6F"/>
    <w:rsid w:val="12004825"/>
    <w:rsid w:val="126B13BA"/>
    <w:rsid w:val="12910061"/>
    <w:rsid w:val="12CF5879"/>
    <w:rsid w:val="13085055"/>
    <w:rsid w:val="13142C4D"/>
    <w:rsid w:val="13E534D4"/>
    <w:rsid w:val="1425313D"/>
    <w:rsid w:val="148673E5"/>
    <w:rsid w:val="14FD5307"/>
    <w:rsid w:val="15081979"/>
    <w:rsid w:val="151808F9"/>
    <w:rsid w:val="15557E46"/>
    <w:rsid w:val="156E1D78"/>
    <w:rsid w:val="16CD75EA"/>
    <w:rsid w:val="16F2375E"/>
    <w:rsid w:val="171C1A3C"/>
    <w:rsid w:val="17773DF7"/>
    <w:rsid w:val="17853384"/>
    <w:rsid w:val="17BB7CC8"/>
    <w:rsid w:val="18D67050"/>
    <w:rsid w:val="19884328"/>
    <w:rsid w:val="198E13F7"/>
    <w:rsid w:val="199F1B5C"/>
    <w:rsid w:val="19A94765"/>
    <w:rsid w:val="19BA7694"/>
    <w:rsid w:val="19E97AF9"/>
    <w:rsid w:val="1A072C80"/>
    <w:rsid w:val="1A464527"/>
    <w:rsid w:val="1AA84EC7"/>
    <w:rsid w:val="1ADA63EE"/>
    <w:rsid w:val="1B4E0C7A"/>
    <w:rsid w:val="1BD35258"/>
    <w:rsid w:val="1BEC0FB9"/>
    <w:rsid w:val="1BFE7353"/>
    <w:rsid w:val="1C4C02DA"/>
    <w:rsid w:val="1C531BDE"/>
    <w:rsid w:val="1C8C3E1B"/>
    <w:rsid w:val="1CE618CD"/>
    <w:rsid w:val="1D2B6D51"/>
    <w:rsid w:val="1DA273D6"/>
    <w:rsid w:val="1E05134F"/>
    <w:rsid w:val="1E164117"/>
    <w:rsid w:val="1E2E7A21"/>
    <w:rsid w:val="1E6F3BC1"/>
    <w:rsid w:val="1EB54ACF"/>
    <w:rsid w:val="1EB562F8"/>
    <w:rsid w:val="1ED93D6B"/>
    <w:rsid w:val="1F1F04DF"/>
    <w:rsid w:val="1F473CD4"/>
    <w:rsid w:val="1FDB3B3B"/>
    <w:rsid w:val="200C2F5C"/>
    <w:rsid w:val="20150257"/>
    <w:rsid w:val="21861AB4"/>
    <w:rsid w:val="21A62AE1"/>
    <w:rsid w:val="21CF3A3A"/>
    <w:rsid w:val="22126A45"/>
    <w:rsid w:val="22341804"/>
    <w:rsid w:val="2252206F"/>
    <w:rsid w:val="2268766F"/>
    <w:rsid w:val="22F938AC"/>
    <w:rsid w:val="23A17E08"/>
    <w:rsid w:val="23B44263"/>
    <w:rsid w:val="23D35E70"/>
    <w:rsid w:val="24B40414"/>
    <w:rsid w:val="24B83332"/>
    <w:rsid w:val="24C7591F"/>
    <w:rsid w:val="251C7BC4"/>
    <w:rsid w:val="25A73962"/>
    <w:rsid w:val="25B76095"/>
    <w:rsid w:val="25C820E5"/>
    <w:rsid w:val="25D9037E"/>
    <w:rsid w:val="260A510E"/>
    <w:rsid w:val="264449CD"/>
    <w:rsid w:val="264A2C5C"/>
    <w:rsid w:val="264E12AD"/>
    <w:rsid w:val="26DA4ACB"/>
    <w:rsid w:val="270F1387"/>
    <w:rsid w:val="27196624"/>
    <w:rsid w:val="27685346"/>
    <w:rsid w:val="2904755D"/>
    <w:rsid w:val="29060EB7"/>
    <w:rsid w:val="29347225"/>
    <w:rsid w:val="29402D54"/>
    <w:rsid w:val="29773740"/>
    <w:rsid w:val="298E7E0F"/>
    <w:rsid w:val="2A6E7B85"/>
    <w:rsid w:val="2A7C0401"/>
    <w:rsid w:val="2B255501"/>
    <w:rsid w:val="2B353EC0"/>
    <w:rsid w:val="2BC32C6D"/>
    <w:rsid w:val="2C063728"/>
    <w:rsid w:val="2C11076E"/>
    <w:rsid w:val="2C401F11"/>
    <w:rsid w:val="2C5D102E"/>
    <w:rsid w:val="2CDA4A9C"/>
    <w:rsid w:val="2CEF78CB"/>
    <w:rsid w:val="2D2F1BCF"/>
    <w:rsid w:val="2D78349C"/>
    <w:rsid w:val="2D965768"/>
    <w:rsid w:val="2DE27D3B"/>
    <w:rsid w:val="2E7E241B"/>
    <w:rsid w:val="2E816610"/>
    <w:rsid w:val="2ED332B0"/>
    <w:rsid w:val="2F3546D3"/>
    <w:rsid w:val="2F6F3199"/>
    <w:rsid w:val="2F7B676A"/>
    <w:rsid w:val="2FAF3D4F"/>
    <w:rsid w:val="2FE63688"/>
    <w:rsid w:val="302423D2"/>
    <w:rsid w:val="303C132D"/>
    <w:rsid w:val="308D4799"/>
    <w:rsid w:val="30B07679"/>
    <w:rsid w:val="30D3348B"/>
    <w:rsid w:val="318144B7"/>
    <w:rsid w:val="31FC7A62"/>
    <w:rsid w:val="32191DA3"/>
    <w:rsid w:val="32E55E46"/>
    <w:rsid w:val="32EB3FC1"/>
    <w:rsid w:val="33391C90"/>
    <w:rsid w:val="33B137A5"/>
    <w:rsid w:val="33FB65D8"/>
    <w:rsid w:val="341B341C"/>
    <w:rsid w:val="34B16898"/>
    <w:rsid w:val="34BD20A5"/>
    <w:rsid w:val="35BC390B"/>
    <w:rsid w:val="35D76F01"/>
    <w:rsid w:val="35E13979"/>
    <w:rsid w:val="363B2456"/>
    <w:rsid w:val="36543F77"/>
    <w:rsid w:val="36590DED"/>
    <w:rsid w:val="36D759E8"/>
    <w:rsid w:val="37542574"/>
    <w:rsid w:val="37544D60"/>
    <w:rsid w:val="38223E64"/>
    <w:rsid w:val="389759FC"/>
    <w:rsid w:val="38DB52EC"/>
    <w:rsid w:val="39262D37"/>
    <w:rsid w:val="39770CB6"/>
    <w:rsid w:val="39EB6CC9"/>
    <w:rsid w:val="3A6F5D00"/>
    <w:rsid w:val="3A8462C7"/>
    <w:rsid w:val="3ABB004B"/>
    <w:rsid w:val="3B0079BA"/>
    <w:rsid w:val="3B1A0FDA"/>
    <w:rsid w:val="3B1C1823"/>
    <w:rsid w:val="3B35524A"/>
    <w:rsid w:val="3BEF5F36"/>
    <w:rsid w:val="3C1A735E"/>
    <w:rsid w:val="3CA95AB7"/>
    <w:rsid w:val="3DB80804"/>
    <w:rsid w:val="3DB81063"/>
    <w:rsid w:val="3E2878EA"/>
    <w:rsid w:val="3E5F2F43"/>
    <w:rsid w:val="3E8D5D2B"/>
    <w:rsid w:val="3EB07642"/>
    <w:rsid w:val="3EC83C2B"/>
    <w:rsid w:val="3F1E681C"/>
    <w:rsid w:val="3F481911"/>
    <w:rsid w:val="3F9D0255"/>
    <w:rsid w:val="3FA276B0"/>
    <w:rsid w:val="3FAF7EFD"/>
    <w:rsid w:val="3FBC75C5"/>
    <w:rsid w:val="3FE71A36"/>
    <w:rsid w:val="401770FF"/>
    <w:rsid w:val="40575137"/>
    <w:rsid w:val="40A02D4E"/>
    <w:rsid w:val="40D81344"/>
    <w:rsid w:val="412852BB"/>
    <w:rsid w:val="414A65E2"/>
    <w:rsid w:val="41AB7FD5"/>
    <w:rsid w:val="41E60B6A"/>
    <w:rsid w:val="423E53A0"/>
    <w:rsid w:val="42701E57"/>
    <w:rsid w:val="42C15AEE"/>
    <w:rsid w:val="433F1644"/>
    <w:rsid w:val="43476000"/>
    <w:rsid w:val="43584CF7"/>
    <w:rsid w:val="43B07768"/>
    <w:rsid w:val="43FA24E4"/>
    <w:rsid w:val="441171CA"/>
    <w:rsid w:val="448847A0"/>
    <w:rsid w:val="44CC492D"/>
    <w:rsid w:val="45E6169D"/>
    <w:rsid w:val="46533214"/>
    <w:rsid w:val="46A30867"/>
    <w:rsid w:val="46B13E8E"/>
    <w:rsid w:val="46C55359"/>
    <w:rsid w:val="47A51349"/>
    <w:rsid w:val="482352EC"/>
    <w:rsid w:val="48284F90"/>
    <w:rsid w:val="48483025"/>
    <w:rsid w:val="48C127F2"/>
    <w:rsid w:val="49177DC3"/>
    <w:rsid w:val="49794E01"/>
    <w:rsid w:val="49C310C5"/>
    <w:rsid w:val="49ED3BAC"/>
    <w:rsid w:val="4A1C7B66"/>
    <w:rsid w:val="4AAC7CAC"/>
    <w:rsid w:val="4ACD1532"/>
    <w:rsid w:val="4B231789"/>
    <w:rsid w:val="4B637048"/>
    <w:rsid w:val="4BB57EF7"/>
    <w:rsid w:val="4BDD764A"/>
    <w:rsid w:val="4D1E62E8"/>
    <w:rsid w:val="4D307C8A"/>
    <w:rsid w:val="4D3F4B03"/>
    <w:rsid w:val="4D603BE4"/>
    <w:rsid w:val="4DF03715"/>
    <w:rsid w:val="4E9B0A55"/>
    <w:rsid w:val="4EC307AA"/>
    <w:rsid w:val="4F7320D0"/>
    <w:rsid w:val="4F743264"/>
    <w:rsid w:val="500B49FD"/>
    <w:rsid w:val="50372C30"/>
    <w:rsid w:val="505D7008"/>
    <w:rsid w:val="508005A7"/>
    <w:rsid w:val="50D942ED"/>
    <w:rsid w:val="51051AE3"/>
    <w:rsid w:val="51141A74"/>
    <w:rsid w:val="513E4278"/>
    <w:rsid w:val="51CA25BF"/>
    <w:rsid w:val="522822ED"/>
    <w:rsid w:val="52670EB9"/>
    <w:rsid w:val="53603247"/>
    <w:rsid w:val="53B721EE"/>
    <w:rsid w:val="53ED7067"/>
    <w:rsid w:val="5406463A"/>
    <w:rsid w:val="5412356E"/>
    <w:rsid w:val="54272E0E"/>
    <w:rsid w:val="54451725"/>
    <w:rsid w:val="55127283"/>
    <w:rsid w:val="564E0788"/>
    <w:rsid w:val="56851F9A"/>
    <w:rsid w:val="569C2476"/>
    <w:rsid w:val="57582C91"/>
    <w:rsid w:val="57F4283E"/>
    <w:rsid w:val="58A90D8D"/>
    <w:rsid w:val="58B30461"/>
    <w:rsid w:val="58C173E2"/>
    <w:rsid w:val="58D42F76"/>
    <w:rsid w:val="58D85B0F"/>
    <w:rsid w:val="59883E3E"/>
    <w:rsid w:val="59F036EF"/>
    <w:rsid w:val="5B0228A9"/>
    <w:rsid w:val="5BCE5B64"/>
    <w:rsid w:val="5BE21524"/>
    <w:rsid w:val="5BED34B1"/>
    <w:rsid w:val="5C5E72BB"/>
    <w:rsid w:val="5C97468D"/>
    <w:rsid w:val="5CD96F7D"/>
    <w:rsid w:val="5D375D3E"/>
    <w:rsid w:val="5D462CAD"/>
    <w:rsid w:val="5D5A40F7"/>
    <w:rsid w:val="5D8A7468"/>
    <w:rsid w:val="5DF2219A"/>
    <w:rsid w:val="5E524067"/>
    <w:rsid w:val="5FFA298B"/>
    <w:rsid w:val="60716C01"/>
    <w:rsid w:val="60973644"/>
    <w:rsid w:val="61584B70"/>
    <w:rsid w:val="618F0662"/>
    <w:rsid w:val="61CC74DE"/>
    <w:rsid w:val="620679D3"/>
    <w:rsid w:val="62C46C05"/>
    <w:rsid w:val="632D4D6F"/>
    <w:rsid w:val="63C84CCE"/>
    <w:rsid w:val="64371689"/>
    <w:rsid w:val="64AB3305"/>
    <w:rsid w:val="64F074C8"/>
    <w:rsid w:val="6550763D"/>
    <w:rsid w:val="659C3DFF"/>
    <w:rsid w:val="65F579AE"/>
    <w:rsid w:val="660F16B0"/>
    <w:rsid w:val="661753E1"/>
    <w:rsid w:val="664638BD"/>
    <w:rsid w:val="66DB7CFC"/>
    <w:rsid w:val="66FE03A5"/>
    <w:rsid w:val="67337E1C"/>
    <w:rsid w:val="675E629A"/>
    <w:rsid w:val="682C573E"/>
    <w:rsid w:val="689C53DB"/>
    <w:rsid w:val="68DF5B45"/>
    <w:rsid w:val="694E1421"/>
    <w:rsid w:val="695925C5"/>
    <w:rsid w:val="695C5B7F"/>
    <w:rsid w:val="69655E83"/>
    <w:rsid w:val="69C75792"/>
    <w:rsid w:val="69DB25A5"/>
    <w:rsid w:val="69EA26B3"/>
    <w:rsid w:val="6A822720"/>
    <w:rsid w:val="6AC108AD"/>
    <w:rsid w:val="6ACD00EB"/>
    <w:rsid w:val="6B0278B6"/>
    <w:rsid w:val="6B367932"/>
    <w:rsid w:val="6B462F9C"/>
    <w:rsid w:val="6B7B24B7"/>
    <w:rsid w:val="6B93565F"/>
    <w:rsid w:val="6BBE18B6"/>
    <w:rsid w:val="6BC46DA2"/>
    <w:rsid w:val="6BE35122"/>
    <w:rsid w:val="6C0262E4"/>
    <w:rsid w:val="6C0B791A"/>
    <w:rsid w:val="6D484E4D"/>
    <w:rsid w:val="6D874175"/>
    <w:rsid w:val="6DC7330F"/>
    <w:rsid w:val="6DDA28F5"/>
    <w:rsid w:val="6DEC002A"/>
    <w:rsid w:val="6E222E35"/>
    <w:rsid w:val="6E3603F9"/>
    <w:rsid w:val="6EE63CCC"/>
    <w:rsid w:val="6EFD74E1"/>
    <w:rsid w:val="6FE5577A"/>
    <w:rsid w:val="70511562"/>
    <w:rsid w:val="705D651B"/>
    <w:rsid w:val="70643836"/>
    <w:rsid w:val="70884EC1"/>
    <w:rsid w:val="70ED10F4"/>
    <w:rsid w:val="717D3868"/>
    <w:rsid w:val="7193496D"/>
    <w:rsid w:val="71A56DA0"/>
    <w:rsid w:val="71C10D06"/>
    <w:rsid w:val="724A477C"/>
    <w:rsid w:val="72927B26"/>
    <w:rsid w:val="729E2807"/>
    <w:rsid w:val="7309666A"/>
    <w:rsid w:val="73B51D9E"/>
    <w:rsid w:val="74C03397"/>
    <w:rsid w:val="74E506E0"/>
    <w:rsid w:val="753A55F5"/>
    <w:rsid w:val="75587844"/>
    <w:rsid w:val="75AE3B54"/>
    <w:rsid w:val="75B33D75"/>
    <w:rsid w:val="75CB5BEF"/>
    <w:rsid w:val="763E3FEB"/>
    <w:rsid w:val="769D1323"/>
    <w:rsid w:val="76B24022"/>
    <w:rsid w:val="77090A01"/>
    <w:rsid w:val="776D48C4"/>
    <w:rsid w:val="77A73130"/>
    <w:rsid w:val="77FA6C6C"/>
    <w:rsid w:val="780B1AFE"/>
    <w:rsid w:val="78A341BA"/>
    <w:rsid w:val="78D437F6"/>
    <w:rsid w:val="78DF095B"/>
    <w:rsid w:val="79A73F37"/>
    <w:rsid w:val="7A09725F"/>
    <w:rsid w:val="7A1D7C19"/>
    <w:rsid w:val="7A3C1595"/>
    <w:rsid w:val="7B89495C"/>
    <w:rsid w:val="7BB710CE"/>
    <w:rsid w:val="7BEC1860"/>
    <w:rsid w:val="7BF234BA"/>
    <w:rsid w:val="7DAE47AD"/>
    <w:rsid w:val="7DB46DC2"/>
    <w:rsid w:val="7DBF35BF"/>
    <w:rsid w:val="7DCE07FC"/>
    <w:rsid w:val="7E717DC3"/>
    <w:rsid w:val="7F31630C"/>
    <w:rsid w:val="7F8776B5"/>
    <w:rsid w:val="7FC733A5"/>
    <w:rsid w:val="7FF8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批注框文本 Char"/>
    <w:basedOn w:val="5"/>
    <w:link w:val="2"/>
    <w:semiHidden/>
    <w:uiPriority w:val="99"/>
    <w:rPr>
      <w:sz w:val="18"/>
      <w:szCs w:val="18"/>
    </w:rPr>
  </w:style>
  <w:style w:type="paragraph" w:styleId="10">
    <w:name w:val="No Spacing"/>
    <w:link w:val="11"/>
    <w:qFormat/>
    <w:uiPriority w:val="1"/>
    <w:pPr>
      <w:spacing w:after="200" w:line="276" w:lineRule="auto"/>
    </w:pPr>
    <w:rPr>
      <w:rFonts w:ascii="Times New Roman" w:hAnsi="Times New Roman" w:eastAsia="宋体" w:cs="Times New Roman"/>
      <w:kern w:val="0"/>
      <w:sz w:val="22"/>
      <w:szCs w:val="22"/>
      <w:lang w:val="en-US" w:eastAsia="zh-CN" w:bidi="ar-SA"/>
    </w:rPr>
  </w:style>
  <w:style w:type="character" w:customStyle="1" w:styleId="11">
    <w:name w:val="无间隔 Char"/>
    <w:basedOn w:val="5"/>
    <w:link w:val="10"/>
    <w:uiPriority w:val="1"/>
    <w:rPr>
      <w:kern w:val="0"/>
      <w:sz w:val="2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2.bin"/><Relationship Id="rId98" Type="http://schemas.openxmlformats.org/officeDocument/2006/relationships/oleObject" Target="embeddings/oleObject41.bin"/><Relationship Id="rId97" Type="http://schemas.openxmlformats.org/officeDocument/2006/relationships/oleObject" Target="embeddings/oleObject40.bin"/><Relationship Id="rId96" Type="http://schemas.openxmlformats.org/officeDocument/2006/relationships/oleObject" Target="embeddings/oleObject39.bin"/><Relationship Id="rId95" Type="http://schemas.openxmlformats.org/officeDocument/2006/relationships/image" Target="media/image54.wmf"/><Relationship Id="rId94" Type="http://schemas.openxmlformats.org/officeDocument/2006/relationships/oleObject" Target="embeddings/oleObject38.bin"/><Relationship Id="rId93" Type="http://schemas.openxmlformats.org/officeDocument/2006/relationships/image" Target="media/image53.wmf"/><Relationship Id="rId92" Type="http://schemas.openxmlformats.org/officeDocument/2006/relationships/oleObject" Target="embeddings/oleObject37.bin"/><Relationship Id="rId91" Type="http://schemas.openxmlformats.org/officeDocument/2006/relationships/image" Target="media/image52.png"/><Relationship Id="rId90" Type="http://schemas.openxmlformats.org/officeDocument/2006/relationships/image" Target="media/image51.png"/><Relationship Id="rId9" Type="http://schemas.openxmlformats.org/officeDocument/2006/relationships/image" Target="media/image4.png"/><Relationship Id="rId89" Type="http://schemas.openxmlformats.org/officeDocument/2006/relationships/oleObject" Target="embeddings/oleObject36.bin"/><Relationship Id="rId88" Type="http://schemas.openxmlformats.org/officeDocument/2006/relationships/image" Target="media/image50.wmf"/><Relationship Id="rId87" Type="http://schemas.openxmlformats.org/officeDocument/2006/relationships/oleObject" Target="embeddings/oleObject35.bin"/><Relationship Id="rId86" Type="http://schemas.openxmlformats.org/officeDocument/2006/relationships/image" Target="media/image49.wmf"/><Relationship Id="rId85" Type="http://schemas.openxmlformats.org/officeDocument/2006/relationships/oleObject" Target="embeddings/oleObject34.bin"/><Relationship Id="rId84" Type="http://schemas.openxmlformats.org/officeDocument/2006/relationships/image" Target="media/image48.wmf"/><Relationship Id="rId83" Type="http://schemas.openxmlformats.org/officeDocument/2006/relationships/oleObject" Target="embeddings/oleObject33.bin"/><Relationship Id="rId82" Type="http://schemas.openxmlformats.org/officeDocument/2006/relationships/image" Target="media/image47.wmf"/><Relationship Id="rId81" Type="http://schemas.openxmlformats.org/officeDocument/2006/relationships/oleObject" Target="embeddings/oleObject32.bin"/><Relationship Id="rId80" Type="http://schemas.openxmlformats.org/officeDocument/2006/relationships/oleObject" Target="embeddings/oleObject31.bin"/><Relationship Id="rId8" Type="http://schemas.openxmlformats.org/officeDocument/2006/relationships/image" Target="media/image3.wmf"/><Relationship Id="rId79" Type="http://schemas.openxmlformats.org/officeDocument/2006/relationships/oleObject" Target="embeddings/oleObject30.bin"/><Relationship Id="rId78" Type="http://schemas.openxmlformats.org/officeDocument/2006/relationships/image" Target="media/image46.wmf"/><Relationship Id="rId77" Type="http://schemas.openxmlformats.org/officeDocument/2006/relationships/oleObject" Target="embeddings/oleObject29.bin"/><Relationship Id="rId76" Type="http://schemas.openxmlformats.org/officeDocument/2006/relationships/image" Target="media/image45.wmf"/><Relationship Id="rId75" Type="http://schemas.openxmlformats.org/officeDocument/2006/relationships/oleObject" Target="embeddings/oleObject28.bin"/><Relationship Id="rId74" Type="http://schemas.openxmlformats.org/officeDocument/2006/relationships/image" Target="media/image44.wmf"/><Relationship Id="rId73" Type="http://schemas.openxmlformats.org/officeDocument/2006/relationships/oleObject" Target="embeddings/oleObject27.bin"/><Relationship Id="rId72" Type="http://schemas.openxmlformats.org/officeDocument/2006/relationships/image" Target="media/image43.png"/><Relationship Id="rId71" Type="http://schemas.openxmlformats.org/officeDocument/2006/relationships/image" Target="media/image42.jpeg"/><Relationship Id="rId70" Type="http://schemas.openxmlformats.org/officeDocument/2006/relationships/image" Target="media/image41.jpeg"/><Relationship Id="rId7" Type="http://schemas.openxmlformats.org/officeDocument/2006/relationships/oleObject" Target="embeddings/oleObject2.bin"/><Relationship Id="rId69" Type="http://schemas.openxmlformats.org/officeDocument/2006/relationships/image" Target="media/image40.wmf"/><Relationship Id="rId68" Type="http://schemas.openxmlformats.org/officeDocument/2006/relationships/oleObject" Target="embeddings/oleObject26.bin"/><Relationship Id="rId67" Type="http://schemas.openxmlformats.org/officeDocument/2006/relationships/image" Target="media/image39.wmf"/><Relationship Id="rId66" Type="http://schemas.openxmlformats.org/officeDocument/2006/relationships/oleObject" Target="embeddings/oleObject25.bin"/><Relationship Id="rId65" Type="http://schemas.openxmlformats.org/officeDocument/2006/relationships/image" Target="media/image38.wmf"/><Relationship Id="rId64" Type="http://schemas.openxmlformats.org/officeDocument/2006/relationships/oleObject" Target="embeddings/oleObject24.bin"/><Relationship Id="rId63" Type="http://schemas.openxmlformats.org/officeDocument/2006/relationships/image" Target="media/image37.png"/><Relationship Id="rId62" Type="http://schemas.openxmlformats.org/officeDocument/2006/relationships/image" Target="media/image36.png"/><Relationship Id="rId61" Type="http://schemas.openxmlformats.org/officeDocument/2006/relationships/oleObject" Target="embeddings/oleObject23.bin"/><Relationship Id="rId60" Type="http://schemas.openxmlformats.org/officeDocument/2006/relationships/oleObject" Target="embeddings/oleObject22.bin"/><Relationship Id="rId6" Type="http://schemas.openxmlformats.org/officeDocument/2006/relationships/image" Target="media/image2.wmf"/><Relationship Id="rId59" Type="http://schemas.openxmlformats.org/officeDocument/2006/relationships/oleObject" Target="embeddings/oleObject21.bin"/><Relationship Id="rId58" Type="http://schemas.openxmlformats.org/officeDocument/2006/relationships/oleObject" Target="embeddings/oleObject20.bin"/><Relationship Id="rId57" Type="http://schemas.openxmlformats.org/officeDocument/2006/relationships/oleObject" Target="embeddings/oleObject19.bin"/><Relationship Id="rId56" Type="http://schemas.openxmlformats.org/officeDocument/2006/relationships/image" Target="media/image35.wmf"/><Relationship Id="rId55" Type="http://schemas.openxmlformats.org/officeDocument/2006/relationships/oleObject" Target="embeddings/oleObject18.bin"/><Relationship Id="rId54" Type="http://schemas.openxmlformats.org/officeDocument/2006/relationships/image" Target="media/image34.wmf"/><Relationship Id="rId53" Type="http://schemas.openxmlformats.org/officeDocument/2006/relationships/oleObject" Target="embeddings/oleObject17.bin"/><Relationship Id="rId52" Type="http://schemas.openxmlformats.org/officeDocument/2006/relationships/image" Target="media/image33.png"/><Relationship Id="rId51" Type="http://schemas.openxmlformats.org/officeDocument/2006/relationships/image" Target="media/image32.png"/><Relationship Id="rId50" Type="http://schemas.openxmlformats.org/officeDocument/2006/relationships/image" Target="media/image31.png"/><Relationship Id="rId5" Type="http://schemas.openxmlformats.org/officeDocument/2006/relationships/oleObject" Target="embeddings/oleObject1.bin"/><Relationship Id="rId49" Type="http://schemas.openxmlformats.org/officeDocument/2006/relationships/image" Target="media/image30.png"/><Relationship Id="rId48" Type="http://schemas.openxmlformats.org/officeDocument/2006/relationships/image" Target="media/image29.png"/><Relationship Id="rId47" Type="http://schemas.openxmlformats.org/officeDocument/2006/relationships/image" Target="media/image28.png"/><Relationship Id="rId46" Type="http://schemas.openxmlformats.org/officeDocument/2006/relationships/image" Target="media/image27.png"/><Relationship Id="rId45" Type="http://schemas.openxmlformats.org/officeDocument/2006/relationships/image" Target="media/image26.png"/><Relationship Id="rId44" Type="http://schemas.openxmlformats.org/officeDocument/2006/relationships/image" Target="media/image25.wmf"/><Relationship Id="rId43" Type="http://schemas.openxmlformats.org/officeDocument/2006/relationships/oleObject" Target="embeddings/oleObject16.bin"/><Relationship Id="rId42" Type="http://schemas.openxmlformats.org/officeDocument/2006/relationships/image" Target="media/image24.wmf"/><Relationship Id="rId41" Type="http://schemas.openxmlformats.org/officeDocument/2006/relationships/oleObject" Target="embeddings/oleObject15.bin"/><Relationship Id="rId40" Type="http://schemas.openxmlformats.org/officeDocument/2006/relationships/image" Target="media/image23.wmf"/><Relationship Id="rId4" Type="http://schemas.openxmlformats.org/officeDocument/2006/relationships/image" Target="media/image1.png"/><Relationship Id="rId39" Type="http://schemas.openxmlformats.org/officeDocument/2006/relationships/oleObject" Target="embeddings/oleObject14.bin"/><Relationship Id="rId38" Type="http://schemas.openxmlformats.org/officeDocument/2006/relationships/image" Target="media/image22.png"/><Relationship Id="rId37" Type="http://schemas.openxmlformats.org/officeDocument/2006/relationships/image" Target="media/image21.png"/><Relationship Id="rId36" Type="http://schemas.openxmlformats.org/officeDocument/2006/relationships/image" Target="media/image20.png"/><Relationship Id="rId35" Type="http://schemas.openxmlformats.org/officeDocument/2006/relationships/image" Target="media/image19.png"/><Relationship Id="rId34" Type="http://schemas.openxmlformats.org/officeDocument/2006/relationships/image" Target="media/image18.png"/><Relationship Id="rId33" Type="http://schemas.openxmlformats.org/officeDocument/2006/relationships/image" Target="media/image17.wmf"/><Relationship Id="rId32" Type="http://schemas.openxmlformats.org/officeDocument/2006/relationships/oleObject" Target="embeddings/oleObject13.bin"/><Relationship Id="rId31" Type="http://schemas.openxmlformats.org/officeDocument/2006/relationships/image" Target="media/image16.wmf"/><Relationship Id="rId30" Type="http://schemas.openxmlformats.org/officeDocument/2006/relationships/oleObject" Target="embeddings/oleObject12.bin"/><Relationship Id="rId3" Type="http://schemas.openxmlformats.org/officeDocument/2006/relationships/theme" Target="theme/theme1.xml"/><Relationship Id="rId29" Type="http://schemas.openxmlformats.org/officeDocument/2006/relationships/image" Target="media/image15.png"/><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png"/><Relationship Id="rId25" Type="http://schemas.openxmlformats.org/officeDocument/2006/relationships/image" Target="media/image11.png"/><Relationship Id="rId24" Type="http://schemas.openxmlformats.org/officeDocument/2006/relationships/image" Target="media/image10.wmf"/><Relationship Id="rId23" Type="http://schemas.openxmlformats.org/officeDocument/2006/relationships/oleObject" Target="embeddings/oleObject11.bin"/><Relationship Id="rId22" Type="http://schemas.openxmlformats.org/officeDocument/2006/relationships/image" Target="media/image9.wmf"/><Relationship Id="rId21" Type="http://schemas.openxmlformats.org/officeDocument/2006/relationships/oleObject" Target="embeddings/oleObject10.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oleObject" Target="embeddings/oleObject7.bin"/><Relationship Id="rId160" Type="http://schemas.openxmlformats.org/officeDocument/2006/relationships/fontTable" Target="fontTable.xml"/><Relationship Id="rId16" Type="http://schemas.openxmlformats.org/officeDocument/2006/relationships/image" Target="media/image7.png"/><Relationship Id="rId159" Type="http://schemas.openxmlformats.org/officeDocument/2006/relationships/customXml" Target="../customXml/item2.xml"/><Relationship Id="rId158" Type="http://schemas.openxmlformats.org/officeDocument/2006/relationships/customXml" Target="../customXml/item1.xml"/><Relationship Id="rId157" Type="http://schemas.openxmlformats.org/officeDocument/2006/relationships/image" Target="media/image83.wmf"/><Relationship Id="rId156" Type="http://schemas.openxmlformats.org/officeDocument/2006/relationships/oleObject" Target="embeddings/oleObject71.bin"/><Relationship Id="rId155" Type="http://schemas.openxmlformats.org/officeDocument/2006/relationships/image" Target="media/image82.wmf"/><Relationship Id="rId154" Type="http://schemas.openxmlformats.org/officeDocument/2006/relationships/oleObject" Target="embeddings/oleObject70.bin"/><Relationship Id="rId153" Type="http://schemas.openxmlformats.org/officeDocument/2006/relationships/image" Target="media/image81.wmf"/><Relationship Id="rId152" Type="http://schemas.openxmlformats.org/officeDocument/2006/relationships/oleObject" Target="embeddings/oleObject69.bin"/><Relationship Id="rId151" Type="http://schemas.openxmlformats.org/officeDocument/2006/relationships/image" Target="media/image80.wmf"/><Relationship Id="rId150" Type="http://schemas.openxmlformats.org/officeDocument/2006/relationships/oleObject" Target="embeddings/oleObject68.bin"/><Relationship Id="rId15" Type="http://schemas.openxmlformats.org/officeDocument/2006/relationships/oleObject" Target="embeddings/oleObject6.bin"/><Relationship Id="rId149" Type="http://schemas.openxmlformats.org/officeDocument/2006/relationships/image" Target="media/image79.wmf"/><Relationship Id="rId148" Type="http://schemas.openxmlformats.org/officeDocument/2006/relationships/oleObject" Target="embeddings/oleObject67.bin"/><Relationship Id="rId147" Type="http://schemas.openxmlformats.org/officeDocument/2006/relationships/image" Target="media/image78.wmf"/><Relationship Id="rId146" Type="http://schemas.openxmlformats.org/officeDocument/2006/relationships/oleObject" Target="embeddings/oleObject66.bin"/><Relationship Id="rId145" Type="http://schemas.openxmlformats.org/officeDocument/2006/relationships/image" Target="media/image77.wmf"/><Relationship Id="rId144" Type="http://schemas.openxmlformats.org/officeDocument/2006/relationships/oleObject" Target="embeddings/oleObject65.bin"/><Relationship Id="rId143" Type="http://schemas.openxmlformats.org/officeDocument/2006/relationships/image" Target="media/image76.wmf"/><Relationship Id="rId142" Type="http://schemas.openxmlformats.org/officeDocument/2006/relationships/oleObject" Target="embeddings/oleObject64.bin"/><Relationship Id="rId141" Type="http://schemas.openxmlformats.org/officeDocument/2006/relationships/image" Target="media/image75.wmf"/><Relationship Id="rId140" Type="http://schemas.openxmlformats.org/officeDocument/2006/relationships/oleObject" Target="embeddings/oleObject63.bin"/><Relationship Id="rId14" Type="http://schemas.openxmlformats.org/officeDocument/2006/relationships/oleObject" Target="embeddings/oleObject5.bin"/><Relationship Id="rId139" Type="http://schemas.openxmlformats.org/officeDocument/2006/relationships/image" Target="media/image74.wmf"/><Relationship Id="rId138" Type="http://schemas.openxmlformats.org/officeDocument/2006/relationships/oleObject" Target="embeddings/oleObject62.bin"/><Relationship Id="rId137" Type="http://schemas.openxmlformats.org/officeDocument/2006/relationships/oleObject" Target="embeddings/oleObject61.bin"/><Relationship Id="rId136" Type="http://schemas.openxmlformats.org/officeDocument/2006/relationships/image" Target="media/image73.wmf"/><Relationship Id="rId135" Type="http://schemas.openxmlformats.org/officeDocument/2006/relationships/oleObject" Target="embeddings/oleObject60.bin"/><Relationship Id="rId134" Type="http://schemas.openxmlformats.org/officeDocument/2006/relationships/image" Target="media/image72.wmf"/><Relationship Id="rId133" Type="http://schemas.openxmlformats.org/officeDocument/2006/relationships/oleObject" Target="embeddings/oleObject59.bin"/><Relationship Id="rId132" Type="http://schemas.openxmlformats.org/officeDocument/2006/relationships/image" Target="media/image71.wmf"/><Relationship Id="rId131" Type="http://schemas.openxmlformats.org/officeDocument/2006/relationships/oleObject" Target="embeddings/oleObject58.bin"/><Relationship Id="rId130" Type="http://schemas.openxmlformats.org/officeDocument/2006/relationships/image" Target="media/image70.wmf"/><Relationship Id="rId13" Type="http://schemas.openxmlformats.org/officeDocument/2006/relationships/oleObject" Target="embeddings/oleObject4.bin"/><Relationship Id="rId129" Type="http://schemas.openxmlformats.org/officeDocument/2006/relationships/oleObject" Target="embeddings/oleObject57.bin"/><Relationship Id="rId128" Type="http://schemas.openxmlformats.org/officeDocument/2006/relationships/image" Target="media/image69.wmf"/><Relationship Id="rId127" Type="http://schemas.openxmlformats.org/officeDocument/2006/relationships/oleObject" Target="embeddings/oleObject56.bin"/><Relationship Id="rId126" Type="http://schemas.openxmlformats.org/officeDocument/2006/relationships/image" Target="media/image68.wmf"/><Relationship Id="rId125" Type="http://schemas.openxmlformats.org/officeDocument/2006/relationships/oleObject" Target="embeddings/oleObject55.bin"/><Relationship Id="rId124" Type="http://schemas.openxmlformats.org/officeDocument/2006/relationships/image" Target="media/image67.wmf"/><Relationship Id="rId123" Type="http://schemas.openxmlformats.org/officeDocument/2006/relationships/oleObject" Target="embeddings/oleObject54.bin"/><Relationship Id="rId122" Type="http://schemas.openxmlformats.org/officeDocument/2006/relationships/image" Target="media/image66.wmf"/><Relationship Id="rId121" Type="http://schemas.openxmlformats.org/officeDocument/2006/relationships/oleObject" Target="embeddings/oleObject53.bin"/><Relationship Id="rId120" Type="http://schemas.openxmlformats.org/officeDocument/2006/relationships/image" Target="media/image65.wmf"/><Relationship Id="rId12" Type="http://schemas.openxmlformats.org/officeDocument/2006/relationships/oleObject" Target="embeddings/oleObject3.bin"/><Relationship Id="rId119" Type="http://schemas.openxmlformats.org/officeDocument/2006/relationships/oleObject" Target="embeddings/oleObject52.bin"/><Relationship Id="rId118" Type="http://schemas.openxmlformats.org/officeDocument/2006/relationships/image" Target="media/image64.wmf"/><Relationship Id="rId117" Type="http://schemas.openxmlformats.org/officeDocument/2006/relationships/oleObject" Target="embeddings/oleObject51.bin"/><Relationship Id="rId116" Type="http://schemas.openxmlformats.org/officeDocument/2006/relationships/image" Target="media/image63.wmf"/><Relationship Id="rId115" Type="http://schemas.openxmlformats.org/officeDocument/2006/relationships/oleObject" Target="embeddings/oleObject50.bin"/><Relationship Id="rId114" Type="http://schemas.openxmlformats.org/officeDocument/2006/relationships/image" Target="media/image62.wmf"/><Relationship Id="rId113" Type="http://schemas.openxmlformats.org/officeDocument/2006/relationships/oleObject" Target="embeddings/oleObject49.bin"/><Relationship Id="rId112" Type="http://schemas.openxmlformats.org/officeDocument/2006/relationships/image" Target="media/image61.wmf"/><Relationship Id="rId111" Type="http://schemas.openxmlformats.org/officeDocument/2006/relationships/oleObject" Target="embeddings/oleObject48.bin"/><Relationship Id="rId110" Type="http://schemas.openxmlformats.org/officeDocument/2006/relationships/image" Target="media/image60.wmf"/><Relationship Id="rId11" Type="http://schemas.openxmlformats.org/officeDocument/2006/relationships/image" Target="media/image6.png"/><Relationship Id="rId109" Type="http://schemas.openxmlformats.org/officeDocument/2006/relationships/oleObject" Target="embeddings/oleObject47.bin"/><Relationship Id="rId108" Type="http://schemas.openxmlformats.org/officeDocument/2006/relationships/image" Target="media/image59.png"/><Relationship Id="rId107" Type="http://schemas.openxmlformats.org/officeDocument/2006/relationships/image" Target="media/image58.png"/><Relationship Id="rId106" Type="http://schemas.openxmlformats.org/officeDocument/2006/relationships/image" Target="media/image57.wmf"/><Relationship Id="rId105" Type="http://schemas.openxmlformats.org/officeDocument/2006/relationships/oleObject" Target="embeddings/oleObject46.bin"/><Relationship Id="rId104" Type="http://schemas.openxmlformats.org/officeDocument/2006/relationships/image" Target="media/image56.wmf"/><Relationship Id="rId103" Type="http://schemas.openxmlformats.org/officeDocument/2006/relationships/oleObject" Target="embeddings/oleObject45.bin"/><Relationship Id="rId102" Type="http://schemas.openxmlformats.org/officeDocument/2006/relationships/image" Target="media/image55.png"/><Relationship Id="rId101" Type="http://schemas.openxmlformats.org/officeDocument/2006/relationships/oleObject" Target="embeddings/oleObject44.bin"/><Relationship Id="rId100" Type="http://schemas.openxmlformats.org/officeDocument/2006/relationships/oleObject" Target="embeddings/oleObject43.bin"/><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5679</Words>
  <Characters>6476</Characters>
  <Lines>1</Lines>
  <Paragraphs>1</Paragraphs>
  <TotalTime>2</TotalTime>
  <ScaleCrop>false</ScaleCrop>
  <LinksUpToDate>false</LinksUpToDate>
  <CharactersWithSpaces>6883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DELL</dc:creator>
  <cp:lastModifiedBy>Administrator</cp:lastModifiedBy>
  <cp:lastPrinted>2021-01-28T01:48:00Z</cp:lastPrinted>
  <dcterms:modified xsi:type="dcterms:W3CDTF">2021-07-13T02:35:07Z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