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ind w:left="420" w:hanging="420" w:hangingChars="200"/>
        <w:jc w:val="left"/>
        <w:rPr>
          <w:rFonts w:hint="eastAsia"/>
          <w:szCs w:val="21"/>
          <w:lang w:val="zh-CN"/>
        </w:rPr>
      </w:pPr>
      <w:r>
        <w:rPr>
          <w:rFonts w:hAnsi="Times New Roman"/>
          <w:szCs w:val="21"/>
        </w:rPr>
        <w:pict>
          <v:shape id="_x0000_s1025" o:spid="_x0000_s1025" o:spt="75" type="#_x0000_t75" style="position:absolute;left:0pt;margin-left:845pt;margin-top:997pt;height:39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Ansi="Times New Roman"/>
          <w:szCs w:val="21"/>
        </w:rPr>
        <w:t>1</w:t>
      </w:r>
      <w:r>
        <w:rPr>
          <w:rFonts w:hint="eastAsia"/>
          <w:szCs w:val="21"/>
          <w:lang w:val="en-US" w:eastAsia="zh-CN"/>
        </w:rPr>
        <w:t>5</w:t>
      </w:r>
      <w:r>
        <w:rPr>
          <w:szCs w:val="21"/>
        </w:rPr>
        <w:t>．</w:t>
      </w:r>
      <w:r>
        <w:rPr>
          <w:rFonts w:hint="eastAsia"/>
          <w:szCs w:val="21"/>
          <w:lang w:val="zh-CN"/>
        </w:rPr>
        <w:t>下列现象中，不能用分子动理论解释的是</w:t>
      </w:r>
    </w:p>
    <w:p>
      <w:pPr>
        <w:widowControl/>
        <w:numPr>
          <w:ilvl w:val="0"/>
          <w:numId w:val="0"/>
        </w:numPr>
        <w:jc w:val="left"/>
        <w:rPr>
          <w:rFonts w:hint="eastAsia"/>
          <w:szCs w:val="21"/>
          <w:lang w:val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76200</wp:posOffset>
            </wp:positionV>
            <wp:extent cx="3581400" cy="952500"/>
            <wp:effectExtent l="0" t="0" r="0" b="0"/>
            <wp:wrapNone/>
            <wp:docPr id="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numPr>
          <w:ilvl w:val="0"/>
          <w:numId w:val="0"/>
        </w:numPr>
        <w:jc w:val="left"/>
        <w:rPr>
          <w:rFonts w:hint="eastAsia"/>
          <w:szCs w:val="21"/>
          <w:lang w:val="zh-CN"/>
        </w:rPr>
      </w:pPr>
    </w:p>
    <w:p>
      <w:pPr>
        <w:widowControl/>
        <w:numPr>
          <w:ilvl w:val="0"/>
          <w:numId w:val="0"/>
        </w:numPr>
        <w:jc w:val="left"/>
        <w:rPr>
          <w:rFonts w:hint="eastAsia"/>
          <w:szCs w:val="21"/>
          <w:lang w:val="zh-CN"/>
        </w:rPr>
      </w:pPr>
    </w:p>
    <w:p>
      <w:pPr>
        <w:widowControl/>
        <w:jc w:val="left"/>
        <w:rPr>
          <w:szCs w:val="21"/>
          <w:lang w:val="zh-CN"/>
        </w:rPr>
      </w:pPr>
    </w:p>
    <w:p>
      <w:pPr>
        <w:widowControl/>
        <w:jc w:val="left"/>
        <w:rPr>
          <w:szCs w:val="21"/>
          <w:lang w:val="zh-CN"/>
        </w:rPr>
      </w:pPr>
    </w:p>
    <w:p>
      <w:pPr>
        <w:widowControl/>
        <w:jc w:val="left"/>
        <w:rPr>
          <w:szCs w:val="21"/>
          <w:lang w:val="zh-CN"/>
        </w:rPr>
      </w:pPr>
    </w:p>
    <w:p>
      <w:pPr>
        <w:widowControl/>
        <w:numPr>
          <w:ilvl w:val="0"/>
          <w:numId w:val="0"/>
        </w:numPr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default" w:ascii="Times New Roman" w:hAnsi="Times New Roman" w:cs="Times New Roman"/>
          <w:kern w:val="0"/>
          <w:szCs w:val="21"/>
          <w:lang w:val="en-US" w:eastAsia="zh-CN"/>
        </w:rPr>
        <w:t>A</w:t>
      </w:r>
      <w:r>
        <w:rPr>
          <w:rFonts w:hint="eastAsia"/>
          <w:szCs w:val="21"/>
        </w:rPr>
        <w:t>．</w:t>
      </w:r>
      <w:r>
        <w:rPr>
          <w:rFonts w:hint="eastAsia" w:ascii="宋体" w:hAnsi="宋体" w:cs="宋体"/>
          <w:kern w:val="0"/>
          <w:szCs w:val="21"/>
          <w:lang w:eastAsia="zh-CN"/>
        </w:rPr>
        <w:t>红墨水在水中散开</w:t>
      </w:r>
      <w:r>
        <w:rPr>
          <w:rFonts w:hint="eastAsia" w:ascii="宋体" w:hAnsi="宋体" w:cs="宋体"/>
          <w:kern w:val="0"/>
          <w:szCs w:val="21"/>
        </w:rPr>
        <w:t xml:space="preserve">     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  </w:t>
      </w:r>
      <w:r>
        <w:rPr>
          <w:rFonts w:hint="eastAsia"/>
          <w:szCs w:val="21"/>
          <w:lang w:val="en-US" w:eastAsia="zh-CN"/>
        </w:rPr>
        <w:t>B</w:t>
      </w:r>
      <w:r>
        <w:rPr>
          <w:rFonts w:hint="eastAsia"/>
          <w:szCs w:val="21"/>
        </w:rPr>
        <w:t>．</w:t>
      </w:r>
      <w:r>
        <w:rPr>
          <w:rFonts w:hint="eastAsia" w:ascii="宋体" w:hAnsi="宋体" w:cs="宋体"/>
          <w:kern w:val="0"/>
          <w:szCs w:val="21"/>
          <w:lang w:eastAsia="zh-CN"/>
        </w:rPr>
        <w:t>摩擦后中玻璃棒吸引纸屑</w:t>
      </w:r>
    </w:p>
    <w:p>
      <w:pPr>
        <w:widowControl/>
        <w:numPr>
          <w:ilvl w:val="0"/>
          <w:numId w:val="0"/>
        </w:numPr>
        <w:ind w:firstLine="420" w:firstLineChars="200"/>
        <w:rPr>
          <w:rFonts w:hint="eastAsia" w:ascii="宋体" w:hAnsi="宋体" w:eastAsia="宋体" w:cs="宋体"/>
          <w:kern w:val="0"/>
          <w:szCs w:val="21"/>
          <w:lang w:eastAsia="zh-CN"/>
        </w:rPr>
      </w:pPr>
      <w:r>
        <w:rPr>
          <w:rFonts w:hint="eastAsia"/>
          <w:szCs w:val="21"/>
        </w:rPr>
        <w:t>C．</w:t>
      </w:r>
      <w:r>
        <w:rPr>
          <w:rFonts w:hint="eastAsia" w:ascii="宋体" w:hAnsi="宋体" w:cs="宋体"/>
          <w:kern w:val="0"/>
          <w:szCs w:val="21"/>
          <w:lang w:eastAsia="zh-CN"/>
        </w:rPr>
        <w:t>铅块压缩后粘在一起</w:t>
      </w:r>
      <w:r>
        <w:rPr>
          <w:rFonts w:hint="eastAsia" w:ascii="宋体" w:hAnsi="宋体" w:cs="宋体"/>
          <w:kern w:val="0"/>
          <w:szCs w:val="21"/>
        </w:rPr>
        <w:t xml:space="preserve">     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 xml:space="preserve">     </w:t>
      </w:r>
      <w:r>
        <w:rPr>
          <w:rFonts w:hint="eastAsia"/>
          <w:szCs w:val="21"/>
        </w:rPr>
        <w:t>D．</w:t>
      </w:r>
      <w:r>
        <w:rPr>
          <w:rFonts w:hint="eastAsia"/>
          <w:szCs w:val="21"/>
          <w:lang w:eastAsia="zh-CN"/>
        </w:rPr>
        <w:t>水和酒精混合后总体积变小</w:t>
      </w:r>
    </w:p>
    <w:p>
      <w:pPr>
        <w:pStyle w:val="6"/>
        <w:spacing w:line="280" w:lineRule="exact"/>
        <w:rPr>
          <w:rFonts w:hint="eastAsia" w:asciiTheme="minorEastAsia" w:hAnsiTheme="minorEastAsia" w:eastAsiaTheme="minorEastAsia"/>
          <w:szCs w:val="21"/>
          <w:shd w:val="clear" w:color="auto" w:fill="FFFFFF"/>
          <w:lang w:eastAsia="zh-CN"/>
        </w:rPr>
      </w:pPr>
      <w:r>
        <w:rPr>
          <w:rFonts w:hint="eastAsia" w:hAnsi="Times New Roman" w:cs="Times New Roman" w:eastAsiaTheme="minorEastAsia"/>
          <w:szCs w:val="21"/>
          <w:shd w:val="clear" w:color="auto" w:fill="FFFFFF"/>
          <w:lang w:val="en-US" w:eastAsia="zh-CN"/>
        </w:rPr>
        <w:t>16</w:t>
      </w:r>
      <w:r>
        <w:rPr>
          <w:rFonts w:hint="eastAsia"/>
          <w:szCs w:val="21"/>
        </w:rPr>
        <w:t>．</w:t>
      </w:r>
      <w:r>
        <w:rPr>
          <w:rFonts w:hint="eastAsia" w:asciiTheme="minorEastAsia" w:hAnsiTheme="minorEastAsia" w:eastAsiaTheme="minorEastAsia"/>
          <w:szCs w:val="21"/>
          <w:shd w:val="clear" w:color="auto" w:fill="FFFFFF"/>
        </w:rPr>
        <w:t>下列</w:t>
      </w:r>
      <w:r>
        <w:rPr>
          <w:rFonts w:hint="eastAsia" w:asciiTheme="minorEastAsia" w:hAnsiTheme="minorEastAsia" w:eastAsiaTheme="minorEastAsia"/>
          <w:szCs w:val="21"/>
          <w:shd w:val="clear" w:color="auto" w:fill="FFFFFF"/>
          <w:lang w:eastAsia="zh-CN"/>
        </w:rPr>
        <w:t>四幅图所示事例中，利用热传递来改变物体内能的是</w:t>
      </w:r>
    </w:p>
    <w:p>
      <w:pPr>
        <w:pStyle w:val="6"/>
        <w:spacing w:line="280" w:lineRule="exact"/>
        <w:rPr>
          <w:rFonts w:hint="default" w:asciiTheme="minorEastAsia" w:hAnsiTheme="minorEastAsia" w:eastAsiaTheme="minorEastAsia"/>
          <w:szCs w:val="21"/>
          <w:shd w:val="clear" w:color="auto" w:fill="FFFFFF"/>
          <w:lang w:val="en-US" w:eastAsia="zh-CN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408940</wp:posOffset>
            </wp:positionH>
            <wp:positionV relativeFrom="paragraph">
              <wp:posOffset>100965</wp:posOffset>
            </wp:positionV>
            <wp:extent cx="3848735" cy="1074420"/>
            <wp:effectExtent l="0" t="0" r="18415" b="1143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735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6"/>
        <w:spacing w:line="280" w:lineRule="exact"/>
        <w:rPr>
          <w:rFonts w:hint="eastAsia" w:asciiTheme="minorEastAsia" w:hAnsiTheme="minorEastAsia" w:eastAsiaTheme="minorEastAsia"/>
          <w:szCs w:val="21"/>
          <w:shd w:val="clear" w:color="auto" w:fill="FFFFFF"/>
          <w:lang w:eastAsia="zh-CN"/>
        </w:rPr>
      </w:pPr>
    </w:p>
    <w:p>
      <w:pPr>
        <w:pStyle w:val="6"/>
        <w:spacing w:line="280" w:lineRule="exact"/>
        <w:rPr>
          <w:rFonts w:hint="eastAsia" w:asciiTheme="minorEastAsia" w:hAnsiTheme="minorEastAsia" w:eastAsiaTheme="minorEastAsia"/>
          <w:szCs w:val="21"/>
          <w:shd w:val="clear" w:color="auto" w:fill="FFFFFF"/>
          <w:lang w:eastAsia="zh-CN"/>
        </w:rPr>
      </w:pPr>
    </w:p>
    <w:p>
      <w:pPr>
        <w:pStyle w:val="6"/>
        <w:spacing w:line="280" w:lineRule="exact"/>
        <w:rPr>
          <w:rFonts w:hint="eastAsia" w:asciiTheme="minorEastAsia" w:hAnsiTheme="minorEastAsia" w:eastAsiaTheme="minorEastAsia"/>
          <w:szCs w:val="21"/>
          <w:shd w:val="clear" w:color="auto" w:fill="FFFFFF"/>
          <w:lang w:eastAsia="zh-CN"/>
        </w:rPr>
      </w:pPr>
    </w:p>
    <w:p>
      <w:pPr>
        <w:pStyle w:val="6"/>
        <w:spacing w:line="280" w:lineRule="exact"/>
        <w:rPr>
          <w:rFonts w:hint="eastAsia" w:asciiTheme="minorEastAsia" w:hAnsiTheme="minorEastAsia" w:eastAsiaTheme="minorEastAsia"/>
          <w:szCs w:val="21"/>
          <w:shd w:val="clear" w:color="auto" w:fill="FFFFFF"/>
          <w:lang w:eastAsia="zh-CN"/>
        </w:rPr>
      </w:pPr>
    </w:p>
    <w:p>
      <w:pPr>
        <w:pStyle w:val="6"/>
        <w:spacing w:line="280" w:lineRule="exact"/>
        <w:rPr>
          <w:rFonts w:hint="eastAsia" w:asciiTheme="minorEastAsia" w:hAnsiTheme="minorEastAsia" w:eastAsiaTheme="minorEastAsia"/>
          <w:szCs w:val="21"/>
          <w:shd w:val="clear" w:color="auto" w:fill="FFFFFF"/>
          <w:lang w:eastAsia="zh-CN"/>
        </w:rPr>
      </w:pPr>
    </w:p>
    <w:p>
      <w:pPr>
        <w:pStyle w:val="6"/>
        <w:spacing w:line="280" w:lineRule="exact"/>
        <w:rPr>
          <w:rFonts w:hint="eastAsia" w:asciiTheme="minorEastAsia" w:hAnsiTheme="minorEastAsia" w:eastAsiaTheme="minorEastAsia"/>
          <w:szCs w:val="21"/>
          <w:shd w:val="clear" w:color="auto" w:fill="FFFFFF"/>
          <w:lang w:eastAsia="zh-CN"/>
        </w:rPr>
      </w:pPr>
    </w:p>
    <w:p>
      <w:pPr>
        <w:pStyle w:val="6"/>
        <w:spacing w:line="280" w:lineRule="exact"/>
        <w:ind w:firstLine="420" w:firstLineChars="200"/>
        <w:rPr>
          <w:rFonts w:hint="eastAsia" w:asciiTheme="minorEastAsia" w:hAnsiTheme="minorEastAsia" w:eastAsiaTheme="minorEastAsia"/>
          <w:szCs w:val="21"/>
          <w:shd w:val="clear" w:color="auto" w:fill="FFFFFF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煤炉烧水</w:t>
      </w:r>
      <w:r>
        <w:rPr>
          <w:rFonts w:hint="eastAsia"/>
        </w:rPr>
        <w:t xml:space="preserve">    B．</w:t>
      </w:r>
      <w:r>
        <w:rPr>
          <w:rFonts w:hint="eastAsia"/>
          <w:lang w:eastAsia="zh-CN"/>
        </w:rPr>
        <w:t>压缩空气升温</w:t>
      </w:r>
      <w:r>
        <w:rPr>
          <w:rFonts w:hint="eastAsia"/>
        </w:rPr>
        <w:t xml:space="preserve">    C．</w:t>
      </w:r>
      <w:r>
        <w:rPr>
          <w:rFonts w:hint="eastAsia"/>
          <w:lang w:eastAsia="zh-CN"/>
        </w:rPr>
        <w:t>钻木取火</w:t>
      </w:r>
      <w:r>
        <w:rPr>
          <w:rFonts w:hint="eastAsia"/>
        </w:rPr>
        <w:t xml:space="preserve">    D．</w:t>
      </w:r>
      <w:r>
        <w:rPr>
          <w:rFonts w:hint="eastAsia"/>
          <w:lang w:eastAsia="zh-CN"/>
        </w:rPr>
        <w:t>搓手取暖</w:t>
      </w:r>
    </w:p>
    <w:p>
      <w:pPr>
        <w:pStyle w:val="6"/>
        <w:spacing w:line="280" w:lineRule="exact"/>
        <w:rPr>
          <w:rFonts w:hint="eastAsia"/>
          <w:lang w:eastAsia="zh-CN"/>
        </w:rPr>
      </w:pPr>
      <w:r>
        <w:rPr>
          <w:rFonts w:hint="eastAsia" w:hAnsi="Times New Roman"/>
          <w:kern w:val="0"/>
          <w:szCs w:val="21"/>
          <w:lang w:val="en-US" w:eastAsia="zh-CN"/>
        </w:rPr>
        <w:t>17</w:t>
      </w:r>
      <w:r>
        <w:rPr>
          <w:kern w:val="0"/>
          <w:szCs w:val="21"/>
          <w:lang w:val="zh-CN"/>
        </w:rPr>
        <w:t>．</w:t>
      </w:r>
      <w:r>
        <w:rPr>
          <w:rFonts w:hint="eastAsia"/>
          <w:kern w:val="0"/>
          <w:szCs w:val="21"/>
          <w:lang w:val="zh-CN"/>
        </w:rPr>
        <w:t>煤油的</w:t>
      </w:r>
      <w:r>
        <w:rPr>
          <w:rFonts w:hint="eastAsia"/>
          <w:lang w:eastAsia="zh-CN"/>
        </w:rPr>
        <w:t>比热容为</w:t>
      </w:r>
      <w:r>
        <w:rPr>
          <w:rFonts w:hint="eastAsia"/>
          <w:lang w:val="en-US" w:eastAsia="zh-CN"/>
        </w:rPr>
        <w:t>2.1</w:t>
      </w:r>
      <w:r>
        <w:rPr>
          <w:rFonts w:hint="eastAsia"/>
        </w:rPr>
        <w:t>×</w:t>
      </w:r>
      <w:r>
        <w:t>10</w:t>
      </w:r>
      <w:r>
        <w:rPr>
          <w:vertAlign w:val="superscript"/>
        </w:rPr>
        <w:t>3</w:t>
      </w:r>
      <w:r>
        <w:t>J</w:t>
      </w:r>
      <w:r>
        <w:rPr>
          <w:rFonts w:hint="eastAsia"/>
        </w:rPr>
        <w:t>/</w:t>
      </w:r>
      <w:r>
        <w:t>(kg</w:t>
      </w:r>
      <w:r>
        <w:rPr>
          <w:rFonts w:hint="eastAsia"/>
        </w:rPr>
        <w:t>·℃）</w:t>
      </w:r>
      <w:r>
        <w:rPr>
          <w:rFonts w:hint="eastAsia"/>
          <w:lang w:eastAsia="zh-CN"/>
        </w:rPr>
        <w:t>、</w:t>
      </w:r>
      <w:r>
        <w:rPr>
          <w:rFonts w:hint="eastAsia"/>
          <w:kern w:val="0"/>
          <w:szCs w:val="21"/>
          <w:lang w:val="zh-CN"/>
        </w:rPr>
        <w:t>热值为</w:t>
      </w:r>
      <w:r>
        <w:rPr>
          <w:rFonts w:hint="eastAsia"/>
          <w:kern w:val="0"/>
          <w:szCs w:val="21"/>
          <w:lang w:val="en-US" w:eastAsia="zh-CN"/>
        </w:rPr>
        <w:t>4.6</w:t>
      </w:r>
      <w:r>
        <w:rPr>
          <w:rFonts w:hint="eastAsia"/>
        </w:rPr>
        <w:t>×</w:t>
      </w:r>
      <w:r>
        <w:t>10</w:t>
      </w:r>
      <w:r>
        <w:rPr>
          <w:rFonts w:hint="eastAsia"/>
          <w:vertAlign w:val="superscript"/>
          <w:lang w:val="en-US" w:eastAsia="zh-CN"/>
        </w:rPr>
        <w:t>7</w:t>
      </w:r>
      <w:r>
        <w:t>J</w:t>
      </w:r>
      <w:r>
        <w:rPr>
          <w:rFonts w:hint="eastAsia"/>
        </w:rPr>
        <w:t>/</w:t>
      </w:r>
      <w:r>
        <w:t>kg</w:t>
      </w:r>
      <w:r>
        <w:rPr>
          <w:rFonts w:hint="eastAsia"/>
          <w:lang w:eastAsia="zh-CN"/>
        </w:rPr>
        <w:t>，下列说法正确的是</w:t>
      </w:r>
    </w:p>
    <w:p>
      <w:pPr>
        <w:autoSpaceDE w:val="0"/>
        <w:autoSpaceDN w:val="0"/>
        <w:adjustRightInd w:val="0"/>
        <w:spacing w:line="280" w:lineRule="exact"/>
        <w:ind w:firstLine="420" w:firstLineChars="200"/>
        <w:jc w:val="left"/>
        <w:rPr>
          <w:rFonts w:hint="eastAsia" w:eastAsia="宋体"/>
          <w:szCs w:val="21"/>
          <w:lang w:eastAsia="zh-CN"/>
        </w:rPr>
      </w:pPr>
      <w:r>
        <w:rPr>
          <w:szCs w:val="21"/>
        </w:rPr>
        <w:t>A</w:t>
      </w:r>
      <w:r>
        <w:rPr>
          <w:rFonts w:hAnsi="Calibri"/>
          <w:szCs w:val="21"/>
        </w:rPr>
        <w:t>．</w:t>
      </w:r>
      <w:r>
        <w:rPr>
          <w:rFonts w:hint="eastAsia"/>
          <w:lang w:eastAsia="zh-CN"/>
        </w:rPr>
        <w:t>质量越大，煤油的比热容越大</w:t>
      </w:r>
    </w:p>
    <w:p>
      <w:pPr>
        <w:autoSpaceDE w:val="0"/>
        <w:autoSpaceDN w:val="0"/>
        <w:adjustRightInd w:val="0"/>
        <w:spacing w:line="280" w:lineRule="exact"/>
        <w:ind w:firstLine="420" w:firstLineChars="200"/>
        <w:jc w:val="left"/>
        <w:rPr>
          <w:rFonts w:hint="eastAsia" w:eastAsia="宋体"/>
          <w:szCs w:val="21"/>
          <w:lang w:eastAsia="zh-CN"/>
        </w:rPr>
      </w:pPr>
      <w:r>
        <w:rPr>
          <w:szCs w:val="21"/>
        </w:rPr>
        <w:t>B</w:t>
      </w:r>
      <w:r>
        <w:rPr>
          <w:rFonts w:hAnsi="Calibri"/>
          <w:szCs w:val="21"/>
        </w:rPr>
        <w:t>．</w:t>
      </w:r>
      <w:r>
        <w:rPr>
          <w:rFonts w:hint="eastAsia"/>
          <w:lang w:eastAsia="zh-CN"/>
        </w:rPr>
        <w:t>质量越大，煤油的热值越大</w:t>
      </w:r>
    </w:p>
    <w:p>
      <w:pPr>
        <w:autoSpaceDE w:val="0"/>
        <w:autoSpaceDN w:val="0"/>
        <w:adjustRightInd w:val="0"/>
        <w:spacing w:line="280" w:lineRule="exact"/>
        <w:ind w:firstLine="420" w:firstLineChars="200"/>
        <w:jc w:val="left"/>
        <w:rPr>
          <w:rFonts w:hint="eastAsia" w:eastAsia="宋体"/>
          <w:szCs w:val="21"/>
          <w:lang w:val="en-US" w:eastAsia="zh-CN"/>
        </w:rPr>
      </w:pPr>
      <w:r>
        <w:rPr>
          <w:szCs w:val="21"/>
        </w:rPr>
        <w:t>C</w:t>
      </w:r>
      <w:r>
        <w:rPr>
          <w:rFonts w:hAnsi="Calibri"/>
          <w:szCs w:val="21"/>
        </w:rPr>
        <w:t>．</w:t>
      </w:r>
      <w:r>
        <w:rPr>
          <w:rFonts w:hint="eastAsia"/>
          <w:szCs w:val="21"/>
          <w:lang w:val="en-US" w:eastAsia="zh-CN"/>
        </w:rPr>
        <w:t>1kg煤油温度升高1</w:t>
      </w:r>
      <w:r>
        <w:rPr>
          <w:rFonts w:hint="default" w:ascii="Times New Roman" w:hAnsi="Times New Roman" w:cs="Times New Roman"/>
        </w:rPr>
        <w:t>℃</w:t>
      </w:r>
      <w:r>
        <w:rPr>
          <w:rFonts w:hint="eastAsia"/>
          <w:szCs w:val="21"/>
          <w:lang w:val="en-US" w:eastAsia="zh-CN"/>
        </w:rPr>
        <w:t>需要吸收</w:t>
      </w:r>
      <w:r>
        <w:rPr>
          <w:rFonts w:hint="eastAsia"/>
          <w:kern w:val="0"/>
          <w:szCs w:val="21"/>
          <w:lang w:val="en-US" w:eastAsia="zh-CN"/>
        </w:rPr>
        <w:t>4.6</w:t>
      </w:r>
      <w:r>
        <w:rPr>
          <w:rFonts w:hint="eastAsia"/>
        </w:rPr>
        <w:t>×</w:t>
      </w:r>
      <w:r>
        <w:t>10</w:t>
      </w:r>
      <w:r>
        <w:rPr>
          <w:rFonts w:hint="eastAsia"/>
          <w:vertAlign w:val="superscript"/>
          <w:lang w:val="en-US" w:eastAsia="zh-CN"/>
        </w:rPr>
        <w:t>7</w:t>
      </w:r>
      <w:r>
        <w:t>J</w:t>
      </w:r>
      <w:r>
        <w:rPr>
          <w:rFonts w:hint="eastAsia"/>
          <w:lang w:eastAsia="zh-CN"/>
        </w:rPr>
        <w:t>的热量</w:t>
      </w:r>
    </w:p>
    <w:p>
      <w:pPr>
        <w:autoSpaceDE w:val="0"/>
        <w:autoSpaceDN w:val="0"/>
        <w:adjustRightInd w:val="0"/>
        <w:spacing w:line="280" w:lineRule="exact"/>
        <w:ind w:firstLine="420" w:firstLineChars="200"/>
        <w:jc w:val="left"/>
        <w:rPr>
          <w:rFonts w:hAnsi="Calibri"/>
          <w:szCs w:val="21"/>
        </w:rPr>
      </w:pPr>
      <w:r>
        <w:rPr>
          <w:szCs w:val="21"/>
        </w:rPr>
        <w:t>D</w:t>
      </w:r>
      <w:r>
        <w:rPr>
          <w:rFonts w:hAnsi="Calibri"/>
          <w:szCs w:val="21"/>
        </w:rPr>
        <w:t>．</w:t>
      </w:r>
      <w:r>
        <w:rPr>
          <w:rFonts w:hint="eastAsia"/>
          <w:lang w:eastAsia="zh-CN"/>
        </w:rPr>
        <w:t>完全燃烧</w:t>
      </w:r>
      <w:r>
        <w:rPr>
          <w:rFonts w:hint="eastAsia"/>
          <w:szCs w:val="21"/>
          <w:lang w:val="en-US" w:eastAsia="zh-CN"/>
        </w:rPr>
        <w:t>1k</w:t>
      </w:r>
      <w:r>
        <w:rPr>
          <w:rFonts w:hint="eastAsia"/>
          <w:lang w:eastAsia="zh-CN"/>
        </w:rPr>
        <w:t>煤油可放出</w:t>
      </w:r>
      <w:r>
        <w:rPr>
          <w:rFonts w:hint="eastAsia"/>
          <w:kern w:val="0"/>
          <w:szCs w:val="21"/>
          <w:lang w:val="en-US" w:eastAsia="zh-CN"/>
        </w:rPr>
        <w:t>4.6</w:t>
      </w:r>
      <w:r>
        <w:rPr>
          <w:rFonts w:hint="eastAsia"/>
        </w:rPr>
        <w:t>×</w:t>
      </w:r>
      <w:r>
        <w:t>10</w:t>
      </w:r>
      <w:r>
        <w:rPr>
          <w:rFonts w:hint="eastAsia"/>
          <w:vertAlign w:val="superscript"/>
          <w:lang w:val="en-US" w:eastAsia="zh-CN"/>
        </w:rPr>
        <w:t>7</w:t>
      </w:r>
      <w:r>
        <w:t>J</w:t>
      </w:r>
      <w:r>
        <w:rPr>
          <w:rFonts w:hint="eastAsia"/>
          <w:lang w:eastAsia="zh-CN"/>
        </w:rPr>
        <w:t>的热量</w:t>
      </w:r>
    </w:p>
    <w:p>
      <w:pPr>
        <w:autoSpaceDE w:val="0"/>
        <w:autoSpaceDN w:val="0"/>
        <w:adjustRightInd w:val="0"/>
        <w:spacing w:line="280" w:lineRule="exact"/>
        <w:ind w:left="420" w:hanging="420" w:hangingChars="200"/>
        <w:jc w:val="left"/>
        <w:rPr>
          <w:rFonts w:hint="eastAsia"/>
          <w:kern w:val="0"/>
          <w:szCs w:val="21"/>
          <w:lang w:eastAsia="zh-CN"/>
        </w:rPr>
      </w:pPr>
      <w:r>
        <w:rPr>
          <w:rFonts w:hint="default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3943350</wp:posOffset>
            </wp:positionH>
            <wp:positionV relativeFrom="paragraph">
              <wp:posOffset>2540</wp:posOffset>
            </wp:positionV>
            <wp:extent cx="1104900" cy="1118235"/>
            <wp:effectExtent l="0" t="0" r="0" b="5715"/>
            <wp:wrapNone/>
            <wp:docPr id="4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1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18</w:t>
      </w:r>
      <w:r>
        <w:rPr>
          <w:kern w:val="0"/>
          <w:szCs w:val="21"/>
        </w:rPr>
        <w:t>．</w:t>
      </w:r>
      <w:r>
        <w:rPr>
          <w:rFonts w:hint="eastAsia"/>
          <w:kern w:val="0"/>
          <w:szCs w:val="21"/>
          <w:lang w:eastAsia="zh-CN"/>
        </w:rPr>
        <w:t>如图所示，干燥的天气里，用塑料梳子梳头，头发会随着梳子</w:t>
      </w:r>
    </w:p>
    <w:p>
      <w:pPr>
        <w:autoSpaceDE w:val="0"/>
        <w:autoSpaceDN w:val="0"/>
        <w:adjustRightInd w:val="0"/>
        <w:spacing w:line="280" w:lineRule="exact"/>
        <w:ind w:left="216" w:leftChars="103" w:firstLine="210" w:firstLineChars="100"/>
        <w:jc w:val="left"/>
        <w:rPr>
          <w:rFonts w:hint="eastAsia" w:eastAsia="宋体"/>
          <w:kern w:val="0"/>
          <w:szCs w:val="21"/>
          <w:lang w:eastAsia="zh-CN"/>
        </w:rPr>
      </w:pPr>
      <w:r>
        <w:rPr>
          <w:rFonts w:hint="eastAsia"/>
          <w:kern w:val="0"/>
          <w:szCs w:val="21"/>
          <w:lang w:eastAsia="zh-CN"/>
        </w:rPr>
        <w:t>飘起来，而且会变得蓬松</w:t>
      </w:r>
      <w:r>
        <w:rPr>
          <w:rFonts w:hint="eastAsia"/>
          <w:lang w:val="en-US" w:eastAsia="zh-CN"/>
        </w:rPr>
        <w:t>。</w:t>
      </w:r>
      <w:r>
        <w:rPr>
          <w:rFonts w:hint="eastAsia"/>
          <w:kern w:val="0"/>
          <w:szCs w:val="21"/>
          <w:lang w:eastAsia="zh-CN"/>
        </w:rPr>
        <w:t>下列说法正确的是</w:t>
      </w:r>
    </w:p>
    <w:p>
      <w:pPr>
        <w:autoSpaceDE w:val="0"/>
        <w:autoSpaceDN w:val="0"/>
        <w:adjustRightInd w:val="0"/>
        <w:spacing w:line="280" w:lineRule="exact"/>
        <w:ind w:firstLine="420" w:firstLineChars="200"/>
        <w:jc w:val="left"/>
        <w:rPr>
          <w:rFonts w:hint="eastAsia" w:eastAsia="宋体"/>
          <w:kern w:val="0"/>
          <w:szCs w:val="21"/>
          <w:lang w:eastAsia="zh-CN"/>
        </w:rPr>
      </w:pPr>
      <w:r>
        <w:rPr>
          <w:rFonts w:hint="eastAsia" w:eastAsia="宋体"/>
          <w:kern w:val="0"/>
          <w:szCs w:val="21"/>
          <w:lang w:eastAsia="zh-CN"/>
        </w:rPr>
        <w:t>A</w:t>
      </w:r>
      <w:r>
        <w:rPr>
          <w:rFonts w:hAnsi="Calibri"/>
          <w:szCs w:val="21"/>
        </w:rPr>
        <w:t>．</w:t>
      </w:r>
      <w:r>
        <w:rPr>
          <w:rFonts w:hint="eastAsia" w:eastAsia="宋体"/>
          <w:kern w:val="0"/>
          <w:szCs w:val="21"/>
          <w:lang w:eastAsia="zh-CN"/>
        </w:rPr>
        <w:t>梳子梳头后，梳子带电而头发不带电</w:t>
      </w:r>
    </w:p>
    <w:p>
      <w:pPr>
        <w:autoSpaceDE w:val="0"/>
        <w:autoSpaceDN w:val="0"/>
        <w:adjustRightInd w:val="0"/>
        <w:spacing w:line="280" w:lineRule="exact"/>
        <w:ind w:firstLine="420" w:firstLineChars="200"/>
        <w:jc w:val="left"/>
        <w:rPr>
          <w:rFonts w:hint="eastAsia" w:eastAsia="宋体"/>
          <w:kern w:val="0"/>
          <w:szCs w:val="21"/>
          <w:lang w:eastAsia="zh-CN"/>
        </w:rPr>
      </w:pPr>
      <w:r>
        <w:rPr>
          <w:rFonts w:hint="eastAsia" w:eastAsia="宋体"/>
          <w:kern w:val="0"/>
          <w:szCs w:val="21"/>
          <w:lang w:eastAsia="zh-CN"/>
        </w:rPr>
        <w:t>B</w:t>
      </w:r>
      <w:r>
        <w:rPr>
          <w:rFonts w:hAnsi="Calibri"/>
          <w:szCs w:val="21"/>
        </w:rPr>
        <w:t>．</w:t>
      </w:r>
      <w:r>
        <w:rPr>
          <w:rFonts w:hint="eastAsia" w:eastAsia="宋体"/>
          <w:kern w:val="0"/>
          <w:szCs w:val="21"/>
          <w:lang w:eastAsia="zh-CN"/>
        </w:rPr>
        <w:t>梳子与头发摩擦的过程中创造了电荷</w:t>
      </w:r>
    </w:p>
    <w:p>
      <w:pPr>
        <w:autoSpaceDE w:val="0"/>
        <w:autoSpaceDN w:val="0"/>
        <w:adjustRightInd w:val="0"/>
        <w:spacing w:line="280" w:lineRule="exact"/>
        <w:ind w:firstLine="420" w:firstLineChars="200"/>
        <w:jc w:val="left"/>
        <w:rPr>
          <w:rFonts w:hint="eastAsia" w:eastAsia="宋体"/>
          <w:kern w:val="0"/>
          <w:szCs w:val="21"/>
          <w:lang w:eastAsia="zh-CN"/>
        </w:rPr>
      </w:pPr>
      <w:r>
        <w:rPr>
          <w:rFonts w:hint="eastAsia" w:eastAsia="宋体"/>
          <w:kern w:val="0"/>
          <w:szCs w:val="21"/>
          <w:lang w:eastAsia="zh-CN"/>
        </w:rPr>
        <w:t>C</w:t>
      </w:r>
      <w:r>
        <w:rPr>
          <w:rFonts w:hAnsi="Calibri"/>
          <w:szCs w:val="21"/>
        </w:rPr>
        <w:t>．</w:t>
      </w:r>
      <w:r>
        <w:rPr>
          <w:rFonts w:hint="eastAsia" w:eastAsia="宋体"/>
          <w:kern w:val="0"/>
          <w:szCs w:val="21"/>
          <w:lang w:eastAsia="zh-CN"/>
        </w:rPr>
        <w:t>头发变得蓬松是因为带上同种电荷而互相排斥</w:t>
      </w:r>
    </w:p>
    <w:p>
      <w:pPr>
        <w:autoSpaceDE w:val="0"/>
        <w:autoSpaceDN w:val="0"/>
        <w:adjustRightInd w:val="0"/>
        <w:spacing w:line="280" w:lineRule="exact"/>
        <w:ind w:firstLine="420" w:firstLineChars="200"/>
        <w:jc w:val="left"/>
        <w:rPr>
          <w:rFonts w:hint="eastAsia" w:eastAsia="宋体"/>
          <w:kern w:val="0"/>
          <w:szCs w:val="21"/>
          <w:lang w:eastAsia="zh-CN"/>
        </w:rPr>
      </w:pPr>
      <w:r>
        <w:rPr>
          <w:rFonts w:hint="eastAsia" w:eastAsia="宋体"/>
          <w:kern w:val="0"/>
          <w:szCs w:val="21"/>
          <w:lang w:eastAsia="zh-CN"/>
        </w:rPr>
        <w:t>D</w:t>
      </w:r>
      <w:r>
        <w:rPr>
          <w:rFonts w:hAnsi="Calibri"/>
          <w:szCs w:val="21"/>
        </w:rPr>
        <w:t>．</w:t>
      </w:r>
      <w:r>
        <w:rPr>
          <w:rFonts w:hint="eastAsia" w:eastAsia="宋体"/>
          <w:kern w:val="0"/>
          <w:szCs w:val="21"/>
          <w:lang w:eastAsia="zh-CN"/>
        </w:rPr>
        <w:t>头发变得蓬松是因为带上</w:t>
      </w:r>
      <w:r>
        <w:rPr>
          <w:rFonts w:hint="eastAsia"/>
          <w:kern w:val="0"/>
          <w:szCs w:val="21"/>
          <w:lang w:eastAsia="zh-CN"/>
        </w:rPr>
        <w:t>异种</w:t>
      </w:r>
      <w:r>
        <w:rPr>
          <w:rFonts w:hint="eastAsia" w:eastAsia="宋体"/>
          <w:kern w:val="0"/>
          <w:szCs w:val="21"/>
          <w:lang w:eastAsia="zh-CN"/>
        </w:rPr>
        <w:t>电荷而互相</w:t>
      </w:r>
      <w:r>
        <w:rPr>
          <w:rFonts w:hint="eastAsia"/>
          <w:kern w:val="0"/>
          <w:szCs w:val="21"/>
          <w:lang w:eastAsia="zh-CN"/>
        </w:rPr>
        <w:t>吸引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hanging="420" w:hangingChars="200"/>
        <w:textAlignment w:val="center"/>
        <w:rPr>
          <w:rFonts w:hint="eastAsia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hanging="420" w:hangingChars="200"/>
        <w:textAlignment w:val="center"/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19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下列材料的电阻值，按从小到大排列的是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/>
          <w:lang w:val="en-US" w:eastAsia="zh-CN"/>
        </w:rPr>
      </w:pPr>
      <w:r>
        <w:t>A．超导体</w:t>
      </w:r>
      <w:r>
        <w:rPr>
          <w:rFonts w:hint="eastAsia"/>
          <w:lang w:val="en-US" w:eastAsia="zh-CN"/>
        </w:rPr>
        <w:t>、</w:t>
      </w:r>
      <w:r>
        <w:t>绝缘体</w:t>
      </w:r>
      <w:r>
        <w:rPr>
          <w:rFonts w:hint="eastAsia"/>
          <w:lang w:val="en-US" w:eastAsia="zh-CN"/>
        </w:rPr>
        <w:t>、</w:t>
      </w:r>
      <w:r>
        <w:t>半导体</w:t>
      </w:r>
      <w:r>
        <w:rPr>
          <w:rFonts w:hint="eastAsia"/>
          <w:lang w:val="en-US" w:eastAsia="zh-CN"/>
        </w:rPr>
        <w:t>、</w:t>
      </w:r>
      <w:r>
        <w:t>导体</w:t>
      </w:r>
      <w:r>
        <w:rPr>
          <w:rFonts w:hint="eastAsia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/>
        </w:rPr>
      </w:pPr>
      <w:r>
        <w:rPr>
          <w:rFonts w:hint="eastAsia"/>
        </w:rPr>
        <w:t>B．绝缘体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半导体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导体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超导体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/>
          <w:lang w:val="en-US" w:eastAsia="zh-CN"/>
        </w:rPr>
      </w:pPr>
      <w:r>
        <w:rPr>
          <w:rFonts w:hint="eastAsia"/>
        </w:rPr>
        <w:t>C．超导体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导体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半导体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绝缘体</w:t>
      </w:r>
      <w:r>
        <w:rPr>
          <w:rFonts w:hint="eastAsia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</w:pPr>
      <w:r>
        <w:rPr>
          <w:rFonts w:hint="eastAsia"/>
        </w:rPr>
        <w:t>D．绝缘体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超导体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半导体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导体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hanging="420" w:hangingChars="200"/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>20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在相同温度下，关于导体的电阻，下列说法正确的是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/>
        </w:rPr>
      </w:pPr>
      <w:r>
        <w:rPr>
          <w:rFonts w:hint="eastAsia"/>
        </w:rPr>
        <w:t>A</w:t>
      </w:r>
      <w:r>
        <w:rPr>
          <w:szCs w:val="21"/>
        </w:rPr>
        <w:t>．</w:t>
      </w:r>
      <w:r>
        <w:rPr>
          <w:rFonts w:hint="eastAsia"/>
        </w:rPr>
        <w:t>铜线的电阻一定比铝线的小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/>
        </w:rPr>
      </w:pPr>
      <w:r>
        <w:rPr>
          <w:rFonts w:hint="eastAsia"/>
        </w:rPr>
        <w:t>B</w:t>
      </w:r>
      <w:r>
        <w:rPr>
          <w:szCs w:val="21"/>
        </w:rPr>
        <w:t>．</w:t>
      </w:r>
      <w:r>
        <w:rPr>
          <w:rFonts w:hint="eastAsia"/>
        </w:rPr>
        <w:t>长度相同粗细也相同的铜线和铝线电阻相等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/>
        </w:rPr>
      </w:pPr>
      <w:r>
        <w:rPr>
          <w:rFonts w:hint="eastAsia"/>
        </w:rPr>
        <w:t>C</w:t>
      </w:r>
      <w:r>
        <w:rPr>
          <w:szCs w:val="21"/>
        </w:rPr>
        <w:t>．</w:t>
      </w:r>
      <w:r>
        <w:rPr>
          <w:rFonts w:hint="eastAsia"/>
        </w:rPr>
        <w:t>长度相同的两根铜线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</w:rPr>
        <w:t>粗的那根电阻较大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/>
        </w:rPr>
      </w:pPr>
      <w:r>
        <w:rPr>
          <w:rFonts w:hint="eastAsia"/>
        </w:rPr>
        <w:t>D</w:t>
      </w:r>
      <w:r>
        <w:rPr>
          <w:szCs w:val="21"/>
        </w:rPr>
        <w:t>．</w:t>
      </w:r>
      <w:r>
        <w:rPr>
          <w:rFonts w:hint="eastAsia"/>
        </w:rPr>
        <w:t>粗细相同的两根铜线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</w:rPr>
        <w:t>长的那根电阻较大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315" w:hanging="315" w:hangingChars="150"/>
        <w:rPr>
          <w:rFonts w:hint="eastAsia" w:ascii="宋体" w:hAnsi="宋体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>21</w:t>
      </w:r>
      <w:r>
        <w:rPr>
          <w:rFonts w:hint="eastAsia"/>
          <w:szCs w:val="21"/>
        </w:rPr>
        <w:t>．</w:t>
      </w:r>
      <w:r>
        <w:rPr>
          <w:rFonts w:hint="eastAsia" w:ascii="宋体" w:hAnsi="宋体"/>
          <w:szCs w:val="21"/>
          <w:lang w:eastAsia="zh-CN"/>
        </w:rPr>
        <w:t>通过大量实验研究，总结出电流跟电压和电阻之间关系的科学家是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420" w:firstLine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安培</w:t>
      </w:r>
      <w:r>
        <w:rPr>
          <w:rFonts w:hint="eastAsia"/>
        </w:rPr>
        <w:t xml:space="preserve">        B．</w:t>
      </w:r>
      <w:r>
        <w:rPr>
          <w:rFonts w:hint="eastAsia"/>
          <w:lang w:eastAsia="zh-CN"/>
        </w:rPr>
        <w:t>欧姆</w:t>
      </w:r>
      <w:r>
        <w:rPr>
          <w:rFonts w:hint="eastAsia"/>
        </w:rPr>
        <w:t xml:space="preserve">        C．</w:t>
      </w:r>
      <w:r>
        <w:rPr>
          <w:rFonts w:hint="eastAsia"/>
          <w:lang w:eastAsia="zh-CN"/>
        </w:rPr>
        <w:t>焦耳</w:t>
      </w:r>
      <w:r>
        <w:rPr>
          <w:rFonts w:hint="eastAsia"/>
        </w:rPr>
        <w:t xml:space="preserve">        D．</w:t>
      </w:r>
      <w:r>
        <w:rPr>
          <w:rFonts w:hint="eastAsia"/>
          <w:lang w:eastAsia="zh-CN"/>
        </w:rPr>
        <w:t>牛顿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hanging="420" w:hangingChars="200"/>
        <w:jc w:val="left"/>
        <w:textAlignment w:val="center"/>
        <w:rPr>
          <w:rFonts w:hint="eastAsia"/>
          <w:kern w:val="0"/>
          <w:szCs w:val="21"/>
          <w:lang w:val="en-US" w:eastAsia="zh-CN"/>
        </w:rPr>
      </w:pPr>
      <w:r>
        <w:rPr>
          <w:rFonts w:hint="default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3350895</wp:posOffset>
            </wp:positionH>
            <wp:positionV relativeFrom="paragraph">
              <wp:posOffset>449580</wp:posOffset>
            </wp:positionV>
            <wp:extent cx="1327785" cy="929005"/>
            <wp:effectExtent l="0" t="0" r="5715" b="4445"/>
            <wp:wrapNone/>
            <wp:docPr id="4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7785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22</w:t>
      </w:r>
      <w:r>
        <w:rPr>
          <w:rFonts w:hint="eastAsia" w:hAnsi="Times New Roman"/>
          <w:sz w:val="21"/>
          <w:szCs w:val="21"/>
        </w:rPr>
        <w:t>．</w:t>
      </w:r>
      <w:bookmarkStart w:id="0" w:name="topic_49072aaf-bba1-4a53-94ed-4d36e6a18d"/>
      <w:r>
        <w:rPr>
          <w:rFonts w:hint="eastAsia"/>
          <w:kern w:val="0"/>
          <w:szCs w:val="21"/>
          <w:lang w:eastAsia="zh-CN"/>
        </w:rPr>
        <w:t>小明家里的一盏电灯不能发光了，换上新的电灯，还是不能发光。于是小明拿来测电笔，闭合开关后，分别在如图</w:t>
      </w:r>
      <w:r>
        <w:rPr>
          <w:rFonts w:hint="eastAsia"/>
          <w:i/>
          <w:iCs/>
          <w:kern w:val="0"/>
          <w:szCs w:val="21"/>
          <w:lang w:val="en-US" w:eastAsia="zh-CN"/>
        </w:rPr>
        <w:t>a、b、c、d</w:t>
      </w:r>
      <w:r>
        <w:rPr>
          <w:rFonts w:hint="eastAsia"/>
          <w:kern w:val="0"/>
          <w:szCs w:val="21"/>
          <w:lang w:val="en-US" w:eastAsia="zh-CN"/>
        </w:rPr>
        <w:t>四个位置进行测量，测电笔均能发光，则电路的故障是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i/>
          <w:iCs/>
          <w:lang w:val="en-US" w:eastAsia="zh-CN"/>
        </w:rPr>
        <w:t>a</w:t>
      </w:r>
      <w:r>
        <w:rPr>
          <w:rFonts w:hint="eastAsia"/>
          <w:lang w:val="en-US" w:eastAsia="zh-CN"/>
        </w:rPr>
        <w:t>点与零线之间断路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i/>
          <w:iCs/>
          <w:lang w:val="en-US" w:eastAsia="zh-CN"/>
        </w:rPr>
        <w:t>a</w:t>
      </w:r>
      <w:r>
        <w:rPr>
          <w:rFonts w:hint="eastAsia"/>
          <w:lang w:val="en-US" w:eastAsia="zh-CN"/>
        </w:rPr>
        <w:t>点与</w:t>
      </w:r>
      <w:r>
        <w:rPr>
          <w:rFonts w:hint="eastAsia"/>
          <w:i/>
          <w:iCs/>
          <w:lang w:val="en-US" w:eastAsia="zh-CN"/>
        </w:rPr>
        <w:t>b</w:t>
      </w:r>
      <w:r>
        <w:rPr>
          <w:rFonts w:hint="eastAsia"/>
          <w:lang w:val="en-US" w:eastAsia="zh-CN"/>
        </w:rPr>
        <w:t>点之间断路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i/>
          <w:iCs/>
          <w:lang w:val="en-US" w:eastAsia="zh-CN"/>
        </w:rPr>
        <w:t>c</w:t>
      </w:r>
      <w:r>
        <w:rPr>
          <w:rFonts w:hint="eastAsia"/>
          <w:lang w:val="en-US" w:eastAsia="zh-CN"/>
        </w:rPr>
        <w:t>点与</w:t>
      </w:r>
      <w:r>
        <w:rPr>
          <w:rFonts w:hint="eastAsia"/>
          <w:i/>
          <w:iCs/>
          <w:lang w:val="en-US" w:eastAsia="zh-CN"/>
        </w:rPr>
        <w:t>d</w:t>
      </w:r>
      <w:r>
        <w:rPr>
          <w:rFonts w:hint="eastAsia"/>
          <w:lang w:val="en-US" w:eastAsia="zh-CN"/>
        </w:rPr>
        <w:t>点之间断路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  <w:r>
        <w:rPr>
          <w:rFonts w:hint="eastAsia"/>
          <w:i/>
          <w:iCs/>
          <w:lang w:val="en-US" w:eastAsia="zh-CN"/>
        </w:rPr>
        <w:t>d</w:t>
      </w:r>
      <w:r>
        <w:rPr>
          <w:rFonts w:hint="eastAsia"/>
          <w:lang w:val="en-US" w:eastAsia="zh-CN"/>
        </w:rPr>
        <w:t>点与火线之间断路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hanging="420" w:hangingChars="200"/>
        <w:jc w:val="left"/>
        <w:textAlignment w:val="center"/>
        <w:rPr>
          <w:rFonts w:hint="eastAsia" w:ascii="宋体" w:hAnsi="宋体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>23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/>
          <w:szCs w:val="21"/>
          <w:lang w:eastAsia="zh-CN"/>
        </w:rPr>
        <w:t>如图所示分别是小明家上月初和上月末电能表的示数</w:t>
      </w:r>
      <w:r>
        <w:rPr>
          <w:rFonts w:hint="eastAsia"/>
          <w:lang w:val="en-US" w:eastAsia="zh-CN"/>
        </w:rPr>
        <w:t>。</w:t>
      </w:r>
      <w:r>
        <w:rPr>
          <w:rFonts w:hint="eastAsia" w:ascii="宋体" w:hAnsi="宋体"/>
          <w:szCs w:val="21"/>
          <w:lang w:eastAsia="zh-CN"/>
        </w:rPr>
        <w:t>结合表盘上的信息可知，下列判断正确的是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rPr>
          <w:rFonts w:hint="eastAsia"/>
          <w:lang w:eastAsia="zh-C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1018540</wp:posOffset>
            </wp:positionH>
            <wp:positionV relativeFrom="paragraph">
              <wp:posOffset>17145</wp:posOffset>
            </wp:positionV>
            <wp:extent cx="3321050" cy="1245870"/>
            <wp:effectExtent l="0" t="0" r="12700" b="11430"/>
            <wp:wrapNone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21050" cy="124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center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/>
        </w:rPr>
      </w:pPr>
      <w:r>
        <w:rPr>
          <w:rFonts w:hint="eastAsia"/>
        </w:rPr>
        <w:t>A</w:t>
      </w:r>
      <w:r>
        <w:rPr>
          <w:rFonts w:hint="eastAsia" w:eastAsia="Times New Roman"/>
          <w:kern w:val="0"/>
          <w:szCs w:val="21"/>
        </w:rPr>
        <w:t>．</w:t>
      </w:r>
      <w:r>
        <w:rPr>
          <w:rFonts w:hint="eastAsia"/>
        </w:rPr>
        <w:t>小</w:t>
      </w:r>
      <w:r>
        <w:rPr>
          <w:rFonts w:hint="eastAsia"/>
          <w:lang w:eastAsia="zh-CN"/>
        </w:rPr>
        <w:t>明</w:t>
      </w:r>
      <w:r>
        <w:rPr>
          <w:rFonts w:hint="eastAsia"/>
        </w:rPr>
        <w:t>家上个月消耗的电能为1011kW</w:t>
      </w:r>
      <w:r>
        <w:rPr>
          <w:rFonts w:hint="default" w:ascii="Times New Roman" w:hAnsi="Times New Roman" w:cs="Times New Roman"/>
        </w:rPr>
        <w:t>•</w:t>
      </w:r>
      <w:r>
        <w:rPr>
          <w:rFonts w:hint="eastAsia"/>
        </w:rPr>
        <w:t>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/>
        </w:rPr>
      </w:pPr>
      <w:r>
        <w:rPr>
          <w:rFonts w:hint="eastAsia"/>
        </w:rPr>
        <w:t>B</w:t>
      </w:r>
      <w:r>
        <w:rPr>
          <w:rFonts w:hint="eastAsia" w:eastAsia="Times New Roman"/>
          <w:kern w:val="0"/>
          <w:szCs w:val="21"/>
        </w:rPr>
        <w:t>．</w:t>
      </w:r>
      <w:r>
        <w:rPr>
          <w:rFonts w:hint="eastAsia"/>
        </w:rPr>
        <w:t>小</w:t>
      </w:r>
      <w:r>
        <w:rPr>
          <w:rFonts w:hint="eastAsia"/>
          <w:lang w:eastAsia="zh-CN"/>
        </w:rPr>
        <w:t>明</w:t>
      </w:r>
      <w:r>
        <w:rPr>
          <w:rFonts w:hint="eastAsia"/>
        </w:rPr>
        <w:t>家家庭电路中的干路电流不得超过10A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/>
        </w:rPr>
      </w:pPr>
      <w:r>
        <w:rPr>
          <w:rFonts w:hint="eastAsia"/>
        </w:rPr>
        <w:t>C</w:t>
      </w:r>
      <w:r>
        <w:rPr>
          <w:rFonts w:hint="eastAsia" w:eastAsia="Times New Roman"/>
          <w:kern w:val="0"/>
          <w:szCs w:val="21"/>
        </w:rPr>
        <w:t>．</w:t>
      </w:r>
      <w:r>
        <w:rPr>
          <w:rFonts w:hint="eastAsia"/>
        </w:rPr>
        <w:t>电能表上指示灯闪烁</w:t>
      </w:r>
      <w:r>
        <w:rPr>
          <w:rFonts w:hint="eastAsia"/>
          <w:lang w:val="en-US" w:eastAsia="zh-CN"/>
        </w:rPr>
        <w:t>160</w:t>
      </w:r>
      <w:r>
        <w:rPr>
          <w:rFonts w:hint="eastAsia"/>
        </w:rPr>
        <w:t>次，表示家庭电路消耗0.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J</w:t>
      </w:r>
      <w:r>
        <w:rPr>
          <w:rFonts w:hint="eastAsia"/>
          <w:lang w:eastAsia="zh-CN"/>
        </w:rPr>
        <w:t>的</w:t>
      </w:r>
      <w:r>
        <w:rPr>
          <w:rFonts w:hint="eastAsia"/>
        </w:rPr>
        <w:t>电能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D</w:t>
      </w:r>
      <w:r>
        <w:rPr>
          <w:rFonts w:hint="eastAsia" w:eastAsia="Times New Roman"/>
          <w:kern w:val="0"/>
          <w:szCs w:val="21"/>
        </w:rPr>
        <w:t>．</w:t>
      </w:r>
      <w:r>
        <w:rPr>
          <w:rFonts w:hint="eastAsia"/>
        </w:rPr>
        <w:t>电能表上指示灯闪烁的次数越</w:t>
      </w:r>
      <w:r>
        <w:rPr>
          <w:rFonts w:hint="eastAsia"/>
          <w:lang w:eastAsia="zh-CN"/>
        </w:rPr>
        <w:t>快</w:t>
      </w:r>
      <w:r>
        <w:rPr>
          <w:rFonts w:hint="eastAsia"/>
        </w:rPr>
        <w:t>，说明电路中</w:t>
      </w:r>
      <w:r>
        <w:rPr>
          <w:rFonts w:hint="eastAsia"/>
          <w:lang w:eastAsia="zh-CN"/>
        </w:rPr>
        <w:t>消耗的总</w:t>
      </w:r>
      <w:r>
        <w:rPr>
          <w:rFonts w:hint="eastAsia"/>
        </w:rPr>
        <w:t>电</w:t>
      </w:r>
      <w:r>
        <w:rPr>
          <w:rFonts w:hint="eastAsia"/>
          <w:lang w:eastAsia="zh-CN"/>
        </w:rPr>
        <w:t>功率</w:t>
      </w:r>
      <w:r>
        <w:rPr>
          <w:rFonts w:hint="eastAsia"/>
        </w:rPr>
        <w:t>越</w:t>
      </w:r>
      <w:r>
        <w:rPr>
          <w:rFonts w:hint="eastAsia"/>
          <w:lang w:eastAsia="zh-CN"/>
        </w:rPr>
        <w:t>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hanging="420" w:hangingChars="200"/>
        <w:rPr>
          <w:rFonts w:hint="default" w:eastAsia="宋体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24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  <w:i/>
          <w:iCs/>
          <w:szCs w:val="21"/>
          <w:lang w:val="en-US" w:eastAsia="zh-CN"/>
        </w:rPr>
        <w:t>R</w:t>
      </w:r>
      <w:r>
        <w:rPr>
          <w:rFonts w:hint="eastAsia"/>
          <w:szCs w:val="21"/>
          <w:vertAlign w:val="subscript"/>
          <w:lang w:val="en-US" w:eastAsia="zh-CN"/>
        </w:rPr>
        <w:t>1</w:t>
      </w:r>
      <w:r>
        <w:rPr>
          <w:rFonts w:hint="eastAsia"/>
          <w:szCs w:val="21"/>
          <w:lang w:val="en-US" w:eastAsia="zh-CN"/>
        </w:rPr>
        <w:t>、</w:t>
      </w:r>
      <w:r>
        <w:rPr>
          <w:rFonts w:hint="eastAsia"/>
          <w:i/>
          <w:iCs/>
          <w:szCs w:val="21"/>
          <w:lang w:val="en-US" w:eastAsia="zh-CN"/>
        </w:rPr>
        <w:t>R</w:t>
      </w:r>
      <w:r>
        <w:rPr>
          <w:rFonts w:hint="eastAsia"/>
          <w:szCs w:val="21"/>
          <w:vertAlign w:val="subscript"/>
          <w:lang w:val="en-US" w:eastAsia="zh-CN"/>
        </w:rPr>
        <w:t>2</w:t>
      </w:r>
      <w:r>
        <w:rPr>
          <w:rFonts w:hint="eastAsia"/>
          <w:szCs w:val="21"/>
          <w:lang w:val="en-US" w:eastAsia="zh-CN"/>
        </w:rPr>
        <w:t>是两个阻值不同的定值电阻。将它们串联起来接入电路，如图甲所示，闭合开关后，测得各电阻两端的电压关系为</w:t>
      </w:r>
      <w:r>
        <w:rPr>
          <w:rFonts w:hint="eastAsia"/>
          <w:i/>
          <w:iCs/>
          <w:szCs w:val="21"/>
          <w:lang w:val="en-US" w:eastAsia="zh-CN"/>
        </w:rPr>
        <w:t>U</w:t>
      </w:r>
      <w:r>
        <w:rPr>
          <w:rFonts w:hint="eastAsia"/>
          <w:szCs w:val="21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  <w:szCs w:val="21"/>
          <w:lang w:val="en-US" w:eastAsia="zh-CN"/>
        </w:rPr>
        <w:t>˂</w:t>
      </w:r>
      <w:r>
        <w:rPr>
          <w:rFonts w:hint="eastAsia"/>
          <w:i/>
          <w:iCs/>
          <w:szCs w:val="21"/>
          <w:lang w:val="en-US" w:eastAsia="zh-CN"/>
        </w:rPr>
        <w:t>U</w:t>
      </w:r>
      <w:r>
        <w:rPr>
          <w:rFonts w:hint="eastAsia"/>
          <w:szCs w:val="21"/>
          <w:vertAlign w:val="subscript"/>
          <w:lang w:val="en-US" w:eastAsia="zh-CN"/>
        </w:rPr>
        <w:t>2</w:t>
      </w:r>
      <w:r>
        <w:rPr>
          <w:rFonts w:hint="eastAsia"/>
          <w:szCs w:val="21"/>
          <w:lang w:val="en-US" w:eastAsia="zh-CN"/>
        </w:rPr>
        <w:t>；若将它们并联起来接入电路，如图乙所示，则闭合开关后，通过每个电阻的电流大小关系为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200" w:firstLine="0" w:firstLineChars="0"/>
        <w:rPr>
          <w:rFonts w:hint="eastAsia" w:hAnsi="宋体"/>
          <w:vertAlign w:val="subscript"/>
          <w:lang w:val="en-US" w:eastAsia="zh-CN"/>
        </w:rPr>
      </w:pPr>
      <w:r>
        <w:rPr>
          <w:rFonts w:hint="eastAsia" w:hAnsi="宋体"/>
          <w:lang w:val="en-US" w:eastAsia="zh-CN"/>
        </w:rPr>
        <w:t>A</w:t>
      </w:r>
      <w:r>
        <w:rPr>
          <w:rFonts w:hAnsi="宋体"/>
        </w:rPr>
        <w:t>．</w:t>
      </w:r>
      <w:r>
        <w:rPr>
          <w:rFonts w:hint="eastAsia" w:hAnsi="宋体"/>
          <w:i/>
          <w:iCs/>
          <w:lang w:val="en-US" w:eastAsia="zh-CN"/>
        </w:rPr>
        <w:t>I</w:t>
      </w:r>
      <w:r>
        <w:rPr>
          <w:rFonts w:hint="eastAsia" w:hAnsi="宋体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  <w:szCs w:val="21"/>
          <w:lang w:val="en-US" w:eastAsia="zh-CN"/>
        </w:rPr>
        <w:t>˃</w:t>
      </w:r>
      <w:r>
        <w:rPr>
          <w:rFonts w:hint="eastAsia" w:hAnsi="宋体"/>
          <w:i/>
          <w:iCs/>
          <w:lang w:val="en-US" w:eastAsia="zh-CN"/>
        </w:rPr>
        <w:t>I</w:t>
      </w:r>
      <w:r>
        <w:rPr>
          <w:rFonts w:hint="eastAsia" w:hAnsi="宋体"/>
          <w:vertAlign w:val="subscript"/>
          <w:lang w:val="en-US" w:eastAsia="zh-CN"/>
        </w:rPr>
        <w:t xml:space="preserve">2                          </w:t>
      </w:r>
      <w:r>
        <w:t>B</w:t>
      </w:r>
      <w:r>
        <w:rPr>
          <w:rFonts w:hAnsi="宋体"/>
        </w:rPr>
        <w:t>．</w:t>
      </w:r>
      <w:r>
        <w:rPr>
          <w:rFonts w:hint="eastAsia" w:hAnsi="宋体"/>
          <w:i/>
          <w:iCs/>
          <w:lang w:val="en-US" w:eastAsia="zh-CN"/>
        </w:rPr>
        <w:t>I</w:t>
      </w:r>
      <w:r>
        <w:rPr>
          <w:rFonts w:hint="eastAsia" w:hAnsi="宋体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˂</w:t>
      </w:r>
      <w:r>
        <w:rPr>
          <w:rFonts w:hint="eastAsia" w:hAnsi="宋体"/>
          <w:i/>
          <w:iCs/>
          <w:lang w:val="en-US" w:eastAsia="zh-CN"/>
        </w:rPr>
        <w:t>I</w:t>
      </w:r>
      <w:r>
        <w:rPr>
          <w:rFonts w:hint="eastAsia" w:hAnsi="宋体"/>
          <w:vertAlign w:val="subscript"/>
          <w:lang w:val="en-US" w:eastAsia="zh-CN"/>
        </w:rPr>
        <w:t xml:space="preserve">2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leftChars="200" w:firstLine="0" w:firstLineChars="0"/>
        <w:rPr>
          <w:rFonts w:hint="eastAsia" w:ascii="宋体" w:hAnsi="宋体" w:cs="宋体"/>
          <w:szCs w:val="21"/>
          <w:lang w:eastAsia="zh-CN"/>
        </w:rPr>
      </w:pPr>
      <w:r>
        <w:rPr>
          <w:rFonts w:hint="eastAsia" w:hAnsi="宋体"/>
          <w:lang w:val="en-US" w:eastAsia="zh-CN"/>
        </w:rPr>
        <w:t>C</w:t>
      </w:r>
      <w:r>
        <w:rPr>
          <w:rFonts w:hAnsi="宋体"/>
        </w:rPr>
        <w:t>．</w:t>
      </w:r>
      <w:r>
        <w:rPr>
          <w:rFonts w:hint="eastAsia" w:hAnsi="宋体"/>
          <w:i/>
          <w:iCs/>
          <w:lang w:val="en-US" w:eastAsia="zh-CN"/>
        </w:rPr>
        <w:t>I</w:t>
      </w:r>
      <w:r>
        <w:rPr>
          <w:rFonts w:hint="eastAsia" w:hAnsi="宋体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=</w:t>
      </w:r>
      <w:r>
        <w:rPr>
          <w:rFonts w:hint="eastAsia" w:hAnsi="宋体"/>
          <w:i/>
          <w:iCs/>
          <w:lang w:val="en-US" w:eastAsia="zh-CN"/>
        </w:rPr>
        <w:t>I</w:t>
      </w:r>
      <w:r>
        <w:rPr>
          <w:rFonts w:hint="eastAsia" w:hAnsi="宋体"/>
          <w:vertAlign w:val="subscript"/>
          <w:lang w:val="en-US" w:eastAsia="zh-CN"/>
        </w:rPr>
        <w:t xml:space="preserve">2                          </w:t>
      </w:r>
      <w:r>
        <w:t>D</w:t>
      </w:r>
      <w:r>
        <w:rPr>
          <w:rFonts w:hAnsi="宋体"/>
        </w:rPr>
        <w:t>．</w:t>
      </w:r>
      <w:r>
        <w:rPr>
          <w:rFonts w:hint="eastAsia" w:ascii="宋体" w:hAnsi="宋体" w:cs="宋体"/>
          <w:szCs w:val="21"/>
          <w:lang w:eastAsia="zh-CN"/>
        </w:rPr>
        <w:t>无法判断</w:t>
      </w:r>
    </w:p>
    <w:p>
      <w:pPr>
        <w:numPr>
          <w:ilvl w:val="0"/>
          <w:numId w:val="0"/>
        </w:numPr>
        <w:spacing w:line="280" w:lineRule="exact"/>
        <w:ind w:firstLine="420" w:firstLineChars="200"/>
        <w:rPr>
          <w:rFonts w:hint="default" w:ascii="宋体" w:hAnsi="宋体" w:cs="宋体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280" w:lineRule="exact"/>
        <w:rPr>
          <w:rFonts w:hint="eastAsia" w:hAnsi="Times New Roman"/>
          <w:sz w:val="21"/>
          <w:szCs w:val="21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3074670</wp:posOffset>
            </wp:positionH>
            <wp:positionV relativeFrom="paragraph">
              <wp:posOffset>-32385</wp:posOffset>
            </wp:positionV>
            <wp:extent cx="1369695" cy="1113790"/>
            <wp:effectExtent l="0" t="0" r="1905" b="10160"/>
            <wp:wrapNone/>
            <wp:docPr id="2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69695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110490</wp:posOffset>
            </wp:positionV>
            <wp:extent cx="2058035" cy="887730"/>
            <wp:effectExtent l="0" t="0" r="18415" b="762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8035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spacing w:line="280" w:lineRule="exact"/>
        <w:rPr>
          <w:rFonts w:hint="eastAsia" w:hAnsi="Times New Roman"/>
          <w:sz w:val="21"/>
          <w:szCs w:val="21"/>
        </w:rPr>
      </w:pPr>
    </w:p>
    <w:p>
      <w:pPr>
        <w:numPr>
          <w:ilvl w:val="0"/>
          <w:numId w:val="0"/>
        </w:numPr>
        <w:spacing w:line="280" w:lineRule="exact"/>
        <w:rPr>
          <w:rFonts w:hint="eastAsia" w:hAnsi="Times New Roman"/>
          <w:sz w:val="21"/>
          <w:szCs w:val="21"/>
        </w:rPr>
      </w:pPr>
    </w:p>
    <w:p>
      <w:pPr>
        <w:numPr>
          <w:ilvl w:val="0"/>
          <w:numId w:val="0"/>
        </w:numPr>
        <w:spacing w:line="280" w:lineRule="exact"/>
        <w:rPr>
          <w:rFonts w:hint="eastAsia" w:hAnsi="Times New Roman"/>
          <w:sz w:val="21"/>
          <w:szCs w:val="21"/>
        </w:rPr>
      </w:pPr>
    </w:p>
    <w:p>
      <w:pPr>
        <w:numPr>
          <w:ilvl w:val="0"/>
          <w:numId w:val="0"/>
        </w:numPr>
        <w:spacing w:line="280" w:lineRule="exact"/>
        <w:rPr>
          <w:rFonts w:hint="eastAsia" w:hAnsi="Times New Roman"/>
          <w:sz w:val="21"/>
          <w:szCs w:val="21"/>
        </w:rPr>
      </w:pPr>
    </w:p>
    <w:p>
      <w:pPr>
        <w:autoSpaceDE w:val="0"/>
        <w:autoSpaceDN w:val="0"/>
        <w:spacing w:line="340" w:lineRule="exact"/>
        <w:rPr>
          <w:rFonts w:hint="eastAsia" w:hAnsi="Lucida Sans Unicode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hanging="420" w:hangingChars="200"/>
        <w:textAlignment w:val="auto"/>
        <w:rPr>
          <w:rFonts w:hint="default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>25</w:t>
      </w:r>
      <w:r>
        <w:rPr>
          <w:rFonts w:hint="eastAsia"/>
          <w:kern w:val="0"/>
          <w:szCs w:val="21"/>
        </w:rPr>
        <w:t>．</w:t>
      </w:r>
      <w:r>
        <w:rPr>
          <w:rFonts w:hint="eastAsia"/>
          <w:sz w:val="21"/>
          <w:szCs w:val="21"/>
          <w:lang w:eastAsia="zh-CN"/>
        </w:rPr>
        <w:t>如</w:t>
      </w:r>
      <w:r>
        <w:rPr>
          <w:rFonts w:hint="eastAsia"/>
          <w:sz w:val="21"/>
          <w:szCs w:val="21"/>
          <w:lang w:val="en-US" w:eastAsia="zh-CN"/>
        </w:rPr>
        <w:t>上右</w:t>
      </w:r>
      <w:r>
        <w:rPr>
          <w:rFonts w:hint="eastAsia"/>
          <w:sz w:val="21"/>
          <w:szCs w:val="21"/>
          <w:lang w:eastAsia="zh-CN"/>
        </w:rPr>
        <w:t>图所示是一种测定油箱内油量的装置，其中</w:t>
      </w:r>
      <w:r>
        <w:rPr>
          <w:rFonts w:hint="default" w:ascii="Times New Roman" w:hAnsi="Times New Roman" w:cs="Times New Roman"/>
          <w:i/>
          <w:iCs/>
          <w:sz w:val="21"/>
          <w:szCs w:val="21"/>
          <w:lang w:val="en-US" w:eastAsia="zh-CN"/>
        </w:rPr>
        <w:t>R</w:t>
      </w:r>
      <w:r>
        <w:rPr>
          <w:rFonts w:hint="eastAsia"/>
          <w:sz w:val="21"/>
          <w:szCs w:val="21"/>
          <w:lang w:val="en-US" w:eastAsia="zh-CN"/>
        </w:rPr>
        <w:t>是滑动变阻器的电阻片，</w:t>
      </w:r>
      <w:r>
        <w:rPr>
          <w:rFonts w:hint="eastAsia"/>
        </w:rPr>
        <w:t>滑动变阻器的滑片和滑杆相连，滑杆可绕固定轴</w:t>
      </w:r>
      <w:r>
        <w:rPr>
          <w:rFonts w:hint="default" w:ascii="Times New Roman" w:hAnsi="Times New Roman" w:cs="Times New Roman"/>
          <w:i/>
          <w:iCs/>
        </w:rPr>
        <w:t>O</w:t>
      </w:r>
      <w:r>
        <w:rPr>
          <w:rFonts w:hint="eastAsia"/>
        </w:rPr>
        <w:t>转动，另一端固定着一个浮子</w:t>
      </w:r>
      <w:r>
        <w:rPr>
          <w:rFonts w:hint="eastAsia"/>
          <w:lang w:val="en-US" w:eastAsia="zh-CN"/>
        </w:rPr>
        <w:t>。</w:t>
      </w:r>
      <w:r>
        <w:rPr>
          <w:rFonts w:hint="eastAsia"/>
        </w:rPr>
        <w:t>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A．油量变少，</w:t>
      </w:r>
      <w:r>
        <w:rPr>
          <w:rFonts w:hint="eastAsia"/>
          <w:lang w:eastAsia="zh-CN"/>
        </w:rPr>
        <w:t>电压</w:t>
      </w:r>
      <w:r>
        <w:rPr>
          <w:rFonts w:hint="eastAsia"/>
        </w:rPr>
        <w:t>表示数不变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B．油量越多，电</w:t>
      </w:r>
      <w:r>
        <w:rPr>
          <w:rFonts w:hint="eastAsia"/>
          <w:lang w:eastAsia="zh-CN"/>
        </w:rPr>
        <w:t>压</w:t>
      </w:r>
      <w:r>
        <w:rPr>
          <w:rFonts w:hint="eastAsia"/>
        </w:rPr>
        <w:t>表示数越大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default"/>
        </w:rPr>
      </w:pPr>
      <w:r>
        <w:rPr>
          <w:rFonts w:hint="eastAsia"/>
        </w:rPr>
        <w:t>C．油量越少，</w:t>
      </w:r>
      <w:r>
        <w:rPr>
          <w:rFonts w:hint="eastAsia"/>
          <w:lang w:eastAsia="zh-CN"/>
        </w:rPr>
        <w:t>电压</w:t>
      </w:r>
      <w:r>
        <w:rPr>
          <w:rFonts w:hint="eastAsia"/>
        </w:rPr>
        <w:t>表示数越大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D．油量越多，电</w:t>
      </w:r>
      <w:r>
        <w:rPr>
          <w:rFonts w:hint="eastAsia"/>
          <w:lang w:eastAsia="zh-CN"/>
        </w:rPr>
        <w:t>压</w:t>
      </w:r>
      <w:r>
        <w:rPr>
          <w:rFonts w:hint="eastAsia"/>
        </w:rPr>
        <w:t>表示数越小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20" w:leftChars="0" w:hanging="420" w:hangingChars="200"/>
        <w:textAlignment w:val="auto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26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/>
          <w:szCs w:val="21"/>
          <w:lang w:eastAsia="zh-CN"/>
        </w:rPr>
        <w:t>如图甲所示的电路，电源电压不变，</w:t>
      </w:r>
      <w:r>
        <w:rPr>
          <w:rFonts w:hint="default" w:ascii="Times New Roman" w:hAnsi="Times New Roman" w:cs="Times New Roman"/>
          <w:i/>
          <w:iCs/>
          <w:szCs w:val="21"/>
          <w:lang w:val="en-US" w:eastAsia="zh-CN"/>
        </w:rPr>
        <w:t>R</w:t>
      </w:r>
      <w:r>
        <w:rPr>
          <w:rFonts w:hint="default" w:ascii="Times New Roman" w:hAnsi="Times New Roman" w:cs="Times New Roman"/>
          <w:szCs w:val="21"/>
          <w:vertAlign w:val="subscript"/>
          <w:lang w:val="en-US" w:eastAsia="zh-CN"/>
        </w:rPr>
        <w:t>0</w:t>
      </w:r>
      <w:r>
        <w:rPr>
          <w:rFonts w:hint="eastAsia" w:ascii="宋体" w:hAnsi="宋体"/>
          <w:szCs w:val="21"/>
          <w:lang w:val="en-US" w:eastAsia="zh-CN"/>
        </w:rPr>
        <w:t>为定值电阻，</w:t>
      </w:r>
      <w:r>
        <w:rPr>
          <w:rFonts w:hint="default" w:ascii="Times New Roman" w:hAnsi="Times New Roman" w:cs="Times New Roman"/>
          <w:i/>
          <w:iCs/>
          <w:szCs w:val="21"/>
          <w:lang w:val="en-US" w:eastAsia="zh-CN"/>
        </w:rPr>
        <w:t>R</w:t>
      </w:r>
      <w:r>
        <w:rPr>
          <w:rFonts w:hint="eastAsia" w:ascii="宋体" w:hAnsi="宋体"/>
          <w:szCs w:val="21"/>
          <w:lang w:val="en-US" w:eastAsia="zh-CN"/>
        </w:rPr>
        <w:t>为滑动变阻器，闭合开关，滑片</w:t>
      </w:r>
      <w:r>
        <w:rPr>
          <w:rFonts w:hint="default" w:ascii="Times New Roman" w:hAnsi="Times New Roman" w:cs="Times New Roman"/>
          <w:i/>
          <w:iCs/>
          <w:szCs w:val="21"/>
          <w:lang w:val="en-US" w:eastAsia="zh-CN"/>
        </w:rPr>
        <w:t>P</w:t>
      </w:r>
      <w:r>
        <w:rPr>
          <w:rFonts w:hint="eastAsia" w:ascii="宋体" w:hAnsi="宋体"/>
          <w:szCs w:val="21"/>
          <w:lang w:val="en-US" w:eastAsia="zh-CN"/>
        </w:rPr>
        <w:t>从一端滑到另一端的过程中，电压表示数随滑动变阻器阻值变化的关系如图乙所示。下列说法正确的是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A．滑片从最左端向最右端滑动过程中，电流表示数变小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B．滑片滑动过程中，电压表与电流表示</w:t>
      </w:r>
      <w:r>
        <w:rPr>
          <w:rFonts w:hint="eastAsia"/>
          <w:lang w:eastAsia="zh-CN"/>
        </w:rPr>
        <w:t>数</w:t>
      </w:r>
      <w:r>
        <w:rPr>
          <w:rFonts w:hint="eastAsia"/>
        </w:rPr>
        <w:t>之比不变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C．电源电压为6V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D．电路消耗的最大功率为3.6W</w:t>
      </w:r>
    </w:p>
    <w:p>
      <w:pPr>
        <w:rPr>
          <w:rFonts w:hint="eastAsia" w:ascii="宋体" w:hAnsi="宋体"/>
          <w:szCs w:val="21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6985</wp:posOffset>
            </wp:positionV>
            <wp:extent cx="2265045" cy="1001395"/>
            <wp:effectExtent l="0" t="0" r="1905" b="8255"/>
            <wp:wrapNone/>
            <wp:docPr id="2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100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/>
    <w:p>
      <w:pPr>
        <w:rPr>
          <w:rFonts w:hint="eastAsia" w:ascii="宋体" w:hAnsi="宋体"/>
          <w:b/>
          <w:bCs/>
          <w:sz w:val="24"/>
          <w:szCs w:val="24"/>
        </w:rPr>
      </w:pPr>
    </w:p>
    <w:p>
      <w:pPr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br w:type="page"/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第二部分    物理（共</w:t>
      </w:r>
      <w:r>
        <w:rPr>
          <w:rFonts w:hint="eastAsia"/>
          <w:b/>
          <w:sz w:val="32"/>
          <w:szCs w:val="32"/>
          <w:lang w:val="en-US" w:eastAsia="zh-CN"/>
        </w:rPr>
        <w:t>54</w:t>
      </w:r>
      <w:r>
        <w:rPr>
          <w:rFonts w:hint="eastAsia" w:ascii="宋体" w:hAnsi="宋体"/>
          <w:b/>
          <w:sz w:val="32"/>
          <w:szCs w:val="32"/>
        </w:rPr>
        <w:t>分）</w:t>
      </w:r>
    </w:p>
    <w:p>
      <w:pPr>
        <w:ind w:left="420" w:hanging="422" w:hangingChars="200"/>
        <w:rPr>
          <w:rFonts w:ascii="黑体" w:eastAsia="黑体"/>
          <w:b/>
        </w:rPr>
      </w:pPr>
      <w:r>
        <w:rPr>
          <w:rFonts w:hint="eastAsia" w:ascii="黑体" w:eastAsia="黑体"/>
          <w:b/>
        </w:rPr>
        <w:t>五、填空题</w:t>
      </w:r>
      <w:r>
        <w:rPr>
          <w:rFonts w:hint="eastAsia" w:ascii="黑体" w:hAnsi="宋体" w:eastAsia="黑体" w:cs="宋体"/>
        </w:rPr>
        <w:t>（</w:t>
      </w:r>
      <w:r>
        <w:rPr>
          <w:rFonts w:hint="eastAsia" w:hAnsi="宋体" w:cs="宋体"/>
        </w:rPr>
        <w:t>本大题共</w:t>
      </w:r>
      <w:r>
        <w:rPr>
          <w:rFonts w:hint="eastAsia"/>
          <w:lang w:val="en-US" w:eastAsia="zh-CN"/>
        </w:rPr>
        <w:t>5</w:t>
      </w:r>
      <w:r>
        <w:rPr>
          <w:rFonts w:hint="eastAsia" w:hAnsi="宋体" w:cs="宋体"/>
        </w:rPr>
        <w:t>个小题，</w:t>
      </w:r>
      <w:r>
        <w:t>1</w:t>
      </w:r>
      <w:r>
        <w:rPr>
          <w:rFonts w:hint="eastAsia"/>
          <w:lang w:val="en-US" w:eastAsia="zh-CN"/>
        </w:rPr>
        <w:t>0</w:t>
      </w:r>
      <w:r>
        <w:rPr>
          <w:rFonts w:hint="eastAsia" w:hAnsi="宋体" w:cs="宋体"/>
        </w:rPr>
        <w:t>空，每空</w:t>
      </w:r>
      <w:r>
        <w:t>2</w:t>
      </w:r>
      <w:r>
        <w:rPr>
          <w:rFonts w:hint="eastAsia" w:hAnsi="宋体" w:cs="宋体"/>
        </w:rPr>
        <w:t>分，共</w:t>
      </w:r>
      <w:r>
        <w:t>2</w:t>
      </w:r>
      <w:r>
        <w:rPr>
          <w:rFonts w:hint="eastAsia"/>
          <w:lang w:val="en-US" w:eastAsia="zh-CN"/>
        </w:rPr>
        <w:t>0</w:t>
      </w:r>
      <w:r>
        <w:rPr>
          <w:rFonts w:hint="eastAsia" w:hAnsi="宋体" w:cs="宋体"/>
        </w:rPr>
        <w:t>分</w:t>
      </w:r>
      <w:r>
        <w:rPr>
          <w:rFonts w:hint="eastAsia" w:hAnsi="宋体" w:cs="宋体"/>
          <w:lang w:eastAsia="zh-CN"/>
        </w:rPr>
        <w:t>。将正确答案直接填写在答题卡相应的位置上</w:t>
      </w:r>
      <w:r>
        <w:rPr>
          <w:rFonts w:hint="eastAsia" w:ascii="黑体" w:hAnsi="宋体" w:eastAsia="黑体" w:cs="宋体"/>
        </w:rPr>
        <w:t>）</w:t>
      </w:r>
    </w:p>
    <w:p>
      <w:pPr>
        <w:ind w:left="315" w:hanging="315" w:hangingChars="15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33</w:t>
      </w:r>
      <w:r>
        <w:rPr>
          <w:rFonts w:hint="eastAsia"/>
        </w:rPr>
        <w:t>．</w:t>
      </w:r>
      <w:r>
        <w:rPr>
          <w:rFonts w:hint="eastAsia"/>
          <w:lang w:eastAsia="zh-CN"/>
        </w:rPr>
        <w:t>某燃气热水器将</w: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0kg的水从10</w:t>
      </w:r>
      <w:r>
        <w:rPr>
          <w:rFonts w:hint="default" w:ascii="Times New Roman" w:hAnsi="Times New Roman" w:cs="Times New Roman"/>
        </w:rPr>
        <w:t>℃</w:t>
      </w:r>
      <w:r>
        <w:rPr>
          <w:rFonts w:hint="eastAsia"/>
          <w:lang w:val="en-US" w:eastAsia="zh-CN"/>
        </w:rPr>
        <w:t>加热到60</w:t>
      </w:r>
      <w:r>
        <w:rPr>
          <w:rFonts w:hint="default" w:ascii="Times New Roman" w:hAnsi="Times New Roman" w:cs="Times New Roman"/>
        </w:rPr>
        <w:t>℃</w:t>
      </w:r>
      <w:r>
        <w:rPr>
          <w:rFonts w:hint="eastAsia"/>
          <w:lang w:val="en-US" w:eastAsia="zh-CN"/>
        </w:rPr>
        <w:t>，完全燃烧了0.21m</w:t>
      </w:r>
      <w:r>
        <w:rPr>
          <w:rFonts w:hint="eastAsia"/>
          <w:vertAlign w:val="superscript"/>
          <w:lang w:val="en-US" w:eastAsia="zh-CN"/>
        </w:rPr>
        <w:t>3</w:t>
      </w:r>
      <w:r>
        <w:rPr>
          <w:rFonts w:hint="eastAsia"/>
          <w:lang w:val="en-US" w:eastAsia="zh-CN"/>
        </w:rPr>
        <w:t>的煤气，水吸收的热量是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none"/>
          <w:lang w:val="en-US" w:eastAsia="zh-CN"/>
        </w:rPr>
        <w:t>J</w:t>
      </w:r>
      <w:r>
        <w:rPr>
          <w:rFonts w:hint="eastAsia"/>
          <w:lang w:val="en-US" w:eastAsia="zh-CN"/>
        </w:rPr>
        <w:t>。</w:t>
      </w:r>
      <w:r>
        <w:rPr>
          <w:rFonts w:hint="eastAsia"/>
          <w:u w:val="none"/>
          <w:lang w:val="en-US" w:eastAsia="zh-CN"/>
        </w:rPr>
        <w:t>该热水器烧水的效率是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>。</w:t>
      </w:r>
      <w:r>
        <w:rPr>
          <w:rFonts w:hint="eastAsia"/>
          <w:u w:val="none"/>
          <w:lang w:val="en-US" w:eastAsia="zh-CN"/>
        </w:rPr>
        <w:t>[已知水的比热容为</w:t>
      </w:r>
      <w:r>
        <w:rPr>
          <w:rFonts w:hint="eastAsia"/>
          <w:lang w:val="en-US" w:eastAsia="zh-CN"/>
        </w:rPr>
        <w:t>4.2</w:t>
      </w:r>
      <w:r>
        <w:rPr>
          <w:rFonts w:hint="eastAsia"/>
        </w:rPr>
        <w:t>×</w:t>
      </w:r>
      <w:r>
        <w:t>10</w:t>
      </w:r>
      <w:r>
        <w:rPr>
          <w:vertAlign w:val="superscript"/>
        </w:rPr>
        <w:t>3</w:t>
      </w:r>
      <w:r>
        <w:t>J</w:t>
      </w:r>
      <w:r>
        <w:rPr>
          <w:rFonts w:hint="eastAsia"/>
        </w:rPr>
        <w:t>/</w:t>
      </w:r>
      <w:r>
        <w:rPr>
          <w:rFonts w:hint="eastAsia"/>
          <w:lang w:eastAsia="zh-CN"/>
        </w:rPr>
        <w:t>（</w:t>
      </w:r>
      <w:r>
        <w:t>kg</w:t>
      </w:r>
      <w:r>
        <w:rPr>
          <w:rFonts w:hint="eastAsia"/>
        </w:rPr>
        <w:t>·℃）</w:t>
      </w:r>
      <w:r>
        <w:rPr>
          <w:rFonts w:hint="eastAsia"/>
          <w:lang w:eastAsia="zh-CN"/>
        </w:rPr>
        <w:t>，煤气的</w:t>
      </w:r>
      <w:r>
        <w:rPr>
          <w:rFonts w:hint="eastAsia"/>
          <w:kern w:val="0"/>
          <w:szCs w:val="21"/>
          <w:lang w:val="zh-CN"/>
        </w:rPr>
        <w:t>热值为</w:t>
      </w:r>
      <w:r>
        <w:rPr>
          <w:rFonts w:hint="eastAsia"/>
          <w:kern w:val="0"/>
          <w:szCs w:val="21"/>
          <w:lang w:val="en-US" w:eastAsia="zh-CN"/>
        </w:rPr>
        <w:t>4.0</w:t>
      </w:r>
      <w:r>
        <w:rPr>
          <w:rFonts w:hint="eastAsia"/>
        </w:rPr>
        <w:t>×</w:t>
      </w:r>
      <w:r>
        <w:t>10</w:t>
      </w:r>
      <w:r>
        <w:rPr>
          <w:rFonts w:hint="eastAsia"/>
          <w:vertAlign w:val="superscript"/>
          <w:lang w:val="en-US" w:eastAsia="zh-CN"/>
        </w:rPr>
        <w:t>7</w:t>
      </w:r>
      <w:r>
        <w:t>J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>m</w:t>
      </w:r>
      <w:r>
        <w:rPr>
          <w:rFonts w:hint="eastAsia"/>
          <w:vertAlign w:val="superscript"/>
          <w:lang w:val="en-US" w:eastAsia="zh-CN"/>
        </w:rPr>
        <w:t>3</w:t>
      </w:r>
      <w:r>
        <w:rPr>
          <w:rFonts w:hint="eastAsia"/>
          <w:u w:val="none"/>
          <w:lang w:val="en-US" w:eastAsia="zh-CN"/>
        </w:rPr>
        <w:t>]</w:t>
      </w:r>
    </w:p>
    <w:p>
      <w:pPr>
        <w:ind w:left="315" w:hanging="315" w:hangingChars="150"/>
        <w:rPr>
          <w:rFonts w:hint="default" w:eastAsia="宋体" w:asciiTheme="minorEastAsia" w:hAnsiTheme="minorEastAsia"/>
          <w:u w:val="none"/>
          <w:lang w:val="en-US" w:eastAsia="zh-CN"/>
        </w:rPr>
      </w:pPr>
      <w:r>
        <w:rPr>
          <w:rFonts w:hint="eastAsia"/>
          <w:lang w:val="en-US" w:eastAsia="zh-CN"/>
        </w:rPr>
        <w:t>34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Theme="minorEastAsia" w:hAnsiTheme="minorEastAsia" w:eastAsiaTheme="minorEastAsia"/>
          <w:lang w:eastAsia="zh-CN"/>
        </w:rPr>
        <w:t>将</w:t>
      </w:r>
      <w:r>
        <w:rPr>
          <w:rFonts w:hint="eastAsia"/>
          <w:i/>
        </w:rPr>
        <w:t>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＝10</w:t>
      </w:r>
      <w:r>
        <w:t>Ω</w:t>
      </w:r>
      <w:r>
        <w:rPr>
          <w:rFonts w:hint="eastAsia"/>
        </w:rPr>
        <w:t>，</w:t>
      </w:r>
      <w:r>
        <w:rPr>
          <w:rFonts w:hint="eastAsia"/>
          <w:i/>
        </w:rPr>
        <w:t>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＝40</w:t>
      </w:r>
      <w:r>
        <w:t>Ω</w:t>
      </w:r>
      <w:r>
        <w:rPr>
          <w:rFonts w:hint="eastAsia"/>
          <w:lang w:eastAsia="zh-CN"/>
        </w:rPr>
        <w:t>的两个定值电阻并联使用，其等效电阻为</w:t>
      </w:r>
      <w:r>
        <w:rPr>
          <w:rFonts w:hint="eastAsia"/>
          <w:u w:val="single"/>
          <w:lang w:val="en-US" w:eastAsia="zh-CN"/>
        </w:rPr>
        <w:t xml:space="preserve">        </w:t>
      </w:r>
      <w:r>
        <w:t>Ω</w:t>
      </w:r>
      <w:r>
        <w:rPr>
          <w:rFonts w:hint="eastAsia"/>
          <w:lang w:val="en-US" w:eastAsia="zh-CN"/>
        </w:rPr>
        <w:t>。</w:t>
      </w:r>
      <w:r>
        <w:rPr>
          <w:rFonts w:hint="eastAsia"/>
          <w:lang w:eastAsia="zh-CN"/>
        </w:rPr>
        <w:t>将电阻并联使用，其实质是改变了导体的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  <w:u w:val="none"/>
          <w:lang w:val="en-US" w:eastAsia="zh-CN"/>
        </w:rPr>
        <w:t>（选填“温度”“长度”或“横截面积”）</w:t>
      </w:r>
      <w:r>
        <w:rPr>
          <w:rFonts w:hint="eastAsia"/>
          <w:lang w:val="en-US" w:eastAsia="zh-CN"/>
        </w:rPr>
        <w:t>。</w:t>
      </w:r>
    </w:p>
    <w:p>
      <w:pPr>
        <w:ind w:left="315" w:hanging="315" w:hangingChars="150"/>
        <w:rPr>
          <w:rFonts w:hint="default" w:asciiTheme="minorEastAsia" w:hAnsiTheme="minorEastAsia" w:eastAsiaTheme="minorEastAsia"/>
          <w:u w:val="none"/>
          <w:lang w:val="en-US" w:eastAsia="zh-CN"/>
        </w:rPr>
      </w:pPr>
      <w:r>
        <w:rPr>
          <w:rFonts w:hint="eastAsia" w:cs="Times New Roman" w:eastAsiaTheme="minorEastAsia"/>
          <w:lang w:val="en-US" w:eastAsia="zh-CN"/>
        </w:rPr>
        <w:t>35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asciiTheme="minorEastAsia" w:hAnsiTheme="minorEastAsia" w:eastAsiaTheme="minorEastAsia"/>
          <w:lang w:eastAsia="zh-CN"/>
        </w:rPr>
        <w:t>如图所示，滑动变阻器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>R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/>
          <w:lang w:val="en-US" w:eastAsia="zh-CN"/>
        </w:rPr>
        <w:t>的最大阻值与定值电阻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>R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/>
          <w:lang w:val="en-US" w:eastAsia="zh-CN"/>
        </w:rPr>
        <w:t>相等</w:t>
      </w:r>
      <w:r>
        <w:rPr>
          <w:rFonts w:hint="eastAsia"/>
          <w:lang w:val="en-US" w:eastAsia="zh-CN"/>
        </w:rPr>
        <w:t>。</w:t>
      </w:r>
      <w:r>
        <w:rPr>
          <w:rFonts w:hint="eastAsia" w:asciiTheme="minorEastAsia" w:hAnsiTheme="minorEastAsia" w:eastAsiaTheme="minorEastAsia"/>
          <w:lang w:val="en-US" w:eastAsia="zh-CN"/>
        </w:rPr>
        <w:t>闭合开关</w:t>
      </w:r>
      <w:r>
        <w:rPr>
          <w:rFonts w:hint="default" w:ascii="Times New Roman" w:hAnsi="Times New Roman" w:cs="Times New Roman" w:eastAsia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/>
          <w:lang w:val="en-US" w:eastAsia="zh-CN"/>
        </w:rPr>
        <w:t>，当滑片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>P</w:t>
      </w:r>
      <w:r>
        <w:rPr>
          <w:rFonts w:hint="eastAsia" w:asciiTheme="minorEastAsia" w:hAnsiTheme="minorEastAsia" w:eastAsiaTheme="minorEastAsia"/>
          <w:lang w:val="en-US" w:eastAsia="zh-CN"/>
        </w:rPr>
        <w:t>在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>a</w:t>
      </w:r>
      <w:r>
        <w:rPr>
          <w:rFonts w:hint="eastAsia" w:asciiTheme="minorEastAsia" w:hAnsiTheme="minorEastAsia" w:eastAsiaTheme="minorEastAsia"/>
          <w:lang w:val="en-US" w:eastAsia="zh-CN"/>
        </w:rPr>
        <w:t>端时，电压表示数为</w:t>
      </w:r>
      <w:r>
        <w:rPr>
          <w:rFonts w:hint="eastAsia" w:cs="Times New Roman" w:eastAsiaTheme="minorEastAsia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lang w:val="en-US" w:eastAsia="zh-CN"/>
        </w:rPr>
        <w:t>V</w:t>
      </w:r>
      <w:r>
        <w:rPr>
          <w:rFonts w:hint="eastAsia" w:asciiTheme="minorEastAsia" w:hAnsiTheme="minorEastAsia" w:eastAsiaTheme="minorEastAsia"/>
          <w:lang w:val="en-US" w:eastAsia="zh-CN"/>
        </w:rPr>
        <w:t>，则电源电压为</w:t>
      </w:r>
      <w:r>
        <w:rPr>
          <w:rFonts w:hint="eastAsia" w:asciiTheme="minorEastAsia" w:hAnsiTheme="minorEastAsia" w:eastAsiaTheme="minorEastAsia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 w:eastAsiaTheme="minorEastAsia"/>
          <w:u w:val="none"/>
          <w:lang w:val="en-US" w:eastAsia="zh-CN"/>
        </w:rPr>
        <w:t>V</w:t>
      </w:r>
      <w:r>
        <w:rPr>
          <w:rFonts w:hint="eastAsia" w:asciiTheme="minorEastAsia" w:hAnsiTheme="minorEastAsia" w:eastAsiaTheme="minorEastAsia"/>
          <w:u w:val="none"/>
          <w:lang w:val="en-US" w:eastAsia="zh-CN"/>
        </w:rPr>
        <w:t>，此时电流表的示数为</w:t>
      </w:r>
      <w:r>
        <w:rPr>
          <w:rFonts w:hint="default" w:ascii="Times New Roman" w:hAnsi="Times New Roman" w:cs="Times New Roman" w:eastAsiaTheme="minorEastAsia"/>
          <w:i/>
          <w:iCs/>
          <w:u w:val="none"/>
          <w:lang w:val="en-US" w:eastAsia="zh-CN"/>
        </w:rPr>
        <w:t>I</w:t>
      </w:r>
      <w:r>
        <w:rPr>
          <w:rFonts w:hint="default" w:ascii="Times New Roman" w:hAnsi="Times New Roman" w:cs="Times New Roman" w:eastAsiaTheme="minorEastAsia"/>
          <w:u w:val="none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/>
          <w:u w:val="none"/>
          <w:lang w:val="en-US" w:eastAsia="zh-CN"/>
        </w:rPr>
        <w:t>；当</w:t>
      </w:r>
      <w:r>
        <w:rPr>
          <w:rFonts w:hint="eastAsia" w:asciiTheme="minorEastAsia" w:hAnsiTheme="minorEastAsia" w:eastAsiaTheme="minorEastAsia"/>
          <w:lang w:val="en-US" w:eastAsia="zh-CN"/>
        </w:rPr>
        <w:t>滑片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>P</w:t>
      </w:r>
      <w:r>
        <w:rPr>
          <w:rFonts w:hint="eastAsia" w:asciiTheme="minorEastAsia" w:hAnsiTheme="minorEastAsia" w:eastAsiaTheme="minorEastAsia"/>
          <w:lang w:val="en-US" w:eastAsia="zh-CN"/>
        </w:rPr>
        <w:t>在</w:t>
      </w:r>
      <w:r>
        <w:rPr>
          <w:rFonts w:hint="default" w:ascii="Times New Roman" w:hAnsi="Times New Roman" w:cs="Times New Roman" w:eastAsiaTheme="minorEastAsia"/>
          <w:i/>
          <w:iCs/>
          <w:lang w:val="en-US" w:eastAsia="zh-CN"/>
        </w:rPr>
        <w:t>b</w:t>
      </w:r>
      <w:r>
        <w:rPr>
          <w:rFonts w:hint="eastAsia" w:asciiTheme="minorEastAsia" w:hAnsiTheme="minorEastAsia" w:eastAsiaTheme="minorEastAsia"/>
          <w:lang w:val="en-US" w:eastAsia="zh-CN"/>
        </w:rPr>
        <w:t>端时，</w:t>
      </w:r>
      <w:r>
        <w:rPr>
          <w:rFonts w:hint="eastAsia" w:asciiTheme="minorEastAsia" w:hAnsiTheme="minorEastAsia" w:eastAsiaTheme="minorEastAsia"/>
          <w:u w:val="none"/>
          <w:lang w:val="en-US" w:eastAsia="zh-CN"/>
        </w:rPr>
        <w:t>电流表的示数为</w:t>
      </w:r>
      <w:r>
        <w:rPr>
          <w:rFonts w:hint="default" w:ascii="Times New Roman" w:hAnsi="Times New Roman" w:cs="Times New Roman" w:eastAsiaTheme="minorEastAsia"/>
          <w:i/>
          <w:iCs/>
          <w:u w:val="none"/>
          <w:lang w:val="en-US" w:eastAsia="zh-CN"/>
        </w:rPr>
        <w:t>I</w:t>
      </w:r>
      <w:r>
        <w:rPr>
          <w:rFonts w:hint="default" w:ascii="Times New Roman" w:hAnsi="Times New Roman" w:cs="Times New Roman" w:eastAsiaTheme="minorEastAsia"/>
          <w:u w:val="none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/>
          <w:u w:val="none"/>
          <w:lang w:val="en-US" w:eastAsia="zh-CN"/>
        </w:rPr>
        <w:t>，则</w:t>
      </w:r>
      <w:r>
        <w:rPr>
          <w:rFonts w:hint="default" w:ascii="Times New Roman" w:hAnsi="Times New Roman" w:cs="Times New Roman" w:eastAsiaTheme="minorEastAsia"/>
          <w:i/>
          <w:iCs/>
          <w:u w:val="none"/>
          <w:lang w:val="en-US" w:eastAsia="zh-CN"/>
        </w:rPr>
        <w:t>I</w:t>
      </w:r>
      <w:r>
        <w:rPr>
          <w:rFonts w:hint="default" w:ascii="Times New Roman" w:hAnsi="Times New Roman" w:cs="Times New Roman" w:eastAsiaTheme="minorEastAsia"/>
          <w:u w:val="none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u w:val="none"/>
          <w:lang w:val="en-US" w:eastAsia="zh-CN"/>
        </w:rPr>
        <w:t>∶</w:t>
      </w:r>
      <w:r>
        <w:rPr>
          <w:rFonts w:hint="default" w:ascii="Times New Roman" w:hAnsi="Times New Roman" w:cs="Times New Roman" w:eastAsiaTheme="minorEastAsia"/>
          <w:i/>
          <w:iCs/>
          <w:u w:val="none"/>
          <w:lang w:val="en-US" w:eastAsia="zh-CN"/>
        </w:rPr>
        <w:t>I</w:t>
      </w:r>
      <w:r>
        <w:rPr>
          <w:rFonts w:hint="default" w:ascii="Times New Roman" w:hAnsi="Times New Roman" w:cs="Times New Roman" w:eastAsiaTheme="minorEastAsia"/>
          <w:u w:val="none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/>
          <w:u w:val="none"/>
          <w:lang w:val="en-US" w:eastAsia="zh-CN"/>
        </w:rPr>
        <w:t>＝</w:t>
      </w:r>
      <w:r>
        <w:rPr>
          <w:rFonts w:hint="eastAsia" w:asciiTheme="minorEastAsia" w:hAnsiTheme="minorEastAsia" w:eastAsiaTheme="minorEastAsia"/>
          <w:u w:val="single"/>
          <w:lang w:val="en-US" w:eastAsia="zh-CN"/>
        </w:rPr>
        <w:t xml:space="preserve">             </w:t>
      </w:r>
      <w:r>
        <w:rPr>
          <w:rFonts w:hint="eastAsia"/>
          <w:lang w:val="en-US" w:eastAsia="zh-CN"/>
        </w:rPr>
        <w:t>。</w:t>
      </w:r>
    </w:p>
    <w:p>
      <w:pPr>
        <w:ind w:left="315" w:hanging="315" w:hangingChars="150"/>
        <w:rPr>
          <w:rFonts w:hint="eastAsia" w:asciiTheme="minorEastAsia" w:hAnsiTheme="minorEastAsia" w:eastAsiaTheme="minorEastAsia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3274695</wp:posOffset>
            </wp:positionH>
            <wp:positionV relativeFrom="paragraph">
              <wp:posOffset>173355</wp:posOffset>
            </wp:positionV>
            <wp:extent cx="1657350" cy="647700"/>
            <wp:effectExtent l="0" t="0" r="0" b="0"/>
            <wp:wrapNone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450215</wp:posOffset>
            </wp:positionH>
            <wp:positionV relativeFrom="paragraph">
              <wp:posOffset>20955</wp:posOffset>
            </wp:positionV>
            <wp:extent cx="1626235" cy="914400"/>
            <wp:effectExtent l="0" t="0" r="12065" b="0"/>
            <wp:wrapNone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262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315" w:hanging="315" w:hangingChars="150"/>
        <w:rPr>
          <w:rFonts w:hint="eastAsia" w:asciiTheme="minorEastAsia" w:hAnsiTheme="minorEastAsia" w:eastAsiaTheme="minorEastAsia"/>
        </w:rPr>
      </w:pPr>
    </w:p>
    <w:p>
      <w:pPr>
        <w:ind w:left="315" w:hanging="315" w:hangingChars="150"/>
        <w:rPr>
          <w:rFonts w:hint="eastAsia" w:asciiTheme="minorEastAsia" w:hAnsiTheme="minorEastAsia" w:eastAsiaTheme="minorEastAsia"/>
        </w:rPr>
      </w:pPr>
    </w:p>
    <w:p>
      <w:pPr>
        <w:ind w:left="315" w:hanging="315" w:hangingChars="150"/>
        <w:rPr>
          <w:rFonts w:hint="eastAsia" w:asciiTheme="minorEastAsia" w:hAnsiTheme="minorEastAsia" w:eastAsiaTheme="minorEastAsia"/>
        </w:rPr>
      </w:pPr>
    </w:p>
    <w:p>
      <w:pPr>
        <w:ind w:left="315" w:hanging="315" w:hangingChars="150"/>
        <w:rPr>
          <w:rFonts w:hint="eastAsia" w:asciiTheme="minorEastAsia" w:hAnsiTheme="minorEastAsia" w:eastAsiaTheme="minorEastAsia"/>
        </w:rPr>
      </w:pPr>
    </w:p>
    <w:p>
      <w:pPr>
        <w:ind w:left="315" w:hanging="315" w:hangingChars="150"/>
        <w:rPr>
          <w:rFonts w:hint="default" w:eastAsia="宋体"/>
          <w:u w:val="single"/>
          <w:lang w:val="en-US" w:eastAsia="zh-CN"/>
        </w:rPr>
      </w:pPr>
      <w:r>
        <w:rPr>
          <w:rFonts w:hint="eastAsia" w:eastAsiaTheme="minorEastAsia"/>
          <w:lang w:val="en-US" w:eastAsia="zh-CN"/>
        </w:rPr>
        <w:t>36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hint="eastAsia" w:eastAsiaTheme="minorEastAsia"/>
          <w:lang w:eastAsia="zh-CN"/>
        </w:rPr>
        <w:t>如上右图所示，测电笔正确的使用方法是</w:t>
      </w:r>
      <w:r>
        <w:rPr>
          <w:rFonts w:hint="eastAsia" w:eastAsiaTheme="minorEastAsia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/>
        </w:rPr>
        <w:t>（选填“</w:t>
      </w:r>
      <w:r>
        <w:rPr>
          <w:rFonts w:hint="eastAsia" w:asciiTheme="minorEastAsia" w:hAnsiTheme="minorEastAsia" w:eastAsiaTheme="minorEastAsia"/>
          <w:lang w:eastAsia="zh-CN"/>
        </w:rPr>
        <w:t>甲</w:t>
      </w:r>
      <w:r>
        <w:rPr>
          <w:rFonts w:hint="eastAsia" w:asciiTheme="minorEastAsia" w:hAnsiTheme="minorEastAsia" w:eastAsiaTheme="minorEastAsia"/>
        </w:rPr>
        <w:t>”</w:t>
      </w:r>
      <w:r>
        <w:rPr>
          <w:rFonts w:asciiTheme="minorEastAsia" w:hAnsiTheme="minorEastAsia" w:eastAsiaTheme="minorEastAsia"/>
        </w:rPr>
        <w:t>或</w:t>
      </w:r>
      <w:r>
        <w:rPr>
          <w:rFonts w:hint="eastAsia" w:asciiTheme="minorEastAsia" w:hAnsiTheme="minorEastAsia" w:eastAsiaTheme="minorEastAsia"/>
        </w:rPr>
        <w:t>“</w:t>
      </w:r>
      <w:r>
        <w:rPr>
          <w:rFonts w:hint="eastAsia" w:asciiTheme="minorEastAsia" w:hAnsiTheme="minorEastAsia" w:eastAsiaTheme="minorEastAsia"/>
          <w:lang w:eastAsia="zh-CN"/>
        </w:rPr>
        <w:t>乙</w:t>
      </w:r>
      <w:r>
        <w:rPr>
          <w:rFonts w:hint="eastAsia" w:asciiTheme="minorEastAsia" w:hAnsiTheme="minorEastAsia" w:eastAsiaTheme="minorEastAsia"/>
        </w:rPr>
        <w:t>”）</w:t>
      </w:r>
      <w:r>
        <w:rPr>
          <w:rFonts w:hint="eastAsia"/>
          <w:lang w:val="en-US" w:eastAsia="zh-CN"/>
        </w:rPr>
        <w:t>。</w:t>
      </w:r>
      <w:r>
        <w:rPr>
          <w:rFonts w:hint="eastAsia" w:asciiTheme="minorEastAsia" w:hAnsiTheme="minorEastAsia" w:eastAsiaTheme="minorEastAsia"/>
          <w:lang w:eastAsia="zh-CN"/>
        </w:rPr>
        <w:t>已知测电笔的电阻约为</w:t>
      </w:r>
      <w:r>
        <w:rPr>
          <w:rFonts w:hint="eastAsia"/>
          <w:kern w:val="0"/>
          <w:szCs w:val="21"/>
          <w:lang w:val="en-US" w:eastAsia="zh-CN"/>
        </w:rPr>
        <w:t>1.1</w:t>
      </w:r>
      <w:r>
        <w:rPr>
          <w:rFonts w:hint="eastAsia"/>
        </w:rPr>
        <w:t>×</w:t>
      </w:r>
      <w:r>
        <w:t>10</w:t>
      </w:r>
      <w:r>
        <w:rPr>
          <w:rFonts w:hint="eastAsia"/>
          <w:vertAlign w:val="superscript"/>
          <w:lang w:val="en-US" w:eastAsia="zh-CN"/>
        </w:rPr>
        <w:t>6</w:t>
      </w:r>
      <w:r>
        <w:t>Ω</w:t>
      </w:r>
      <w:r>
        <w:rPr>
          <w:rFonts w:hint="eastAsia"/>
          <w:lang w:eastAsia="zh-CN"/>
        </w:rPr>
        <w:t>，氖管和人体的电阻比它小得多，可以忽略，当用测电笔判别火线和零线时，通过人体的电流是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none"/>
          <w:lang w:val="en-US" w:eastAsia="zh-CN"/>
        </w:rPr>
        <w:t>A</w:t>
      </w:r>
      <w:r>
        <w:rPr>
          <w:rFonts w:hint="eastAsia"/>
          <w:lang w:val="en-US" w:eastAsia="zh-CN"/>
        </w:rPr>
        <w:t>。</w:t>
      </w:r>
    </w:p>
    <w:p>
      <w:pPr>
        <w:ind w:left="315" w:hanging="315" w:hangingChars="150"/>
        <w:rPr>
          <w:rFonts w:hint="eastAsia" w:eastAsiaTheme="minorEastAsia"/>
          <w:u w:val="none"/>
          <w:lang w:val="en-US" w:eastAsia="zh-CN"/>
        </w:rPr>
      </w:pPr>
      <w:r>
        <w:rPr>
          <w:rFonts w:hint="eastAsia" w:eastAsiaTheme="minorEastAsia"/>
          <w:lang w:val="en-US" w:eastAsia="zh-CN"/>
        </w:rPr>
        <w:t>37</w:t>
      </w:r>
      <w:r>
        <w:rPr>
          <w:rFonts w:hint="eastAsia"/>
        </w:rPr>
        <w:t>．</w:t>
      </w:r>
      <w:r>
        <w:rPr>
          <w:rFonts w:hint="eastAsia" w:asciiTheme="minorEastAsia" w:hAnsiTheme="minorEastAsia" w:eastAsiaTheme="minorEastAsia"/>
          <w:lang w:eastAsia="zh-CN"/>
        </w:rPr>
        <w:t>将标有</w:t>
      </w:r>
      <w:r>
        <w:rPr>
          <w:rFonts w:hint="eastAsia" w:asciiTheme="minorEastAsia" w:hAnsiTheme="minorEastAsia" w:eastAsiaTheme="minorEastAsia"/>
          <w:color w:val="auto"/>
          <w:lang w:val="en-US" w:eastAsia="zh-CN"/>
        </w:rPr>
        <w:t>“</w:t>
      </w:r>
      <w:r>
        <w:rPr>
          <w:rFonts w:hint="default" w:ascii="Times New Roman" w:hAnsi="Times New Roman" w:cs="Times New Roman" w:eastAsiaTheme="minorEastAsia"/>
          <w:color w:val="auto"/>
          <w:lang w:val="en-US" w:eastAsia="zh-CN"/>
        </w:rPr>
        <w:t>3V</w:t>
      </w:r>
      <w:r>
        <w:rPr>
          <w:rFonts w:hint="eastAsia" w:cs="Times New Roman" w:eastAsiaTheme="minorEastAsia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color w:val="auto"/>
          <w:lang w:val="en-US" w:eastAsia="zh-CN"/>
        </w:rPr>
        <w:t xml:space="preserve"> </w:t>
      </w:r>
      <w:r>
        <w:rPr>
          <w:rFonts w:hint="eastAsia" w:cs="Times New Roman" w:eastAsiaTheme="minorEastAsia"/>
          <w:color w:val="auto"/>
          <w:lang w:val="en-US" w:eastAsia="zh-CN"/>
        </w:rPr>
        <w:t>3W</w:t>
      </w:r>
      <w:r>
        <w:rPr>
          <w:rFonts w:hint="eastAsia" w:asciiTheme="minorEastAsia" w:hAnsiTheme="minorEastAsia" w:eastAsiaTheme="minorEastAsia"/>
          <w:color w:val="auto"/>
          <w:lang w:val="en-US" w:eastAsia="zh-CN"/>
        </w:rPr>
        <w:t>”和“</w:t>
      </w:r>
      <w:r>
        <w:rPr>
          <w:rFonts w:hint="eastAsia" w:cs="Times New Roman" w:eastAsiaTheme="minorEastAsia"/>
          <w:color w:val="auto"/>
          <w:lang w:val="en-US" w:eastAsia="zh-CN"/>
        </w:rPr>
        <w:t>6V  6W</w:t>
      </w:r>
      <w:r>
        <w:rPr>
          <w:rFonts w:hint="eastAsia" w:asciiTheme="minorEastAsia" w:hAnsiTheme="minorEastAsia" w:eastAsiaTheme="minorEastAsia"/>
          <w:color w:val="auto"/>
          <w:lang w:val="en-US" w:eastAsia="zh-CN"/>
        </w:rPr>
        <w:t>”的甲、乙两只小灯泡串联接在</w:t>
      </w:r>
      <w:r>
        <w:rPr>
          <w:rFonts w:hint="default" w:ascii="Times New Roman" w:hAnsi="Times New Roman" w:cs="Times New Roman" w:eastAsiaTheme="minorEastAsia"/>
          <w:color w:val="auto"/>
          <w:lang w:val="en-US" w:eastAsia="zh-CN"/>
        </w:rPr>
        <w:t>3V</w:t>
      </w:r>
      <w:r>
        <w:rPr>
          <w:rFonts w:hint="eastAsia" w:asciiTheme="minorEastAsia" w:hAnsiTheme="minorEastAsia" w:eastAsiaTheme="minorEastAsia"/>
          <w:color w:val="auto"/>
          <w:lang w:val="en-US" w:eastAsia="zh-CN"/>
        </w:rPr>
        <w:t>的电源两端，则</w:t>
      </w:r>
      <w:r>
        <w:rPr>
          <w:rFonts w:hint="eastAsia" w:asciiTheme="minorEastAsia" w:hAnsiTheme="minorEastAsia" w:eastAsiaTheme="minorEastAsia"/>
          <w:color w:val="auto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color w:val="auto"/>
        </w:rPr>
        <w:t>（选填“</w:t>
      </w:r>
      <w:r>
        <w:rPr>
          <w:rFonts w:hint="eastAsia" w:asciiTheme="minorEastAsia" w:hAnsiTheme="minorEastAsia" w:eastAsiaTheme="minorEastAsia"/>
          <w:color w:val="auto"/>
          <w:lang w:eastAsia="zh-CN"/>
        </w:rPr>
        <w:t>甲</w:t>
      </w:r>
      <w:r>
        <w:rPr>
          <w:rFonts w:hint="eastAsia" w:asciiTheme="minorEastAsia" w:hAnsiTheme="minorEastAsia" w:eastAsiaTheme="minorEastAsia"/>
          <w:color w:val="auto"/>
        </w:rPr>
        <w:t>”</w:t>
      </w:r>
      <w:r>
        <w:rPr>
          <w:rFonts w:asciiTheme="minorEastAsia" w:hAnsiTheme="minorEastAsia" w:eastAsiaTheme="minorEastAsia"/>
          <w:color w:val="auto"/>
        </w:rPr>
        <w:t>或</w:t>
      </w:r>
      <w:r>
        <w:rPr>
          <w:rFonts w:hint="eastAsia" w:asciiTheme="minorEastAsia" w:hAnsiTheme="minorEastAsia" w:eastAsiaTheme="minorEastAsia"/>
          <w:color w:val="auto"/>
        </w:rPr>
        <w:t>“</w:t>
      </w:r>
      <w:r>
        <w:rPr>
          <w:rFonts w:hint="eastAsia" w:asciiTheme="minorEastAsia" w:hAnsiTheme="minorEastAsia" w:eastAsiaTheme="minorEastAsia"/>
          <w:color w:val="auto"/>
          <w:lang w:eastAsia="zh-CN"/>
        </w:rPr>
        <w:t>乙</w:t>
      </w:r>
      <w:r>
        <w:rPr>
          <w:rFonts w:hint="eastAsia" w:asciiTheme="minorEastAsia" w:hAnsiTheme="minorEastAsia" w:eastAsiaTheme="minorEastAsia"/>
          <w:color w:val="auto"/>
        </w:rPr>
        <w:t>”）</w:t>
      </w:r>
      <w:r>
        <w:rPr>
          <w:rFonts w:hint="eastAsia" w:asciiTheme="minorEastAsia" w:hAnsiTheme="minorEastAsia" w:eastAsiaTheme="minorEastAsia"/>
          <w:color w:val="auto"/>
          <w:lang w:eastAsia="zh-CN"/>
        </w:rPr>
        <w:t>灯较亮；若将两灯改为并联接在该电源两端，两灯消耗的实际功率之比</w:t>
      </w:r>
      <w:r>
        <w:rPr>
          <w:rFonts w:hint="default" w:ascii="Times New Roman" w:hAnsi="Times New Roman" w:cs="Times New Roman" w:eastAsiaTheme="minorEastAsia"/>
          <w:i/>
          <w:iCs/>
          <w:color w:val="auto"/>
          <w:lang w:val="en-US" w:eastAsia="zh-CN"/>
        </w:rPr>
        <w:t>P</w:t>
      </w:r>
      <w:r>
        <w:rPr>
          <w:rFonts w:hint="eastAsia" w:asciiTheme="minorEastAsia" w:hAnsiTheme="minorEastAsia" w:eastAsiaTheme="minorEastAsia"/>
          <w:color w:val="auto"/>
          <w:vertAlign w:val="subscript"/>
          <w:lang w:val="en-US" w:eastAsia="zh-CN"/>
        </w:rPr>
        <w:t>甲</w:t>
      </w:r>
      <w:r>
        <w:rPr>
          <w:rFonts w:hint="eastAsia" w:ascii="宋体" w:hAnsi="宋体" w:eastAsia="宋体" w:cs="宋体"/>
          <w:color w:val="auto"/>
          <w:u w:val="none"/>
          <w:lang w:val="en-US" w:eastAsia="zh-CN"/>
        </w:rPr>
        <w:t>∶</w:t>
      </w:r>
      <w:r>
        <w:rPr>
          <w:rFonts w:hint="default" w:ascii="Times New Roman" w:hAnsi="Times New Roman" w:cs="Times New Roman"/>
          <w:i/>
          <w:iCs/>
          <w:color w:val="auto"/>
          <w:u w:val="none"/>
          <w:lang w:val="en-US" w:eastAsia="zh-CN"/>
        </w:rPr>
        <w:t>P</w:t>
      </w:r>
      <w:r>
        <w:rPr>
          <w:rFonts w:hint="eastAsia" w:asciiTheme="minorEastAsia" w:hAnsiTheme="minorEastAsia" w:eastAsiaTheme="minorEastAsia"/>
          <w:color w:val="auto"/>
          <w:vertAlign w:val="subscript"/>
          <w:lang w:val="en-US" w:eastAsia="zh-CN"/>
        </w:rPr>
        <w:t>乙</w:t>
      </w:r>
      <w:r>
        <w:rPr>
          <w:rFonts w:hint="eastAsia" w:asciiTheme="minorEastAsia" w:hAnsiTheme="minorEastAsia" w:eastAsiaTheme="minorEastAsia"/>
          <w:color w:val="auto"/>
          <w:lang w:val="en-US" w:eastAsia="zh-CN"/>
        </w:rPr>
        <w:t>＝</w:t>
      </w:r>
      <w:r>
        <w:rPr>
          <w:rFonts w:hint="eastAsia" w:asciiTheme="minorEastAsia" w:hAnsiTheme="minorEastAsia" w:eastAsiaTheme="minorEastAsia"/>
          <w:color w:val="auto"/>
          <w:u w:val="single"/>
          <w:lang w:val="en-US" w:eastAsia="zh-CN"/>
        </w:rPr>
        <w:t xml:space="preserve">          </w:t>
      </w:r>
      <w:r>
        <w:rPr>
          <w:rFonts w:hint="eastAsia" w:eastAsiaTheme="minorEastAsia"/>
          <w:lang w:val="en-US" w:eastAsia="zh-CN"/>
        </w:rPr>
        <w:t>。</w:t>
      </w:r>
      <w:r>
        <w:rPr>
          <w:rFonts w:hint="eastAsia" w:asciiTheme="minorEastAsia" w:hAnsiTheme="minorEastAsia" w:eastAsiaTheme="minorEastAsia"/>
          <w:color w:val="auto"/>
        </w:rPr>
        <w:t>（</w:t>
      </w:r>
      <w:r>
        <w:rPr>
          <w:rFonts w:hint="eastAsia" w:asciiTheme="minorEastAsia" w:hAnsiTheme="minorEastAsia" w:eastAsiaTheme="minorEastAsia"/>
          <w:color w:val="auto"/>
          <w:lang w:eastAsia="zh-CN"/>
        </w:rPr>
        <w:t>不计温度对灯丝电阻的影响</w:t>
      </w:r>
      <w:r>
        <w:rPr>
          <w:rFonts w:hint="eastAsia" w:asciiTheme="minorEastAsia" w:hAnsiTheme="minorEastAsia" w:eastAsiaTheme="minorEastAsia"/>
          <w:color w:val="auto"/>
        </w:rPr>
        <w:t>）</w:t>
      </w:r>
      <w:r>
        <w:rPr>
          <w:rFonts w:hint="eastAsia" w:asciiTheme="minorEastAsia" w:hAnsiTheme="minorEastAsia" w:eastAsiaTheme="minorEastAsia"/>
          <w:color w:val="0000FF"/>
          <w:lang w:eastAsia="zh-CN"/>
        </w:rPr>
        <w:t>。</w:t>
      </w:r>
    </w:p>
    <w:p>
      <w:r>
        <w:rPr>
          <w:rFonts w:hint="eastAsia" w:ascii="黑体" w:eastAsia="黑体"/>
          <w:b/>
        </w:rPr>
        <w:t>六、解答与探究题</w:t>
      </w:r>
      <w:r>
        <w:rPr>
          <w:rFonts w:hint="eastAsia"/>
        </w:rPr>
        <w:t>（共</w:t>
      </w:r>
      <w:r>
        <w:t>3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分，将正确答案直接填在答题卡相应的位置上）</w:t>
      </w:r>
    </w:p>
    <w:p>
      <w:r>
        <w:rPr>
          <w:rFonts w:hint="eastAsia" w:ascii="黑体" w:eastAsia="黑体"/>
          <w:b/>
        </w:rPr>
        <w:t>（一）作图题</w:t>
      </w:r>
      <w:r>
        <w:rPr>
          <w:rFonts w:hint="eastAsia"/>
        </w:rPr>
        <w:t>（共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小题，每小题</w:t>
      </w:r>
      <w:r>
        <w:t>2</w:t>
      </w:r>
      <w:r>
        <w:rPr>
          <w:rFonts w:hint="eastAsia"/>
        </w:rPr>
        <w:t>分，共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分）</w:t>
      </w:r>
    </w:p>
    <w:p>
      <w:pPr>
        <w:ind w:left="315" w:hanging="315" w:hangingChars="150"/>
        <w:rPr>
          <w:rFonts w:hint="default" w:eastAsia="宋体"/>
          <w:lang w:val="en-US" w:eastAsia="zh-CN"/>
        </w:rPr>
      </w:pP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3392170</wp:posOffset>
            </wp:positionH>
            <wp:positionV relativeFrom="paragraph">
              <wp:posOffset>504825</wp:posOffset>
            </wp:positionV>
            <wp:extent cx="1635760" cy="1183640"/>
            <wp:effectExtent l="0" t="0" r="2540" b="16510"/>
            <wp:wrapNone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35760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38</w:t>
      </w:r>
      <w:r>
        <w:rPr>
          <w:rFonts w:hint="eastAsia"/>
        </w:rPr>
        <w:t>．</w:t>
      </w:r>
      <w:r>
        <w:rPr>
          <w:rFonts w:hint="eastAsia"/>
          <w:lang w:eastAsia="zh-CN"/>
        </w:rPr>
        <w:t>一只小灯泡正常发光时电压为</w:t>
      </w:r>
      <w:r>
        <w:rPr>
          <w:rFonts w:hint="eastAsia"/>
          <w:lang w:val="en-US" w:eastAsia="zh-CN"/>
        </w:rPr>
        <w:t>3V，通过的电流为0.3A。若要将它接入4.5V的电路中，为使其正常工作，应给它怎样连接一个多大的电阻？请你将设计方案用电路图表示在下列虚线框中。（图中要标明接入的电阻阻值）</w:t>
      </w:r>
    </w:p>
    <w:p>
      <w:pPr>
        <w:ind w:left="315" w:hanging="315" w:hangingChars="150"/>
        <w:rPr>
          <w:rFonts w:hint="eastAsia"/>
        </w:rPr>
      </w:pPr>
      <w:r>
        <w:rPr>
          <w:sz w:val="21"/>
        </w:rPr>
        <w:pict>
          <v:shape id="文本框 132" o:spid="_x0000_s1026" o:spt="202" type="#_x0000_t202" style="position:absolute;left:0pt;margin-left:42.05pt;margin-top:6.4pt;height:80.95pt;width:142.5pt;z-index:251672576;mso-width-relative:page;mso-height-relative:page;" fillcolor="#FFFFFF" filled="t" stroked="t" coordsize="21600,21600">
            <v:path/>
            <v:fill on="t" focussize="0,0"/>
            <v:stroke color="#000000" joinstyle="miter" dashstyle="dashDot"/>
            <v:imagedata o:title=""/>
            <o:lock v:ext="edit" aspectratio="f"/>
            <v:textbox>
              <w:txbxContent>
                <w:p/>
              </w:txbxContent>
            </v:textbox>
          </v:shape>
        </w:pict>
      </w:r>
    </w:p>
    <w:p>
      <w:pPr>
        <w:ind w:left="315" w:hanging="315" w:hangingChars="150"/>
        <w:rPr>
          <w:rFonts w:hint="eastAsia"/>
        </w:rPr>
      </w:pPr>
    </w:p>
    <w:p>
      <w:pPr>
        <w:ind w:left="315" w:hanging="315" w:hangingChars="150"/>
        <w:rPr>
          <w:rFonts w:hint="eastAsia"/>
        </w:rPr>
      </w:pPr>
    </w:p>
    <w:p>
      <w:pPr>
        <w:ind w:left="315" w:hanging="315" w:hangingChars="150"/>
        <w:rPr>
          <w:rFonts w:hint="eastAsia"/>
        </w:rPr>
      </w:pPr>
    </w:p>
    <w:p>
      <w:pPr>
        <w:ind w:left="315" w:hanging="315" w:hangingChars="150"/>
        <w:rPr>
          <w:rFonts w:hint="eastAsia"/>
        </w:rPr>
      </w:pPr>
      <w:bookmarkStart w:id="1" w:name="_GoBack"/>
      <w:bookmarkEnd w:id="1"/>
    </w:p>
    <w:p>
      <w:pPr>
        <w:ind w:left="315" w:hanging="315" w:hangingChars="150"/>
        <w:rPr>
          <w:rFonts w:hint="eastAsia"/>
        </w:rPr>
      </w:pPr>
    </w:p>
    <w:p>
      <w:pPr>
        <w:ind w:left="315" w:hanging="315" w:hangingChars="15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39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如上右图甲是家庭电路中常用的一个两孔插座、三孔插座组合而成的插座盒，图乙方框内是其内部导线连接示意图，“。”代表接线柱，请你将图乙的电路连接完整。要求：符合安全用电原则，方框内的导线只允许连接在接线柱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630" w:hanging="632" w:hangingChars="300"/>
        <w:textAlignment w:val="auto"/>
        <w:rPr>
          <w:rFonts w:hint="eastAsia" w:ascii="黑体" w:eastAsia="黑体"/>
          <w:b/>
          <w:lang w:eastAsia="zh-CN"/>
        </w:rPr>
      </w:pPr>
      <w:r>
        <w:rPr>
          <w:rFonts w:hint="eastAsia" w:ascii="黑体" w:eastAsia="黑体"/>
          <w:b/>
        </w:rPr>
        <w:t>（二）计算题</w:t>
      </w:r>
      <w:r>
        <w:rPr>
          <w:rFonts w:hint="eastAsia" w:ascii="黑体" w:eastAsia="黑体"/>
        </w:rPr>
        <w:t>（</w:t>
      </w:r>
      <w:r>
        <w:rPr>
          <w:rFonts w:hint="eastAsia" w:asciiTheme="minorEastAsia" w:hAnsiTheme="minorEastAsia" w:eastAsiaTheme="minorEastAsia"/>
        </w:rPr>
        <w:t>共</w:t>
      </w:r>
      <w:r>
        <w:rPr>
          <w:rFonts w:hint="default" w:ascii="Times New Roman" w:hAnsi="Times New Roman" w:cs="Times New Roman" w:eastAsiaTheme="minorEastAsia"/>
        </w:rPr>
        <w:t>2</w:t>
      </w:r>
      <w:r>
        <w:rPr>
          <w:rFonts w:hint="eastAsia" w:asciiTheme="minorEastAsia" w:hAnsiTheme="minorEastAsia" w:eastAsiaTheme="minorEastAsia"/>
        </w:rPr>
        <w:t>小题，每小题</w:t>
      </w:r>
      <w:r>
        <w:rPr>
          <w:rFonts w:hint="default" w:ascii="Times New Roman" w:hAnsi="Times New Roman" w:cs="Times New Roman" w:eastAsiaTheme="minorEastAsia"/>
        </w:rPr>
        <w:t>6</w:t>
      </w:r>
      <w:r>
        <w:rPr>
          <w:rFonts w:hint="eastAsia" w:asciiTheme="minorEastAsia" w:hAnsiTheme="minorEastAsia" w:eastAsiaTheme="minorEastAsia"/>
        </w:rPr>
        <w:t>分，共</w:t>
      </w:r>
      <w:r>
        <w:rPr>
          <w:rFonts w:hint="default" w:ascii="Times New Roman" w:hAnsi="Times New Roman" w:cs="Times New Roman" w:eastAsiaTheme="minorEastAsia"/>
        </w:rPr>
        <w:t>12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hint="eastAsia" w:ascii="黑体" w:eastAsia="黑体"/>
          <w:lang w:eastAsia="zh-CN"/>
        </w:rPr>
        <w:t>。解题应写出必要的文字说明、步骤和公式，只写出结果的不得分</w:t>
      </w:r>
      <w:r>
        <w:rPr>
          <w:rFonts w:hint="eastAsia" w:ascii="黑体" w:eastAsia="黑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315" w:hanging="315" w:hangingChars="15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40</w:t>
      </w:r>
      <w:r>
        <w:rPr>
          <w:rFonts w:hint="eastAsia"/>
        </w:rPr>
        <w:t>．</w:t>
      </w:r>
      <w:r>
        <w:rPr>
          <w:rFonts w:hint="eastAsia"/>
          <w:lang w:eastAsia="zh-CN"/>
        </w:rPr>
        <w:t>如下左图所示的电路中，电源两端电压保持不变，电阻丝</w:t>
      </w:r>
      <w:r>
        <w:rPr>
          <w:rFonts w:hint="eastAsia"/>
          <w:i/>
          <w:iCs/>
          <w:lang w:val="en-US" w:eastAsia="zh-CN"/>
        </w:rPr>
        <w:t>R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>的阻值为20</w:t>
      </w:r>
      <w:r>
        <w:t>Ω</w:t>
      </w:r>
      <w:r>
        <w:rPr>
          <w:rFonts w:hint="eastAsia"/>
          <w:lang w:val="en-US" w:eastAsia="zh-CN"/>
        </w:rPr>
        <w:t>。</w:t>
      </w:r>
      <w:r>
        <w:rPr>
          <w:rFonts w:hint="eastAsia"/>
          <w:lang w:eastAsia="zh-CN"/>
        </w:rPr>
        <w:t>当开关</w:t>
      </w:r>
      <w:r>
        <w:rPr>
          <w:rFonts w:hint="eastAsia"/>
          <w:lang w:val="en-US" w:eastAsia="zh-CN"/>
        </w:rPr>
        <w:t>S闭合后，电压表的示数为2V，电流表的示数为0.2A。求：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210" w:firstLineChars="100"/>
        <w:textAlignment w:val="auto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2683510</wp:posOffset>
            </wp:positionH>
            <wp:positionV relativeFrom="paragraph">
              <wp:posOffset>118110</wp:posOffset>
            </wp:positionV>
            <wp:extent cx="2556510" cy="1219835"/>
            <wp:effectExtent l="0" t="0" r="15240" b="1841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56510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（1）电源两端电压；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315" w:leftChars="100" w:hanging="105" w:hangingChars="5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（2）通电1min电阻丝</w:t>
      </w:r>
      <w:r>
        <w:rPr>
          <w:rFonts w:hint="eastAsia"/>
          <w:i/>
          <w:iCs/>
          <w:lang w:val="en-US" w:eastAsia="zh-CN"/>
        </w:rPr>
        <w:t>R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>产生的热量。</w:t>
      </w:r>
    </w:p>
    <w:p>
      <w:pPr>
        <w:ind w:left="315" w:hanging="315" w:hangingChars="150"/>
        <w:rPr>
          <w:rFonts w:hint="eastAsia"/>
        </w:rPr>
      </w:pPr>
    </w:p>
    <w:p>
      <w:pPr>
        <w:ind w:left="315" w:hanging="315" w:hangingChars="150"/>
        <w:rPr>
          <w:rFonts w:hint="eastAsia"/>
        </w:rPr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62865</wp:posOffset>
            </wp:positionV>
            <wp:extent cx="1343025" cy="952500"/>
            <wp:effectExtent l="0" t="0" r="9525" b="0"/>
            <wp:wrapNone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315" w:hanging="315" w:hangingChars="150"/>
        <w:rPr>
          <w:rFonts w:hint="eastAsia"/>
        </w:rPr>
      </w:pPr>
    </w:p>
    <w:p>
      <w:pPr>
        <w:ind w:left="315" w:hanging="315" w:hangingChars="150"/>
        <w:rPr>
          <w:rFonts w:hint="eastAsia"/>
        </w:rPr>
      </w:pPr>
    </w:p>
    <w:p>
      <w:pPr>
        <w:ind w:left="315" w:hanging="315" w:hangingChars="150"/>
        <w:rPr>
          <w:rFonts w:hint="eastAsia"/>
        </w:rPr>
      </w:pPr>
    </w:p>
    <w:p>
      <w:pPr>
        <w:ind w:left="315" w:hanging="315" w:hangingChars="150"/>
        <w:rPr>
          <w:rFonts w:hint="eastAsia"/>
        </w:rPr>
      </w:pPr>
    </w:p>
    <w:p>
      <w:pPr>
        <w:ind w:left="315" w:hanging="315" w:hangingChars="150"/>
        <w:rPr>
          <w:rFonts w:hint="eastAsia"/>
        </w:rPr>
      </w:pPr>
    </w:p>
    <w:p>
      <w:pPr>
        <w:ind w:left="315" w:hanging="315" w:hangingChars="150"/>
        <w:rPr>
          <w:rFonts w:hint="eastAsia"/>
        </w:rPr>
      </w:pPr>
    </w:p>
    <w:p>
      <w:pPr>
        <w:ind w:left="315" w:hanging="315" w:hangingChars="15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41</w:t>
      </w:r>
      <w:r>
        <w:rPr>
          <w:rFonts w:hint="eastAsia"/>
        </w:rPr>
        <w:t>．</w:t>
      </w:r>
      <w:r>
        <w:rPr>
          <w:rFonts w:hint="eastAsia"/>
          <w:lang w:eastAsia="zh-CN"/>
        </w:rPr>
        <w:t>某款电热饮水机具有加热和保温两档，额定电压为</w:t>
      </w:r>
      <w:r>
        <w:rPr>
          <w:rFonts w:hint="eastAsia"/>
          <w:lang w:val="en-US" w:eastAsia="zh-CN"/>
        </w:rPr>
        <w:t>220V。如上右图甲是其电路原理图，S</w:t>
      </w:r>
      <w:r>
        <w:rPr>
          <w:rFonts w:hint="eastAsia"/>
          <w:vertAlign w:val="subscript"/>
          <w:lang w:val="en-US" w:eastAsia="zh-CN"/>
        </w:rPr>
        <w:t>0</w:t>
      </w:r>
      <w:r>
        <w:rPr>
          <w:rFonts w:hint="eastAsia"/>
          <w:lang w:val="en-US" w:eastAsia="zh-CN"/>
        </w:rPr>
        <w:t>为温控开关，</w:t>
      </w:r>
      <w:r>
        <w:rPr>
          <w:rFonts w:hint="eastAsia"/>
          <w:i/>
          <w:iCs/>
          <w:lang w:val="en-US" w:eastAsia="zh-CN"/>
        </w:rPr>
        <w:t>R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>、</w:t>
      </w:r>
      <w:r>
        <w:rPr>
          <w:rFonts w:hint="eastAsia"/>
          <w:i/>
          <w:iCs/>
          <w:lang w:val="en-US" w:eastAsia="zh-CN"/>
        </w:rPr>
        <w:t>R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为电热丝（阻值不变），某次饮水机在额定电压下工作的电功率</w:t>
      </w:r>
      <w:r>
        <w:rPr>
          <w:rFonts w:hint="eastAsia"/>
          <w:i/>
          <w:iCs/>
          <w:lang w:val="en-US" w:eastAsia="zh-CN"/>
        </w:rPr>
        <w:t>P</w:t>
      </w:r>
      <w:r>
        <w:rPr>
          <w:rFonts w:hint="eastAsia"/>
          <w:lang w:val="en-US" w:eastAsia="zh-CN"/>
        </w:rPr>
        <w:t>与时间</w:t>
      </w:r>
      <w:r>
        <w:rPr>
          <w:rFonts w:hint="eastAsia"/>
          <w:i/>
          <w:iCs/>
          <w:lang w:val="en-US" w:eastAsia="zh-CN"/>
        </w:rPr>
        <w:t>t</w:t>
      </w:r>
      <w:r>
        <w:rPr>
          <w:rFonts w:hint="eastAsia"/>
          <w:lang w:val="en-US" w:eastAsia="zh-CN"/>
        </w:rPr>
        <w:t>的关系图象如图乙所示。求：</w:t>
      </w:r>
    </w:p>
    <w:p>
      <w:pPr>
        <w:ind w:left="315" w:leftChars="100" w:hanging="105" w:hangingChars="5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（1）饮水机处于加热档阶段消耗的电能；</w:t>
      </w:r>
    </w:p>
    <w:p>
      <w:pPr>
        <w:ind w:left="315" w:leftChars="100" w:hanging="105" w:hangingChars="5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  <w:i/>
          <w:iCs/>
          <w:lang w:val="en-US" w:eastAsia="zh-CN"/>
        </w:rPr>
        <w:t>R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的阻值。</w:t>
      </w:r>
    </w:p>
    <w:p>
      <w:pPr>
        <w:ind w:left="315" w:leftChars="100" w:hanging="105" w:hangingChars="50"/>
        <w:rPr>
          <w:rFonts w:hint="default"/>
          <w:lang w:val="en-US" w:eastAsia="zh-CN"/>
        </w:rPr>
      </w:pPr>
    </w:p>
    <w:p>
      <w:r>
        <w:rPr>
          <w:rFonts w:hint="eastAsia" w:ascii="黑体" w:eastAsia="黑体"/>
          <w:b/>
        </w:rPr>
        <w:t>（三）实验探究题</w:t>
      </w:r>
      <w:r>
        <w:rPr>
          <w:rFonts w:hint="eastAsia"/>
        </w:rPr>
        <w:t>（共</w:t>
      </w:r>
      <w:r>
        <w:t>3</w:t>
      </w:r>
      <w:r>
        <w:rPr>
          <w:rFonts w:hint="eastAsia"/>
        </w:rPr>
        <w:t>小题，</w:t>
      </w:r>
      <w:r>
        <w:rPr>
          <w:rFonts w:hint="eastAsia"/>
          <w:lang w:val="en-US" w:eastAsia="zh-CN"/>
        </w:rPr>
        <w:t>42</w:t>
      </w:r>
      <w:r>
        <w:rPr>
          <w:rFonts w:hint="eastAsia"/>
        </w:rPr>
        <w:t>题</w:t>
      </w:r>
      <w:r>
        <w:rPr>
          <w:rFonts w:hint="default"/>
          <w:lang w:val="en-US"/>
        </w:rPr>
        <w:t>5</w:t>
      </w:r>
      <w:r>
        <w:rPr>
          <w:rFonts w:hint="eastAsia"/>
        </w:rPr>
        <w:t>分，</w:t>
      </w:r>
      <w:r>
        <w:rPr>
          <w:rFonts w:hint="eastAsia"/>
          <w:lang w:val="en-US" w:eastAsia="zh-CN"/>
        </w:rPr>
        <w:t>43</w:t>
      </w:r>
      <w:r>
        <w:rPr>
          <w:rFonts w:hint="eastAsia"/>
        </w:rPr>
        <w:t>题7分，</w:t>
      </w:r>
      <w:r>
        <w:rPr>
          <w:rFonts w:hint="eastAsia"/>
          <w:lang w:val="en-US" w:eastAsia="zh-CN"/>
        </w:rPr>
        <w:t>44</w:t>
      </w:r>
      <w:r>
        <w:rPr>
          <w:rFonts w:hint="eastAsia"/>
        </w:rPr>
        <w:t>题6分，共</w:t>
      </w:r>
      <w:r>
        <w:t>1</w:t>
      </w:r>
      <w:r>
        <w:rPr>
          <w:rFonts w:hint="default"/>
          <w:lang w:val="en-US"/>
        </w:rPr>
        <w:t>8</w:t>
      </w:r>
      <w:r>
        <w:rPr>
          <w:rFonts w:hint="eastAsia"/>
        </w:rPr>
        <w:t>分）</w:t>
      </w:r>
    </w:p>
    <w:p>
      <w:pPr>
        <w:ind w:left="315" w:hanging="315" w:hangingChars="15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42</w:t>
      </w:r>
      <w:r>
        <w:rPr>
          <w:rFonts w:hint="eastAsia"/>
        </w:rPr>
        <w:t>．</w:t>
      </w:r>
      <w:r>
        <w:rPr>
          <w:rFonts w:hint="eastAsia"/>
          <w:lang w:eastAsia="zh-CN"/>
        </w:rPr>
        <w:t>在探究“不同物质吸热的情况”的实验中，实验装置如图所示</w:t>
      </w:r>
      <w:r>
        <w:rPr>
          <w:rFonts w:hint="eastAsia"/>
          <w:lang w:val="en-US" w:eastAsia="zh-CN"/>
        </w:rPr>
        <w:t>。</w:t>
      </w:r>
    </w:p>
    <w:tbl>
      <w:tblPr>
        <w:tblStyle w:val="4"/>
        <w:tblpPr w:leftFromText="180" w:rightFromText="180" w:vertAnchor="text" w:horzAnchor="page" w:tblpX="5104" w:tblpY="506"/>
        <w:tblOverlap w:val="never"/>
        <w:tblW w:w="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86"/>
        <w:gridCol w:w="642"/>
        <w:gridCol w:w="642"/>
        <w:gridCol w:w="642"/>
        <w:gridCol w:w="676"/>
        <w:gridCol w:w="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1386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加热时间/min</w:t>
            </w:r>
          </w:p>
        </w:tc>
        <w:tc>
          <w:tcPr>
            <w:tcW w:w="642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42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2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76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08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1386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甲的温度/℃</w:t>
            </w:r>
          </w:p>
        </w:tc>
        <w:tc>
          <w:tcPr>
            <w:tcW w:w="642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30</w:t>
            </w:r>
          </w:p>
        </w:tc>
        <w:tc>
          <w:tcPr>
            <w:tcW w:w="642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642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38</w:t>
            </w:r>
          </w:p>
        </w:tc>
        <w:tc>
          <w:tcPr>
            <w:tcW w:w="676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42</w:t>
            </w:r>
          </w:p>
        </w:tc>
        <w:tc>
          <w:tcPr>
            <w:tcW w:w="608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386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乙的温度/℃</w:t>
            </w:r>
          </w:p>
        </w:tc>
        <w:tc>
          <w:tcPr>
            <w:tcW w:w="642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10</w:t>
            </w:r>
          </w:p>
        </w:tc>
        <w:tc>
          <w:tcPr>
            <w:tcW w:w="642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18</w:t>
            </w:r>
          </w:p>
        </w:tc>
        <w:tc>
          <w:tcPr>
            <w:tcW w:w="642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26</w:t>
            </w:r>
          </w:p>
        </w:tc>
        <w:tc>
          <w:tcPr>
            <w:tcW w:w="676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608" w:type="dxa"/>
            <w:shd w:val="clear" w:color="auto" w:fill="FFFFFF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42</w:t>
            </w:r>
          </w:p>
        </w:tc>
      </w:tr>
    </w:tbl>
    <w:p>
      <w:pPr>
        <w:ind w:left="315" w:hanging="315" w:hangingChars="150"/>
        <w:rPr>
          <w:rFonts w:hint="eastAsia"/>
          <w:lang w:eastAsia="zh-CN"/>
        </w:rPr>
      </w:pPr>
    </w:p>
    <w:p>
      <w:pPr>
        <w:ind w:left="315" w:hanging="315" w:hangingChars="150"/>
        <w:rPr>
          <w:rFonts w:hint="eastAsia"/>
          <w:lang w:eastAsia="zh-CN"/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7620</wp:posOffset>
            </wp:positionV>
            <wp:extent cx="1640840" cy="955675"/>
            <wp:effectExtent l="0" t="0" r="16510" b="15875"/>
            <wp:wrapNone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4084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315" w:hanging="315" w:hangingChars="150"/>
        <w:rPr>
          <w:rFonts w:hint="eastAsia"/>
          <w:lang w:eastAsia="zh-CN"/>
        </w:rPr>
      </w:pPr>
    </w:p>
    <w:p>
      <w:pPr>
        <w:ind w:left="315" w:hanging="315" w:hangingChars="150"/>
        <w:rPr>
          <w:rFonts w:hint="eastAsia"/>
          <w:lang w:eastAsia="zh-CN"/>
        </w:rPr>
      </w:pPr>
    </w:p>
    <w:p>
      <w:pPr>
        <w:ind w:left="315" w:hanging="315" w:hangingChars="150"/>
        <w:rPr>
          <w:rFonts w:hint="eastAsia"/>
          <w:lang w:eastAsia="zh-CN"/>
        </w:rPr>
      </w:pPr>
    </w:p>
    <w:p>
      <w:pPr>
        <w:ind w:left="315" w:hanging="315" w:hangingChars="150"/>
        <w:rPr>
          <w:rFonts w:hint="eastAsia"/>
          <w:lang w:eastAsia="zh-CN"/>
        </w:rPr>
      </w:pPr>
    </w:p>
    <w:p>
      <w:pPr>
        <w:ind w:left="315" w:hanging="315" w:hangingChars="150"/>
        <w:rPr>
          <w:rFonts w:hint="eastAsia"/>
          <w:lang w:eastAsia="zh-CN"/>
        </w:rPr>
      </w:pPr>
    </w:p>
    <w:p>
      <w:pPr>
        <w:ind w:firstLine="210" w:firstLineChars="100"/>
        <w:rPr>
          <w:rFonts w:hint="default"/>
          <w:lang w:val="en-US"/>
        </w:rPr>
      </w:pPr>
      <w:r>
        <w:rPr>
          <w:rFonts w:hint="default"/>
          <w:lang w:val="en-US"/>
        </w:rPr>
        <w:t>（1）实验过程中，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default"/>
          <w:lang w:val="en-US"/>
        </w:rPr>
        <w:t>反映</w:t>
      </w:r>
      <w:r>
        <w:rPr>
          <w:rFonts w:hint="eastAsia"/>
          <w:lang w:val="en-US" w:eastAsia="zh-CN"/>
        </w:rPr>
        <w:t>了物质</w:t>
      </w:r>
      <w:r>
        <w:rPr>
          <w:rFonts w:hint="default"/>
          <w:lang w:val="en-US"/>
        </w:rPr>
        <w:t>吸收热量的多少</w:t>
      </w:r>
      <w:r>
        <w:rPr>
          <w:rFonts w:hint="eastAsia"/>
          <w:lang w:val="en-US" w:eastAsia="zh-CN"/>
        </w:rPr>
        <w:t>。</w:t>
      </w:r>
    </w:p>
    <w:p>
      <w:pPr>
        <w:ind w:left="630" w:leftChars="100" w:hanging="420" w:hangingChars="200"/>
        <w:rPr>
          <w:rFonts w:hint="default"/>
          <w:lang w:val="en-US"/>
        </w:rPr>
      </w:pPr>
      <w:r>
        <w:rPr>
          <w:rFonts w:hint="default"/>
          <w:lang w:val="en-US"/>
        </w:rPr>
        <w:t>（2）实验中应量取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default"/>
          <w:lang w:val="en-US"/>
        </w:rPr>
        <w:t>（选填</w:t>
      </w:r>
      <w:r>
        <w:rPr>
          <w:rFonts w:hint="eastAsia"/>
          <w:lang w:val="en-US" w:eastAsia="zh-CN"/>
        </w:rPr>
        <w:t>“质量”</w:t>
      </w:r>
      <w:r>
        <w:rPr>
          <w:rFonts w:hint="default"/>
          <w:lang w:val="en-US"/>
        </w:rPr>
        <w:t>、</w:t>
      </w:r>
      <w:r>
        <w:rPr>
          <w:rFonts w:hint="eastAsia"/>
          <w:lang w:val="en-US" w:eastAsia="zh-CN"/>
        </w:rPr>
        <w:t>“体积”</w:t>
      </w:r>
      <w:r>
        <w:rPr>
          <w:rFonts w:hint="default"/>
          <w:lang w:val="en-US"/>
        </w:rPr>
        <w:t>或</w:t>
      </w:r>
      <w:r>
        <w:rPr>
          <w:rFonts w:hint="eastAsia"/>
          <w:lang w:val="en-US" w:eastAsia="zh-CN"/>
        </w:rPr>
        <w:t>“温度”</w:t>
      </w:r>
      <w:r>
        <w:rPr>
          <w:rFonts w:hint="default"/>
          <w:lang w:val="en-US"/>
        </w:rPr>
        <w:t>）相同的甲、乙两种液体，分别倒入相同的烧杯中，用相同的电加热器加热</w:t>
      </w:r>
      <w:r>
        <w:rPr>
          <w:rFonts w:hint="eastAsia"/>
          <w:lang w:val="en-US" w:eastAsia="zh-CN"/>
        </w:rPr>
        <w:t>。</w:t>
      </w:r>
      <w:r>
        <w:rPr>
          <w:rFonts w:hint="default"/>
          <w:lang w:val="en-US"/>
        </w:rPr>
        <w:t>当它们吸收相同热量时，通过比较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default"/>
          <w:lang w:val="en-US"/>
        </w:rPr>
        <w:t>来判断</w:t>
      </w:r>
      <w:r>
        <w:rPr>
          <w:rFonts w:hint="eastAsia"/>
          <w:lang w:val="en-US" w:eastAsia="zh-CN"/>
        </w:rPr>
        <w:t>不同物质</w:t>
      </w:r>
      <w:r>
        <w:rPr>
          <w:rFonts w:hint="default"/>
          <w:lang w:val="en-US"/>
        </w:rPr>
        <w:t>吸热能力的强弱</w:t>
      </w:r>
      <w:r>
        <w:rPr>
          <w:rFonts w:hint="eastAsia"/>
          <w:lang w:val="en-US" w:eastAsia="zh-CN"/>
        </w:rPr>
        <w:t>。</w:t>
      </w:r>
    </w:p>
    <w:p>
      <w:pPr>
        <w:ind w:left="630" w:leftChars="100" w:hanging="420" w:hangingChars="200"/>
        <w:rPr>
          <w:rFonts w:hint="default"/>
          <w:lang w:val="en-US"/>
        </w:rPr>
      </w:pPr>
      <w:r>
        <w:rPr>
          <w:rFonts w:hint="default"/>
          <w:lang w:val="en-US"/>
        </w:rPr>
        <w:t>（3）通过实验，记录的数据如</w:t>
      </w:r>
      <w:r>
        <w:rPr>
          <w:rFonts w:hint="eastAsia"/>
          <w:lang w:val="en-US" w:eastAsia="zh-CN"/>
        </w:rPr>
        <w:t>上</w:t>
      </w:r>
      <w:r>
        <w:rPr>
          <w:rFonts w:hint="default"/>
          <w:lang w:val="en-US"/>
        </w:rPr>
        <w:t>表所示</w:t>
      </w:r>
      <w:r>
        <w:rPr>
          <w:rFonts w:hint="eastAsia"/>
          <w:lang w:val="en-US" w:eastAsia="zh-CN"/>
        </w:rPr>
        <w:t>。</w:t>
      </w:r>
      <w:r>
        <w:rPr>
          <w:rFonts w:hint="default"/>
          <w:lang w:val="en-US"/>
        </w:rPr>
        <w:t>从开始加热到42℃，甲、乙两种液体吸收热量的关系为</w:t>
      </w:r>
      <w:r>
        <w:rPr>
          <w:rFonts w:hint="default"/>
          <w:i/>
          <w:iCs/>
          <w:lang w:val="en-US"/>
        </w:rPr>
        <w:t>Q</w:t>
      </w:r>
      <w:r>
        <w:rPr>
          <w:rFonts w:hint="default"/>
          <w:vertAlign w:val="subscript"/>
          <w:lang w:val="en-US"/>
        </w:rPr>
        <w:t>甲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default"/>
          <w:i/>
          <w:iCs/>
          <w:lang w:val="en-US"/>
        </w:rPr>
        <w:t>Q</w:t>
      </w:r>
      <w:r>
        <w:rPr>
          <w:rFonts w:hint="default"/>
          <w:vertAlign w:val="subscript"/>
          <w:lang w:val="en-US"/>
        </w:rPr>
        <w:t>乙</w:t>
      </w:r>
      <w:r>
        <w:rPr>
          <w:rFonts w:hint="eastAsia"/>
          <w:lang w:val="en-US" w:eastAsia="zh-CN"/>
        </w:rPr>
        <w:t>。</w:t>
      </w:r>
      <w:r>
        <w:rPr>
          <w:rFonts w:hint="default"/>
          <w:lang w:val="en-US"/>
        </w:rPr>
        <w:t>（选填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/>
        </w:rPr>
        <w:t>大于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/>
        </w:rPr>
        <w:t>、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/>
        </w:rPr>
        <w:t>小于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/>
        </w:rPr>
        <w:t>或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/>
        </w:rPr>
        <w:t>等于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/>
        </w:rPr>
        <w:t>）</w:t>
      </w:r>
    </w:p>
    <w:p>
      <w:pPr>
        <w:ind w:left="315" w:leftChars="100" w:hanging="105" w:hangingChars="50"/>
        <w:rPr>
          <w:rFonts w:hint="default"/>
          <w:lang w:val="en-US"/>
        </w:rPr>
      </w:pPr>
      <w:r>
        <w:rPr>
          <w:rFonts w:hint="default"/>
          <w:lang w:val="en-US"/>
        </w:rPr>
        <w:t>（4）分析实验数据可知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default"/>
          <w:lang w:val="en-US"/>
        </w:rPr>
        <w:t>物质的吸热能力强</w:t>
      </w:r>
      <w:r>
        <w:rPr>
          <w:rFonts w:hint="eastAsia"/>
          <w:lang w:val="en-US" w:eastAsia="zh-CN"/>
        </w:rPr>
        <w:t>。</w:t>
      </w:r>
    </w:p>
    <w:p>
      <w:pPr>
        <w:ind w:left="315" w:hanging="315" w:hangingChars="150"/>
      </w:pPr>
      <w:r>
        <w:rPr>
          <w:rFonts w:hint="eastAsia"/>
          <w:lang w:val="en-US" w:eastAsia="zh-CN"/>
        </w:rPr>
        <w:t>43</w:t>
      </w:r>
      <w:r>
        <w:rPr>
          <w:rFonts w:hint="eastAsia"/>
        </w:rPr>
        <w:t>．</w:t>
      </w:r>
      <w:r>
        <w:t>利用如图甲所示的电路探究电流跟电阻的关系</w:t>
      </w:r>
      <w:r>
        <w:rPr>
          <w:rFonts w:hint="eastAsia"/>
          <w:lang w:eastAsia="zh-CN"/>
        </w:rPr>
        <w:t>。</w:t>
      </w:r>
      <w:r>
        <w:t>已知电源电压为6V且保持不变，实验用到的电阻阻值分别为5Ω、10Ω、15Ω、20Ω、25Ω</w:t>
      </w:r>
      <w:r>
        <w:rPr>
          <w:rFonts w:hint="eastAsia"/>
          <w:lang w:val="en-US" w:eastAsia="zh-CN"/>
        </w:rPr>
        <w:t>。</w:t>
      </w:r>
    </w:p>
    <w:p>
      <w:pPr>
        <w:ind w:left="315" w:hanging="315" w:hangingChars="150"/>
        <w:rPr>
          <w:rFonts w:hint="eastAsia" w:eastAsia="宋体"/>
          <w:lang w:val="en-US" w:eastAsia="zh-CN"/>
        </w:rPr>
      </w:pPr>
      <w: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835660</wp:posOffset>
            </wp:positionH>
            <wp:positionV relativeFrom="paragraph">
              <wp:posOffset>9525</wp:posOffset>
            </wp:positionV>
            <wp:extent cx="3267710" cy="1156970"/>
            <wp:effectExtent l="0" t="0" r="8890" b="508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ind w:left="315" w:leftChars="100" w:hanging="105" w:hangingChars="50"/>
        <w:rPr>
          <w:rFonts w:hint="eastAsia"/>
        </w:rPr>
      </w:pPr>
      <w:r>
        <w:rPr>
          <w:rFonts w:hint="eastAsia"/>
        </w:rPr>
        <w:t>（1）请将图甲所示的实物电路连接完整（</w:t>
      </w:r>
      <w:r>
        <w:rPr>
          <w:rFonts w:hint="eastAsia"/>
          <w:lang w:eastAsia="zh-CN"/>
        </w:rPr>
        <w:t>要求：</w:t>
      </w:r>
      <w:r>
        <w:rPr>
          <w:rFonts w:hint="eastAsia"/>
        </w:rPr>
        <w:t>导线不允许交叉）</w:t>
      </w:r>
      <w:r>
        <w:rPr>
          <w:rFonts w:hint="eastAsia"/>
          <w:lang w:val="en-US" w:eastAsia="zh-CN"/>
        </w:rPr>
        <w:t>。</w:t>
      </w:r>
    </w:p>
    <w:p>
      <w:pPr>
        <w:ind w:left="630" w:leftChars="100" w:hanging="420" w:hangingChars="200"/>
        <w:rPr>
          <w:rFonts w:hint="default"/>
          <w:lang w:val="en-US"/>
        </w:rPr>
      </w:pPr>
      <w:r>
        <w:rPr>
          <w:rFonts w:hint="default"/>
          <w:lang w:val="en-US"/>
        </w:rPr>
        <w:t>（2）实验中多次改变</w:t>
      </w:r>
      <w:r>
        <w:rPr>
          <w:rFonts w:hint="default"/>
          <w:i/>
          <w:iCs/>
          <w:lang w:val="en-US"/>
        </w:rPr>
        <w:t>R</w:t>
      </w:r>
      <w:r>
        <w:rPr>
          <w:rFonts w:hint="default"/>
          <w:lang w:val="en-US"/>
        </w:rPr>
        <w:t>的阻值，调节滑动变阻器的滑片，使电压表示数</w:t>
      </w:r>
      <w:r>
        <w:rPr>
          <w:rFonts w:hint="default"/>
          <w:u w:val="single"/>
          <w:lang w:val="en-US"/>
        </w:rPr>
        <w:t xml:space="preserve">      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default"/>
          <w:lang w:val="en-US"/>
        </w:rPr>
        <w:t>，记下电流表的示数，得到如图</w:t>
      </w:r>
      <w:r>
        <w:rPr>
          <w:rFonts w:hint="eastAsia"/>
          <w:lang w:val="en-US" w:eastAsia="zh-CN"/>
        </w:rPr>
        <w:t>乙</w:t>
      </w:r>
      <w:r>
        <w:rPr>
          <w:rFonts w:hint="default"/>
          <w:lang w:val="en-US"/>
        </w:rPr>
        <w:t>所示的电流</w:t>
      </w:r>
      <w:r>
        <w:rPr>
          <w:rFonts w:hint="default"/>
          <w:i/>
          <w:iCs/>
          <w:lang w:val="en-US"/>
        </w:rPr>
        <w:t>I</w:t>
      </w:r>
      <w:r>
        <w:rPr>
          <w:rFonts w:hint="default"/>
          <w:lang w:val="en-US"/>
        </w:rPr>
        <w:t>随电阻</w:t>
      </w:r>
      <w:r>
        <w:rPr>
          <w:rFonts w:hint="default"/>
          <w:i/>
          <w:iCs/>
          <w:lang w:val="en-US"/>
        </w:rPr>
        <w:t>R</w:t>
      </w:r>
      <w:r>
        <w:rPr>
          <w:rFonts w:hint="default"/>
          <w:lang w:val="en-US"/>
        </w:rPr>
        <w:t>变化的图象</w:t>
      </w:r>
      <w:r>
        <w:rPr>
          <w:rFonts w:hint="eastAsia"/>
          <w:lang w:val="en-US" w:eastAsia="zh-CN"/>
        </w:rPr>
        <w:t>。</w:t>
      </w:r>
      <w:r>
        <w:rPr>
          <w:rFonts w:hint="default"/>
          <w:lang w:val="en-US"/>
        </w:rPr>
        <w:t>从图象可以得出结论：电压一定时，导体中的电流与电阻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>。</w:t>
      </w:r>
    </w:p>
    <w:p>
      <w:pPr>
        <w:ind w:left="630" w:leftChars="100" w:hanging="420" w:hangingChars="200"/>
        <w:rPr>
          <w:rFonts w:hint="default"/>
          <w:lang w:val="en-US"/>
        </w:rPr>
      </w:pPr>
      <w:r>
        <w:rPr>
          <w:rFonts w:hint="eastAsia"/>
          <w:lang w:val="en-US" w:eastAsia="zh-CN"/>
        </w:rPr>
        <w:t>（3）</w:t>
      </w:r>
      <w:r>
        <w:rPr>
          <w:rFonts w:hint="default"/>
          <w:lang w:val="en-US"/>
        </w:rPr>
        <w:t>上述实验中，小明用5Ω的电阻做完实验后，接下来的操作是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default"/>
          <w:lang w:val="en-US"/>
        </w:rPr>
        <w:t>，然后将10Ω的电阻接入电路，闭合开关，移动滑片，使电压表示数为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default"/>
          <w:lang w:val="en-US"/>
        </w:rPr>
        <w:t>V时，读出电流表的示数</w:t>
      </w:r>
      <w:r>
        <w:rPr>
          <w:rFonts w:hint="eastAsia"/>
          <w:lang w:val="en-US" w:eastAsia="zh-CN"/>
        </w:rPr>
        <w:t>。</w:t>
      </w:r>
    </w:p>
    <w:p>
      <w:pPr>
        <w:ind w:firstLine="210" w:firstLineChars="100"/>
        <w:rPr>
          <w:rFonts w:hint="default"/>
          <w:lang w:val="en-US"/>
        </w:rPr>
      </w:pPr>
      <w:r>
        <w:rPr>
          <w:rFonts w:hint="default"/>
          <w:lang w:val="en-US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default"/>
          <w:lang w:val="en-US"/>
        </w:rPr>
        <w:t>）为完成整个实验，应该选取最大阻值不小于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default"/>
          <w:lang w:val="en-US"/>
        </w:rPr>
        <w:t>Ω的滑动变阻器</w:t>
      </w:r>
      <w:r>
        <w:rPr>
          <w:rFonts w:hint="eastAsia"/>
          <w:lang w:val="en-US" w:eastAsia="zh-CN"/>
        </w:rPr>
        <w:t>。</w:t>
      </w:r>
    </w:p>
    <w:p>
      <w:pPr>
        <w:spacing w:line="340" w:lineRule="exact"/>
        <w:ind w:left="315" w:hanging="315" w:hangingChars="15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44</w:t>
      </w:r>
      <w:r>
        <w:rPr>
          <w:rFonts w:hint="eastAsia"/>
        </w:rPr>
        <w:t>．在“测量小灯泡的电功率”实验中，</w:t>
      </w:r>
      <w:r>
        <w:rPr>
          <w:rFonts w:hint="eastAsia"/>
          <w:lang w:eastAsia="zh-CN"/>
        </w:rPr>
        <w:t>小灯泡的额定电压为</w:t>
      </w:r>
      <w:r>
        <w:rPr>
          <w:rFonts w:hint="eastAsia"/>
          <w:lang w:val="en-US" w:eastAsia="zh-CN"/>
        </w:rPr>
        <w:t>2.5V。</w:t>
      </w:r>
    </w:p>
    <w:p>
      <w:pPr>
        <w:spacing w:line="340" w:lineRule="exact"/>
        <w:ind w:left="315" w:hanging="315" w:hangingChars="150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1136015</wp:posOffset>
            </wp:positionH>
            <wp:positionV relativeFrom="paragraph">
              <wp:posOffset>37465</wp:posOffset>
            </wp:positionV>
            <wp:extent cx="3005455" cy="1222375"/>
            <wp:effectExtent l="0" t="0" r="4445" b="15875"/>
            <wp:wrapNone/>
            <wp:docPr id="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0545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40" w:lineRule="exact"/>
        <w:ind w:left="315" w:hanging="315" w:hangingChars="150"/>
        <w:rPr>
          <w:rFonts w:hint="eastAsia"/>
          <w:lang w:val="en-US" w:eastAsia="zh-CN"/>
        </w:rPr>
      </w:pPr>
    </w:p>
    <w:p>
      <w:pPr>
        <w:spacing w:line="340" w:lineRule="exact"/>
        <w:ind w:left="315" w:hanging="315" w:hangingChars="150"/>
        <w:rPr>
          <w:rFonts w:hint="eastAsia"/>
          <w:lang w:val="en-US" w:eastAsia="zh-CN"/>
        </w:rPr>
      </w:pPr>
    </w:p>
    <w:p>
      <w:pPr>
        <w:spacing w:line="340" w:lineRule="exact"/>
        <w:ind w:left="315" w:hanging="315" w:hangingChars="150"/>
        <w:rPr>
          <w:rFonts w:hint="eastAsia"/>
          <w:lang w:val="en-US" w:eastAsia="zh-CN"/>
        </w:rPr>
      </w:pPr>
    </w:p>
    <w:p>
      <w:pPr>
        <w:spacing w:line="340" w:lineRule="exact"/>
        <w:ind w:left="315" w:hanging="315" w:hangingChars="150"/>
        <w:rPr>
          <w:rFonts w:hint="eastAsia"/>
          <w:lang w:val="en-US" w:eastAsia="zh-CN"/>
        </w:rPr>
      </w:pPr>
    </w:p>
    <w:p>
      <w:pPr>
        <w:spacing w:line="340" w:lineRule="exact"/>
        <w:ind w:left="315" w:hanging="315" w:hangingChars="15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spacing w:line="340" w:lineRule="exact"/>
        <w:ind w:left="315" w:leftChars="100" w:hanging="105" w:hangingChars="5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图甲是某同学设计的实验电路图，其中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>（选填选项前的字母）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  <w:spacing w:line="340" w:lineRule="exact"/>
        <w:ind w:left="105" w:leftChars="50" w:firstLine="630" w:firstLineChars="300"/>
        <w:rPr>
          <w:rFonts w:hint="eastAsia"/>
          <w:u w:val="none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i/>
          <w:iCs/>
          <w:lang w:val="en-US" w:eastAsia="zh-CN"/>
        </w:rPr>
        <w:t>a</w:t>
      </w:r>
      <w:r>
        <w:rPr>
          <w:rFonts w:hint="eastAsia"/>
          <w:i w:val="0"/>
          <w:iCs w:val="0"/>
          <w:lang w:val="en-US" w:eastAsia="zh-CN"/>
        </w:rPr>
        <w:t>是电流</w:t>
      </w:r>
      <w:r>
        <w:rPr>
          <w:rFonts w:hint="eastAsia"/>
          <w:u w:val="none"/>
          <w:lang w:val="en-US" w:eastAsia="zh-CN"/>
        </w:rPr>
        <w:t>表，</w:t>
      </w:r>
      <w:r>
        <w:rPr>
          <w:rFonts w:hint="eastAsia"/>
          <w:i/>
          <w:iCs/>
          <w:lang w:val="en-US" w:eastAsia="zh-CN"/>
        </w:rPr>
        <w:t>b</w:t>
      </w:r>
      <w:r>
        <w:rPr>
          <w:rFonts w:hint="eastAsia"/>
          <w:i w:val="0"/>
          <w:iCs w:val="0"/>
          <w:lang w:val="en-US" w:eastAsia="zh-CN"/>
        </w:rPr>
        <w:t>是电压</w:t>
      </w:r>
      <w:r>
        <w:rPr>
          <w:rFonts w:hint="eastAsia"/>
          <w:u w:val="none"/>
          <w:lang w:val="en-US" w:eastAsia="zh-CN"/>
        </w:rPr>
        <w:t xml:space="preserve">表             </w:t>
      </w:r>
      <w:r>
        <w:rPr>
          <w:rFonts w:hint="eastAsia"/>
          <w:i w:val="0"/>
          <w:iCs w:val="0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i/>
          <w:iCs/>
          <w:lang w:val="en-US" w:eastAsia="zh-CN"/>
        </w:rPr>
        <w:t>a</w:t>
      </w:r>
      <w:r>
        <w:rPr>
          <w:rFonts w:hint="eastAsia"/>
          <w:i w:val="0"/>
          <w:iCs w:val="0"/>
          <w:lang w:val="en-US" w:eastAsia="zh-CN"/>
        </w:rPr>
        <w:t>是电压</w:t>
      </w:r>
      <w:r>
        <w:rPr>
          <w:rFonts w:hint="eastAsia"/>
          <w:u w:val="none"/>
          <w:lang w:val="en-US" w:eastAsia="zh-CN"/>
        </w:rPr>
        <w:t>表，</w:t>
      </w:r>
      <w:r>
        <w:rPr>
          <w:rFonts w:hint="eastAsia"/>
          <w:i/>
          <w:iCs/>
          <w:lang w:val="en-US" w:eastAsia="zh-CN"/>
        </w:rPr>
        <w:t>b</w:t>
      </w:r>
      <w:r>
        <w:rPr>
          <w:rFonts w:hint="eastAsia"/>
          <w:i w:val="0"/>
          <w:iCs w:val="0"/>
          <w:lang w:val="en-US" w:eastAsia="zh-CN"/>
        </w:rPr>
        <w:t>是电流</w:t>
      </w:r>
      <w:r>
        <w:rPr>
          <w:rFonts w:hint="eastAsia"/>
          <w:u w:val="none"/>
          <w:lang w:val="en-US" w:eastAsia="zh-CN"/>
        </w:rPr>
        <w:t>表</w:t>
      </w:r>
    </w:p>
    <w:p>
      <w:pPr>
        <w:numPr>
          <w:ilvl w:val="0"/>
          <w:numId w:val="0"/>
        </w:numPr>
        <w:spacing w:line="340" w:lineRule="exact"/>
        <w:ind w:left="105" w:leftChars="50" w:firstLine="630" w:firstLineChars="300"/>
        <w:rPr>
          <w:rFonts w:hint="eastAsia" w:eastAsia="宋体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i/>
          <w:iCs/>
          <w:lang w:val="en-US" w:eastAsia="zh-CN"/>
        </w:rPr>
        <w:t>a</w:t>
      </w:r>
      <w:r>
        <w:rPr>
          <w:rFonts w:hint="eastAsia"/>
          <w:i w:val="0"/>
          <w:iCs w:val="0"/>
          <w:lang w:val="en-US" w:eastAsia="zh-CN"/>
        </w:rPr>
        <w:t>是电流</w:t>
      </w:r>
      <w:r>
        <w:rPr>
          <w:rFonts w:hint="eastAsia"/>
          <w:u w:val="none"/>
          <w:lang w:val="en-US" w:eastAsia="zh-CN"/>
        </w:rPr>
        <w:t>表，</w:t>
      </w:r>
      <w:r>
        <w:rPr>
          <w:rFonts w:hint="eastAsia"/>
          <w:i/>
          <w:iCs/>
          <w:lang w:val="en-US" w:eastAsia="zh-CN"/>
        </w:rPr>
        <w:t>b</w:t>
      </w:r>
      <w:r>
        <w:rPr>
          <w:rFonts w:hint="eastAsia"/>
          <w:i w:val="0"/>
          <w:iCs w:val="0"/>
          <w:lang w:val="en-US" w:eastAsia="zh-CN"/>
        </w:rPr>
        <w:t>是电流</w:t>
      </w:r>
      <w:r>
        <w:rPr>
          <w:rFonts w:hint="eastAsia"/>
          <w:u w:val="none"/>
          <w:lang w:val="en-US" w:eastAsia="zh-CN"/>
        </w:rPr>
        <w:t xml:space="preserve">表             </w:t>
      </w:r>
      <w:r>
        <w:rPr>
          <w:rFonts w:hint="eastAsia"/>
          <w:i w:val="0"/>
          <w:iCs w:val="0"/>
          <w:lang w:val="en-US" w:eastAsia="zh-CN"/>
        </w:rPr>
        <w:t>D</w:t>
      </w:r>
      <w:r>
        <w:rPr>
          <w:rFonts w:hint="eastAsia"/>
        </w:rPr>
        <w:t>．</w:t>
      </w:r>
      <w:r>
        <w:rPr>
          <w:rFonts w:hint="eastAsia"/>
          <w:i/>
          <w:iCs/>
          <w:lang w:val="en-US" w:eastAsia="zh-CN"/>
        </w:rPr>
        <w:t>a</w:t>
      </w:r>
      <w:r>
        <w:rPr>
          <w:rFonts w:hint="eastAsia"/>
          <w:i w:val="0"/>
          <w:iCs w:val="0"/>
          <w:lang w:val="en-US" w:eastAsia="zh-CN"/>
        </w:rPr>
        <w:t>是电压</w:t>
      </w:r>
      <w:r>
        <w:rPr>
          <w:rFonts w:hint="eastAsia"/>
          <w:u w:val="none"/>
          <w:lang w:val="en-US" w:eastAsia="zh-CN"/>
        </w:rPr>
        <w:t>表，</w:t>
      </w:r>
      <w:r>
        <w:rPr>
          <w:rFonts w:hint="eastAsia"/>
          <w:i/>
          <w:iCs/>
          <w:lang w:val="en-US" w:eastAsia="zh-CN"/>
        </w:rPr>
        <w:t>b</w:t>
      </w:r>
      <w:r>
        <w:rPr>
          <w:rFonts w:hint="eastAsia"/>
          <w:i w:val="0"/>
          <w:iCs w:val="0"/>
          <w:lang w:val="en-US" w:eastAsia="zh-CN"/>
        </w:rPr>
        <w:t>是电压</w:t>
      </w:r>
      <w:r>
        <w:rPr>
          <w:rFonts w:hint="eastAsia"/>
          <w:u w:val="none"/>
          <w:lang w:val="en-US" w:eastAsia="zh-CN"/>
        </w:rPr>
        <w:t>表</w:t>
      </w:r>
    </w:p>
    <w:p>
      <w:pPr>
        <w:ind w:left="630" w:leftChars="100" w:hanging="420" w:hangingChars="200"/>
        <w:rPr>
          <w:rFonts w:hint="default"/>
          <w:lang w:val="en-US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闭合开关，调节滑动变阻器，当电压表示数为2.5V时，电流表示数如图</w:t>
      </w:r>
      <w:r>
        <w:rPr>
          <w:rFonts w:hint="eastAsia"/>
          <w:lang w:eastAsia="zh-CN"/>
        </w:rPr>
        <w:t>乙</w:t>
      </w:r>
      <w:r>
        <w:rPr>
          <w:rFonts w:hint="eastAsia"/>
        </w:rPr>
        <w:t>所示，则此时通过小灯泡的电流为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。</w:t>
      </w:r>
    </w:p>
    <w:p>
      <w:pPr>
        <w:ind w:left="630" w:leftChars="100" w:hanging="420" w:hangingChars="20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调节滑动变阻器，让小灯泡两端的电压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u w:val="none"/>
          <w:lang w:val="en-US" w:eastAsia="zh-CN"/>
        </w:rPr>
        <w:t>（</w:t>
      </w:r>
      <w:r>
        <w:rPr>
          <w:rFonts w:hint="eastAsia"/>
        </w:rPr>
        <w:t>选填“</w:t>
      </w:r>
      <w:r>
        <w:rPr>
          <w:rFonts w:hint="eastAsia"/>
          <w:lang w:eastAsia="zh-CN"/>
        </w:rPr>
        <w:t>逐渐增大</w:t>
      </w:r>
      <w:r>
        <w:rPr>
          <w:rFonts w:hint="eastAsia"/>
        </w:rPr>
        <w:t>”、“</w:t>
      </w:r>
      <w:r>
        <w:rPr>
          <w:rFonts w:hint="eastAsia"/>
          <w:lang w:eastAsia="zh-CN"/>
        </w:rPr>
        <w:t>保持</w:t>
      </w:r>
      <w:r>
        <w:rPr>
          <w:rFonts w:hint="eastAsia"/>
        </w:rPr>
        <w:t>不变”或“逐渐减小”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，会发现灯泡变暗直至完全不发光。可以猜想此过程中灯丝的温度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</w:rPr>
        <w:t>选填“</w:t>
      </w:r>
      <w:r>
        <w:rPr>
          <w:rFonts w:hint="eastAsia"/>
          <w:lang w:eastAsia="zh-CN"/>
        </w:rPr>
        <w:t>逐渐</w:t>
      </w:r>
      <w:r>
        <w:rPr>
          <w:rFonts w:hint="eastAsia"/>
        </w:rPr>
        <w:t>升高”、“</w:t>
      </w:r>
      <w:r>
        <w:rPr>
          <w:rFonts w:hint="eastAsia"/>
          <w:lang w:eastAsia="zh-CN"/>
        </w:rPr>
        <w:t>保持</w:t>
      </w:r>
      <w:r>
        <w:rPr>
          <w:rFonts w:hint="eastAsia"/>
        </w:rPr>
        <w:t>不变”或“</w:t>
      </w:r>
      <w:r>
        <w:rPr>
          <w:rFonts w:hint="eastAsia"/>
          <w:lang w:eastAsia="zh-CN"/>
        </w:rPr>
        <w:t>逐渐</w:t>
      </w:r>
      <w:r>
        <w:rPr>
          <w:rFonts w:hint="eastAsia"/>
        </w:rPr>
        <w:t>降低”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。</w:t>
      </w:r>
    </w:p>
    <w:tbl>
      <w:tblPr>
        <w:tblStyle w:val="5"/>
        <w:tblpPr w:leftFromText="180" w:rightFromText="180" w:vertAnchor="text" w:horzAnchor="page" w:tblpX="3307" w:tblpY="372"/>
        <w:tblOverlap w:val="never"/>
        <w:tblW w:w="6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800"/>
        <w:gridCol w:w="800"/>
        <w:gridCol w:w="800"/>
        <w:gridCol w:w="800"/>
        <w:gridCol w:w="800"/>
        <w:gridCol w:w="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25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电压</w:t>
            </w:r>
            <w:r>
              <w:rPr>
                <w:rFonts w:hint="eastAsia"/>
                <w:i/>
                <w:iCs/>
                <w:vertAlign w:val="baseline"/>
                <w:lang w:val="en-US" w:eastAsia="zh-CN"/>
              </w:rPr>
              <w:t>U</w:t>
            </w:r>
            <w:r>
              <w:rPr>
                <w:rFonts w:hint="eastAsia"/>
                <w:vertAlign w:val="baseline"/>
                <w:lang w:val="en-US" w:eastAsia="zh-CN"/>
              </w:rPr>
              <w:t>/V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2.5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2.1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1.7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1.3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0.9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5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电流</w:t>
            </w:r>
            <w:r>
              <w:rPr>
                <w:rFonts w:hint="eastAsia"/>
                <w:i/>
                <w:iCs/>
                <w:vertAlign w:val="baseline"/>
                <w:lang w:val="en-US" w:eastAsia="zh-CN"/>
              </w:rPr>
              <w:t>I</w:t>
            </w:r>
            <w:r>
              <w:rPr>
                <w:rFonts w:hint="eastAsia"/>
                <w:vertAlign w:val="baseline"/>
                <w:lang w:val="en-US" w:eastAsia="zh-CN"/>
              </w:rPr>
              <w:t>/A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0.26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0.24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0.21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0.19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0.16</w:t>
            </w:r>
          </w:p>
        </w:tc>
      </w:tr>
    </w:tbl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测量数据如下表所示</w:t>
      </w:r>
      <w:r>
        <w:rPr>
          <w:rFonts w:hint="eastAsia"/>
          <w:lang w:val="en-US" w:eastAsia="zh-CN"/>
        </w:rPr>
        <w:t>。</w:t>
      </w:r>
    </w:p>
    <w:p>
      <w:pPr>
        <w:spacing w:line="340" w:lineRule="exact"/>
        <w:ind w:left="315" w:hanging="315" w:hangingChars="150"/>
        <w:rPr>
          <w:rFonts w:hint="eastAsia"/>
        </w:rPr>
      </w:pPr>
    </w:p>
    <w:p>
      <w:pPr>
        <w:spacing w:line="340" w:lineRule="exact"/>
        <w:ind w:left="315" w:hanging="315" w:hangingChars="150"/>
        <w:rPr>
          <w:rFonts w:hint="eastAsia"/>
        </w:rPr>
      </w:pPr>
    </w:p>
    <w:p>
      <w:pPr>
        <w:spacing w:line="340" w:lineRule="exact"/>
        <w:ind w:left="315" w:hanging="315" w:hangingChars="150"/>
        <w:rPr>
          <w:rFonts w:hint="eastAsia"/>
        </w:rPr>
      </w:pPr>
    </w:p>
    <w:p>
      <w:pPr>
        <w:spacing w:line="340" w:lineRule="exact"/>
        <w:ind w:left="420" w:leftChars="200" w:firstLine="315" w:firstLineChars="150"/>
        <w:rPr>
          <w:rFonts w:hint="default" w:eastAsia="宋体"/>
          <w:u w:val="none"/>
          <w:lang w:val="en-US" w:eastAsia="zh-CN"/>
        </w:rPr>
      </w:pPr>
      <w:r>
        <w:rPr>
          <w:rFonts w:hint="eastAsia"/>
          <w:lang w:eastAsia="zh-CN"/>
        </w:rPr>
        <w:t>分析表中数据，可以发现小灯泡两端的电压越低，其灯丝的电阻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eastAsia="zh-CN"/>
        </w:rPr>
        <w:t>（</w:t>
      </w:r>
      <w:r>
        <w:rPr>
          <w:rFonts w:hint="eastAsia"/>
        </w:rPr>
        <w:t>选填“</w:t>
      </w:r>
      <w:r>
        <w:rPr>
          <w:rFonts w:hint="eastAsia"/>
          <w:lang w:eastAsia="zh-CN"/>
        </w:rPr>
        <w:t>越大</w:t>
      </w:r>
      <w:r>
        <w:rPr>
          <w:rFonts w:hint="eastAsia"/>
        </w:rPr>
        <w:t>”、“不变”或“</w:t>
      </w:r>
      <w:r>
        <w:rPr>
          <w:rFonts w:hint="eastAsia"/>
          <w:lang w:eastAsia="zh-CN"/>
        </w:rPr>
        <w:t>越小</w:t>
      </w:r>
      <w:r>
        <w:rPr>
          <w:rFonts w:hint="eastAsia"/>
        </w:rPr>
        <w:t>”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。</w:t>
      </w:r>
    </w:p>
    <w:p>
      <w:pPr>
        <w:spacing w:line="340" w:lineRule="exact"/>
        <w:ind w:left="315" w:leftChars="100" w:hanging="105" w:hangingChars="5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5）小灯泡的额定功率是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W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 w:ascii="宋体" w:hAnsi="宋体"/>
          <w:b/>
          <w:bCs/>
          <w:sz w:val="24"/>
          <w:szCs w:val="24"/>
        </w:rPr>
      </w:pPr>
    </w:p>
    <w:p>
      <w:pPr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br w:type="page"/>
      </w:r>
    </w:p>
    <w:p>
      <w:pPr>
        <w:rPr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注：阅卷前务必把答案做一遍</w:t>
      </w:r>
    </w:p>
    <w:p>
      <w:pPr>
        <w:spacing w:line="360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eastAsia="黑体"/>
          <w:b/>
          <w:bCs/>
          <w:sz w:val="32"/>
          <w:szCs w:val="32"/>
        </w:rPr>
        <w:t>20</w:t>
      </w:r>
      <w:r>
        <w:rPr>
          <w:rFonts w:hint="eastAsia" w:eastAsia="黑体"/>
          <w:b/>
          <w:bCs/>
          <w:sz w:val="32"/>
          <w:szCs w:val="32"/>
        </w:rPr>
        <w:t>21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eastAsia="黑体"/>
          <w:b/>
          <w:bCs/>
          <w:sz w:val="32"/>
          <w:szCs w:val="32"/>
        </w:rPr>
        <w:t>1</w:t>
      </w:r>
      <w:r>
        <w:rPr>
          <w:rFonts w:hint="eastAsia" w:ascii="黑体" w:hAnsi="黑体" w:eastAsia="黑体"/>
          <w:b/>
          <w:bCs/>
          <w:sz w:val="32"/>
          <w:szCs w:val="32"/>
        </w:rPr>
        <w:t>月九年级物理参考答案及评分意见</w:t>
      </w:r>
    </w:p>
    <w:p>
      <w:pPr>
        <w:spacing w:line="360" w:lineRule="auto"/>
        <w:rPr>
          <w:rFonts w:hint="eastAsia"/>
        </w:rPr>
      </w:pPr>
      <w:r>
        <w:rPr>
          <w:rFonts w:hint="eastAsia" w:ascii="宋体" w:hAnsi="宋体"/>
        </w:rPr>
        <w:t>一、选择题（本大题共</w:t>
      </w:r>
      <w:r>
        <w:t>1</w:t>
      </w:r>
      <w:r>
        <w:rPr>
          <w:rFonts w:hint="eastAsia"/>
        </w:rPr>
        <w:t>2</w:t>
      </w:r>
      <w:r>
        <w:rPr>
          <w:rFonts w:hint="eastAsia" w:ascii="宋体" w:hAnsi="宋体"/>
        </w:rPr>
        <w:t>个小题。每小题</w:t>
      </w:r>
      <w:r>
        <w:t>3</w:t>
      </w:r>
      <w:r>
        <w:rPr>
          <w:rFonts w:hint="eastAsia" w:ascii="宋体" w:hAnsi="宋体"/>
        </w:rPr>
        <w:t>分，共</w:t>
      </w:r>
      <w:r>
        <w:t>3</w:t>
      </w:r>
      <w:r>
        <w:rPr>
          <w:rFonts w:hint="eastAsia"/>
        </w:rPr>
        <w:t>6</w:t>
      </w:r>
      <w:r>
        <w:rPr>
          <w:rFonts w:hint="eastAsia" w:ascii="宋体" w:hAnsi="宋体"/>
        </w:rPr>
        <w:t>分）</w:t>
      </w:r>
    </w:p>
    <w:tbl>
      <w:tblPr>
        <w:tblStyle w:val="4"/>
        <w:tblW w:w="6939" w:type="dxa"/>
        <w:tblInd w:w="5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5"/>
        <w:gridCol w:w="515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题号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t>1</w:t>
            </w: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16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17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18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19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21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22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23</w:t>
            </w: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24</w:t>
            </w: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25</w:t>
            </w: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答案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C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C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/>
              </w:rPr>
              <w:t>C</w:t>
            </w:r>
          </w:p>
        </w:tc>
      </w:tr>
    </w:tbl>
    <w:p>
      <w:pPr>
        <w:spacing w:line="320" w:lineRule="exact"/>
      </w:pPr>
      <w:r>
        <w:rPr>
          <w:rFonts w:hint="eastAsia" w:ascii="宋体" w:hAnsi="宋体"/>
        </w:rPr>
        <w:t>二、填空题（本大题共</w:t>
      </w:r>
      <w:r>
        <w:t>1</w:t>
      </w:r>
      <w:r>
        <w:rPr>
          <w:rFonts w:hint="eastAsia"/>
        </w:rPr>
        <w:t>0</w:t>
      </w:r>
      <w:r>
        <w:rPr>
          <w:rFonts w:hint="eastAsia" w:ascii="宋体" w:hAnsi="宋体"/>
        </w:rPr>
        <w:t>空，每空</w:t>
      </w:r>
      <w:r>
        <w:t>2</w:t>
      </w:r>
      <w:r>
        <w:rPr>
          <w:rFonts w:hint="eastAsia" w:ascii="宋体" w:hAnsi="宋体"/>
        </w:rPr>
        <w:t>分，共</w:t>
      </w:r>
      <w:r>
        <w:t>2</w:t>
      </w:r>
      <w:r>
        <w:rPr>
          <w:rFonts w:hint="eastAsia"/>
        </w:rPr>
        <w:t>0</w:t>
      </w:r>
      <w:r>
        <w:rPr>
          <w:rFonts w:hint="eastAsia" w:ascii="宋体" w:hAnsi="宋体"/>
        </w:rPr>
        <w:t>分）</w:t>
      </w:r>
    </w:p>
    <w:p>
      <w:pPr>
        <w:spacing w:line="320" w:lineRule="exact"/>
      </w:pPr>
      <w:r>
        <w:rPr>
          <w:rFonts w:hint="default"/>
          <w:lang w:val="en-US"/>
        </w:rPr>
        <w:t>3</w:t>
      </w:r>
      <w:r>
        <w:rPr>
          <w:rFonts w:hint="eastAsia"/>
        </w:rPr>
        <w:t>3</w:t>
      </w:r>
      <w:r>
        <w:rPr>
          <w:rFonts w:hint="eastAsia" w:ascii="宋体" w:hAnsi="宋体"/>
        </w:rPr>
        <w:t>．</w:t>
      </w:r>
      <w:r>
        <w:rPr>
          <w:rFonts w:hint="eastAsia"/>
        </w:rPr>
        <w:t>2.1</w:t>
      </w:r>
      <w:r>
        <w:t>×10</w:t>
      </w:r>
      <w:r>
        <w:rPr>
          <w:vertAlign w:val="superscript"/>
        </w:rPr>
        <w:t>6</w:t>
      </w:r>
      <w:r>
        <w:t xml:space="preserve">         25%             </w:t>
      </w:r>
      <w:r>
        <w:rPr>
          <w:rFonts w:hint="default"/>
          <w:lang w:val="en-US"/>
        </w:rPr>
        <w:t>3</w:t>
      </w:r>
      <w:r>
        <w:rPr>
          <w:rFonts w:hint="eastAsia"/>
        </w:rPr>
        <w:t>4</w:t>
      </w:r>
      <w:r>
        <w:rPr>
          <w:rFonts w:hint="eastAsia" w:ascii="宋体" w:hAnsi="宋体"/>
        </w:rPr>
        <w:t>．</w:t>
      </w:r>
      <w:r>
        <w:t xml:space="preserve">8    </w:t>
      </w:r>
      <w:r>
        <w:rPr>
          <w:rFonts w:hint="default"/>
          <w:lang w:val="en-US"/>
        </w:rPr>
        <w:t xml:space="preserve">   </w:t>
      </w:r>
      <w:r>
        <w:t xml:space="preserve">    </w:t>
      </w:r>
      <w:r>
        <w:rPr>
          <w:rFonts w:hint="eastAsia" w:ascii="宋体" w:hAnsi="宋体"/>
        </w:rPr>
        <w:t>横截面积</w:t>
      </w:r>
    </w:p>
    <w:p>
      <w:pPr>
        <w:spacing w:line="320" w:lineRule="exact"/>
      </w:pPr>
      <w:r>
        <w:rPr>
          <w:rFonts w:hint="default"/>
          <w:lang w:val="en-US"/>
        </w:rPr>
        <w:t>3</w:t>
      </w:r>
      <w:r>
        <w:rPr>
          <w:rFonts w:hint="eastAsia"/>
        </w:rPr>
        <w:t>5</w:t>
      </w:r>
      <w:r>
        <w:rPr>
          <w:rFonts w:hint="eastAsia" w:ascii="宋体" w:hAnsi="宋体"/>
        </w:rPr>
        <w:t>．</w:t>
      </w:r>
      <w:r>
        <w:t xml:space="preserve">6      </w:t>
      </w:r>
      <w:r>
        <w:rPr>
          <w:rFonts w:hint="eastAsia"/>
        </w:rPr>
        <w:t xml:space="preserve">     </w:t>
      </w:r>
      <w:r>
        <w:t xml:space="preserve">   </w:t>
      </w:r>
      <w:r>
        <w:rPr>
          <w:rFonts w:hint="eastAsia"/>
        </w:rPr>
        <w:t>1</w:t>
      </w:r>
      <w:r>
        <w:rPr>
          <w:rFonts w:hint="eastAsia" w:ascii="宋体" w:hAnsi="宋体"/>
        </w:rPr>
        <w:t>:</w:t>
      </w:r>
      <w:r>
        <w:rPr>
          <w:rFonts w:hint="eastAsia"/>
          <w:iCs/>
        </w:rPr>
        <w:t>1</w:t>
      </w:r>
      <w:r>
        <w:t xml:space="preserve">         </w:t>
      </w:r>
      <w:r>
        <w:rPr>
          <w:rFonts w:hint="eastAsia"/>
        </w:rPr>
        <w:t xml:space="preserve">  </w:t>
      </w:r>
      <w:r>
        <w:t xml:space="preserve">   </w:t>
      </w:r>
      <w:r>
        <w:rPr>
          <w:rFonts w:hint="default"/>
          <w:lang w:val="en-US"/>
        </w:rPr>
        <w:t>3</w:t>
      </w:r>
      <w:r>
        <w:rPr>
          <w:rFonts w:hint="eastAsia"/>
        </w:rPr>
        <w:t>6</w:t>
      </w:r>
      <w:r>
        <w:rPr>
          <w:rFonts w:hint="eastAsia" w:ascii="宋体" w:hAnsi="宋体"/>
        </w:rPr>
        <w:t>．</w:t>
      </w:r>
      <w:r>
        <w:rPr>
          <w:rFonts w:hint="eastAsia"/>
          <w:iCs/>
        </w:rPr>
        <w:t>甲</w:t>
      </w:r>
      <w:r>
        <w:rPr>
          <w:rFonts w:hint="eastAsia" w:ascii="宋体" w:hAnsi="宋体"/>
          <w:i/>
          <w:iCs/>
        </w:rPr>
        <w:t xml:space="preserve"> </w:t>
      </w:r>
      <w:r>
        <w:rPr>
          <w:rFonts w:hint="eastAsia" w:ascii="宋体" w:hAnsi="宋体"/>
        </w:rPr>
        <w:t xml:space="preserve">         </w:t>
      </w:r>
      <w:r>
        <w:rPr>
          <w:rFonts w:hint="eastAsia"/>
        </w:rPr>
        <w:t>2</w:t>
      </w:r>
      <w:r>
        <w:t>×10</w:t>
      </w:r>
      <w:r>
        <w:rPr>
          <w:rFonts w:hint="eastAsia"/>
          <w:vertAlign w:val="superscript"/>
        </w:rPr>
        <w:t>-4</w:t>
      </w:r>
    </w:p>
    <w:p>
      <w:pPr>
        <w:spacing w:line="320" w:lineRule="exact"/>
        <w:rPr>
          <w:rFonts w:hint="eastAsia"/>
        </w:rPr>
      </w:pPr>
      <w:r>
        <w:rPr>
          <w:rFonts w:hint="default"/>
          <w:lang w:val="en-US"/>
        </w:rPr>
        <w:t>3</w:t>
      </w:r>
      <w:r>
        <w:rPr>
          <w:rFonts w:hint="eastAsia"/>
        </w:rPr>
        <w:t>7</w:t>
      </w:r>
      <w:r>
        <w:rPr>
          <w:rFonts w:hint="eastAsia" w:ascii="宋体" w:hAnsi="宋体"/>
        </w:rPr>
        <w:t>．</w:t>
      </w:r>
      <w:r>
        <w:rPr>
          <w:rFonts w:hint="eastAsia"/>
        </w:rPr>
        <w:t>乙</w:t>
      </w:r>
      <w:r>
        <w:rPr>
          <w:rFonts w:hint="eastAsia" w:ascii="宋体" w:hAnsi="宋体"/>
        </w:rPr>
        <w:t xml:space="preserve">             </w:t>
      </w:r>
      <w:r>
        <w:rPr>
          <w:rFonts w:hint="eastAsia"/>
        </w:rPr>
        <w:t>2</w:t>
      </w:r>
      <w:r>
        <w:rPr>
          <w:rFonts w:hint="eastAsia" w:ascii="宋体" w:hAnsi="宋体"/>
        </w:rPr>
        <w:t>:</w:t>
      </w:r>
      <w:r>
        <w:rPr>
          <w:rFonts w:hint="eastAsia"/>
          <w:iCs/>
        </w:rPr>
        <w:t>1</w:t>
      </w:r>
      <w:r>
        <w:rPr>
          <w:rFonts w:hint="eastAsia" w:ascii="宋体" w:hAnsi="宋体"/>
        </w:rPr>
        <w:t xml:space="preserve"> </w:t>
      </w:r>
      <w:r>
        <w:t xml:space="preserve">             </w:t>
      </w:r>
    </w:p>
    <w:p>
      <w:pPr>
        <w:spacing w:line="320" w:lineRule="exact"/>
      </w:pPr>
      <w:r>
        <w:rPr>
          <w:rFonts w:hint="eastAsia" w:ascii="宋体" w:hAnsi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158750</wp:posOffset>
            </wp:positionV>
            <wp:extent cx="1466850" cy="1381125"/>
            <wp:effectExtent l="1905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</w:rPr>
        <w:t>三、作图题（共</w:t>
      </w:r>
      <w:r>
        <w:rPr>
          <w:rFonts w:hint="eastAsia"/>
          <w:lang w:val="en-US" w:eastAsia="zh-CN"/>
        </w:rPr>
        <w:t>2</w:t>
      </w:r>
      <w:r>
        <w:rPr>
          <w:rFonts w:hint="eastAsia" w:ascii="宋体" w:hAnsi="宋体"/>
        </w:rPr>
        <w:t>小题，每小题</w:t>
      </w:r>
      <w:r>
        <w:t>2</w:t>
      </w:r>
      <w:r>
        <w:rPr>
          <w:rFonts w:hint="eastAsia" w:ascii="宋体" w:hAnsi="宋体"/>
        </w:rPr>
        <w:t>分，共</w:t>
      </w:r>
      <w:r>
        <w:rPr>
          <w:rFonts w:hint="eastAsia"/>
          <w:lang w:val="en-US" w:eastAsia="zh-CN"/>
        </w:rPr>
        <w:t>4</w:t>
      </w:r>
      <w:r>
        <w:rPr>
          <w:rFonts w:hint="eastAsia" w:ascii="宋体" w:hAnsi="宋体"/>
        </w:rPr>
        <w:t>分）</w:t>
      </w:r>
    </w:p>
    <w:p>
      <w:pPr>
        <w:spacing w:line="320" w:lineRule="exact"/>
        <w:rPr>
          <w:rFonts w:hint="eastAsia" w:ascii="宋体" w:hAnsi="宋体"/>
        </w:rPr>
      </w:pPr>
      <w:r>
        <w:rPr>
          <w:rFonts w:hint="default"/>
          <w:lang w:val="en-US"/>
        </w:rPr>
        <w:t>3</w:t>
      </w:r>
      <w:r>
        <w:rPr>
          <w:rFonts w:hint="eastAsia"/>
        </w:rPr>
        <w:t>8</w:t>
      </w:r>
      <w:r>
        <w:rPr>
          <w:rFonts w:hint="eastAsia" w:ascii="宋体" w:hAnsi="宋体"/>
        </w:rPr>
        <w:t>．</w:t>
      </w:r>
      <w:r>
        <w:t>L</w:t>
      </w:r>
      <w:r>
        <w:rPr>
          <w:rFonts w:hint="eastAsia" w:ascii="宋体" w:hAnsi="宋体"/>
        </w:rPr>
        <w:t>与</w:t>
      </w:r>
      <w:r>
        <w:rPr>
          <w:i/>
        </w:rPr>
        <w:t>R</w:t>
      </w:r>
      <w:r>
        <w:rPr>
          <w:rFonts w:hint="eastAsia" w:ascii="宋体" w:hAnsi="宋体"/>
        </w:rPr>
        <w:t>串联（1分），</w:t>
      </w:r>
      <w:r>
        <w:rPr>
          <w:i/>
        </w:rPr>
        <w:t>R</w:t>
      </w:r>
      <w:r>
        <w:rPr>
          <w:rFonts w:hint="eastAsia" w:ascii="宋体" w:hAnsi="宋体"/>
        </w:rPr>
        <w:t>=</w:t>
      </w:r>
      <w:r>
        <w:t>5Ω</w:t>
      </w:r>
      <w:r>
        <w:rPr>
          <w:rFonts w:hint="eastAsia"/>
        </w:rPr>
        <w:t>（1分），共2分</w:t>
      </w:r>
      <w:r>
        <w:rPr>
          <w:rFonts w:hint="eastAsia" w:ascii="宋体" w:hAnsi="宋体"/>
        </w:rPr>
        <w:t>。</w:t>
      </w:r>
    </w:p>
    <w:p>
      <w:pPr>
        <w:spacing w:line="320" w:lineRule="exact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(如下左图)</w:t>
      </w:r>
    </w:p>
    <w:p>
      <w:pPr>
        <w:spacing w:line="320" w:lineRule="exact"/>
        <w:rPr>
          <w:rFonts w:hint="eastAsia" w:ascii="宋体" w:hAnsi="宋体"/>
        </w:rPr>
      </w:pPr>
      <w:r>
        <w:rPr>
          <w:rFonts w:hint="eastAsia" w:ascii="宋体" w:hAnsi="宋体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63500</wp:posOffset>
            </wp:positionV>
            <wp:extent cx="1419225" cy="723900"/>
            <wp:effectExtent l="19050" t="0" r="952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20" w:lineRule="exact"/>
        <w:rPr>
          <w:rFonts w:hint="eastAsia" w:ascii="宋体" w:hAnsi="宋体"/>
        </w:rPr>
      </w:pPr>
    </w:p>
    <w:p>
      <w:pPr>
        <w:spacing w:line="320" w:lineRule="exact"/>
        <w:rPr>
          <w:rFonts w:hint="eastAsia" w:ascii="宋体" w:hAnsi="宋体"/>
        </w:rPr>
      </w:pPr>
    </w:p>
    <w:p>
      <w:pPr>
        <w:spacing w:line="320" w:lineRule="exact"/>
        <w:rPr>
          <w:rFonts w:hint="eastAsia" w:ascii="宋体" w:hAnsi="宋体"/>
        </w:rPr>
      </w:pPr>
    </w:p>
    <w:p>
      <w:pPr>
        <w:spacing w:line="320" w:lineRule="exact"/>
        <w:rPr>
          <w:rFonts w:hint="eastAsia"/>
        </w:rPr>
      </w:pPr>
    </w:p>
    <w:p>
      <w:pPr>
        <w:spacing w:line="320" w:lineRule="exact"/>
      </w:pPr>
      <w:r>
        <w:rPr>
          <w:rFonts w:hint="default"/>
          <w:lang w:val="en-US"/>
        </w:rPr>
        <w:t>3</w:t>
      </w:r>
      <w:r>
        <w:rPr>
          <w:rFonts w:hint="eastAsia"/>
        </w:rPr>
        <w:t>9</w:t>
      </w:r>
      <w:r>
        <w:rPr>
          <w:rFonts w:hint="eastAsia" w:ascii="宋体" w:hAnsi="宋体"/>
        </w:rPr>
        <w:t>．导线与接线柱连接选择正确</w:t>
      </w:r>
      <w:r>
        <w:rPr>
          <w:rFonts w:hint="eastAsia"/>
        </w:rPr>
        <w:t>（1分），</w:t>
      </w:r>
      <w:r>
        <w:rPr>
          <w:rFonts w:hint="eastAsia" w:ascii="宋体" w:hAnsi="宋体"/>
        </w:rPr>
        <w:t>导线之间交叉相连</w:t>
      </w:r>
      <w:r>
        <w:rPr>
          <w:rFonts w:hint="eastAsia"/>
        </w:rPr>
        <w:t>（1分），共2分</w:t>
      </w:r>
      <w:r>
        <w:rPr>
          <w:rFonts w:hint="eastAsia" w:ascii="宋体" w:hAnsi="宋体"/>
        </w:rPr>
        <w:t>。（如上右图）</w:t>
      </w:r>
    </w:p>
    <w:p>
      <w:pPr>
        <w:spacing w:line="320" w:lineRule="exact"/>
      </w:pPr>
      <w:r>
        <w:rPr>
          <w:rFonts w:hint="eastAsia" w:ascii="宋体" w:hAnsi="宋体"/>
        </w:rPr>
        <w:t>四、计算题（共</w:t>
      </w:r>
      <w:r>
        <w:t>2</w:t>
      </w:r>
      <w:r>
        <w:rPr>
          <w:rFonts w:hint="eastAsia" w:ascii="宋体" w:hAnsi="宋体"/>
        </w:rPr>
        <w:t>个小题，每小题</w:t>
      </w:r>
      <w:r>
        <w:t>6</w:t>
      </w:r>
      <w:r>
        <w:rPr>
          <w:rFonts w:hint="eastAsia" w:ascii="宋体" w:hAnsi="宋体"/>
        </w:rPr>
        <w:t>分，共</w:t>
      </w:r>
      <w:r>
        <w:t>12</w:t>
      </w:r>
      <w:r>
        <w:rPr>
          <w:rFonts w:hint="eastAsia" w:ascii="宋体" w:hAnsi="宋体"/>
        </w:rPr>
        <w:t>分）</w:t>
      </w:r>
      <w:r>
        <w:rPr>
          <w:rFonts w:hint="eastAsia"/>
          <w:lang w:eastAsia="zh-CN"/>
        </w:rPr>
        <w:t>（</w:t>
      </w:r>
      <w:r>
        <w:rPr>
          <w:rFonts w:hint="eastAsia" w:ascii="宋体" w:hAnsi="宋体"/>
        </w:rPr>
        <w:t>注：其它方法正确同样给分</w:t>
      </w:r>
      <w:r>
        <w:rPr>
          <w:rFonts w:hint="eastAsia"/>
          <w:lang w:eastAsia="zh-CN"/>
        </w:rPr>
        <w:t>）</w:t>
      </w:r>
    </w:p>
    <w:p>
      <w:pPr>
        <w:spacing w:line="320" w:lineRule="exact"/>
      </w:pPr>
      <w:r>
        <w:rPr>
          <w:rFonts w:hint="default"/>
          <w:lang w:val="en-US"/>
        </w:rPr>
        <w:t>4</w:t>
      </w:r>
      <w:r>
        <w:rPr>
          <w:rFonts w:hint="eastAsia"/>
        </w:rPr>
        <w:t>0</w:t>
      </w:r>
      <w:r>
        <w:rPr>
          <w:rFonts w:hint="eastAsia" w:ascii="宋体" w:hAnsi="宋体"/>
        </w:rPr>
        <w:t>．解（</w:t>
      </w:r>
      <w:r>
        <w:t>1</w:t>
      </w:r>
      <w:r>
        <w:rPr>
          <w:rFonts w:hint="eastAsia" w:ascii="宋体" w:hAnsi="宋体"/>
        </w:rPr>
        <w:t>）</w:t>
      </w:r>
      <w:r>
        <w:rPr>
          <w:i/>
        </w:rPr>
        <w:t>R</w:t>
      </w:r>
      <w:r>
        <w:rPr>
          <w:vertAlign w:val="subscript"/>
        </w:rPr>
        <w:t>1</w:t>
      </w:r>
      <w:r>
        <w:rPr>
          <w:rFonts w:hint="eastAsia" w:ascii="宋体" w:hAnsi="宋体"/>
        </w:rPr>
        <w:t>、</w:t>
      </w:r>
      <w:r>
        <w:rPr>
          <w:i/>
        </w:rPr>
        <w:t>R</w:t>
      </w:r>
      <w:r>
        <w:rPr>
          <w:vertAlign w:val="subscript"/>
        </w:rPr>
        <w:t>2</w:t>
      </w:r>
      <w:r>
        <w:rPr>
          <w:rFonts w:hint="eastAsia" w:ascii="宋体" w:hAnsi="宋体"/>
        </w:rPr>
        <w:t>组成串联电路</w:t>
      </w:r>
    </w:p>
    <w:p>
      <w:pPr>
        <w:pStyle w:val="6"/>
        <w:spacing w:line="320" w:lineRule="exact"/>
        <w:ind w:firstLine="1260" w:firstLineChars="600"/>
      </w:pPr>
      <w:r>
        <w:rPr>
          <w:rFonts w:hint="eastAsia" w:ascii="宋体" w:hAnsi="宋体" w:eastAsia="宋体" w:cs="宋体"/>
        </w:rPr>
        <w:t>∴</w:t>
      </w:r>
      <w:r>
        <w:rPr>
          <w:rFonts w:ascii="Times New Roman" w:hAnsi="Times New Roman"/>
          <w:i/>
          <w:iCs/>
        </w:rPr>
        <w:t>U</w:t>
      </w:r>
      <w:r>
        <w:rPr>
          <w:rFonts w:hint="eastAsia" w:ascii="宋体" w:hAnsi="宋体"/>
          <w:vertAlign w:val="subscript"/>
        </w:rPr>
        <w:t>电源</w:t>
      </w:r>
      <w:r>
        <w:rPr>
          <w:rFonts w:ascii="宋体" w:hAnsi="宋体"/>
        </w:rPr>
        <w:t>＝</w:t>
      </w:r>
      <w:r>
        <w:rPr>
          <w:rFonts w:ascii="Times New Roman" w:hAnsi="Times New Roman"/>
          <w:i/>
        </w:rPr>
        <w:t>U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/>
        </w:rPr>
        <w:t>+</w:t>
      </w:r>
      <w:r>
        <w:rPr>
          <w:rFonts w:ascii="Times New Roman" w:hAnsi="Times New Roman"/>
          <w:i/>
          <w:iCs/>
        </w:rPr>
        <w:t>U</w:t>
      </w:r>
      <w:r>
        <w:rPr>
          <w:rFonts w:ascii="Times New Roman" w:hAnsi="Times New Roman"/>
          <w:vertAlign w:val="subscript"/>
        </w:rPr>
        <w:t>2</w:t>
      </w:r>
      <w:r>
        <w:rPr>
          <w:rFonts w:ascii="宋体" w:hAnsi="宋体"/>
        </w:rPr>
        <w:t>＝</w:t>
      </w:r>
      <w:r>
        <w:rPr>
          <w:rFonts w:ascii="Times New Roman" w:hAnsi="Times New Roman"/>
          <w:i/>
        </w:rPr>
        <w:t>I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/>
        </w:rPr>
        <w:t>+</w:t>
      </w:r>
      <w:r>
        <w:rPr>
          <w:rFonts w:ascii="Times New Roman" w:hAnsi="Times New Roman"/>
          <w:i/>
        </w:rPr>
        <w:t>U</w:t>
      </w:r>
      <w:r>
        <w:rPr>
          <w:rFonts w:ascii="Times New Roman" w:hAnsi="Times New Roman"/>
          <w:vertAlign w:val="subscript"/>
        </w:rPr>
        <w:t>2</w:t>
      </w:r>
      <w:r>
        <w:rPr>
          <w:rFonts w:ascii="宋体" w:hAnsi="宋体"/>
        </w:rPr>
        <w:t>＝</w:t>
      </w:r>
      <w:r>
        <w:rPr>
          <w:rFonts w:ascii="Times New Roman" w:hAnsi="Times New Roman"/>
        </w:rPr>
        <w:t>0.2A</w:t>
      </w:r>
      <w:r>
        <w:rPr>
          <w:rFonts w:ascii="Times New Roman" w:hAnsi="Times New Roman" w:eastAsia="宋体"/>
        </w:rPr>
        <w:t>×</w:t>
      </w:r>
      <w:r>
        <w:rPr>
          <w:rFonts w:ascii="Times New Roman" w:hAnsi="Times New Roman"/>
        </w:rPr>
        <w:t>20Ω</w:t>
      </w:r>
      <w:r>
        <w:rPr>
          <w:rFonts w:ascii="宋体" w:hAnsi="宋体"/>
        </w:rPr>
        <w:t>＝</w:t>
      </w:r>
      <w:r>
        <w:rPr>
          <w:rFonts w:ascii="Times New Roman" w:hAnsi="Times New Roman"/>
        </w:rPr>
        <w:t>6V</w:t>
      </w:r>
      <w:r>
        <w:rPr>
          <w:rFonts w:hint="eastAsia" w:ascii="Times New Roman" w:hAnsi="Times New Roman" w:eastAsiaTheme="minorEastAsia"/>
        </w:rPr>
        <w:t xml:space="preserve">         </w:t>
      </w:r>
      <w:r>
        <w:t>----------------------------</w:t>
      </w:r>
      <w:r>
        <w:rPr>
          <w:rFonts w:ascii="Times New Roman" w:hAnsi="Times New Roman" w:eastAsiaTheme="minorEastAsia"/>
        </w:rPr>
        <w:t>3</w:t>
      </w:r>
      <w:r>
        <w:rPr>
          <w:rFonts w:hint="eastAsia" w:ascii="宋体" w:hAnsi="宋体"/>
        </w:rPr>
        <w:t>分</w:t>
      </w:r>
    </w:p>
    <w:p>
      <w:pPr>
        <w:spacing w:line="320" w:lineRule="exact"/>
        <w:ind w:left="0" w:leftChars="0" w:firstLine="638" w:firstLineChars="304"/>
      </w:pPr>
      <w:r>
        <w:rPr>
          <w:rFonts w:hint="eastAsia" w:ascii="宋体" w:hAnsi="宋体"/>
        </w:rPr>
        <w:t>（</w:t>
      </w:r>
      <w:r>
        <w:rPr>
          <w:rFonts w:hint="eastAsia"/>
        </w:rPr>
        <w:t>2</w:t>
      </w:r>
      <w:r>
        <w:rPr>
          <w:rFonts w:hint="eastAsia" w:ascii="宋体" w:hAnsi="宋体"/>
        </w:rPr>
        <w:t>）</w:t>
      </w:r>
      <w:r>
        <w:rPr>
          <w:rFonts w:hint="eastAsia"/>
          <w:i/>
          <w:iCs/>
        </w:rPr>
        <w:t>Q</w:t>
      </w:r>
      <w:r>
        <w:rPr>
          <w:rFonts w:hAnsi="宋体"/>
        </w:rPr>
        <w:t>＝</w:t>
      </w:r>
      <w:r>
        <w:rPr>
          <w:i/>
          <w:iCs/>
        </w:rPr>
        <w:t>I</w:t>
      </w:r>
      <w:r>
        <w:rPr>
          <w:rFonts w:hint="eastAsia"/>
          <w:iCs/>
          <w:vertAlign w:val="superscript"/>
        </w:rPr>
        <w:t>2</w:t>
      </w:r>
      <w:r>
        <w:rPr>
          <w:rFonts w:hint="eastAsia"/>
          <w:i/>
          <w:iCs/>
        </w:rPr>
        <w:t>Rt</w:t>
      </w:r>
      <w:r>
        <w:t>=</w:t>
      </w:r>
      <w:r>
        <w:rPr>
          <w:rFonts w:hint="eastAsia"/>
        </w:rPr>
        <w:t>（</w:t>
      </w:r>
      <w:r>
        <w:t>0.2A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t>×20Ω×</w:t>
      </w:r>
      <w:r>
        <w:rPr>
          <w:rFonts w:hint="eastAsia"/>
        </w:rPr>
        <w:t>60s</w:t>
      </w:r>
      <w:r>
        <w:t>=</w:t>
      </w:r>
      <w:r>
        <w:rPr>
          <w:rFonts w:hint="eastAsia"/>
        </w:rPr>
        <w:t xml:space="preserve">48J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  </w:t>
      </w:r>
      <w:r>
        <w:t>-------------------------------</w:t>
      </w:r>
      <w:r>
        <w:rPr>
          <w:rFonts w:hint="eastAsia"/>
        </w:rPr>
        <w:t xml:space="preserve"> </w:t>
      </w:r>
      <w:r>
        <w:t>------</w:t>
      </w:r>
      <w:r>
        <w:rPr>
          <w:rFonts w:hint="eastAsia"/>
        </w:rPr>
        <w:t>3</w:t>
      </w:r>
      <w:r>
        <w:rPr>
          <w:rFonts w:hint="eastAsia" w:ascii="宋体" w:hAnsi="宋体"/>
        </w:rPr>
        <w:t>分</w:t>
      </w:r>
    </w:p>
    <w:p>
      <w:pPr>
        <w:spacing w:line="320" w:lineRule="exact"/>
        <w:ind w:firstLine="420" w:firstLineChars="200"/>
      </w:pPr>
      <w:r>
        <w:rPr>
          <w:rFonts w:hint="eastAsia" w:ascii="宋体" w:hAnsi="宋体"/>
        </w:rPr>
        <w:t>答：略</w:t>
      </w:r>
    </w:p>
    <w:p>
      <w:pPr>
        <w:spacing w:line="320" w:lineRule="exact"/>
      </w:pPr>
      <w:r>
        <w:rPr>
          <w:rFonts w:hint="default"/>
          <w:lang w:val="en-US"/>
        </w:rPr>
        <w:t>4</w:t>
      </w:r>
      <w:r>
        <w:rPr>
          <w:rFonts w:hint="eastAsia"/>
        </w:rPr>
        <w:t>1</w:t>
      </w:r>
      <w:r>
        <w:rPr>
          <w:rFonts w:hint="eastAsia" w:ascii="宋体" w:hAnsi="宋体"/>
        </w:rPr>
        <w:t>．解：（</w:t>
      </w:r>
      <w:r>
        <w:t>1</w:t>
      </w:r>
      <w:r>
        <w:rPr>
          <w:rFonts w:hint="eastAsia" w:ascii="宋体" w:hAnsi="宋体"/>
        </w:rPr>
        <w:t>）由</w:t>
      </w:r>
      <w:r>
        <w:rPr>
          <w:i/>
          <w:iCs/>
        </w:rPr>
        <w:t>P</w:t>
      </w:r>
      <w:r>
        <w:rPr>
          <w:rFonts w:hAnsi="宋体"/>
        </w:rPr>
        <w:t>＝</w:t>
      </w:r>
      <w:r>
        <w:rPr>
          <w:i/>
          <w:iCs/>
        </w:rPr>
        <w:t>W/t</w:t>
      </w:r>
      <w:r>
        <w:rPr>
          <w:rFonts w:hint="eastAsia" w:ascii="宋体" w:hAnsi="宋体"/>
        </w:rPr>
        <w:t>得</w:t>
      </w:r>
    </w:p>
    <w:p>
      <w:pPr>
        <w:spacing w:line="320" w:lineRule="exact"/>
        <w:ind w:firstLine="1155" w:firstLineChars="550"/>
      </w:pPr>
      <w:r>
        <w:rPr>
          <w:i/>
          <w:iCs/>
        </w:rPr>
        <w:t>W</w:t>
      </w:r>
      <w:r>
        <w:t>＝</w:t>
      </w:r>
      <w:r>
        <w:rPr>
          <w:i/>
          <w:iCs/>
        </w:rPr>
        <w:t>Pt</w:t>
      </w:r>
      <w:r>
        <w:rPr>
          <w:rFonts w:hAnsi="宋体"/>
        </w:rPr>
        <w:t>＝</w:t>
      </w:r>
      <w:r>
        <w:t>484W×</w:t>
      </w:r>
      <w:r>
        <w:rPr>
          <w:rFonts w:hint="eastAsia"/>
        </w:rPr>
        <w:t>60s</w:t>
      </w:r>
      <w:r>
        <w:t>×</w:t>
      </w:r>
      <w:r>
        <w:rPr>
          <w:rFonts w:hint="eastAsia"/>
        </w:rPr>
        <w:t>6</w:t>
      </w:r>
      <w:r>
        <w:rPr>
          <w:rFonts w:ascii="宋体" w:hAnsi="宋体"/>
        </w:rPr>
        <w:t>＝</w:t>
      </w:r>
      <w:r>
        <w:t>174240J</w:t>
      </w:r>
      <w:r>
        <w:rPr>
          <w:rFonts w:hint="eastAsia"/>
        </w:rPr>
        <w:t xml:space="preserve">         </w:t>
      </w:r>
      <w:r>
        <w:t>-------------------------------</w:t>
      </w:r>
      <w:r>
        <w:rPr>
          <w:rFonts w:hint="eastAsia"/>
        </w:rPr>
        <w:t xml:space="preserve"> </w:t>
      </w:r>
      <w:r>
        <w:t>------</w:t>
      </w:r>
      <w:r>
        <w:rPr>
          <w:rFonts w:hint="eastAsia"/>
        </w:rPr>
        <w:t>3</w:t>
      </w:r>
      <w:r>
        <w:rPr>
          <w:rFonts w:hint="eastAsia" w:ascii="宋体" w:hAnsi="宋体"/>
        </w:rPr>
        <w:t>分</w:t>
      </w:r>
    </w:p>
    <w:p>
      <w:pPr>
        <w:pStyle w:val="6"/>
        <w:spacing w:line="320" w:lineRule="exact"/>
        <w:ind w:left="1262" w:leftChars="351" w:hanging="525" w:hangingChars="250"/>
        <w:rPr>
          <w:rFonts w:hint="eastAsia" w:hAnsi="Times New Roman" w:eastAsiaTheme="minorEastAsia"/>
        </w:rPr>
      </w:pPr>
      <w:r>
        <w:rPr>
          <w:rFonts w:hint="eastAsia" w:ascii="宋体" w:hAnsi="宋体" w:eastAsia="宋体"/>
        </w:rPr>
        <w:t>（</w:t>
      </w:r>
      <w:r>
        <w:rPr>
          <w:rFonts w:hAnsi="Times New Roman"/>
        </w:rPr>
        <w:t>2</w:t>
      </w:r>
      <w:r>
        <w:rPr>
          <w:rFonts w:hint="eastAsia" w:ascii="宋体" w:hAnsi="宋体" w:eastAsia="宋体"/>
        </w:rPr>
        <w:t>）当</w:t>
      </w:r>
      <w:r>
        <w:rPr>
          <w:rFonts w:ascii="Times New Roman" w:hAnsi="Times New Roman"/>
        </w:rPr>
        <w:t>S</w:t>
      </w:r>
      <w:r>
        <w:rPr>
          <w:rFonts w:hint="eastAsia" w:ascii="Times New Roman" w:hAnsi="Times New Roman" w:eastAsiaTheme="minorEastAsia"/>
          <w:vertAlign w:val="subscript"/>
        </w:rPr>
        <w:t>0</w:t>
      </w:r>
      <w:r>
        <w:rPr>
          <w:rFonts w:hint="eastAsia" w:ascii="宋体" w:hAnsi="宋体" w:eastAsia="宋体"/>
        </w:rPr>
        <w:t>闭合时，</w:t>
      </w:r>
      <w:r>
        <w:rPr>
          <w:rFonts w:hint="eastAsia" w:ascii="Times New Roman" w:hAnsi="Times New Roman" w:eastAsiaTheme="minorEastAsia"/>
        </w:rPr>
        <w:t>饮水机处于加热状态</w:t>
      </w:r>
    </w:p>
    <w:p>
      <w:pPr>
        <w:spacing w:line="320" w:lineRule="exact"/>
        <w:ind w:firstLine="1155" w:firstLineChars="550"/>
      </w:pPr>
      <w:r>
        <w:rPr>
          <w:rFonts w:hint="eastAsia" w:ascii="宋体" w:hAnsi="宋体"/>
        </w:rPr>
        <w:t>∴</w:t>
      </w:r>
      <w:r>
        <w:rPr>
          <w:i/>
        </w:rPr>
        <w:t>R</w:t>
      </w:r>
      <w:r>
        <w:rPr>
          <w:vertAlign w:val="subscript"/>
        </w:rPr>
        <w:t>2</w:t>
      </w:r>
      <w:r>
        <w:rPr>
          <w:rFonts w:hint="eastAsia" w:ascii="宋体" w:hAnsi="宋体"/>
        </w:rPr>
        <w:t>的功率：</w:t>
      </w:r>
      <w:r>
        <w:rPr>
          <w:i/>
          <w:iCs/>
        </w:rPr>
        <w:t>P</w:t>
      </w:r>
      <w:r>
        <w:rPr>
          <w:rFonts w:hint="eastAsia"/>
          <w:iCs/>
          <w:vertAlign w:val="subscript"/>
        </w:rPr>
        <w:t>2</w:t>
      </w:r>
      <w:r>
        <w:rPr>
          <w:rFonts w:ascii="宋体" w:hAnsi="宋体"/>
        </w:rPr>
        <w:t>＝</w:t>
      </w:r>
      <w:r>
        <w:rPr>
          <w:i/>
        </w:rPr>
        <w:t>P</w:t>
      </w:r>
      <w:r>
        <w:rPr>
          <w:rFonts w:hint="eastAsia"/>
        </w:rPr>
        <w:t>－</w:t>
      </w:r>
      <w:r>
        <w:rPr>
          <w:i/>
        </w:rPr>
        <w:t>P</w:t>
      </w:r>
      <w:r>
        <w:rPr>
          <w:vertAlign w:val="subscript"/>
        </w:rPr>
        <w:t>1</w:t>
      </w:r>
      <w:r>
        <w:t>=484W</w:t>
      </w:r>
      <w:r>
        <w:rPr>
          <w:rFonts w:hint="eastAsia"/>
        </w:rPr>
        <w:t>－</w:t>
      </w:r>
      <w:r>
        <w:t>44W</w:t>
      </w:r>
      <w:r>
        <w:rPr>
          <w:rFonts w:hint="eastAsia" w:ascii="宋体" w:hAnsi="宋体"/>
        </w:rPr>
        <w:t>＝</w:t>
      </w:r>
      <w:r>
        <w:rPr>
          <w:rFonts w:hint="eastAsia"/>
        </w:rPr>
        <w:t>440</w:t>
      </w:r>
      <w:r>
        <w:t>W</w:t>
      </w:r>
      <w:r>
        <w:rPr>
          <w:rFonts w:hint="eastAsia"/>
        </w:rPr>
        <w:t xml:space="preserve"> </w:t>
      </w:r>
    </w:p>
    <w:p>
      <w:pPr>
        <w:pStyle w:val="6"/>
        <w:spacing w:line="320" w:lineRule="exact"/>
        <w:ind w:left="1262" w:leftChars="551" w:hanging="105" w:hangingChars="5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由</w:t>
      </w:r>
      <w:r>
        <w:rPr>
          <w:rFonts w:ascii="Times New Roman" w:hAnsi="Times New Roman" w:eastAsia="宋体"/>
          <w:i/>
          <w:iCs/>
        </w:rPr>
        <w:t>P</w:t>
      </w:r>
      <w:r>
        <w:rPr>
          <w:rFonts w:hint="eastAsia" w:ascii="宋体" w:hAnsi="宋体" w:eastAsia="宋体" w:cs="宋体"/>
        </w:rPr>
        <w:t>＝</w:t>
      </w:r>
      <w:r>
        <w:rPr>
          <w:rFonts w:ascii="Times New Roman" w:hAnsi="Times New Roman"/>
          <w:i/>
          <w:iCs/>
        </w:rPr>
        <w:t>U</w:t>
      </w:r>
      <w:r>
        <w:rPr>
          <w:rFonts w:hint="eastAsia" w:ascii="Times New Roman" w:hAnsi="Times New Roman" w:eastAsia="宋体"/>
          <w:i/>
        </w:rPr>
        <w:t>I</w:t>
      </w:r>
      <w:r>
        <w:rPr>
          <w:rFonts w:hint="eastAsia" w:ascii="宋体" w:hAnsi="宋体" w:eastAsia="宋体"/>
        </w:rPr>
        <w:t>可得，通过</w:t>
      </w:r>
      <w:r>
        <w:rPr>
          <w:rFonts w:hint="eastAsia" w:ascii="Times New Roman" w:hAnsi="Times New Roman" w:eastAsia="宋体"/>
          <w:i/>
          <w:iCs/>
        </w:rPr>
        <w:t>R</w:t>
      </w:r>
      <w:r>
        <w:rPr>
          <w:rFonts w:hint="eastAsia" w:ascii="宋体" w:hAnsi="宋体" w:eastAsia="宋体"/>
          <w:vertAlign w:val="subscript"/>
          <w:lang w:val="en-US" w:eastAsia="zh-CN"/>
        </w:rPr>
        <w:t>2</w:t>
      </w:r>
      <w:r>
        <w:rPr>
          <w:rFonts w:hint="eastAsia" w:ascii="宋体" w:hAnsi="宋体" w:eastAsia="宋体"/>
        </w:rPr>
        <w:t>的电流为</w:t>
      </w:r>
    </w:p>
    <w:p>
      <w:pPr>
        <w:pStyle w:val="6"/>
        <w:spacing w:line="320" w:lineRule="exact"/>
        <w:ind w:left="1262" w:leftChars="601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i/>
        </w:rPr>
        <w:t>I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ascii="Times New Roman" w:hAnsi="Times New Roman" w:eastAsia="宋体"/>
        </w:rPr>
        <w:t>=</w:t>
      </w:r>
      <w:r>
        <w:rPr>
          <w:rFonts w:ascii="Times New Roman" w:hAnsi="Times New Roman" w:eastAsia="宋体"/>
          <w:i/>
        </w:rPr>
        <w:t>P</w:t>
      </w:r>
      <w:r>
        <w:rPr>
          <w:rFonts w:hint="eastAsia" w:ascii="Times New Roman" w:hAnsi="Times New Roman" w:eastAsia="宋体"/>
          <w:i w:val="0"/>
          <w:iCs/>
          <w:vertAlign w:val="subscript"/>
          <w:lang w:val="en-US" w:eastAsia="zh-CN"/>
        </w:rPr>
        <w:t>2</w:t>
      </w:r>
      <w:r>
        <w:rPr>
          <w:rFonts w:ascii="Times New Roman" w:hAnsi="Times New Roman" w:eastAsia="宋体"/>
        </w:rPr>
        <w:t>/</w:t>
      </w:r>
      <w:r>
        <w:rPr>
          <w:rFonts w:ascii="Times New Roman" w:hAnsi="Times New Roman" w:eastAsia="宋体"/>
          <w:i/>
        </w:rPr>
        <w:t>U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ascii="Times New Roman" w:hAnsi="Times New Roman" w:eastAsia="宋体"/>
        </w:rPr>
        <w:t>=440W/220V=2A</w:t>
      </w:r>
    </w:p>
    <w:p>
      <w:pPr>
        <w:spacing w:line="320" w:lineRule="exact"/>
        <w:ind w:firstLine="1155" w:firstLineChars="550"/>
      </w:pPr>
      <w:r>
        <w:rPr>
          <w:rFonts w:hint="eastAsia" w:ascii="宋体" w:hAnsi="宋体"/>
        </w:rPr>
        <w:t>∴</w:t>
      </w:r>
      <w:r>
        <w:rPr>
          <w:i/>
          <w:iCs/>
        </w:rPr>
        <w:t>R</w:t>
      </w:r>
      <w:r>
        <w:rPr>
          <w:vertAlign w:val="subscript"/>
        </w:rPr>
        <w:t>2</w:t>
      </w:r>
      <w:r>
        <w:rPr>
          <w:rFonts w:ascii="宋体" w:hAnsi="宋体"/>
        </w:rPr>
        <w:t>＝</w:t>
      </w:r>
      <w:r>
        <w:rPr>
          <w:rFonts w:hint="eastAsia"/>
          <w:i/>
          <w:iCs/>
        </w:rPr>
        <w:t>U</w:t>
      </w:r>
      <w:r>
        <w:rPr>
          <w:rFonts w:hint="eastAsia"/>
          <w:i w:val="0"/>
          <w:iCs w:val="0"/>
          <w:vertAlign w:val="subscript"/>
          <w:lang w:val="en-US" w:eastAsia="zh-CN"/>
        </w:rPr>
        <w:t>2</w:t>
      </w:r>
      <w:r>
        <w:rPr>
          <w:rFonts w:hint="eastAsia"/>
          <w:i/>
          <w:iCs/>
        </w:rPr>
        <w:t>/I</w:t>
      </w:r>
      <w:r>
        <w:rPr>
          <w:rFonts w:hint="eastAsia"/>
          <w:i/>
          <w:iCs/>
          <w:vertAlign w:val="subscript"/>
        </w:rPr>
        <w:t>2</w:t>
      </w:r>
      <w:r>
        <w:rPr>
          <w:rFonts w:hint="eastAsia" w:ascii="宋体" w:hAnsi="宋体"/>
        </w:rPr>
        <w:t>＝</w:t>
      </w:r>
      <w:r>
        <w:rPr>
          <w:rFonts w:hint="eastAsia"/>
        </w:rPr>
        <w:t>220V/2A</w:t>
      </w:r>
      <w:r>
        <w:rPr>
          <w:rFonts w:ascii="宋体" w:hAnsi="宋体"/>
        </w:rPr>
        <w:t>＝</w:t>
      </w:r>
      <w:r>
        <w:rPr>
          <w:rFonts w:hint="eastAsia"/>
        </w:rPr>
        <w:t>11</w:t>
      </w:r>
      <w:r>
        <w:t>0Ω</w:t>
      </w:r>
      <w:r>
        <w:rPr>
          <w:rFonts w:hint="eastAsia"/>
        </w:rPr>
        <w:t xml:space="preserve">           </w:t>
      </w:r>
      <w:r>
        <w:t>-------------------------------</w:t>
      </w:r>
      <w:r>
        <w:rPr>
          <w:rFonts w:hint="eastAsia"/>
        </w:rPr>
        <w:t xml:space="preserve"> </w:t>
      </w:r>
      <w:r>
        <w:t>------</w:t>
      </w:r>
      <w:r>
        <w:rPr>
          <w:rFonts w:hint="eastAsia"/>
        </w:rPr>
        <w:t>3</w:t>
      </w:r>
      <w:r>
        <w:rPr>
          <w:rFonts w:hint="eastAsia" w:ascii="宋体" w:hAnsi="宋体"/>
        </w:rPr>
        <w:t>分</w:t>
      </w:r>
    </w:p>
    <w:p>
      <w:pPr>
        <w:pStyle w:val="6"/>
        <w:spacing w:line="320" w:lineRule="exact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答：略</w:t>
      </w:r>
    </w:p>
    <w:p>
      <w:pPr>
        <w:spacing w:line="320" w:lineRule="exact"/>
        <w:rPr>
          <w:rFonts w:hint="eastAsia"/>
        </w:rPr>
      </w:pPr>
      <w:r>
        <w:rPr>
          <w:rFonts w:hint="eastAsia" w:ascii="宋体" w:hAnsi="宋体"/>
        </w:rPr>
        <w:t>五、实验题（共</w:t>
      </w:r>
      <w:r>
        <w:t>3</w:t>
      </w:r>
      <w:r>
        <w:rPr>
          <w:rFonts w:hint="eastAsia" w:ascii="宋体" w:hAnsi="宋体"/>
        </w:rPr>
        <w:t>个小题，</w:t>
      </w:r>
      <w:r>
        <w:rPr>
          <w:rFonts w:hint="default"/>
          <w:lang w:val="en-US"/>
        </w:rPr>
        <w:t>4</w:t>
      </w:r>
      <w:r>
        <w:rPr>
          <w:rFonts w:hint="eastAsia"/>
        </w:rPr>
        <w:t>2</w:t>
      </w:r>
      <w:r>
        <w:rPr>
          <w:rFonts w:hint="eastAsia" w:ascii="宋体" w:hAnsi="宋体"/>
        </w:rPr>
        <w:t>题</w:t>
      </w:r>
      <w:r>
        <w:rPr>
          <w:rFonts w:hint="eastAsia"/>
        </w:rPr>
        <w:t>5</w:t>
      </w:r>
      <w:r>
        <w:rPr>
          <w:rFonts w:hint="eastAsia" w:ascii="宋体" w:hAnsi="宋体"/>
        </w:rPr>
        <w:t>分，</w:t>
      </w:r>
      <w:r>
        <w:rPr>
          <w:rFonts w:hint="default"/>
          <w:lang w:val="en-US"/>
        </w:rPr>
        <w:t>4</w:t>
      </w:r>
      <w:r>
        <w:rPr>
          <w:rFonts w:hint="eastAsia"/>
        </w:rPr>
        <w:t>3</w:t>
      </w:r>
      <w:r>
        <w:rPr>
          <w:rFonts w:hint="eastAsia" w:ascii="宋体" w:hAnsi="宋体"/>
        </w:rPr>
        <w:t>题</w:t>
      </w:r>
      <w:r>
        <w:rPr>
          <w:rFonts w:hint="eastAsia"/>
        </w:rPr>
        <w:t>7</w:t>
      </w:r>
      <w:r>
        <w:rPr>
          <w:rFonts w:hint="eastAsia" w:ascii="宋体" w:hAnsi="宋体"/>
        </w:rPr>
        <w:t>分，</w:t>
      </w:r>
      <w:r>
        <w:rPr>
          <w:rFonts w:hint="default"/>
          <w:lang w:val="en-US"/>
        </w:rPr>
        <w:t>4</w:t>
      </w:r>
      <w:r>
        <w:rPr>
          <w:rFonts w:hint="eastAsia"/>
        </w:rPr>
        <w:t>4</w:t>
      </w:r>
      <w:r>
        <w:rPr>
          <w:rFonts w:hint="eastAsia" w:ascii="宋体" w:hAnsi="宋体"/>
        </w:rPr>
        <w:t>题</w:t>
      </w:r>
      <w:r>
        <w:rPr>
          <w:rFonts w:hint="eastAsia"/>
        </w:rPr>
        <w:t>6</w:t>
      </w:r>
      <w:r>
        <w:rPr>
          <w:rFonts w:hint="eastAsia" w:ascii="宋体" w:hAnsi="宋体"/>
        </w:rPr>
        <w:t>分，共</w:t>
      </w:r>
      <w:r>
        <w:t>1</w:t>
      </w:r>
      <w:r>
        <w:rPr>
          <w:rFonts w:hint="eastAsia"/>
        </w:rPr>
        <w:t>8</w:t>
      </w:r>
      <w:r>
        <w:rPr>
          <w:rFonts w:hint="eastAsia" w:ascii="宋体" w:hAnsi="宋体"/>
        </w:rPr>
        <w:t>分）</w:t>
      </w:r>
    </w:p>
    <w:p>
      <w:pPr>
        <w:spacing w:line="320" w:lineRule="exact"/>
        <w:rPr>
          <w:rFonts w:hint="eastAsia" w:ascii="宋体" w:hAnsi="宋体"/>
        </w:rPr>
      </w:pPr>
      <w:r>
        <w:rPr>
          <w:rFonts w:hint="default"/>
          <w:lang w:val="en-US"/>
        </w:rPr>
        <w:t>4</w:t>
      </w:r>
      <w:r>
        <w:rPr>
          <w:rFonts w:hint="eastAsia"/>
        </w:rPr>
        <w:t>2</w:t>
      </w:r>
      <w:r>
        <w:rPr>
          <w:rFonts w:hint="eastAsia" w:ascii="宋体" w:hAnsi="宋体"/>
        </w:rPr>
        <w:t>．每空</w:t>
      </w:r>
      <w:r>
        <w:t>1</w:t>
      </w:r>
      <w:r>
        <w:rPr>
          <w:rFonts w:hint="eastAsia" w:ascii="宋体" w:hAnsi="宋体"/>
        </w:rPr>
        <w:t>分，共</w:t>
      </w:r>
      <w:r>
        <w:t>5</w:t>
      </w:r>
      <w:r>
        <w:rPr>
          <w:rFonts w:hint="eastAsia" w:ascii="宋体" w:hAnsi="宋体"/>
        </w:rPr>
        <w:t>分</w:t>
      </w:r>
    </w:p>
    <w:p>
      <w:pPr>
        <w:spacing w:line="320" w:lineRule="exact"/>
      </w:pPr>
      <w:r>
        <w:rPr>
          <w:rFonts w:hint="eastAsia" w:ascii="宋体" w:hAnsi="宋体"/>
        </w:rPr>
        <w:t>（</w:t>
      </w:r>
      <w:r>
        <w:t>1</w:t>
      </w:r>
      <w:r>
        <w:rPr>
          <w:rFonts w:hint="eastAsia" w:ascii="宋体" w:hAnsi="宋体"/>
        </w:rPr>
        <w:t>）加热时间      （</w:t>
      </w:r>
      <w:r>
        <w:t>2</w:t>
      </w:r>
      <w:r>
        <w:rPr>
          <w:rFonts w:hint="eastAsia" w:ascii="宋体" w:hAnsi="宋体"/>
        </w:rPr>
        <w:t xml:space="preserve">）质量     升高的温度     </w:t>
      </w:r>
      <w:r>
        <w:t xml:space="preserve">   </w:t>
      </w:r>
      <w:r>
        <w:rPr>
          <w:rFonts w:hint="eastAsia" w:ascii="宋体" w:hAnsi="宋体"/>
        </w:rPr>
        <w:t>（</w:t>
      </w:r>
      <w:r>
        <w:t>3</w:t>
      </w:r>
      <w:r>
        <w:rPr>
          <w:rFonts w:hint="eastAsia"/>
        </w:rPr>
        <w:t>）</w:t>
      </w:r>
      <w:r>
        <w:rPr>
          <w:rFonts w:hint="eastAsia" w:ascii="宋体" w:hAnsi="宋体"/>
        </w:rPr>
        <w:t>小于</w:t>
      </w:r>
      <w:r>
        <w:rPr>
          <w:rFonts w:hint="eastAsia"/>
        </w:rPr>
        <w:t xml:space="preserve">       </w:t>
      </w:r>
      <w:r>
        <w:rPr>
          <w:rFonts w:hint="eastAsia" w:ascii="宋体" w:hAnsi="宋体"/>
        </w:rPr>
        <w:t>（</w:t>
      </w:r>
      <w:r>
        <w:rPr>
          <w:rFonts w:hint="eastAsia"/>
        </w:rPr>
        <w:t>4</w:t>
      </w:r>
      <w:r>
        <w:rPr>
          <w:rFonts w:hint="eastAsia" w:ascii="宋体" w:hAnsi="宋体"/>
        </w:rPr>
        <w:t>）甲</w:t>
      </w:r>
    </w:p>
    <w:p>
      <w:pPr>
        <w:spacing w:line="320" w:lineRule="exact"/>
        <w:rPr>
          <w:rFonts w:hint="eastAsia" w:ascii="宋体" w:hAnsi="宋体"/>
        </w:rPr>
      </w:pPr>
      <w:r>
        <w:rPr>
          <w:rFonts w:hint="default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3148330</wp:posOffset>
            </wp:positionH>
            <wp:positionV relativeFrom="paragraph">
              <wp:posOffset>155575</wp:posOffset>
            </wp:positionV>
            <wp:extent cx="1927860" cy="1171575"/>
            <wp:effectExtent l="1905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lang w:val="en-US"/>
        </w:rPr>
        <w:t>4</w:t>
      </w:r>
      <w:r>
        <w:rPr>
          <w:rFonts w:hint="eastAsia"/>
        </w:rPr>
        <w:t>3</w:t>
      </w:r>
      <w:r>
        <w:rPr>
          <w:rFonts w:hint="eastAsia" w:ascii="宋体" w:hAnsi="宋体"/>
        </w:rPr>
        <w:t>．（</w:t>
      </w:r>
      <w:r>
        <w:t>1</w:t>
      </w:r>
      <w:r>
        <w:rPr>
          <w:rFonts w:hint="eastAsia" w:ascii="宋体" w:hAnsi="宋体"/>
        </w:rPr>
        <w:t>）小题作图</w:t>
      </w:r>
      <w:r>
        <w:t>2</w:t>
      </w:r>
      <w:r>
        <w:rPr>
          <w:rFonts w:hint="eastAsia" w:ascii="宋体" w:hAnsi="宋体"/>
        </w:rPr>
        <w:t>分，其余每空</w:t>
      </w:r>
      <w:r>
        <w:t>1</w:t>
      </w:r>
      <w:r>
        <w:rPr>
          <w:rFonts w:hint="eastAsia" w:ascii="宋体" w:hAnsi="宋体"/>
        </w:rPr>
        <w:t>分，共</w:t>
      </w:r>
      <w:r>
        <w:t>7</w:t>
      </w:r>
      <w:r>
        <w:rPr>
          <w:rFonts w:hint="eastAsia" w:ascii="宋体" w:hAnsi="宋体"/>
        </w:rPr>
        <w:t>分</w:t>
      </w:r>
    </w:p>
    <w:p>
      <w:pPr>
        <w:spacing w:line="320" w:lineRule="exact"/>
        <w:rPr>
          <w:rFonts w:hint="eastAsia"/>
        </w:rPr>
      </w:pPr>
      <w:r>
        <w:rPr>
          <w:rFonts w:hint="eastAsia" w:ascii="宋体" w:hAnsi="宋体"/>
        </w:rPr>
        <w:t>（</w:t>
      </w:r>
      <w:r>
        <w:rPr>
          <w:rFonts w:hint="default"/>
          <w:lang w:val="en-US"/>
        </w:rPr>
        <w:t>2</w:t>
      </w:r>
      <w:r>
        <w:rPr>
          <w:rFonts w:hint="eastAsia" w:ascii="宋体" w:hAnsi="宋体"/>
        </w:rPr>
        <w:t>）如图所示</w:t>
      </w:r>
      <w:r>
        <w:t xml:space="preserve">    </w:t>
      </w:r>
      <w:r>
        <w:rPr>
          <w:rFonts w:hint="eastAsia" w:ascii="宋体" w:hAnsi="宋体"/>
        </w:rPr>
        <w:t>（</w:t>
      </w:r>
      <w:r>
        <w:rPr>
          <w:rFonts w:hint="default"/>
          <w:lang w:val="en-US"/>
        </w:rPr>
        <w:t>3</w:t>
      </w:r>
      <w:r>
        <w:rPr>
          <w:rFonts w:hint="eastAsia" w:ascii="宋体" w:hAnsi="宋体"/>
        </w:rPr>
        <w:t>）保持不变</w:t>
      </w:r>
      <w:r>
        <w:rPr>
          <w:rFonts w:hint="eastAsia"/>
        </w:rPr>
        <w:t xml:space="preserve">    </w:t>
      </w:r>
      <w:r>
        <w:rPr>
          <w:rFonts w:hint="eastAsia" w:ascii="宋体" w:hAnsi="宋体"/>
        </w:rPr>
        <w:t>成反比</w:t>
      </w:r>
    </w:p>
    <w:p>
      <w:pPr>
        <w:spacing w:line="320" w:lineRule="exact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hint="default"/>
          <w:lang w:val="en-US"/>
        </w:rPr>
        <w:t>4</w:t>
      </w:r>
      <w:r>
        <w:rPr>
          <w:rFonts w:hint="eastAsia" w:ascii="宋体" w:hAnsi="宋体"/>
        </w:rPr>
        <w:t>）</w:t>
      </w:r>
      <w:r>
        <w:rPr>
          <w:rFonts w:hint="eastAsia"/>
        </w:rPr>
        <w:t xml:space="preserve">断开开关     2.5           </w:t>
      </w:r>
      <w:r>
        <w:rPr>
          <w:rFonts w:hint="eastAsia" w:ascii="宋体" w:hAnsi="宋体"/>
        </w:rPr>
        <w:t>（</w:t>
      </w:r>
      <w:r>
        <w:rPr>
          <w:rFonts w:hint="default"/>
          <w:lang w:val="en-US"/>
        </w:rPr>
        <w:t>5</w:t>
      </w:r>
      <w:r>
        <w:rPr>
          <w:rFonts w:hint="eastAsia" w:ascii="宋体" w:hAnsi="宋体"/>
        </w:rPr>
        <w:t>）</w:t>
      </w:r>
      <w:r>
        <w:rPr>
          <w:rFonts w:hint="eastAsia"/>
        </w:rPr>
        <w:t>35</w:t>
      </w:r>
      <w:r>
        <w:t>Ω</w:t>
      </w:r>
      <w:r>
        <w:rPr>
          <w:rFonts w:hint="eastAsia" w:ascii="宋体" w:hAnsi="宋体"/>
        </w:rPr>
        <w:t xml:space="preserve"> </w:t>
      </w:r>
    </w:p>
    <w:p>
      <w:pPr>
        <w:spacing w:line="320" w:lineRule="exact"/>
        <w:ind w:left="840" w:hanging="840" w:hangingChars="400"/>
        <w:rPr>
          <w:rFonts w:hint="eastAsia" w:ascii="宋体" w:hAnsi="宋体"/>
        </w:rPr>
      </w:pPr>
      <w:r>
        <w:rPr>
          <w:rFonts w:hint="default"/>
          <w:lang w:val="en-US"/>
        </w:rPr>
        <w:t>4</w:t>
      </w:r>
      <w:r>
        <w:rPr>
          <w:rFonts w:hint="eastAsia"/>
        </w:rPr>
        <w:t>4</w:t>
      </w:r>
      <w:r>
        <w:rPr>
          <w:rFonts w:hint="eastAsia" w:ascii="宋体" w:hAnsi="宋体"/>
        </w:rPr>
        <w:t>．每空</w:t>
      </w:r>
      <w:r>
        <w:t>1</w:t>
      </w:r>
      <w:r>
        <w:rPr>
          <w:rFonts w:hint="eastAsia" w:ascii="宋体" w:hAnsi="宋体"/>
        </w:rPr>
        <w:t>分，共</w:t>
      </w:r>
      <w:r>
        <w:rPr>
          <w:rFonts w:hint="eastAsia"/>
        </w:rPr>
        <w:t>6</w:t>
      </w:r>
      <w:r>
        <w:rPr>
          <w:rFonts w:hint="eastAsia" w:ascii="宋体" w:hAnsi="宋体"/>
        </w:rPr>
        <w:t>分</w:t>
      </w:r>
    </w:p>
    <w:p>
      <w:pPr>
        <w:spacing w:line="320" w:lineRule="exact"/>
        <w:ind w:left="840" w:hanging="840" w:hangingChars="400"/>
        <w:rPr>
          <w:rFonts w:hint="eastAsia"/>
        </w:rPr>
      </w:pPr>
      <w:r>
        <w:rPr>
          <w:rFonts w:hint="eastAsia" w:ascii="宋体" w:hAnsi="宋体"/>
        </w:rPr>
        <w:t>（</w:t>
      </w:r>
      <w:r>
        <w:t>1</w:t>
      </w:r>
      <w:r>
        <w:rPr>
          <w:rFonts w:hint="eastAsia" w:ascii="宋体" w:hAnsi="宋体"/>
        </w:rPr>
        <w:t>）</w:t>
      </w:r>
      <w:r>
        <w:t>B</w:t>
      </w:r>
      <w:r>
        <w:rPr>
          <w:rFonts w:hint="eastAsia"/>
        </w:rPr>
        <w:t xml:space="preserve">     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ascii="宋体" w:hAnsi="宋体"/>
        </w:rPr>
        <w:t>（</w:t>
      </w:r>
      <w:r>
        <w:t>2</w:t>
      </w:r>
      <w:r>
        <w:rPr>
          <w:rFonts w:hint="eastAsia" w:ascii="宋体" w:hAnsi="宋体"/>
        </w:rPr>
        <w:t>）</w:t>
      </w:r>
      <w:r>
        <w:rPr>
          <w:rFonts w:hint="eastAsia"/>
        </w:rPr>
        <w:t>0.28</w:t>
      </w:r>
      <w:r>
        <w:t xml:space="preserve">     </w:t>
      </w:r>
    </w:p>
    <w:p>
      <w:pPr>
        <w:spacing w:line="320" w:lineRule="exact"/>
        <w:ind w:left="840" w:hanging="840" w:hangingChars="400"/>
      </w:pPr>
      <w:r>
        <w:rPr>
          <w:rFonts w:hint="eastAsia" w:ascii="宋体" w:hAnsi="宋体"/>
        </w:rPr>
        <w:t>（</w:t>
      </w:r>
      <w:r>
        <w:t>3</w:t>
      </w:r>
      <w:r>
        <w:rPr>
          <w:rFonts w:hint="eastAsia" w:ascii="宋体" w:hAnsi="宋体"/>
        </w:rPr>
        <w:t xml:space="preserve">）逐渐减小  </w:t>
      </w:r>
      <w:r>
        <w:rPr>
          <w:rFonts w:hint="eastAsia" w:ascii="宋体" w:hAnsi="宋体"/>
          <w:lang w:val="en-US" w:eastAsia="zh-CN"/>
        </w:rPr>
        <w:t xml:space="preserve">  </w:t>
      </w:r>
      <w:r>
        <w:rPr>
          <w:rFonts w:hint="eastAsia" w:ascii="宋体" w:hAnsi="宋体"/>
        </w:rPr>
        <w:t xml:space="preserve"> 逐渐降低</w:t>
      </w:r>
      <w:r>
        <w:t xml:space="preserve">   </w:t>
      </w:r>
    </w:p>
    <w:p>
      <w:pPr>
        <w:spacing w:line="320" w:lineRule="exact"/>
        <w:ind w:left="840" w:hanging="840" w:hangingChars="400"/>
        <w:rPr>
          <w:rFonts w:hint="eastAsia"/>
        </w:rPr>
      </w:pPr>
      <w:r>
        <w:rPr>
          <w:rFonts w:hint="eastAsia" w:ascii="宋体" w:hAnsi="宋体"/>
        </w:rPr>
        <w:t>（</w:t>
      </w:r>
      <w:r>
        <w:t>4</w:t>
      </w:r>
      <w:r>
        <w:rPr>
          <w:rFonts w:hint="eastAsia" w:ascii="宋体" w:hAnsi="宋体"/>
        </w:rPr>
        <w:t xml:space="preserve">）越小  </w:t>
      </w:r>
      <w:r>
        <w:rPr>
          <w:rFonts w:hint="eastAsia" w:ascii="宋体" w:hAnsi="宋体"/>
          <w:lang w:val="en-US" w:eastAsia="zh-CN"/>
        </w:rPr>
        <w:t xml:space="preserve">         </w:t>
      </w:r>
      <w:r>
        <w:rPr>
          <w:rFonts w:hint="eastAsia" w:ascii="宋体" w:hAnsi="宋体"/>
        </w:rPr>
        <w:t>（</w:t>
      </w:r>
      <w:r>
        <w:t>5</w:t>
      </w:r>
      <w:r>
        <w:rPr>
          <w:rFonts w:hint="eastAsia" w:ascii="宋体" w:hAnsi="宋体"/>
        </w:rPr>
        <w:t>）</w:t>
      </w:r>
      <w:r>
        <w:rPr>
          <w:rFonts w:hint="eastAsia"/>
        </w:rPr>
        <w:t>0.7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4CB6F4"/>
    <w:multiLevelType w:val="singleLevel"/>
    <w:tmpl w:val="8D4CB6F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AC1"/>
    <w:rsid w:val="00157055"/>
    <w:rsid w:val="00284A9B"/>
    <w:rsid w:val="002B3E58"/>
    <w:rsid w:val="002C5303"/>
    <w:rsid w:val="00332238"/>
    <w:rsid w:val="005F5D22"/>
    <w:rsid w:val="006432DC"/>
    <w:rsid w:val="007F5597"/>
    <w:rsid w:val="00931AC1"/>
    <w:rsid w:val="0094390A"/>
    <w:rsid w:val="00B5376B"/>
    <w:rsid w:val="00BE6B94"/>
    <w:rsid w:val="00DA783F"/>
    <w:rsid w:val="184C445B"/>
    <w:rsid w:val="25731832"/>
    <w:rsid w:val="2A7F59F4"/>
    <w:rsid w:val="4C3236EE"/>
    <w:rsid w:val="574B4FF1"/>
    <w:rsid w:val="7A70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DefaultParagraph"/>
    <w:basedOn w:val="1"/>
    <w:uiPriority w:val="0"/>
    <w:pPr>
      <w:widowControl/>
      <w:jc w:val="left"/>
    </w:pPr>
    <w:rPr>
      <w:rFonts w:ascii="Calibri" w:hAnsi="Calibri" w:eastAsia="Times New Roman"/>
    </w:rPr>
  </w:style>
  <w:style w:type="character" w:customStyle="1" w:styleId="7">
    <w:name w:val="批注框文本 Char"/>
    <w:basedOn w:val="3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956</Characters>
  <Lines>7</Lines>
  <Paragraphs>2</Paragraphs>
  <TotalTime>1</TotalTime>
  <ScaleCrop>false</ScaleCrop>
  <LinksUpToDate>false</LinksUpToDate>
  <CharactersWithSpaces>1121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2020-11-30T06:33:00Z</dcterms:created>
  <dc:creator>NTKO</dc:creator>
  <cp:lastModifiedBy>Administrator</cp:lastModifiedBy>
  <dcterms:modified xsi:type="dcterms:W3CDTF">2021-07-13T06:32:52Z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