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Theme="majorEastAsia" w:eastAsiaTheme="majorEastAsia" w:hAnsiTheme="majorEastAsia" w:cs="Times New Roman" w:hint="default"/>
          <w:b/>
          <w:color w:val="000000" w:themeColor="text1"/>
          <w:sz w:val="28"/>
          <w:szCs w:val="28"/>
          <w:lang w:val="en-US"/>
        </w:rPr>
      </w:pPr>
      <w:r>
        <w:rPr>
          <w:rFonts w:asciiTheme="majorEastAsia" w:eastAsiaTheme="majorEastAsia" w:hAnsiTheme="majorEastAsia" w:cs="Times New Roman" w:hint="eastAsia"/>
          <w:b/>
          <w:color w:val="000000" w:themeColor="text1"/>
          <w:sz w:val="28"/>
          <w:szCs w:val="28"/>
          <w:lang w:val="en-US" w:eastAsia="zh-CN"/>
        </w:rPr>
        <w:t xml:space="preserve">2021年厦门双十中学中考模拟测试答案 </w:t>
      </w:r>
    </w:p>
    <w:p>
      <w:pPr>
        <w:rPr>
          <w:rFonts w:ascii="Times New Roman" w:hAnsi="Times New Roman" w:eastAsiaTheme="majorEastAsia" w:cs="Times New Roman"/>
          <w:sz w:val="24"/>
        </w:rPr>
      </w:pPr>
      <w:r>
        <w:rPr>
          <w:rFonts w:ascii="Times New Roman" w:eastAsiaTheme="majorEastAsia" w:hAnsiTheme="majorEastAsia" w:cs="Times New Roman"/>
          <w:sz w:val="24"/>
        </w:rPr>
        <w:t>一、听力</w:t>
      </w:r>
    </w:p>
    <w:p>
      <w:pPr>
        <w:rPr>
          <w:rFonts w:ascii="Times New Roman" w:hAnsi="Times New Roman" w:eastAsiaTheme="majorEastAsia" w:cs="Times New Roman" w:hint="default"/>
          <w:sz w:val="24"/>
          <w:lang w:val="en-US" w:eastAsia="zh-CN"/>
        </w:rPr>
      </w:pPr>
      <w:r>
        <w:rPr>
          <w:rFonts w:ascii="Times New Roman" w:hAnsi="Times New Roman" w:eastAsiaTheme="majorEastAsia" w:cs="Times New Roman"/>
          <w:sz w:val="24"/>
        </w:rPr>
        <w:t>1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 xml:space="preserve">- </w:t>
      </w:r>
      <w:r>
        <w:rPr>
          <w:rFonts w:ascii="Times New Roman" w:hAnsi="Times New Roman" w:eastAsiaTheme="majorEastAsia" w:cs="Times New Roman"/>
          <w:sz w:val="24"/>
        </w:rPr>
        <w:t>5</w:t>
      </w:r>
      <w:r>
        <w:rPr>
          <w:rFonts w:ascii="Times New Roman" w:hAnsi="Times New Roman" w:eastAsiaTheme="majorEastAsia" w:cs="Times New Roman" w:hint="eastAsia"/>
          <w:sz w:val="24"/>
          <w:lang w:eastAsia="zh-CN"/>
        </w:rPr>
        <w:t>：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ABCCC</w:t>
      </w:r>
      <w:r>
        <w:rPr>
          <w:rFonts w:ascii="Times New Roman" w:hAnsi="Times New Roman" w:eastAsiaTheme="majorEastAsia" w:cs="Times New Roman"/>
          <w:sz w:val="24"/>
        </w:rPr>
        <w:t xml:space="preserve">   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ab/>
      </w:r>
      <w:r>
        <w:rPr>
          <w:rFonts w:ascii="Times New Roman" w:hAnsi="Times New Roman" w:eastAsiaTheme="majorEastAsia" w:cs="Times New Roman"/>
          <w:sz w:val="24"/>
        </w:rPr>
        <w:t xml:space="preserve"> 6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-</w:t>
      </w:r>
      <w:r>
        <w:rPr>
          <w:rFonts w:ascii="Times New Roman" w:hAnsi="Times New Roman" w:eastAsiaTheme="majorEastAsia" w:cs="Times New Roman"/>
          <w:sz w:val="24"/>
        </w:rPr>
        <w:t>10</w:t>
      </w:r>
      <w:r>
        <w:rPr>
          <w:rFonts w:ascii="Times New Roman" w:hAnsi="Times New Roman" w:eastAsiaTheme="majorEastAsia" w:cs="Times New Roman" w:hint="eastAsia"/>
          <w:sz w:val="24"/>
          <w:lang w:eastAsia="zh-CN"/>
        </w:rPr>
        <w:t>：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BABBC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ab/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ab/>
      </w:r>
      <w:r>
        <w:rPr>
          <w:rFonts w:ascii="Times New Roman" w:hAnsi="Times New Roman" w:eastAsiaTheme="majorEastAsia" w:cs="Times New Roman"/>
          <w:sz w:val="24"/>
        </w:rPr>
        <w:t>11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-</w:t>
      </w:r>
      <w:r>
        <w:rPr>
          <w:rFonts w:ascii="Times New Roman" w:hAnsi="Times New Roman" w:eastAsiaTheme="majorEastAsia" w:cs="Times New Roman"/>
          <w:sz w:val="24"/>
        </w:rPr>
        <w:t>15</w:t>
      </w:r>
      <w:r>
        <w:rPr>
          <w:rFonts w:ascii="Times New Roman" w:hAnsi="Times New Roman" w:eastAsiaTheme="majorEastAsia" w:cs="Times New Roman" w:hint="eastAsia"/>
          <w:sz w:val="24"/>
          <w:lang w:eastAsia="zh-CN"/>
        </w:rPr>
        <w:t>：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BCABC</w:t>
      </w:r>
    </w:p>
    <w:p>
      <w:pPr>
        <w:rPr>
          <w:rFonts w:ascii="Times New Roman" w:hAnsi="Times New Roman" w:eastAsiaTheme="majorEastAsia" w:cs="Times New Roman" w:hint="default"/>
          <w:sz w:val="24"/>
          <w:lang w:val="en-US" w:eastAsia="zh-CN"/>
        </w:rPr>
      </w:pP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1</w:t>
      </w:r>
      <w:r>
        <w:rPr>
          <w:rFonts w:ascii="Times New Roman" w:hAnsi="Times New Roman" w:eastAsiaTheme="majorEastAsia" w:cs="Times New Roman"/>
          <w:sz w:val="24"/>
        </w:rPr>
        <w:t xml:space="preserve">6. 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spreading</w:t>
      </w:r>
      <w:r>
        <w:rPr>
          <w:rFonts w:ascii="Times New Roman" w:hAnsi="Times New Roman" w:eastAsiaTheme="majorEastAsia" w:cs="Times New Roman"/>
          <w:sz w:val="24"/>
        </w:rPr>
        <w:t xml:space="preserve">      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1</w:t>
      </w:r>
      <w:r>
        <w:rPr>
          <w:rFonts w:ascii="Times New Roman" w:hAnsi="Times New Roman" w:eastAsiaTheme="majorEastAsia" w:cs="Times New Roman"/>
          <w:sz w:val="24"/>
        </w:rPr>
        <w:t xml:space="preserve">7. 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2</w:t>
      </w:r>
      <w:r>
        <w:rPr>
          <w:rFonts w:ascii="Times New Roman" w:hAnsi="Times New Roman" w:eastAsiaTheme="majorEastAsia" w:cs="Times New Roman"/>
          <w:sz w:val="24"/>
        </w:rPr>
        <w:t xml:space="preserve">   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ab/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 xml:space="preserve">  1</w:t>
      </w:r>
      <w:r>
        <w:rPr>
          <w:rFonts w:ascii="Times New Roman" w:hAnsi="Times New Roman" w:eastAsiaTheme="majorEastAsia" w:cs="Times New Roman"/>
          <w:sz w:val="24"/>
        </w:rPr>
        <w:t xml:space="preserve">8. 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often</w:t>
      </w:r>
      <w:r>
        <w:rPr>
          <w:rFonts w:ascii="Times New Roman" w:hAnsi="Times New Roman" w:eastAsiaTheme="majorEastAsia" w:cs="Times New Roman"/>
          <w:sz w:val="24"/>
        </w:rPr>
        <w:t xml:space="preserve">   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ab/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ab/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1</w:t>
      </w:r>
      <w:r>
        <w:rPr>
          <w:rFonts w:ascii="Times New Roman" w:hAnsi="Times New Roman" w:eastAsiaTheme="majorEastAsia" w:cs="Times New Roman"/>
          <w:sz w:val="24"/>
        </w:rPr>
        <w:t>9.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 xml:space="preserve">sick </w:t>
      </w:r>
      <w:r>
        <w:rPr>
          <w:rFonts w:ascii="Times New Roman" w:hAnsi="Times New Roman" w:eastAsiaTheme="majorEastAsia" w:cs="Times New Roman"/>
          <w:sz w:val="24"/>
        </w:rPr>
        <w:t xml:space="preserve">   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ab/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ab/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2</w:t>
      </w:r>
      <w:r>
        <w:rPr>
          <w:rFonts w:ascii="Times New Roman" w:hAnsi="Times New Roman" w:eastAsiaTheme="majorEastAsia" w:cs="Times New Roman"/>
          <w:sz w:val="24"/>
        </w:rPr>
        <w:t xml:space="preserve">0. 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consider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二、单选</w:t>
      </w:r>
    </w:p>
    <w:p>
      <w:pPr>
        <w:rPr>
          <w:rFonts w:ascii="Times New Roman" w:hAnsi="Times New Roman" w:eastAsiaTheme="majorEastAsia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21- 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  <w:lang w:val="en-US" w:eastAsia="zh-CN"/>
        </w:rPr>
        <w:t>5</w:t>
      </w:r>
      <w:r>
        <w:rPr>
          <w:rFonts w:ascii="Times New Roman" w:hAnsi="Times New Roman" w:cs="Times New Roman"/>
          <w:sz w:val="24"/>
        </w:rPr>
        <w:t>：</w:t>
      </w:r>
      <w:r>
        <w:rPr>
          <w:rFonts w:ascii="Times New Roman" w:hAnsi="Times New Roman" w:cs="Times New Roman" w:hint="eastAsia"/>
          <w:sz w:val="24"/>
          <w:lang w:val="en-US" w:eastAsia="zh-CN"/>
        </w:rPr>
        <w:t>CBABA</w:t>
      </w:r>
      <w:r>
        <w:rPr>
          <w:rFonts w:ascii="Times New Roman" w:hAnsi="Times New Roman" w:cs="Times New Roman"/>
          <w:sz w:val="24"/>
        </w:rPr>
        <w:t xml:space="preserve">        2</w:t>
      </w:r>
      <w:r>
        <w:rPr>
          <w:rFonts w:ascii="Times New Roman" w:hAnsi="Times New Roman" w:cs="Times New Roman" w:hint="eastAsia"/>
          <w:sz w:val="24"/>
          <w:lang w:val="en-US" w:eastAsia="zh-CN"/>
        </w:rPr>
        <w:t>6- 30</w:t>
      </w:r>
      <w:r>
        <w:rPr>
          <w:rFonts w:ascii="Times New Roman" w:hAnsi="Times New Roman" w:eastAsiaTheme="majorEastAsia" w:cs="Times New Roman" w:hint="eastAsia"/>
          <w:sz w:val="24"/>
          <w:lang w:eastAsia="zh-CN"/>
        </w:rPr>
        <w:t>：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CCBAB</w:t>
      </w:r>
      <w:r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 w:hint="eastAsia"/>
          <w:sz w:val="24"/>
          <w:lang w:val="en-US" w:eastAsia="zh-CN"/>
        </w:rPr>
        <w:t>31-35</w:t>
      </w:r>
      <w:r>
        <w:rPr>
          <w:rFonts w:ascii="Times New Roman" w:hAnsi="Times New Roman" w:eastAsiaTheme="majorEastAsia" w:cs="Times New Roman" w:hint="eastAsia"/>
          <w:sz w:val="24"/>
          <w:lang w:eastAsia="zh-CN"/>
        </w:rPr>
        <w:t>：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ABCBC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三、完形填空</w:t>
      </w:r>
    </w:p>
    <w:p>
      <w:pPr>
        <w:rPr>
          <w:rFonts w:ascii="Times New Roman" w:hAnsi="Times New Roman" w:eastAsiaTheme="majorEastAsia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>36-40</w:t>
      </w:r>
      <w:r>
        <w:rPr>
          <w:rFonts w:ascii="Times New Roman" w:hAnsi="Times New Roman" w:eastAsiaTheme="majorEastAsia" w:cs="Times New Roman" w:hint="eastAsia"/>
          <w:sz w:val="24"/>
          <w:lang w:eastAsia="zh-CN"/>
        </w:rPr>
        <w:t>：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BABBC</w:t>
      </w:r>
      <w:r>
        <w:rPr>
          <w:rFonts w:ascii="Times New Roman" w:hAnsi="Times New Roman" w:cs="Times New Roman"/>
          <w:sz w:val="24"/>
        </w:rPr>
        <w:t xml:space="preserve">        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>41-45</w:t>
      </w:r>
      <w:r>
        <w:rPr>
          <w:rFonts w:ascii="Times New Roman" w:hAnsi="Times New Roman" w:eastAsiaTheme="majorEastAsia" w:cs="Times New Roman" w:hint="eastAsia"/>
          <w:sz w:val="24"/>
          <w:lang w:eastAsia="zh-CN"/>
        </w:rPr>
        <w:t>：</w:t>
      </w:r>
      <w:r>
        <w:rPr>
          <w:rFonts w:ascii="Times New Roman" w:hAnsi="Times New Roman" w:eastAsiaTheme="majorEastAsia" w:cs="Times New Roman" w:hint="eastAsia"/>
          <w:sz w:val="24"/>
          <w:lang w:val="en-US" w:eastAsia="zh-CN"/>
        </w:rPr>
        <w:t>ABCAC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四、阅读理解</w:t>
      </w:r>
    </w:p>
    <w:p>
      <w:pPr>
        <w:rPr>
          <w:rFonts w:ascii="Times New Roman" w:hAnsi="Times New Roman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/>
          <w:sz w:val="24"/>
        </w:rPr>
        <w:t>A篇：</w:t>
      </w:r>
      <w:r>
        <w:rPr>
          <w:rFonts w:ascii="Times New Roman" w:hAnsi="Times New Roman" w:cs="Times New Roman" w:hint="eastAsia"/>
          <w:sz w:val="24"/>
          <w:lang w:val="en-US" w:eastAsia="zh-CN"/>
        </w:rPr>
        <w:t>46-50</w:t>
      </w:r>
      <w:r>
        <w:rPr>
          <w:rFonts w:ascii="Times New Roman" w:hAnsi="Times New Roman" w:cs="Times New Roman"/>
          <w:sz w:val="24"/>
        </w:rPr>
        <w:t>：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BBACD   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/>
          <w:sz w:val="24"/>
        </w:rPr>
        <w:t>B篇：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51-55：DCABC    </w:t>
      </w:r>
      <w:r>
        <w:rPr>
          <w:rFonts w:ascii="Times New Roman" w:hAnsi="Times New Roman" w:cs="Times New Roman"/>
          <w:sz w:val="24"/>
        </w:rPr>
        <w:t>C篇：</w:t>
      </w:r>
      <w:r>
        <w:rPr>
          <w:rFonts w:ascii="Times New Roman" w:hAnsi="Times New Roman" w:cs="Times New Roman" w:hint="eastAsia"/>
          <w:sz w:val="24"/>
          <w:lang w:val="en-US" w:eastAsia="zh-CN"/>
        </w:rPr>
        <w:t>56-60：ADCDB</w:t>
      </w:r>
    </w:p>
    <w:p>
      <w:pPr>
        <w:rPr>
          <w:rFonts w:ascii="Times New Roman" w:hAnsi="Times New Roman" w:eastAsiaTheme="minorEastAsia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/>
          <w:sz w:val="24"/>
        </w:rPr>
        <w:t>D篇：</w:t>
      </w:r>
      <w:r>
        <w:rPr>
          <w:rFonts w:ascii="Times New Roman" w:hAnsi="Times New Roman" w:cs="Times New Roman" w:hint="eastAsia"/>
          <w:sz w:val="24"/>
          <w:lang w:val="en-US" w:eastAsia="zh-CN"/>
        </w:rPr>
        <w:t>61-65：AADCC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/>
          <w:sz w:val="24"/>
        </w:rPr>
        <w:t>E篇：</w:t>
      </w:r>
      <w:r>
        <w:rPr>
          <w:rFonts w:ascii="Times New Roman" w:hAnsi="Times New Roman" w:cs="Times New Roman" w:hint="eastAsia"/>
          <w:sz w:val="24"/>
          <w:lang w:val="en-US" w:eastAsia="zh-CN"/>
        </w:rPr>
        <w:t>65-70：BDACE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五、情景交际</w:t>
      </w:r>
    </w:p>
    <w:p>
      <w:pPr>
        <w:rPr>
          <w:rFonts w:ascii="Times New Roman" w:hAnsi="Times New Roman" w:eastAsiaTheme="minorEastAsia" w:cs="Times New Roman" w:hint="default"/>
          <w:b/>
          <w:bCs/>
          <w:sz w:val="24"/>
          <w:lang w:val="en-US" w:eastAsia="zh-CN"/>
        </w:rPr>
      </w:pPr>
      <w:r>
        <w:rPr>
          <w:rFonts w:ascii="Times New Roman" w:hAnsi="Times New Roman" w:cs="Times New Roman"/>
          <w:sz w:val="24"/>
        </w:rPr>
        <w:t xml:space="preserve">71. </w:t>
      </w:r>
      <w:r>
        <w:rPr>
          <w:rFonts w:ascii="Times New Roman" w:hAnsi="Times New Roman" w:cs="Times New Roman" w:hint="eastAsia"/>
          <w:sz w:val="24"/>
          <w:lang w:val="en-US" w:eastAsia="zh-CN"/>
        </w:rPr>
        <w:t>I</w:t>
      </w:r>
      <w:r>
        <w:rPr>
          <w:rFonts w:ascii="Times New Roman" w:hAnsi="Times New Roman" w:cs="Times New Roman" w:hint="default"/>
          <w:sz w:val="24"/>
          <w:lang w:val="en-US" w:eastAsia="zh-CN"/>
        </w:rPr>
        <w:t>’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m sorry. </w:t>
      </w:r>
    </w:p>
    <w:p>
      <w:pPr>
        <w:rPr>
          <w:rFonts w:ascii="Times New Roman" w:hAnsi="Times New Roman" w:eastAsiaTheme="minorEastAsia" w:cs="Times New Roman" w:hint="default"/>
          <w:sz w:val="15"/>
          <w:szCs w:val="15"/>
          <w:vertAlign w:val="baseline"/>
          <w:lang w:val="en-US" w:eastAsia="zh-CN"/>
        </w:rPr>
      </w:pPr>
      <w:r>
        <w:rPr>
          <w:rFonts w:ascii="Times New Roman" w:hAnsi="Times New Roman" w:cs="Times New Roman"/>
          <w:sz w:val="24"/>
        </w:rPr>
        <w:t xml:space="preserve">72. 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May I come in? </w:t>
      </w:r>
      <w:r>
        <w:rPr>
          <w:rFonts w:ascii="Times New Roman" w:hAnsi="Times New Roman" w:cs="Times New Roman" w:hint="eastAsia"/>
          <w:sz w:val="18"/>
          <w:szCs w:val="18"/>
          <w:u w:val="none"/>
          <w:lang w:val="en-US" w:eastAsia="zh-CN"/>
        </w:rPr>
        <w:tab/>
      </w:r>
      <w:r>
        <w:rPr>
          <w:rFonts w:ascii="Times New Roman" w:hAnsi="Times New Roman" w:cs="Times New Roman" w:hint="eastAsia"/>
          <w:sz w:val="18"/>
          <w:szCs w:val="18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18"/>
          <w:szCs w:val="18"/>
          <w:u w:val="none"/>
          <w:lang w:val="en-US" w:eastAsia="zh-CN"/>
        </w:rPr>
        <w:tab/>
      </w:r>
    </w:p>
    <w:p>
      <w:pPr>
        <w:rPr>
          <w:rFonts w:ascii="Times New Roman" w:hAnsi="Times New Roman" w:cs="Times New Roman" w:hint="eastAsia"/>
          <w:sz w:val="15"/>
          <w:szCs w:val="15"/>
          <w:vertAlign w:val="baseline"/>
          <w:lang w:val="en-US" w:eastAsia="zh-CN"/>
        </w:rPr>
      </w:pPr>
      <w:r>
        <w:rPr>
          <w:rFonts w:ascii="Times New Roman" w:hAnsi="Times New Roman" w:cs="Times New Roman"/>
          <w:sz w:val="24"/>
        </w:rPr>
        <w:t>73.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What</w:t>
      </w:r>
      <w:r>
        <w:rPr>
          <w:rFonts w:ascii="Times New Roman" w:hAnsi="Times New Roman" w:cs="Times New Roman" w:hint="default"/>
          <w:sz w:val="24"/>
          <w:lang w:val="en-US" w:eastAsia="zh-CN"/>
        </w:rPr>
        <w:t>’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s your favorite season? </w:t>
      </w:r>
      <w:r>
        <w:rPr>
          <w:rFonts w:ascii="Times New Roman" w:hAnsi="Times New Roman" w:cs="Times New Roman" w:hint="eastAsia"/>
          <w:sz w:val="15"/>
          <w:szCs w:val="15"/>
          <w:vertAlign w:val="baseline"/>
          <w:lang w:val="en-US" w:eastAsia="zh-CN"/>
        </w:rPr>
        <w:t xml:space="preserve">      </w:t>
      </w:r>
    </w:p>
    <w:p>
      <w:pPr>
        <w:rPr>
          <w:rFonts w:ascii="Times New Roman" w:hAnsi="Times New Roman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/>
          <w:sz w:val="24"/>
        </w:rPr>
        <w:t xml:space="preserve">74. 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I will take this T-shirt. </w:t>
      </w:r>
      <w:r>
        <w:rPr>
          <w:rFonts w:ascii="Times New Roman" w:hAnsi="Times New Roman" w:cs="Times New Roman" w:hint="eastAsia"/>
          <w:sz w:val="15"/>
          <w:szCs w:val="15"/>
          <w:vertAlign w:val="baseline"/>
          <w:lang w:val="en-US" w:eastAsia="zh-CN"/>
        </w:rPr>
        <w:t xml:space="preserve">         </w:t>
      </w:r>
      <w:r>
        <w:rPr>
          <w:rFonts w:ascii="Times New Roman" w:hAnsi="Times New Roman" w:cs="Times New Roman" w:hint="eastAsia"/>
          <w:sz w:val="15"/>
          <w:szCs w:val="15"/>
          <w:vertAlign w:val="baseline"/>
          <w:lang w:val="en-US" w:eastAsia="zh-CN"/>
        </w:rPr>
        <w:tab/>
      </w:r>
      <w:r>
        <w:rPr>
          <w:rFonts w:ascii="Times New Roman" w:hAnsi="Times New Roman" w:cs="Times New Roman" w:hint="eastAsia"/>
          <w:sz w:val="15"/>
          <w:szCs w:val="15"/>
          <w:vertAlign w:val="baseline"/>
          <w:lang w:val="en-US" w:eastAsia="zh-CN"/>
        </w:rPr>
        <w:tab/>
      </w:r>
      <w:r>
        <w:rPr>
          <w:rFonts w:ascii="Times New Roman" w:hAnsi="Times New Roman" w:cs="Times New Roman" w:hint="eastAsia"/>
          <w:sz w:val="15"/>
          <w:szCs w:val="15"/>
          <w:vertAlign w:val="baseline"/>
          <w:lang w:val="en-US" w:eastAsia="zh-CN"/>
        </w:rPr>
        <w:tab/>
      </w:r>
    </w:p>
    <w:p>
      <w:pPr>
        <w:rPr>
          <w:rFonts w:ascii="Times New Roman" w:hAnsi="Times New Roman" w:cs="Times New Roman" w:hint="eastAsia"/>
          <w:sz w:val="15"/>
          <w:szCs w:val="15"/>
          <w:vertAlign w:val="baseline"/>
          <w:lang w:val="en-US" w:eastAsia="zh-CN"/>
        </w:rPr>
      </w:pPr>
      <w:r>
        <w:rPr>
          <w:rFonts w:ascii="Times New Roman" w:hAnsi="Times New Roman" w:cs="Times New Roman"/>
          <w:sz w:val="24"/>
        </w:rPr>
        <w:t>75.</w:t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What a beautiful picture! </w:t>
      </w:r>
      <w:r>
        <w:rPr>
          <w:rFonts w:ascii="Times New Roman" w:hAnsi="Times New Roman" w:cs="Times New Roman" w:hint="eastAsia"/>
          <w:sz w:val="15"/>
          <w:szCs w:val="15"/>
          <w:vertAlign w:val="baseline"/>
          <w:lang w:val="en-US" w:eastAsia="zh-CN"/>
        </w:rPr>
        <w:t xml:space="preserve">    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六、看图写话</w:t>
      </w:r>
    </w:p>
    <w:p>
      <w:pPr>
        <w:pStyle w:val="BodyText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76. I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’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m cleaning the window now.</w:t>
      </w:r>
    </w:p>
    <w:p>
      <w:pPr>
        <w:pStyle w:val="BodyText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77. The banana is eaten by a monkey. </w:t>
      </w:r>
    </w:p>
    <w:p>
      <w:pPr>
        <w:pStyle w:val="BodyText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78. Tom is heavier than Sam. </w:t>
      </w:r>
    </w:p>
    <w:p>
      <w:pPr>
        <w:pStyle w:val="BodyText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79. We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’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ll go for a picnic if it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’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s sunny tomorrow. </w:t>
      </w:r>
    </w:p>
    <w:p>
      <w:pPr>
        <w:pStyle w:val="BodyText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80. It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’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s easy to play the violin. </w:t>
      </w:r>
    </w:p>
    <w:p>
      <w:pPr>
        <w:rPr>
          <w:rFonts w:ascii="Times New Roman" w:hAnsi="Times New Roman" w:eastAsiaTheme="minorEastAsia" w:cs="Times New Roman" w:hint="eastAsia"/>
          <w:sz w:val="24"/>
          <w:lang w:eastAsia="zh-CN"/>
        </w:rPr>
      </w:pPr>
      <w:r>
        <w:rPr>
          <w:rFonts w:ascii="Times New Roman" w:hAnsi="Times New Roman" w:cs="Times New Roman"/>
          <w:sz w:val="24"/>
        </w:rPr>
        <w:t>七、短文填词</w:t>
      </w:r>
      <w:r>
        <w:rPr>
          <w:rFonts w:ascii="Times New Roman" w:hAnsi="Times New Roman" w:cs="Times New Roman" w:hint="eastAsia"/>
          <w:sz w:val="24"/>
          <w:lang w:eastAsia="zh-CN"/>
        </w:rPr>
        <w:t>（</w:t>
      </w:r>
      <w:r>
        <w:rPr>
          <w:rFonts w:ascii="Times New Roman" w:hAnsi="Times New Roman" w:cs="Times New Roman" w:hint="eastAsia"/>
          <w:sz w:val="24"/>
          <w:lang w:val="en-US" w:eastAsia="zh-CN"/>
        </w:rPr>
        <w:t>大小写不扣分</w:t>
      </w:r>
      <w:r>
        <w:rPr>
          <w:rFonts w:ascii="Times New Roman" w:hAnsi="Times New Roman" w:cs="Times New Roman" w:hint="eastAsia"/>
          <w:sz w:val="24"/>
          <w:lang w:eastAsia="zh-CN"/>
        </w:rPr>
        <w:t>）</w:t>
      </w:r>
    </w:p>
    <w:p>
      <w:pPr>
        <w:rPr>
          <w:rFonts w:ascii="Times New Roman" w:hAnsi="Times New Roman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 xml:space="preserve">81. having 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  <w:t>82.wait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  <w:t>83. why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>84. popular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>85. a</w:t>
      </w:r>
    </w:p>
    <w:p>
      <w:pPr>
        <w:rPr>
          <w:rFonts w:ascii="Times New Roman" w:hAnsi="Times New Roman" w:cs="Times New Roman" w:hint="eastAsia"/>
          <w:sz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lang w:val="en-US" w:eastAsia="zh-CN"/>
        </w:rPr>
        <w:t>86. refused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 xml:space="preserve">87. decision  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>88. memory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>89. to</w:t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lang w:val="en-US" w:eastAsia="zh-CN"/>
        </w:rPr>
        <w:tab/>
      </w:r>
      <w:bookmarkStart w:id="0" w:name="_GoBack"/>
      <w:bookmarkEnd w:id="0"/>
      <w:r>
        <w:rPr>
          <w:rFonts w:ascii="Times New Roman" w:hAnsi="Times New Roman" w:cs="Times New Roman" w:hint="eastAsia"/>
          <w:sz w:val="24"/>
          <w:lang w:val="en-US" w:eastAsia="zh-CN"/>
        </w:rPr>
        <w:t>90. given</w:t>
      </w:r>
    </w:p>
    <w:p>
      <w:pPr>
        <w:rPr>
          <w:rFonts w:ascii="Times New Roman" w:hAnsi="Times New Roman" w:eastAsiaTheme="minorEastAsia" w:cs="Times New Roman" w:hint="default"/>
          <w:sz w:val="24"/>
          <w:lang w:val="en-US" w:eastAsia="zh-CN"/>
        </w:rPr>
      </w:pPr>
      <w:r>
        <w:rPr>
          <w:rFonts w:ascii="Times New Roman" w:cs="Times New Roman"/>
          <w:sz w:val="24"/>
        </w:rPr>
        <w:t>八、作文</w:t>
      </w:r>
      <w:r>
        <w:rPr>
          <w:rFonts w:ascii="Times New Roman" w:cs="Times New Roman" w:hint="eastAsia"/>
          <w:sz w:val="24"/>
          <w:lang w:val="en-US" w:eastAsia="zh-CN"/>
        </w:rPr>
        <w:t xml:space="preserve"> （要点完整，结构清楚，但有一些语法错误，可考虑打9分）</w:t>
      </w:r>
    </w:p>
    <w:p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cs="Times New Roman"/>
          <w:sz w:val="24"/>
        </w:rPr>
        <w:t>评分标准：</w:t>
      </w:r>
    </w:p>
    <w:p>
      <w:pPr>
        <w:spacing w:line="276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13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>--</w:t>
      </w:r>
      <w:r>
        <w:rPr>
          <w:rFonts w:ascii="Times New Roman" w:hAnsi="Times New Roman" w:cs="Times New Roman"/>
          <w:bCs/>
          <w:sz w:val="24"/>
        </w:rPr>
        <w:t>15分：内容点都写到，结构清晰，过渡自然，语言丰富流畅。语法错误较少</w:t>
      </w:r>
    </w:p>
    <w:p>
      <w:pPr>
        <w:widowControl/>
        <w:numPr>
          <w:ilvl w:val="0"/>
          <w:numId w:val="1"/>
        </w:numPr>
        <w:adjustRightInd w:val="0"/>
        <w:snapToGrid w:val="0"/>
        <w:spacing w:line="276" w:lineRule="auto"/>
        <w:jc w:val="lef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-12分：内容点都写到，结构较为清晰，过渡较为自然，语言较为平淡。语法错误少</w:t>
      </w:r>
    </w:p>
    <w:p>
      <w:pPr>
        <w:widowControl/>
        <w:numPr>
          <w:ilvl w:val="0"/>
          <w:numId w:val="2"/>
        </w:numPr>
        <w:adjustRightInd w:val="0"/>
        <w:snapToGrid w:val="0"/>
        <w:spacing w:line="276" w:lineRule="auto"/>
        <w:jc w:val="lef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-8分： 内容点有缺漏，语言水平较弱，语法错误多</w:t>
      </w:r>
    </w:p>
    <w:p>
      <w:pPr>
        <w:widowControl/>
        <w:adjustRightInd w:val="0"/>
        <w:snapToGrid w:val="0"/>
        <w:spacing w:line="276" w:lineRule="auto"/>
        <w:jc w:val="lef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3-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>-</w:t>
      </w:r>
      <w:r>
        <w:rPr>
          <w:rFonts w:ascii="Times New Roman" w:hAnsi="Times New Roman" w:cs="Times New Roman"/>
          <w:bCs/>
          <w:sz w:val="24"/>
        </w:rPr>
        <w:t>5分： 内容点有较多缺漏，语法错误很多</w:t>
      </w:r>
    </w:p>
    <w:p>
      <w:pPr>
        <w:widowControl/>
        <w:adjustRightInd w:val="0"/>
        <w:snapToGrid w:val="0"/>
        <w:spacing w:line="276" w:lineRule="auto"/>
        <w:jc w:val="left"/>
      </w:pPr>
      <w:r>
        <w:rPr>
          <w:rFonts w:ascii="Times New Roman" w:hAnsi="Times New Roman" w:cs="Times New Roman"/>
          <w:bCs/>
          <w:sz w:val="24"/>
        </w:rPr>
        <w:t>0--3分：</w:t>
      </w:r>
      <w:r>
        <w:rPr>
          <w:rFonts w:ascii="Times New Roman" w:hAnsi="Times New Roman" w:cs="Times New Roman" w:hint="eastAsia"/>
          <w:bCs/>
          <w:sz w:val="24"/>
          <w:lang w:val="en-US" w:eastAsia="zh-CN"/>
        </w:rPr>
        <w:t xml:space="preserve"> </w:t>
      </w:r>
      <w:r>
        <w:rPr>
          <w:rFonts w:ascii="Times New Roman" w:hAnsi="Times New Roman" w:cs="Times New Roman"/>
          <w:bCs/>
          <w:sz w:val="24"/>
        </w:rPr>
        <w:t>只写了两三句话，或者语法错误非常多。</w:t>
      </w:r>
    </w:p>
    <w:sectPr>
      <w:headerReference w:type="first" r:id="rId5"/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2F2B3F0"/>
    <w:multiLevelType w:val="singleLevel"/>
    <w:tmpl w:val="22F2B3F0"/>
    <w:lvl w:ilvl="0">
      <w:start w:val="9"/>
      <w:numFmt w:val="decimal"/>
      <w:suff w:val="nothing"/>
      <w:lvlText w:val="%1-"/>
      <w:lvlJc w:val="left"/>
    </w:lvl>
  </w:abstractNum>
  <w:abstractNum w:abstractNumId="1">
    <w:nsid w:val="6AEC8593"/>
    <w:multiLevelType w:val="singleLevel"/>
    <w:tmpl w:val="6AEC8593"/>
    <w:lvl w:ilvl="0">
      <w:start w:val="6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AAA"/>
    <w:rsid w:val="00314AAA"/>
    <w:rsid w:val="00687CCA"/>
    <w:rsid w:val="08777CA0"/>
    <w:rsid w:val="0AC03F8C"/>
    <w:rsid w:val="0E4573EE"/>
    <w:rsid w:val="124214B2"/>
    <w:rsid w:val="169E298C"/>
    <w:rsid w:val="23E32F98"/>
    <w:rsid w:val="26F72F72"/>
    <w:rsid w:val="2752419A"/>
    <w:rsid w:val="38A33054"/>
    <w:rsid w:val="3CBB28FF"/>
    <w:rsid w:val="3F70663E"/>
    <w:rsid w:val="495C4DDC"/>
    <w:rsid w:val="57A95E96"/>
    <w:rsid w:val="58F16B5B"/>
    <w:rsid w:val="5A503050"/>
    <w:rsid w:val="7A5E795D"/>
    <w:rsid w:val="7A7D3F1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</w:pPr>
    <w:rPr>
      <w:rFonts w:ascii="Times New Roman" w:hAnsi="Times New Roman"/>
      <w:szCs w:val="24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Cynthia</cp:lastModifiedBy>
  <cp:revision>2</cp:revision>
  <dcterms:created xsi:type="dcterms:W3CDTF">2019-08-30T15:13:00Z</dcterms:created>
  <dcterms:modified xsi:type="dcterms:W3CDTF">2021-06-09T16:36:02Z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