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11696700</wp:posOffset>
            </wp:positionV>
            <wp:extent cx="266700" cy="406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4734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8"/>
          <w:szCs w:val="48"/>
          <w:lang w:val="en-US" w:eastAsia="zh-CN"/>
        </w:rPr>
        <w:t>2021联考英语试卷</w:t>
      </w:r>
      <w:r>
        <w:rPr>
          <w:rFonts w:hint="eastAsia"/>
          <w:b/>
          <w:bCs/>
          <w:sz w:val="48"/>
          <w:szCs w:val="48"/>
          <w:lang w:eastAsia="zh-CN"/>
        </w:rPr>
        <w:t>答案</w:t>
      </w:r>
    </w:p>
    <w:p>
      <w:pPr>
        <w:pStyle w:val="BodyText"/>
        <w:numPr>
          <w:ilvl w:val="0"/>
          <w:numId w:val="0"/>
        </w:numP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一.听力：</w:t>
      </w:r>
    </w:p>
    <w:p>
      <w:pPr>
        <w:pStyle w:val="BodyText"/>
        <w:numPr>
          <w:ilvl w:val="0"/>
          <w:numId w:val="0"/>
        </w:numPr>
        <w:rPr>
          <w:rFonts w:hint="eastAsia"/>
          <w:b/>
          <w:bCs/>
          <w:color w:val="000000"/>
          <w:kern w:val="0"/>
          <w:sz w:val="24"/>
          <w:szCs w:val="24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b/>
          <w:bCs/>
          <w:color w:val="000000"/>
          <w:kern w:val="0"/>
          <w:sz w:val="24"/>
          <w:szCs w:val="24"/>
        </w:rPr>
        <w:t>1-5</w:t>
      </w:r>
      <w:r>
        <w:rPr>
          <w:rFonts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default"/>
          <w:b/>
          <w:bCs/>
          <w:color w:val="000000"/>
          <w:kern w:val="0"/>
          <w:sz w:val="24"/>
          <w:szCs w:val="24"/>
          <w:lang w:val="en-US"/>
        </w:rPr>
        <w:t>A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ABA</w:t>
      </w:r>
      <w:r>
        <w:rPr>
          <w:rFonts w:hint="eastAsia"/>
          <w:b/>
          <w:bCs/>
          <w:color w:val="000000"/>
          <w:kern w:val="0"/>
          <w:sz w:val="24"/>
          <w:szCs w:val="24"/>
        </w:rPr>
        <w:t xml:space="preserve">C 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b/>
          <w:bCs/>
          <w:color w:val="000000"/>
          <w:kern w:val="0"/>
          <w:sz w:val="24"/>
          <w:szCs w:val="24"/>
        </w:rPr>
        <w:t xml:space="preserve">6-10 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CCBAC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b/>
          <w:bCs/>
          <w:color w:val="000000"/>
          <w:kern w:val="0"/>
          <w:sz w:val="24"/>
          <w:szCs w:val="24"/>
        </w:rPr>
        <w:t>11-15</w:t>
      </w:r>
      <w:r>
        <w:rPr>
          <w:rFonts w:hint="eastAsia"/>
          <w:b/>
          <w:bCs/>
          <w:color w:val="000000"/>
          <w:kern w:val="0"/>
          <w:sz w:val="24"/>
          <w:szCs w:val="24"/>
        </w:rPr>
        <w:t xml:space="preserve"> CCBAB</w:t>
      </w:r>
    </w:p>
    <w:p>
      <w:pPr>
        <w:pStyle w:val="BodyText"/>
        <w:numPr>
          <w:ilvl w:val="0"/>
          <w:numId w:val="0"/>
        </w:numPr>
        <w:rPr>
          <w:b/>
          <w:bCs/>
          <w:color w:val="000000"/>
          <w:kern w:val="0"/>
          <w:sz w:val="24"/>
          <w:szCs w:val="24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二.</w:t>
      </w:r>
      <w:r>
        <w:rPr>
          <w:rFonts w:hint="eastAsia"/>
          <w:b/>
          <w:bCs/>
          <w:color w:val="000000"/>
          <w:kern w:val="0"/>
          <w:sz w:val="24"/>
          <w:szCs w:val="24"/>
        </w:rPr>
        <w:t xml:space="preserve">完形填空 </w:t>
      </w:r>
      <w:r>
        <w:rPr>
          <w:b/>
          <w:bCs/>
          <w:color w:val="000000"/>
          <w:kern w:val="0"/>
          <w:sz w:val="24"/>
          <w:szCs w:val="24"/>
        </w:rPr>
        <w:t>(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共</w:t>
      </w:r>
      <w:r>
        <w:rPr>
          <w:b/>
          <w:bCs/>
          <w:color w:val="000000"/>
          <w:kern w:val="0"/>
          <w:sz w:val="24"/>
          <w:szCs w:val="24"/>
        </w:rPr>
        <w:t>10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小题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；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每小题</w:t>
      </w:r>
      <w:r>
        <w:rPr>
          <w:b/>
          <w:bCs/>
          <w:color w:val="000000"/>
          <w:kern w:val="0"/>
          <w:sz w:val="24"/>
          <w:szCs w:val="24"/>
        </w:rPr>
        <w:t>1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分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，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满分</w:t>
      </w:r>
      <w:r>
        <w:rPr>
          <w:b/>
          <w:bCs/>
          <w:color w:val="000000"/>
          <w:kern w:val="0"/>
          <w:sz w:val="24"/>
          <w:szCs w:val="24"/>
        </w:rPr>
        <w:t>10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分</w:t>
      </w:r>
      <w:r>
        <w:rPr>
          <w:b/>
          <w:bCs/>
          <w:color w:val="000000"/>
          <w:kern w:val="0"/>
          <w:sz w:val="24"/>
          <w:szCs w:val="24"/>
        </w:rPr>
        <w:t>)</w:t>
      </w:r>
    </w:p>
    <w:p>
      <w:pPr>
        <w:pStyle w:val="BodyText"/>
        <w:numPr>
          <w:ilvl w:val="0"/>
          <w:numId w:val="0"/>
        </w:numPr>
        <w:rPr>
          <w:b/>
          <w:bCs/>
          <w:color w:val="000000"/>
          <w:kern w:val="0"/>
          <w:sz w:val="24"/>
          <w:szCs w:val="24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16-20: BDACA  21-25:BCDBD</w:t>
      </w:r>
    </w:p>
    <w:p>
      <w:pPr>
        <w:pStyle w:val="BodyText"/>
        <w:numPr>
          <w:ilvl w:val="0"/>
          <w:numId w:val="0"/>
        </w:numPr>
        <w:rPr>
          <w:b/>
          <w:bCs/>
          <w:color w:val="000000"/>
          <w:kern w:val="0"/>
          <w:sz w:val="24"/>
          <w:szCs w:val="24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三.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阅读理解</w:t>
      </w:r>
      <w:r>
        <w:rPr>
          <w:b/>
          <w:bCs/>
          <w:color w:val="000000"/>
          <w:kern w:val="0"/>
          <w:sz w:val="24"/>
          <w:szCs w:val="24"/>
        </w:rPr>
        <w:t>(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共</w:t>
      </w:r>
      <w:r>
        <w:rPr>
          <w:b/>
          <w:bCs/>
          <w:color w:val="000000"/>
          <w:kern w:val="0"/>
          <w:sz w:val="24"/>
          <w:szCs w:val="24"/>
        </w:rPr>
        <w:t>20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小题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；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每小题</w:t>
      </w:r>
      <w:r>
        <w:rPr>
          <w:b/>
          <w:bCs/>
          <w:color w:val="000000"/>
          <w:kern w:val="0"/>
          <w:sz w:val="24"/>
          <w:szCs w:val="24"/>
        </w:rPr>
        <w:t>2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分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，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满分</w:t>
      </w:r>
      <w:r>
        <w:rPr>
          <w:b/>
          <w:bCs/>
          <w:color w:val="000000"/>
          <w:kern w:val="0"/>
          <w:sz w:val="24"/>
          <w:szCs w:val="24"/>
        </w:rPr>
        <w:t>40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分</w:t>
      </w:r>
      <w:r>
        <w:rPr>
          <w:b/>
          <w:bCs/>
          <w:color w:val="000000"/>
          <w:kern w:val="0"/>
          <w:sz w:val="24"/>
          <w:szCs w:val="24"/>
        </w:rPr>
        <w:t>)</w:t>
      </w:r>
    </w:p>
    <w:p>
      <w:pPr>
        <w:pStyle w:val="BodyText"/>
        <w:numPr>
          <w:ilvl w:val="0"/>
          <w:numId w:val="0"/>
        </w:numP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default"/>
          <w:b/>
          <w:bCs/>
          <w:color w:val="000000"/>
          <w:kern w:val="0"/>
          <w:sz w:val="24"/>
          <w:szCs w:val="24"/>
          <w:lang w:val="en-US"/>
        </w:rPr>
        <w:t>26-29:DCBA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30-33: A</w:t>
      </w:r>
      <w:r>
        <w:rPr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C</w:t>
      </w:r>
      <w:r>
        <w:rPr>
          <w:b/>
          <w:bCs/>
          <w:color w:val="000000"/>
          <w:kern w:val="0"/>
          <w:sz w:val="24"/>
          <w:szCs w:val="24"/>
        </w:rPr>
        <w:t>D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34-37:</w:t>
      </w:r>
      <w:r>
        <w:rPr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DACB </w:t>
      </w:r>
    </w:p>
    <w:p>
      <w:pPr>
        <w:pStyle w:val="BodyText"/>
        <w:numPr>
          <w:ilvl w:val="0"/>
          <w:numId w:val="0"/>
        </w:numPr>
        <w:rPr>
          <w:rFonts w:hint="eastAsia"/>
          <w:b/>
          <w:bCs/>
          <w:color w:val="000000"/>
          <w:kern w:val="0"/>
          <w:sz w:val="24"/>
          <w:szCs w:val="24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38-41 CCAB   42-45:</w:t>
      </w:r>
      <w:r>
        <w:rPr>
          <w:b/>
          <w:bCs/>
          <w:color w:val="000000"/>
          <w:kern w:val="0"/>
          <w:sz w:val="24"/>
          <w:szCs w:val="24"/>
        </w:rPr>
        <w:t xml:space="preserve"> B D D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C</w:t>
      </w:r>
    </w:p>
    <w:p>
      <w:pPr>
        <w:pStyle w:val="BodyText"/>
        <w:numPr>
          <w:ilvl w:val="0"/>
          <w:numId w:val="1"/>
        </w:numPr>
        <w:rPr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听力</w:t>
      </w:r>
      <w:r>
        <w:rPr>
          <w:b/>
          <w:bCs/>
          <w:color w:val="000000"/>
          <w:kern w:val="0"/>
          <w:sz w:val="24"/>
          <w:szCs w:val="24"/>
          <w:lang w:val="zh-CN"/>
        </w:rPr>
        <w:t xml:space="preserve"> (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共</w:t>
      </w:r>
      <w:r>
        <w:rPr>
          <w:b/>
          <w:bCs/>
          <w:color w:val="000000"/>
          <w:kern w:val="0"/>
          <w:sz w:val="24"/>
          <w:szCs w:val="24"/>
          <w:lang w:val="zh-CN"/>
        </w:rPr>
        <w:t>5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小题；每小题</w:t>
      </w:r>
      <w:r>
        <w:rPr>
          <w:b/>
          <w:bCs/>
          <w:color w:val="000000"/>
          <w:kern w:val="0"/>
          <w:sz w:val="24"/>
          <w:szCs w:val="24"/>
        </w:rPr>
        <w:t>1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分，满分</w:t>
      </w:r>
      <w:r>
        <w:rPr>
          <w:b/>
          <w:bCs/>
          <w:color w:val="000000"/>
          <w:kern w:val="0"/>
          <w:sz w:val="24"/>
          <w:szCs w:val="24"/>
        </w:rPr>
        <w:t>5</w:t>
      </w:r>
      <w:r>
        <w:rPr>
          <w:rFonts w:hint="eastAsia"/>
          <w:b/>
          <w:bCs/>
          <w:color w:val="000000"/>
          <w:kern w:val="0"/>
          <w:sz w:val="24"/>
          <w:szCs w:val="24"/>
          <w:lang w:val="zh-CN"/>
        </w:rPr>
        <w:t>分</w:t>
      </w:r>
      <w:r>
        <w:rPr>
          <w:b/>
          <w:bCs/>
          <w:color w:val="000000"/>
          <w:kern w:val="0"/>
          <w:sz w:val="24"/>
          <w:szCs w:val="24"/>
          <w:lang w:val="zh-CN"/>
        </w:rPr>
        <w:t>)</w:t>
      </w:r>
    </w:p>
    <w:p>
      <w:pPr>
        <w:numPr>
          <w:ilvl w:val="0"/>
          <w:numId w:val="0"/>
        </w:numPr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  </w:t>
      </w:r>
      <w:r>
        <w:rPr>
          <w:rFonts w:ascii="宋体" w:hAnsi="宋体" w:hint="eastAsia"/>
          <w:b/>
          <w:bCs/>
          <w:kern w:val="0"/>
          <w:sz w:val="24"/>
          <w:szCs w:val="24"/>
        </w:rPr>
        <w:t>评分说明：</w:t>
      </w:r>
      <w:r>
        <w:rPr>
          <w:rFonts w:ascii="宋体" w:hAnsi="宋体" w:hint="eastAsia"/>
          <w:bCs/>
          <w:kern w:val="0"/>
          <w:sz w:val="24"/>
          <w:szCs w:val="24"/>
        </w:rPr>
        <w:t>每小题单词填对，但拼写有误</w:t>
      </w:r>
      <w:r>
        <w:rPr>
          <w:rFonts w:ascii="宋体" w:hAnsi="宋体" w:hint="eastAsia"/>
          <w:bCs/>
          <w:kern w:val="0"/>
          <w:sz w:val="24"/>
          <w:szCs w:val="24"/>
          <w:lang w:eastAsia="zh-CN"/>
        </w:rPr>
        <w:t>或大小写写错</w:t>
      </w:r>
      <w:r>
        <w:rPr>
          <w:rFonts w:ascii="宋体" w:hAnsi="宋体" w:hint="eastAsia"/>
          <w:bCs/>
          <w:kern w:val="0"/>
          <w:sz w:val="24"/>
          <w:szCs w:val="24"/>
        </w:rPr>
        <w:t>，扣0.5分。</w:t>
      </w:r>
    </w:p>
    <w:p>
      <w:pPr>
        <w:pStyle w:val="BodyText"/>
        <w:numPr>
          <w:ilvl w:val="0"/>
          <w:numId w:val="0"/>
        </w:numPr>
        <w:rPr>
          <w:rFonts w:eastAsia="宋体"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46.took    47.40</w:t>
      </w:r>
      <w:r>
        <w:rPr>
          <w:rFonts w:hint="default"/>
          <w:b/>
          <w:bCs/>
          <w:color w:val="000000"/>
          <w:kern w:val="0"/>
          <w:sz w:val="24"/>
          <w:szCs w:val="24"/>
          <w:lang w:val="en-US" w:eastAsia="zh-CN"/>
        </w:rPr>
        <w:t>/forty</w:t>
      </w: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48.wo</w:t>
      </w:r>
      <w:bookmarkStart w:id="0" w:name="_GoBack"/>
      <w:bookmarkEnd w:id="0"/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men   49.good/nice    50.Among</w:t>
      </w:r>
    </w:p>
    <w:p>
      <w:pPr>
        <w:widowControl/>
        <w:numPr>
          <w:ilvl w:val="0"/>
          <w:numId w:val="2"/>
        </w:numPr>
        <w:adjustRightInd w:val="0"/>
        <w:spacing w:line="420" w:lineRule="exact"/>
        <w:jc w:val="left"/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</w:pP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语法填空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 xml:space="preserve"> (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共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10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小题；每小题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1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分，满分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)</w:t>
      </w:r>
    </w:p>
    <w:p>
      <w:pPr>
        <w:pStyle w:val="BodyTex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评分说明：</w:t>
      </w:r>
      <w:r>
        <w:rPr>
          <w:rFonts w:ascii="宋体" w:hAnsi="宋体" w:hint="eastAsia"/>
          <w:sz w:val="24"/>
          <w:szCs w:val="24"/>
        </w:rPr>
        <w:t>提示性词词形变化有误不得分; 非提示性词写错不得分</w:t>
      </w:r>
      <w:r>
        <w:rPr>
          <w:rFonts w:ascii="宋体" w:hAnsi="宋体" w:hint="eastAsia"/>
          <w:sz w:val="24"/>
          <w:szCs w:val="24"/>
          <w:lang w:eastAsia="zh-CN"/>
        </w:rPr>
        <w:t>或</w:t>
      </w:r>
      <w:r>
        <w:rPr>
          <w:rFonts w:ascii="宋体" w:hAnsi="宋体" w:hint="eastAsia"/>
          <w:sz w:val="24"/>
          <w:szCs w:val="24"/>
        </w:rPr>
        <w:t>大小写写错，</w:t>
      </w:r>
    </w:p>
    <w:p>
      <w:pPr>
        <w:pStyle w:val="BodyText"/>
        <w:rPr>
          <w:sz w:val="24"/>
          <w:szCs w:val="24"/>
          <w:lang w:val="zh-CN"/>
        </w:rPr>
      </w:pPr>
      <w:r>
        <w:rPr>
          <w:rFonts w:ascii="宋体" w:hAnsi="宋体" w:hint="eastAsia"/>
          <w:sz w:val="24"/>
          <w:szCs w:val="24"/>
        </w:rPr>
        <w:t>每个扣0.5分。</w:t>
      </w:r>
    </w:p>
    <w:p>
      <w:p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51.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lives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    52.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his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  53. </w:t>
      </w:r>
      <w:r>
        <w:rPr>
          <w:rFonts w:hint="default"/>
          <w:b w:val="0"/>
          <w:bCs w:val="0"/>
          <w:sz w:val="24"/>
          <w:szCs w:val="24"/>
          <w:lang w:val="en-US"/>
        </w:rPr>
        <w:t>ov</w:t>
      </w:r>
      <w:r>
        <w:rPr>
          <w:rFonts w:hint="eastAsia"/>
          <w:b w:val="0"/>
          <w:bCs w:val="0"/>
          <w:sz w:val="24"/>
          <w:szCs w:val="24"/>
          <w:lang w:val="en-US"/>
        </w:rPr>
        <w:t>er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 54.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sent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   55.</w:t>
      </w:r>
      <w:r>
        <w:rPr>
          <w:rFonts w:hint="eastAsia"/>
          <w:b w:val="0"/>
          <w:bCs w:val="0"/>
          <w:sz w:val="24"/>
          <w:szCs w:val="24"/>
          <w:lang w:val="en-US"/>
        </w:rPr>
        <w:t>finish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ing</w:t>
      </w:r>
    </w:p>
    <w:p>
      <w:pPr>
        <w:pStyle w:val="BodyText"/>
        <w:numPr>
          <w:ilvl w:val="0"/>
          <w:numId w:val="3"/>
        </w:num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sz w:val="24"/>
          <w:szCs w:val="24"/>
          <w:lang w:val="en-US"/>
        </w:rPr>
        <w:t>and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   57. </w:t>
      </w:r>
      <w:r>
        <w:rPr>
          <w:rFonts w:hint="eastAsia"/>
          <w:b w:val="0"/>
          <w:bCs w:val="0"/>
          <w:sz w:val="24"/>
          <w:szCs w:val="24"/>
          <w:lang w:val="en-US"/>
        </w:rPr>
        <w:t>late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r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      58.Artist   59.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i</w:t>
      </w:r>
      <w:r>
        <w:rPr>
          <w:rFonts w:hint="eastAsia"/>
          <w:b w:val="0"/>
          <w:bCs w:val="0"/>
          <w:sz w:val="24"/>
          <w:szCs w:val="24"/>
          <w:lang w:val="en-US"/>
        </w:rPr>
        <w:t>f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   60.</w:t>
      </w:r>
      <w:r>
        <w:rPr>
          <w:rFonts w:hint="eastAsia"/>
          <w:b w:val="0"/>
          <w:bCs w:val="0"/>
          <w:sz w:val="24"/>
          <w:szCs w:val="24"/>
          <w:lang w:val="en-US"/>
        </w:rPr>
        <w:t>warm</w:t>
      </w:r>
    </w:p>
    <w:p>
      <w:pPr>
        <w:widowControl/>
        <w:adjustRightInd w:val="0"/>
        <w:spacing w:line="300" w:lineRule="auto"/>
        <w:jc w:val="left"/>
        <w:rPr>
          <w:rFonts w:ascii="Times New Roman" w:eastAsia="黑体" w:hAnsi="Times New Roman"/>
          <w:b/>
          <w:bCs/>
          <w:kern w:val="0"/>
          <w:sz w:val="24"/>
          <w:szCs w:val="24"/>
        </w:rPr>
      </w:pPr>
      <w:r>
        <w:rPr>
          <w:rFonts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eastAsia="黑体" w:hAnsi="Times New Roman" w:hint="eastAsia"/>
          <w:b/>
          <w:sz w:val="24"/>
          <w:szCs w:val="24"/>
        </w:rPr>
        <w:t>六、单词拼写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(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共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5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小题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</w:rPr>
        <w:t>；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每小题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1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</w:rPr>
        <w:t>，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满分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5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)</w:t>
      </w:r>
    </w:p>
    <w:p>
      <w:pPr>
        <w:pStyle w:val="BodyText"/>
        <w:rPr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评分说明：单词拼写有误不得分</w:t>
      </w:r>
      <w:r>
        <w:rPr>
          <w:rFonts w:ascii="宋体" w:hAnsi="宋体" w:hint="eastAsia"/>
          <w:color w:val="000000"/>
          <w:sz w:val="24"/>
          <w:szCs w:val="24"/>
          <w:lang w:eastAsia="zh-CN"/>
        </w:rPr>
        <w:t>；词形变化有误，</w:t>
      </w:r>
      <w:r>
        <w:rPr>
          <w:rFonts w:ascii="宋体" w:hAnsi="宋体" w:hint="eastAsia"/>
          <w:color w:val="000000"/>
          <w:sz w:val="24"/>
          <w:szCs w:val="24"/>
        </w:rPr>
        <w:t>每个扣0.5分。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61. </w:t>
      </w:r>
      <w:r>
        <w:rPr>
          <w:rFonts w:hint="eastAsia"/>
          <w:sz w:val="24"/>
          <w:szCs w:val="24"/>
          <w:lang w:val="en-US" w:eastAsia="zh-CN"/>
        </w:rPr>
        <w:t>part</w:t>
      </w:r>
      <w:r>
        <w:rPr>
          <w:rFonts w:hint="default"/>
          <w:sz w:val="24"/>
          <w:szCs w:val="24"/>
          <w:lang w:val="en-US" w:eastAsia="zh-CN"/>
        </w:rPr>
        <w:t xml:space="preserve">  62. </w:t>
      </w:r>
      <w:r>
        <w:rPr>
          <w:rFonts w:hint="eastAsia"/>
          <w:sz w:val="24"/>
          <w:szCs w:val="24"/>
          <w:lang w:val="en-US" w:eastAsia="zh-CN"/>
        </w:rPr>
        <w:t>hide</w:t>
      </w:r>
      <w:r>
        <w:rPr>
          <w:rFonts w:hint="default"/>
          <w:sz w:val="24"/>
          <w:szCs w:val="24"/>
          <w:lang w:val="en-US" w:eastAsia="zh-CN"/>
        </w:rPr>
        <w:t xml:space="preserve">   63. </w:t>
      </w:r>
      <w:r>
        <w:rPr>
          <w:rFonts w:hint="eastAsia"/>
          <w:sz w:val="24"/>
          <w:szCs w:val="24"/>
          <w:lang w:val="en-US" w:eastAsia="zh-CN"/>
        </w:rPr>
        <w:t>church</w:t>
      </w:r>
      <w:r>
        <w:rPr>
          <w:rFonts w:hint="default"/>
          <w:sz w:val="24"/>
          <w:szCs w:val="24"/>
          <w:lang w:val="en-US" w:eastAsia="zh-CN"/>
        </w:rPr>
        <w:t xml:space="preserve">   64. </w:t>
      </w:r>
      <w:r>
        <w:rPr>
          <w:rFonts w:hint="eastAsia"/>
          <w:b w:val="0"/>
          <w:bCs w:val="0"/>
          <w:sz w:val="24"/>
          <w:szCs w:val="24"/>
          <w:lang w:eastAsia="zh-CN"/>
        </w:rPr>
        <w:t>suddenly</w:t>
      </w:r>
      <w:r>
        <w:rPr>
          <w:rFonts w:hint="default"/>
          <w:sz w:val="24"/>
          <w:szCs w:val="24"/>
          <w:lang w:val="en-US" w:eastAsia="zh-CN"/>
        </w:rPr>
        <w:t xml:space="preserve">  65.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alive</w:t>
      </w:r>
    </w:p>
    <w:p>
      <w:pPr>
        <w:pStyle w:val="BodyText"/>
        <w:numPr>
          <w:ilvl w:val="0"/>
          <w:numId w:val="4"/>
        </w:numP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</w:pPr>
      <w:r>
        <w:rPr>
          <w:rFonts w:ascii="Times New Roman" w:eastAsia="黑体" w:hAnsi="Times New Roman" w:hint="eastAsia"/>
          <w:b/>
          <w:sz w:val="24"/>
          <w:szCs w:val="24"/>
        </w:rPr>
        <w:t>综合填空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(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共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10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小题；每小题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1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分，满分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)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评分说明：单词填对，但其</w:t>
      </w:r>
      <w:r>
        <w:rPr>
          <w:rFonts w:ascii="宋体" w:hAnsi="宋体" w:hint="eastAsia"/>
          <w:sz w:val="24"/>
          <w:szCs w:val="24"/>
          <w:lang w:eastAsia="zh-CN"/>
        </w:rPr>
        <w:t>词形变化</w:t>
      </w:r>
      <w:r>
        <w:rPr>
          <w:rFonts w:ascii="宋体" w:hAnsi="宋体" w:hint="eastAsia"/>
          <w:sz w:val="24"/>
          <w:szCs w:val="24"/>
        </w:rPr>
        <w:t>有误，每个扣0.5分。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 xml:space="preserve"> 66.</w:t>
      </w:r>
      <w:r>
        <w:rPr>
          <w:rFonts w:hint="eastAsia"/>
          <w:b w:val="0"/>
          <w:bCs w:val="0"/>
          <w:sz w:val="24"/>
          <w:szCs w:val="24"/>
        </w:rPr>
        <w:t>for a few years</w:t>
      </w:r>
      <w:r>
        <w:rPr>
          <w:rFonts w:hint="default"/>
          <w:b w:val="0"/>
          <w:bCs w:val="0"/>
          <w:sz w:val="24"/>
          <w:szCs w:val="24"/>
          <w:lang w:val="en-US"/>
        </w:rPr>
        <w:t xml:space="preserve">   67.</w:t>
      </w:r>
      <w:r>
        <w:rPr>
          <w:rFonts w:hint="eastAsia"/>
          <w:b w:val="0"/>
          <w:bCs w:val="0"/>
          <w:sz w:val="24"/>
          <w:szCs w:val="24"/>
        </w:rPr>
        <w:t>online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68.e</w:t>
      </w:r>
      <w:r>
        <w:rPr>
          <w:rFonts w:hint="eastAsia"/>
          <w:b w:val="0"/>
          <w:bCs w:val="0"/>
          <w:sz w:val="24"/>
          <w:szCs w:val="24"/>
        </w:rPr>
        <w:t>special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ly    69.c</w:t>
      </w:r>
      <w:r>
        <w:rPr>
          <w:rFonts w:hint="eastAsia"/>
          <w:b w:val="0"/>
          <w:bCs w:val="0"/>
          <w:sz w:val="24"/>
          <w:szCs w:val="24"/>
        </w:rPr>
        <w:t>ute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70. plan to    </w:t>
      </w:r>
    </w:p>
    <w:p>
      <w:pPr>
        <w:pStyle w:val="BodyText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71.</w:t>
      </w:r>
      <w:r>
        <w:rPr>
          <w:rFonts w:hint="eastAsia"/>
          <w:b w:val="0"/>
          <w:bCs w:val="0"/>
          <w:sz w:val="24"/>
          <w:szCs w:val="24"/>
        </w:rPr>
        <w:t>us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ing         72.</w:t>
      </w:r>
      <w:r>
        <w:rPr>
          <w:rFonts w:hint="eastAsia"/>
          <w:b w:val="0"/>
          <w:bCs w:val="0"/>
          <w:sz w:val="24"/>
          <w:szCs w:val="24"/>
        </w:rPr>
        <w:t>look like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73.</w:t>
      </w:r>
      <w:r>
        <w:rPr>
          <w:rFonts w:hint="eastAsia"/>
          <w:b w:val="0"/>
          <w:bCs w:val="0"/>
          <w:sz w:val="24"/>
          <w:szCs w:val="24"/>
        </w:rPr>
        <w:t>more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74.o</w:t>
      </w:r>
      <w:r>
        <w:rPr>
          <w:rFonts w:hint="eastAsia"/>
          <w:b w:val="0"/>
          <w:bCs w:val="0"/>
          <w:sz w:val="24"/>
          <w:szCs w:val="24"/>
        </w:rPr>
        <w:t>f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75. 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/>
          <w:b w:val="0"/>
          <w:bCs w:val="0"/>
          <w:sz w:val="24"/>
          <w:szCs w:val="24"/>
        </w:rPr>
        <w:t>ut</w:t>
      </w:r>
    </w:p>
    <w:p>
      <w:pPr>
        <w:widowControl/>
        <w:adjustRightInd w:val="0"/>
        <w:spacing w:line="300" w:lineRule="auto"/>
        <w:jc w:val="left"/>
        <w:rPr>
          <w:rFonts w:ascii="Times New Roman" w:eastAsia="黑体" w:hAnsi="Times New Roman"/>
          <w:b/>
          <w:bCs/>
          <w:kern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八、任务型阅读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(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共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5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小题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</w:rPr>
        <w:t>；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每小题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2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</w:rPr>
        <w:t>，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满分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</w:t>
      </w:r>
      <w:r>
        <w:rPr>
          <w:rFonts w:ascii="Times New Roman" w:eastAsia="黑体" w:hAnsi="Times New Roman"/>
          <w:b/>
          <w:bCs/>
          <w:kern w:val="0"/>
          <w:sz w:val="24"/>
          <w:szCs w:val="24"/>
        </w:rPr>
        <w:t>)</w:t>
      </w:r>
    </w:p>
    <w:p>
      <w:pPr>
        <w:ind w:firstLine="360" w:firstLineChars="15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评分说明：1.若有与参考答案不同的答案，只要意思相近，句子正确，都可酌情给分。</w:t>
      </w:r>
    </w:p>
    <w:p>
      <w:pPr>
        <w:rPr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             2.回答正确，但单词拼写有误，每处扣0.5分。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76.cook      77.laughed at     78.strange/ugly     </w:t>
      </w:r>
    </w:p>
    <w:p>
      <w:pPr>
        <w:pStyle w:val="BodyText"/>
        <w:numPr>
          <w:ilvl w:val="0"/>
          <w:numId w:val="5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p</w:t>
      </w:r>
      <w:r>
        <w:rPr>
          <w:rFonts w:hint="eastAsia"/>
          <w:sz w:val="24"/>
          <w:szCs w:val="24"/>
          <w:lang w:val="en-US" w:eastAsia="zh-CN"/>
        </w:rPr>
        <w:t xml:space="preserve">opular/wonderful/good/nice........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80.do/try our best</w:t>
      </w:r>
    </w:p>
    <w:p>
      <w:pPr>
        <w:pStyle w:val="PlainText"/>
        <w:spacing w:line="300" w:lineRule="auto"/>
        <w:rPr>
          <w:rFonts w:ascii="宋体" w:hAnsi="宋体"/>
          <w:sz w:val="24"/>
          <w:szCs w:val="24"/>
        </w:rPr>
      </w:pP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九、书面表达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 xml:space="preserve"> (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共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1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题，满分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15</w:t>
      </w:r>
      <w:r>
        <w:rPr>
          <w:rFonts w:ascii="Times New Roman" w:eastAsia="黑体" w:hAnsi="Times New Roman" w:hint="eastAsia"/>
          <w:b/>
          <w:bCs/>
          <w:kern w:val="0"/>
          <w:sz w:val="24"/>
          <w:szCs w:val="24"/>
          <w:lang w:val="zh-CN"/>
        </w:rPr>
        <w:t>分</w:t>
      </w:r>
      <w:r>
        <w:rPr>
          <w:rFonts w:ascii="Times New Roman" w:eastAsia="黑体" w:hAnsi="Times New Roman"/>
          <w:b/>
          <w:bCs/>
          <w:kern w:val="0"/>
          <w:sz w:val="24"/>
          <w:szCs w:val="24"/>
          <w:lang w:val="zh-CN"/>
        </w:rPr>
        <w:t>)</w:t>
      </w:r>
    </w:p>
    <w:p>
      <w:pPr>
        <w:spacing w:line="320" w:lineRule="exact"/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（一）评分原则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1.本题满分为15分，依据内容和语言按五个档次给分。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2.评分时，先根据文章的内容和语言初步确定其所属档次，然后以该档次的要求来衡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量，确定或调整档次，最后给分。词数少于60和多于120的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从总分中减去1分。</w:t>
      </w:r>
    </w:p>
    <w:p>
      <w:pPr>
        <w:spacing w:line="320" w:lineRule="exact"/>
        <w:ind w:firstLine="435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3.本题共有</w:t>
      </w:r>
      <w:r>
        <w:rPr>
          <w:rFonts w:ascii="宋体" w:hAnsi="宋体" w:hint="eastAsia"/>
          <w:sz w:val="24"/>
          <w:szCs w:val="24"/>
          <w:lang w:val="en-US" w:eastAsia="zh-CN"/>
        </w:rPr>
        <w:t>6</w:t>
      </w:r>
      <w:r>
        <w:rPr>
          <w:rFonts w:ascii="宋体" w:hAnsi="宋体" w:hint="eastAsia"/>
          <w:sz w:val="24"/>
          <w:szCs w:val="24"/>
        </w:rPr>
        <w:t>个内容要点</w:t>
      </w:r>
      <w:r>
        <w:rPr>
          <w:rFonts w:ascii="宋体" w:hAnsi="宋体" w:hint="eastAsia"/>
          <w:sz w:val="24"/>
          <w:szCs w:val="24"/>
          <w:lang w:eastAsia="zh-CN"/>
        </w:rPr>
        <w:t>，建议分值</w:t>
      </w:r>
      <w:r>
        <w:rPr>
          <w:rFonts w:ascii="宋体" w:hAnsi="宋体" w:hint="eastAsia"/>
          <w:sz w:val="24"/>
          <w:szCs w:val="24"/>
        </w:rPr>
        <w:t>：</w:t>
      </w:r>
    </w:p>
    <w:p>
      <w:pPr>
        <w:pStyle w:val="PlainText"/>
        <w:spacing w:line="300" w:lineRule="auto"/>
        <w:ind w:firstLine="360" w:firstLineChars="150"/>
        <w:jc w:val="left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  <w:lang w:eastAsia="zh-CN"/>
        </w:rPr>
        <w:t>（</w:t>
      </w:r>
      <w:r>
        <w:rPr>
          <w:rFonts w:hAnsi="宋体" w:hint="eastAsia"/>
          <w:sz w:val="24"/>
          <w:szCs w:val="24"/>
        </w:rPr>
        <w:t>1）</w:t>
      </w:r>
      <w:r>
        <w:rPr>
          <w:rFonts w:hAnsi="宋体" w:hint="eastAsia"/>
          <w:sz w:val="24"/>
          <w:szCs w:val="24"/>
          <w:lang w:eastAsia="zh-CN"/>
        </w:rPr>
        <w:t>主题名称（</w:t>
      </w:r>
      <w:r>
        <w:rPr>
          <w:rFonts w:hAnsi="宋体" w:hint="eastAsia"/>
          <w:sz w:val="24"/>
          <w:szCs w:val="24"/>
          <w:lang w:val="en-US" w:eastAsia="zh-CN"/>
        </w:rPr>
        <w:t>3分，考虑一下学生的价值取向问题</w:t>
      </w:r>
      <w:r>
        <w:rPr>
          <w:rFonts w:hAnsi="宋体" w:hint="eastAsia"/>
          <w:sz w:val="24"/>
          <w:szCs w:val="24"/>
          <w:lang w:eastAsia="zh-CN"/>
        </w:rPr>
        <w:t>）</w:t>
      </w:r>
      <w:r>
        <w:rPr>
          <w:rFonts w:hAnsi="宋体" w:hint="eastAsia"/>
          <w:sz w:val="24"/>
          <w:szCs w:val="24"/>
        </w:rPr>
        <w:t>；</w:t>
      </w:r>
    </w:p>
    <w:p>
      <w:pPr>
        <w:pStyle w:val="PlainText"/>
        <w:spacing w:line="300" w:lineRule="auto"/>
        <w:ind w:left="0" w:firstLine="480" w:leftChars="0" w:firstLineChars="200"/>
        <w:jc w:val="left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（2）</w:t>
      </w:r>
      <w:r>
        <w:rPr>
          <w:rFonts w:hAnsi="宋体" w:hint="eastAsia"/>
          <w:sz w:val="24"/>
          <w:szCs w:val="24"/>
          <w:lang w:eastAsia="zh-CN"/>
        </w:rPr>
        <w:t>三个原因（三项共计</w:t>
      </w:r>
      <w:r>
        <w:rPr>
          <w:rFonts w:hAnsi="宋体" w:hint="eastAsia"/>
          <w:sz w:val="24"/>
          <w:szCs w:val="24"/>
          <w:lang w:val="en-US" w:eastAsia="zh-CN"/>
        </w:rPr>
        <w:t>6分</w:t>
      </w:r>
      <w:r>
        <w:rPr>
          <w:rFonts w:hAnsi="宋体" w:hint="eastAsia"/>
          <w:sz w:val="24"/>
          <w:szCs w:val="24"/>
          <w:lang w:eastAsia="zh-CN"/>
        </w:rPr>
        <w:t>）</w:t>
      </w:r>
      <w:r>
        <w:rPr>
          <w:rFonts w:hAnsi="宋体" w:hint="eastAsia"/>
          <w:sz w:val="24"/>
          <w:szCs w:val="24"/>
        </w:rPr>
        <w:t>；</w:t>
      </w:r>
    </w:p>
    <w:p>
      <w:pPr>
        <w:pStyle w:val="PlainText"/>
        <w:numPr>
          <w:ilvl w:val="0"/>
          <w:numId w:val="0"/>
        </w:numPr>
        <w:spacing w:line="300" w:lineRule="auto"/>
        <w:ind w:left="0" w:firstLine="480" w:leftChars="0" w:firstLineChars="200"/>
        <w:jc w:val="left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  <w:lang w:eastAsia="zh-CN"/>
        </w:rPr>
        <w:t>（</w:t>
      </w:r>
      <w:r>
        <w:rPr>
          <w:rFonts w:hAnsi="宋体" w:hint="eastAsia"/>
          <w:sz w:val="24"/>
          <w:szCs w:val="24"/>
          <w:lang w:val="en-US" w:eastAsia="zh-CN"/>
        </w:rPr>
        <w:t>3</w:t>
      </w:r>
      <w:r>
        <w:rPr>
          <w:rFonts w:hAnsi="宋体" w:hint="eastAsia"/>
          <w:sz w:val="24"/>
          <w:szCs w:val="24"/>
          <w:lang w:eastAsia="zh-CN"/>
        </w:rPr>
        <w:t>）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个人感受（两条共计4分）</w:t>
      </w:r>
      <w:r>
        <w:rPr>
          <w:rFonts w:hAnsi="宋体" w:hint="eastAsia"/>
          <w:sz w:val="24"/>
          <w:szCs w:val="24"/>
        </w:rPr>
        <w:t>；</w:t>
      </w:r>
    </w:p>
    <w:p>
      <w:pPr>
        <w:pStyle w:val="PlainText"/>
        <w:numPr>
          <w:ilvl w:val="0"/>
          <w:numId w:val="0"/>
        </w:numPr>
        <w:spacing w:line="300" w:lineRule="auto"/>
        <w:ind w:left="0" w:firstLine="480" w:leftChars="0" w:firstLineChars="200"/>
        <w:jc w:val="left"/>
        <w:rPr>
          <w:rFonts w:hAnsi="宋体" w:eastAsiaTheme="minorEastAsia" w:hint="eastAsia"/>
          <w:sz w:val="24"/>
          <w:szCs w:val="24"/>
          <w:lang w:val="en-US" w:eastAsia="zh-CN"/>
        </w:rPr>
      </w:pPr>
      <w:r>
        <w:rPr>
          <w:rFonts w:hAnsi="宋体" w:hint="eastAsia"/>
          <w:sz w:val="24"/>
          <w:szCs w:val="24"/>
          <w:lang w:val="en-US" w:eastAsia="zh-CN"/>
        </w:rPr>
        <w:t>（4）书法、语言及结构段落2分。</w:t>
      </w:r>
    </w:p>
    <w:p>
      <w:pPr>
        <w:widowControl/>
        <w:adjustRightInd w:val="0"/>
        <w:spacing w:line="320" w:lineRule="exact"/>
        <w:ind w:firstLine="600" w:firstLineChars="250"/>
        <w:rPr>
          <w:rFonts w:ascii="宋体" w:hAnsi="宋体" w:hint="eastAsia"/>
          <w:color w:val="000000"/>
          <w:kern w:val="0"/>
          <w:sz w:val="24"/>
          <w:szCs w:val="24"/>
        </w:rPr>
      </w:pPr>
      <w:r>
        <w:rPr>
          <w:rFonts w:ascii="宋体" w:hAnsi="宋体"/>
          <w:color w:val="000000"/>
          <w:kern w:val="0"/>
          <w:sz w:val="24"/>
          <w:szCs w:val="24"/>
        </w:rPr>
        <w:t>4.</w:t>
      </w:r>
      <w:r>
        <w:rPr>
          <w:rFonts w:ascii="宋体" w:hAnsi="宋体" w:hint="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color w:val="000000"/>
          <w:kern w:val="0"/>
          <w:sz w:val="24"/>
          <w:szCs w:val="24"/>
        </w:rPr>
        <w:t>扣分注意事项</w:t>
      </w:r>
    </w:p>
    <w:p>
      <w:pPr>
        <w:widowControl/>
        <w:adjustRightInd w:val="0"/>
        <w:spacing w:line="320" w:lineRule="exact"/>
        <w:ind w:firstLine="600" w:firstLineChars="250"/>
        <w:rPr>
          <w:rFonts w:ascii="宋体" w:hAnsi="宋体" w:hint="eastAsia"/>
          <w:color w:val="000000"/>
          <w:kern w:val="0"/>
          <w:sz w:val="24"/>
          <w:szCs w:val="24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(1)</w:t>
      </w:r>
      <w:r>
        <w:rPr>
          <w:rFonts w:ascii="宋体" w:hAnsi="宋体" w:hint="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color w:val="000000"/>
          <w:kern w:val="0"/>
          <w:sz w:val="24"/>
          <w:szCs w:val="24"/>
        </w:rPr>
        <w:t>大小写、标点符号有错误，至多扣</w:t>
      </w:r>
      <w:r>
        <w:rPr>
          <w:color w:val="000000"/>
          <w:kern w:val="0"/>
          <w:sz w:val="24"/>
          <w:szCs w:val="24"/>
        </w:rPr>
        <w:t>0.5</w:t>
      </w:r>
      <w:r>
        <w:rPr>
          <w:rFonts w:ascii="宋体" w:hAnsi="宋体"/>
          <w:color w:val="000000"/>
          <w:kern w:val="0"/>
          <w:sz w:val="24"/>
          <w:szCs w:val="24"/>
        </w:rPr>
        <w:t>分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；</w:t>
      </w:r>
    </w:p>
    <w:p>
      <w:pPr>
        <w:widowControl/>
        <w:adjustRightInd w:val="0"/>
        <w:spacing w:line="320" w:lineRule="exact"/>
        <w:ind w:firstLine="600" w:firstLineChars="250"/>
        <w:rPr>
          <w:rFonts w:ascii="宋体" w:hAnsi="宋体" w:hint="eastAsia"/>
          <w:color w:val="000000"/>
          <w:kern w:val="0"/>
          <w:sz w:val="24"/>
          <w:szCs w:val="24"/>
          <w:lang w:val="zh-CN"/>
        </w:rPr>
      </w:pPr>
      <w:r>
        <w:rPr>
          <w:rFonts w:ascii="宋体" w:hAnsi="宋体" w:hint="eastAsia"/>
          <w:color w:val="000000"/>
          <w:kern w:val="0"/>
          <w:sz w:val="24"/>
          <w:szCs w:val="24"/>
        </w:rPr>
        <w:t>(2)</w:t>
      </w:r>
      <w:r>
        <w:rPr>
          <w:rFonts w:ascii="宋体" w:hAnsi="宋体" w:hint="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color w:val="000000"/>
          <w:kern w:val="0"/>
          <w:sz w:val="24"/>
          <w:szCs w:val="24"/>
        </w:rPr>
        <w:t>单词拼写有错误扣分总和不超过</w:t>
      </w:r>
      <w:r>
        <w:rPr>
          <w:color w:val="000000"/>
          <w:kern w:val="0"/>
          <w:sz w:val="24"/>
          <w:szCs w:val="24"/>
        </w:rPr>
        <w:t>2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分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(</w:t>
      </w:r>
      <w:r>
        <w:rPr>
          <w:color w:val="000000"/>
          <w:kern w:val="0"/>
          <w:sz w:val="24"/>
          <w:szCs w:val="24"/>
          <w:lang w:val="zh-CN"/>
        </w:rPr>
        <w:t>1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个不扣分，</w:t>
      </w:r>
      <w:r>
        <w:rPr>
          <w:color w:val="000000"/>
          <w:kern w:val="0"/>
          <w:sz w:val="24"/>
          <w:szCs w:val="24"/>
          <w:lang w:val="zh-CN"/>
        </w:rPr>
        <w:t>2-3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个扣</w:t>
      </w:r>
      <w:r>
        <w:rPr>
          <w:color w:val="000000"/>
          <w:kern w:val="0"/>
          <w:sz w:val="24"/>
          <w:szCs w:val="24"/>
          <w:lang w:val="zh-CN"/>
        </w:rPr>
        <w:t>0.5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分，</w:t>
      </w:r>
      <w:r>
        <w:rPr>
          <w:color w:val="000000"/>
          <w:kern w:val="0"/>
          <w:sz w:val="24"/>
          <w:szCs w:val="24"/>
          <w:lang w:val="zh-CN"/>
        </w:rPr>
        <w:t>4-5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个扣</w:t>
      </w:r>
      <w:r>
        <w:rPr>
          <w:color w:val="000000"/>
          <w:kern w:val="0"/>
          <w:sz w:val="24"/>
          <w:szCs w:val="24"/>
          <w:lang w:val="zh-CN"/>
        </w:rPr>
        <w:t>1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分，</w:t>
      </w:r>
      <w:r>
        <w:rPr>
          <w:color w:val="000000"/>
          <w:kern w:val="0"/>
          <w:sz w:val="24"/>
          <w:szCs w:val="24"/>
          <w:lang w:val="zh-CN"/>
        </w:rPr>
        <w:t>6-7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个扣</w:t>
      </w:r>
      <w:r>
        <w:rPr>
          <w:color w:val="000000"/>
          <w:kern w:val="0"/>
          <w:sz w:val="24"/>
          <w:szCs w:val="24"/>
          <w:lang w:val="zh-CN"/>
        </w:rPr>
        <w:t>1.5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分，</w:t>
      </w:r>
      <w:r>
        <w:rPr>
          <w:color w:val="000000"/>
          <w:kern w:val="0"/>
          <w:sz w:val="24"/>
          <w:szCs w:val="24"/>
          <w:lang w:val="zh-CN"/>
        </w:rPr>
        <w:t>8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个以上扣</w:t>
      </w:r>
      <w:r>
        <w:rPr>
          <w:color w:val="000000"/>
          <w:kern w:val="0"/>
          <w:sz w:val="24"/>
          <w:szCs w:val="24"/>
        </w:rPr>
        <w:t>2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分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)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，同一错误不重复扣分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；</w:t>
      </w:r>
    </w:p>
    <w:p>
      <w:pPr>
        <w:widowControl/>
        <w:adjustRightInd w:val="0"/>
        <w:spacing w:line="320" w:lineRule="exact"/>
        <w:ind w:firstLine="600" w:firstLineChars="250"/>
        <w:rPr>
          <w:rFonts w:ascii="宋体" w:eastAsia="宋体" w:hAnsi="宋体" w:hint="eastAsia"/>
          <w:color w:val="000000"/>
          <w:spacing w:val="-8"/>
          <w:kern w:val="0"/>
          <w:sz w:val="24"/>
          <w:szCs w:val="24"/>
          <w:lang w:val="zh-CN" w:eastAsia="zh-CN"/>
        </w:rPr>
      </w:pPr>
      <w:r>
        <w:rPr>
          <w:rFonts w:ascii="宋体" w:hAnsi="宋体" w:hint="eastAsia"/>
          <w:color w:val="000000"/>
          <w:spacing w:val="-8"/>
          <w:kern w:val="0"/>
          <w:sz w:val="24"/>
          <w:szCs w:val="24"/>
          <w:lang w:val="zh-CN"/>
        </w:rPr>
        <w:t>(</w:t>
      </w:r>
      <w:r>
        <w:rPr>
          <w:rFonts w:ascii="宋体" w:hAnsi="宋体"/>
          <w:color w:val="000000"/>
          <w:spacing w:val="-8"/>
          <w:kern w:val="0"/>
          <w:sz w:val="24"/>
          <w:szCs w:val="24"/>
          <w:lang w:val="zh-CN"/>
        </w:rPr>
        <w:t>3</w:t>
      </w:r>
      <w:r>
        <w:rPr>
          <w:rFonts w:ascii="宋体" w:hAnsi="宋体" w:hint="eastAsia"/>
          <w:color w:val="000000"/>
          <w:spacing w:val="-8"/>
          <w:kern w:val="0"/>
          <w:sz w:val="24"/>
          <w:szCs w:val="24"/>
          <w:lang w:val="zh-CN"/>
        </w:rPr>
        <w:t>)</w:t>
      </w:r>
      <w:r>
        <w:rPr>
          <w:rFonts w:ascii="宋体" w:hAnsi="宋体" w:hint="eastAsia"/>
          <w:color w:val="000000"/>
          <w:spacing w:val="-8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color w:val="000000"/>
          <w:spacing w:val="-8"/>
          <w:kern w:val="0"/>
          <w:sz w:val="24"/>
          <w:szCs w:val="24"/>
          <w:lang w:val="zh-CN"/>
        </w:rPr>
        <w:t>语法错误每项扣</w:t>
      </w:r>
      <w:r>
        <w:rPr>
          <w:rFonts w:ascii="宋体" w:hAnsi="宋体"/>
          <w:color w:val="000000"/>
          <w:spacing w:val="-8"/>
          <w:kern w:val="0"/>
          <w:sz w:val="24"/>
          <w:szCs w:val="24"/>
        </w:rPr>
        <w:t>0.5</w:t>
      </w:r>
      <w:r>
        <w:rPr>
          <w:rFonts w:ascii="宋体" w:hAnsi="宋体"/>
          <w:color w:val="000000"/>
          <w:spacing w:val="-8"/>
          <w:kern w:val="0"/>
          <w:sz w:val="24"/>
          <w:szCs w:val="24"/>
          <w:lang w:val="zh-CN"/>
        </w:rPr>
        <w:t>分，同一错误不重复扣分，扣分总和不超过</w:t>
      </w:r>
      <w:r>
        <w:rPr>
          <w:rFonts w:ascii="宋体" w:hAnsi="宋体"/>
          <w:color w:val="000000"/>
          <w:spacing w:val="-8"/>
          <w:kern w:val="0"/>
          <w:sz w:val="24"/>
          <w:szCs w:val="24"/>
        </w:rPr>
        <w:t>2</w:t>
      </w:r>
      <w:r>
        <w:rPr>
          <w:rFonts w:ascii="宋体" w:hAnsi="宋体"/>
          <w:color w:val="000000"/>
          <w:spacing w:val="-8"/>
          <w:kern w:val="0"/>
          <w:sz w:val="24"/>
          <w:szCs w:val="24"/>
          <w:lang w:val="zh-CN"/>
        </w:rPr>
        <w:t>分</w:t>
      </w:r>
      <w:r>
        <w:rPr>
          <w:rFonts w:ascii="宋体" w:hAnsi="宋体" w:hint="eastAsia"/>
          <w:color w:val="000000"/>
          <w:spacing w:val="-8"/>
          <w:kern w:val="0"/>
          <w:sz w:val="24"/>
          <w:szCs w:val="24"/>
          <w:lang w:val="zh-CN" w:eastAsia="zh-CN"/>
        </w:rPr>
        <w:t>；</w:t>
      </w:r>
    </w:p>
    <w:p>
      <w:pPr>
        <w:widowControl/>
        <w:adjustRightInd w:val="0"/>
        <w:spacing w:line="320" w:lineRule="exact"/>
        <w:ind w:firstLine="600" w:firstLineChars="250"/>
        <w:rPr>
          <w:rFonts w:ascii="宋体" w:hAnsi="宋体"/>
          <w:color w:val="000000"/>
          <w:spacing w:val="-8"/>
          <w:kern w:val="0"/>
          <w:sz w:val="24"/>
          <w:szCs w:val="24"/>
          <w:lang w:val="zh-CN"/>
        </w:rPr>
      </w:pPr>
      <w:r>
        <w:rPr>
          <w:rFonts w:ascii="宋体" w:hAnsi="宋体" w:hint="eastAsia"/>
          <w:color w:val="000000"/>
          <w:spacing w:val="-8"/>
          <w:kern w:val="0"/>
          <w:sz w:val="24"/>
          <w:szCs w:val="24"/>
          <w:lang w:val="zh-CN"/>
        </w:rPr>
        <w:t>(4)</w:t>
      </w:r>
      <w:r>
        <w:rPr>
          <w:rFonts w:ascii="宋体" w:hAnsi="宋体" w:hint="eastAsia"/>
          <w:color w:val="000000"/>
          <w:spacing w:val="-8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内容要点可用不同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的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方式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表达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，虽与参考答案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不完全相同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，但只要意思一致，语言正确，不予扣分。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可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紧扣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要点，</w:t>
      </w:r>
      <w:r>
        <w:rPr>
          <w:rFonts w:ascii="宋体" w:hAnsi="宋体"/>
          <w:color w:val="000000"/>
          <w:kern w:val="0"/>
          <w:sz w:val="24"/>
          <w:szCs w:val="24"/>
          <w:lang w:val="zh-CN"/>
        </w:rPr>
        <w:t>适当发挥</w:t>
      </w:r>
      <w:r>
        <w:rPr>
          <w:rFonts w:ascii="宋体" w:hAnsi="宋体" w:hint="eastAsia"/>
          <w:color w:val="000000"/>
          <w:kern w:val="0"/>
          <w:sz w:val="24"/>
          <w:szCs w:val="24"/>
          <w:lang w:val="zh-CN"/>
        </w:rPr>
        <w:t>。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（二）各档次的评分范围和要求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第五档（13-15分）能写出绝大部分内容要点（7-8个）；语言正确，内容充实， 行文连贯，表达清楚。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第四档（10-1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分）能写出大部分内容要点（5-6个）；语言有个别错误，行文比较连贯，表达比较清楚。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第三档（7-9分）能写出部分内容要点（3-4个）；语言有较多错误，行文尚能达意。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第二档（4-6分）能写出少数内容要点（1-2个）；语言错误多，只有少数句子可读，表达不够清楚。</w:t>
      </w:r>
    </w:p>
    <w:p>
      <w:pPr>
        <w:spacing w:line="3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第一档（0-3分）能写出个别句子及与所要求内容有关的一些单词或词组，不能达意。</w:t>
      </w:r>
    </w:p>
    <w:p>
      <w:pPr>
        <w:spacing w:line="320" w:lineRule="exact"/>
        <w:ind w:firstLine="360" w:firstLineChars="150"/>
        <w:rPr>
          <w:rFonts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（三）参考范文</w:t>
      </w:r>
      <w:r>
        <w:rPr>
          <w:rFonts w:ascii="宋体" w:hAnsi="宋体" w:hint="eastAsia"/>
          <w:sz w:val="24"/>
          <w:szCs w:val="24"/>
          <w:lang w:eastAsia="zh-CN"/>
        </w:rPr>
        <w:t>（略）</w:t>
      </w:r>
    </w:p>
    <w:p>
      <w:pPr>
        <w:pStyle w:val="BodyText"/>
        <w:rPr>
          <w:rFonts w:hint="eastAsia"/>
          <w:sz w:val="24"/>
          <w:szCs w:val="24"/>
          <w:lang w:val="en-US" w:eastAsia="zh-CN"/>
        </w:rPr>
      </w:pP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62CF7E"/>
    <w:multiLevelType w:val="singleLevel"/>
    <w:tmpl w:val="6062CF7E"/>
    <w:lvl w:ilvl="0">
      <w:start w:val="5"/>
      <w:numFmt w:val="chineseCounting"/>
      <w:suff w:val="nothing"/>
      <w:lvlText w:val="%1、"/>
      <w:lvlJc w:val="left"/>
    </w:lvl>
  </w:abstractNum>
  <w:abstractNum w:abstractNumId="1">
    <w:nsid w:val="606E6DDF"/>
    <w:multiLevelType w:val="singleLevel"/>
    <w:tmpl w:val="606E6DDF"/>
    <w:lvl w:ilvl="0">
      <w:start w:val="56"/>
      <w:numFmt w:val="decimal"/>
      <w:suff w:val="nothing"/>
      <w:lvlText w:val="%1."/>
      <w:lvlJc w:val="left"/>
    </w:lvl>
  </w:abstractNum>
  <w:abstractNum w:abstractNumId="2">
    <w:nsid w:val="606ED41A"/>
    <w:multiLevelType w:val="singleLevel"/>
    <w:tmpl w:val="606ED41A"/>
    <w:lvl w:ilvl="0">
      <w:start w:val="79"/>
      <w:numFmt w:val="decimal"/>
      <w:suff w:val="nothing"/>
      <w:lvlText w:val="%1."/>
      <w:lvlJc w:val="left"/>
    </w:lvl>
  </w:abstractNum>
  <w:abstractNum w:abstractNumId="3">
    <w:nsid w:val="6073F141"/>
    <w:multiLevelType w:val="singleLevel"/>
    <w:tmpl w:val="6073F141"/>
    <w:lvl w:ilvl="0">
      <w:start w:val="4"/>
      <w:numFmt w:val="chineseCounting"/>
      <w:suff w:val="nothing"/>
      <w:lvlText w:val="%1、"/>
      <w:lvlJc w:val="left"/>
    </w:lvl>
  </w:abstractNum>
  <w:abstractNum w:abstractNumId="4">
    <w:nsid w:val="6073F1DC"/>
    <w:multiLevelType w:val="singleLevel"/>
    <w:tmpl w:val="6073F1DC"/>
    <w:lvl w:ilvl="0">
      <w:start w:val="7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EA4E8F"/>
    <w:rsid w:val="02394880"/>
    <w:rsid w:val="064A04F3"/>
    <w:rsid w:val="06F85115"/>
    <w:rsid w:val="07125FD1"/>
    <w:rsid w:val="0B0A6756"/>
    <w:rsid w:val="0D7561CF"/>
    <w:rsid w:val="0E64008C"/>
    <w:rsid w:val="0FB73A4D"/>
    <w:rsid w:val="104F3CE7"/>
    <w:rsid w:val="118F5AF3"/>
    <w:rsid w:val="123A457D"/>
    <w:rsid w:val="12EA1A40"/>
    <w:rsid w:val="137B6500"/>
    <w:rsid w:val="14FF3B93"/>
    <w:rsid w:val="1633730B"/>
    <w:rsid w:val="176E6515"/>
    <w:rsid w:val="1B086EC9"/>
    <w:rsid w:val="1BA4761C"/>
    <w:rsid w:val="1C44279E"/>
    <w:rsid w:val="1C4F798B"/>
    <w:rsid w:val="1DE57E61"/>
    <w:rsid w:val="1EA9651F"/>
    <w:rsid w:val="1FCB23D8"/>
    <w:rsid w:val="204C0C6D"/>
    <w:rsid w:val="213F7E5D"/>
    <w:rsid w:val="23E411CE"/>
    <w:rsid w:val="255C7F62"/>
    <w:rsid w:val="25A722BE"/>
    <w:rsid w:val="26715435"/>
    <w:rsid w:val="26D01429"/>
    <w:rsid w:val="27821B2E"/>
    <w:rsid w:val="27EC4DE6"/>
    <w:rsid w:val="2B4B66E2"/>
    <w:rsid w:val="2BB53CA7"/>
    <w:rsid w:val="2DD82A60"/>
    <w:rsid w:val="2DFF5754"/>
    <w:rsid w:val="30F4250A"/>
    <w:rsid w:val="335E2B95"/>
    <w:rsid w:val="33B325A0"/>
    <w:rsid w:val="34221363"/>
    <w:rsid w:val="3486228A"/>
    <w:rsid w:val="35921765"/>
    <w:rsid w:val="36EE52CB"/>
    <w:rsid w:val="393F3C4D"/>
    <w:rsid w:val="3A6653F0"/>
    <w:rsid w:val="3B4416B7"/>
    <w:rsid w:val="3C55730B"/>
    <w:rsid w:val="3D1F65E0"/>
    <w:rsid w:val="3FAF7AE2"/>
    <w:rsid w:val="41505462"/>
    <w:rsid w:val="44EA4E8F"/>
    <w:rsid w:val="450D66F4"/>
    <w:rsid w:val="45D133EC"/>
    <w:rsid w:val="45D66D3E"/>
    <w:rsid w:val="46A84DDC"/>
    <w:rsid w:val="47814AD8"/>
    <w:rsid w:val="4A9B0A65"/>
    <w:rsid w:val="4BBD1180"/>
    <w:rsid w:val="4C2F7512"/>
    <w:rsid w:val="4DA25913"/>
    <w:rsid w:val="51BE702A"/>
    <w:rsid w:val="521469DC"/>
    <w:rsid w:val="52436B92"/>
    <w:rsid w:val="5485268B"/>
    <w:rsid w:val="558E3630"/>
    <w:rsid w:val="56A218E4"/>
    <w:rsid w:val="59037BD4"/>
    <w:rsid w:val="595B39C8"/>
    <w:rsid w:val="598C3184"/>
    <w:rsid w:val="5B9A659B"/>
    <w:rsid w:val="5BEF539D"/>
    <w:rsid w:val="5C2C38B9"/>
    <w:rsid w:val="5DA94A5D"/>
    <w:rsid w:val="61006427"/>
    <w:rsid w:val="63464582"/>
    <w:rsid w:val="651000C7"/>
    <w:rsid w:val="65124970"/>
    <w:rsid w:val="681226B6"/>
    <w:rsid w:val="69EA5C3C"/>
    <w:rsid w:val="6B1F3D1F"/>
    <w:rsid w:val="6CA03059"/>
    <w:rsid w:val="6F8300AB"/>
    <w:rsid w:val="70570724"/>
    <w:rsid w:val="71CB680B"/>
    <w:rsid w:val="72C02118"/>
    <w:rsid w:val="731A4ED6"/>
    <w:rsid w:val="73370D86"/>
    <w:rsid w:val="74A633C9"/>
    <w:rsid w:val="74DF602E"/>
    <w:rsid w:val="77FE1A93"/>
    <w:rsid w:val="79ED3F12"/>
    <w:rsid w:val="7F311F6A"/>
    <w:rsid w:val="7F7D2A4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qFormat/>
    <w:pPr>
      <w:spacing w:before="52"/>
      <w:ind w:left="120"/>
      <w:jc w:val="left"/>
    </w:pPr>
    <w:rPr>
      <w:rFonts w:ascii="Times New Roman" w:eastAsia="宋体" w:hAnsi="Times New Roman" w:cs="Times New Roman"/>
      <w:kern w:val="0"/>
      <w:szCs w:val="21"/>
      <w:lang w:eastAsia="en-US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YCKJ</cp:lastModifiedBy>
  <cp:revision>1</cp:revision>
  <dcterms:created xsi:type="dcterms:W3CDTF">2021-03-31T06:48:00Z</dcterms:created>
  <dcterms:modified xsi:type="dcterms:W3CDTF">2021-05-07T03:09:45Z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