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lainText"/>
        <w:spacing w:line="300" w:lineRule="auto"/>
        <w:jc w:val="center"/>
        <w:rPr>
          <w:rFonts w:ascii="Times New Roman" w:eastAsia="黑体" w:hAnsi="Times New Roman" w:cs="Times New Roman" w:hint="eastAsia"/>
          <w:sz w:val="30"/>
          <w:szCs w:val="30"/>
          <w:lang w:eastAsia="zh-CN"/>
        </w:rPr>
      </w:pPr>
      <w:r>
        <w:rPr>
          <w:rFonts w:ascii="Times New Roman" w:eastAsia="黑体" w:hAnsi="Times New Roman" w:cs="Times New Roman"/>
          <w:sz w:val="30"/>
          <w:szCs w:val="30"/>
        </w:rPr>
        <w:t>202</w:t>
      </w:r>
      <w:r>
        <w:rPr>
          <w:rFonts w:ascii="Times New Roman" w:eastAsia="黑体" w:hAnsi="Times New Roman" w:cs="Times New Roman" w:hint="eastAsia"/>
          <w:sz w:val="30"/>
          <w:szCs w:val="30"/>
        </w:rPr>
        <w:t>1</w:t>
      </w:r>
      <w:r>
        <w:rPr>
          <w:rFonts w:ascii="Times New Roman" w:eastAsia="黑体" w:hAnsi="Times New Roman" w:cs="Times New Roman"/>
          <w:sz w:val="30"/>
          <w:szCs w:val="30"/>
        </w:rPr>
        <w:t>初中毕业生</w:t>
      </w:r>
      <w:r>
        <w:rPr>
          <w:rFonts w:ascii="Times New Roman" w:eastAsia="黑体" w:hAnsi="Times New Roman" w:cs="Times New Roman" w:hint="eastAsia"/>
          <w:sz w:val="30"/>
          <w:szCs w:val="30"/>
          <w:lang w:eastAsia="zh-CN"/>
        </w:rPr>
        <w:t>模拟</w:t>
      </w:r>
      <w:r>
        <w:rPr>
          <w:rFonts w:ascii="Times New Roman" w:eastAsia="黑体" w:hAnsi="Times New Roman" w:cs="Times New Roman"/>
          <w:sz w:val="30"/>
          <w:szCs w:val="30"/>
        </w:rPr>
        <w:t>试</w:t>
      </w:r>
      <w:r>
        <w:rPr>
          <w:rFonts w:ascii="Times New Roman" w:eastAsia="黑体" w:hAnsi="Times New Roman" w:cs="Times New Roman" w:hint="eastAsia"/>
          <w:sz w:val="30"/>
          <w:szCs w:val="30"/>
          <w:lang w:eastAsia="zh-CN"/>
        </w:rPr>
        <w:t>题</w:t>
      </w:r>
    </w:p>
    <w:p>
      <w:pPr>
        <w:pStyle w:val="PlainText"/>
        <w:spacing w:line="300" w:lineRule="auto"/>
        <w:jc w:val="center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答案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43"/>
        <w:gridCol w:w="742"/>
        <w:gridCol w:w="742"/>
        <w:gridCol w:w="743"/>
        <w:gridCol w:w="743"/>
        <w:gridCol w:w="743"/>
        <w:gridCol w:w="743"/>
        <w:gridCol w:w="743"/>
        <w:gridCol w:w="743"/>
        <w:gridCol w:w="748"/>
        <w:gridCol w:w="850"/>
        <w:gridCol w:w="85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42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42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48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850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50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42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42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43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48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50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ABD</w:t>
            </w:r>
          </w:p>
        </w:tc>
        <w:tc>
          <w:tcPr>
            <w:tcW w:w="850" w:type="dxa"/>
          </w:tcPr>
          <w:p>
            <w:pPr>
              <w:pStyle w:val="PlainText"/>
              <w:spacing w:line="300" w:lineRule="auto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vertAlign w:val="baseline"/>
                <w:lang w:val="en-US" w:eastAsia="zh-CN"/>
              </w:rPr>
              <w:t>ABD</w: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(1). 光在均匀介质中沿直线传播    (2). 反射   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Theme="minorEastAsia" w:eastAsiaTheme="minorEastAsia" w:hAnsiTheme="minorEastAsia" w:cstheme="minorEastAsia" w:hint="default"/>
          <w:color w:val="FF0000"/>
          <w:sz w:val="21"/>
          <w:szCs w:val="21"/>
          <w:lang w:val="en-US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213995</wp:posOffset>
                </wp:positionV>
                <wp:extent cx="4401820" cy="1395730"/>
                <wp:effectExtent l="0" t="5080" r="17780" b="8890"/>
                <wp:wrapSquare wrapText="bothSides"/>
                <wp:docPr id="210" name="组合 2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401820" cy="1395730"/>
                          <a:chOff x="2484" y="90819"/>
                          <a:chExt cx="7194" cy="2704"/>
                        </a:xfrm>
                      </wpg:grpSpPr>
                      <wpg:grpSp>
                        <wpg:cNvPr id="211" name="组合 48"/>
                        <wpg:cNvGrpSpPr/>
                        <wpg:grpSpPr>
                          <a:xfrm>
                            <a:off x="2484" y="90819"/>
                            <a:ext cx="2818" cy="2705"/>
                            <a:chOff x="4551" y="5354"/>
                            <a:chExt cx="2818" cy="2960"/>
                          </a:xfrm>
                        </wpg:grpSpPr>
                        <pic:pic xmlns:pic="http://schemas.openxmlformats.org/drawingml/2006/picture">
                          <pic:nvPicPr>
                            <pic:cNvPr id="40" name="图片 20" descr="1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51" y="5706"/>
                              <a:ext cx="2070" cy="18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41" name="直接连接符 41"/>
                          <wps:cNvCnPr/>
                          <wps:spPr>
                            <a:xfrm flipV="1">
                              <a:off x="6360" y="6135"/>
                              <a:ext cx="210" cy="525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FF0000"/>
                              </a:solidFill>
                              <a:headEnd/>
                              <a:tailEnd type="arrow"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42" name="文本框 42"/>
                          <wps:cNvSpPr txBox="1"/>
                          <wps:spPr>
                            <a:xfrm>
                              <a:off x="6352" y="5354"/>
                              <a:ext cx="823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color w:val="FF0000"/>
                                    <w:sz w:val="28"/>
                                    <w:szCs w:val="28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43" name="直接连接符 43"/>
                          <wps:cNvCnPr/>
                          <wps:spPr>
                            <a:xfrm>
                              <a:off x="6360" y="7280"/>
                              <a:ext cx="1" cy="765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FF0000"/>
                              </a:solidFill>
                              <a:headEnd/>
                              <a:tailEnd type="arrow"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44" name="文本框 44"/>
                          <wps:cNvSpPr txBox="1"/>
                          <wps:spPr>
                            <a:xfrm>
                              <a:off x="6547" y="7634"/>
                              <a:ext cx="823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color w:val="FF0000"/>
                                    <w:sz w:val="28"/>
                                    <w:szCs w:val="28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45" name="左大括号 45"/>
                          <wps:cNvSpPr/>
                          <wps:spPr>
                            <a:xfrm rot="17340000">
                              <a:off x="5726" y="6041"/>
                              <a:ext cx="146" cy="1112"/>
                            </a:xfrm>
                            <a:prstGeom prst="leftBrace">
                              <a:avLst>
                                <a:gd name="adj1" fmla="val 63470"/>
                                <a:gd name="adj2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FF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46" name="直接连接符 46"/>
                          <wps:cNvCnPr/>
                          <wps:spPr>
                            <a:xfrm flipV="1">
                              <a:off x="6195" y="6455"/>
                              <a:ext cx="75" cy="165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FF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47" name="直接连接符 47"/>
                          <wps:cNvCnPr/>
                          <wps:spPr>
                            <a:xfrm>
                              <a:off x="6270" y="6455"/>
                              <a:ext cx="120" cy="6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FF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pic:pic xmlns:pic="http://schemas.openxmlformats.org/drawingml/2006/picture">
                        <pic:nvPicPr>
                          <pic:cNvPr id="49" name="图片 28" descr="image06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884" y="91253"/>
                            <a:ext cx="3795" cy="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46.6pt;height:109.9pt;margin-top:16.85pt;margin-left:139pt;mso-height-relative:page;mso-width-relative:page;mso-wrap-distance-bottom:0;mso-wrap-distance-left:9pt;mso-wrap-distance-right:9pt;mso-wrap-distance-top:0;position:absolute;z-index:251659264" coordorigin="2484,90819" coordsize="7194,2704">
                <o:lock v:ext="edit" aspectratio="f"/>
                <v:group id="组合 48" o:spid="_x0000_s1026" style="width:2818;height:2705;left:2484;position:absolute;top:90819" coordorigin="4551,5354" coordsize="2818,2960">
                  <o:lock v:ext="edit" aspectratio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20" o:spid="_x0000_s1027" type="#_x0000_t75" alt="1" style="width:2070;height:1830;left:4551;position:absolute;top:5706" coordsize="21600,21600" o:preferrelative="t" filled="f" stroked="f">
                    <v:imagedata r:id="rId7" o:title=""/>
                    <o:lock v:ext="edit" aspectratio="t"/>
                  </v:shape>
                  <v:line id="_x0000_s1026" o:spid="_x0000_s1028" style="flip:y;position:absolute" from="127200,122700" to="131400,133200" coordsize="21600,21600" stroked="t" strokecolor="red">
                    <v:stroke joinstyle="round" endarrow="open"/>
                    <o:lock v:ext="edit" aspectratio="f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6" o:spid="_x0000_s1029" type="#_x0000_t202" style="width:823;height:680;left:6352;position:absolute;top:5354" coordsize="21600,21600" filled="t" fillcolor="white" stroked="t" strokecolor="white">
                    <v:stroke joinstyle="miter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0000"/>
                              <w:sz w:val="28"/>
                              <w:szCs w:val="28"/>
                            </w:rPr>
                            <w:t>F</w:t>
                          </w:r>
                        </w:p>
                      </w:txbxContent>
                    </v:textbox>
                  </v:shape>
                  <v:line id="_x0000_s1026" o:spid="_x0000_s1030" style="position:absolute" from="127200,145600" to="127220,160900" coordsize="21600,21600" stroked="t" strokecolor="red">
                    <v:stroke joinstyle="round" endarrow="open"/>
                    <o:lock v:ext="edit" aspectratio="f"/>
                  </v:line>
                  <v:shape id="_x0000_s1026" o:spid="_x0000_s1031" type="#_x0000_t202" style="width:823;height:680;left:6547;position:absolute;top:7634" coordsize="21600,21600" filled="t" fillcolor="white" stroked="t" strokecolor="white">
                    <v:stroke joinstyle="miter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color w:val="FF0000"/>
                              <w:sz w:val="28"/>
                              <w:szCs w:val="28"/>
                            </w:rPr>
                            <w:t>G</w:t>
                          </w:r>
                        </w:p>
                      </w:txbxContent>
                    </v:textbox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_x0000_s1026" o:spid="_x0000_s1032" type="#_x0000_t87" style="width:146;height:1112;left:5726;position:absolute;top:6041" coordsize="21600,21600" adj="1799,10800" filled="t" fillcolor="white" stroked="t" strokecolor="red">
                    <v:stroke joinstyle="round"/>
                    <o:lock v:ext="edit" aspectratio="f"/>
                  </v:shape>
                  <v:line id="_x0000_s1026" o:spid="_x0000_s1033" style="flip:y;position:absolute" from="123900,129100" to="125400,132400" coordsize="21600,21600" stroked="t" strokecolor="red">
                    <v:stroke joinstyle="round"/>
                    <o:lock v:ext="edit" aspectratio="f"/>
                  </v:line>
                  <v:line id="_x0000_s1026" o:spid="_x0000_s1034" style="position:absolute" from="125400,129100" to="127800,130300" coordsize="21600,21600" stroked="t" strokecolor="red">
                    <v:stroke joinstyle="round"/>
                    <o:lock v:ext="edit" aspectratio="f"/>
                  </v:line>
                </v:group>
                <v:shape id="图片 28" o:spid="_x0000_s1035" type="#_x0000_t75" alt="image068" style="width:3795;height:1530;left:5884;position:absolute;top:91253" coordsize="21600,21600" o:preferrelative="t" filled="f" stroked="f">
                  <v:imagedata r:id="rId6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14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.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增大   热值大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15.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/>
          <w:color w:val="FF0000"/>
          <w:sz w:val="21"/>
          <w:szCs w:val="21"/>
        </w:rPr>
        <w:t>不变</w:t>
      </w:r>
      <w:r>
        <w:rPr>
          <w:color w:val="FF0000"/>
          <w:sz w:val="21"/>
          <w:szCs w:val="21"/>
        </w:rPr>
        <w:t xml:space="preserve">    </w:t>
      </w:r>
      <w:r>
        <w:rPr>
          <w:rFonts w:ascii="宋体" w:eastAsia="宋体" w:hAnsi="宋体" w:cs="宋体"/>
          <w:color w:val="FF0000"/>
          <w:sz w:val="21"/>
          <w:szCs w:val="21"/>
        </w:rPr>
        <w:t>变小</w:t>
      </w:r>
      <w:r>
        <w:rPr>
          <w:color w:val="FF0000"/>
          <w:sz w:val="21"/>
          <w:szCs w:val="21"/>
        </w:rPr>
        <w:t xml:space="preserve"> </w:t>
      </w:r>
    </w:p>
    <w:p>
      <w:pPr>
        <w:pStyle w:val="PlainText"/>
        <w:spacing w:line="300" w:lineRule="auto"/>
        <w:jc w:val="both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16.</w:t>
      </w:r>
      <w:r>
        <w:rPr>
          <w:rFonts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36</w:t>
      </w:r>
      <w:r>
        <w:rPr>
          <w:rFonts w:hAnsiTheme="minorEastAsia" w:cstheme="minorEastAsia" w:hint="eastAsia"/>
          <w:color w:val="FF0000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1500m</w:t>
      </w:r>
      <w:bookmarkStart w:id="0" w:name="_GoBack"/>
      <w:bookmarkEnd w:id="0"/>
    </w:p>
    <w:p>
      <w:pPr>
        <w:pStyle w:val="PlainText"/>
        <w:spacing w:line="300" w:lineRule="auto"/>
        <w:jc w:val="both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17.  2:3   2:3</w:t>
      </w:r>
    </w:p>
    <w:p>
      <w:pPr>
        <w:pStyle w:val="PlainText"/>
        <w:spacing w:line="300" w:lineRule="auto"/>
        <w:jc w:val="both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18-19</w:t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30"/>
          <w:szCs w:val="30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(1)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11.0     (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)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照相机      (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)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完整    (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)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上   </w:t>
      </w:r>
    </w:p>
    <w:p>
      <w:pPr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（1）使物质受热均匀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（2）2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吸收热量、温度保持不变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CD</w:t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22.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(1)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零刻度线   右      (2)2   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eastAsia="zh-CN"/>
        </w:rPr>
        <w:t>将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5g砝码取下，向右移动游码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(4)  3.9×10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    (5)</w:t>
      </w:r>
      <w:r>
        <w:rPr>
          <w:rFonts w:ascii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偏大</w:t>
      </w: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1606550</wp:posOffset>
                </wp:positionH>
                <wp:positionV relativeFrom="paragraph">
                  <wp:posOffset>203835</wp:posOffset>
                </wp:positionV>
                <wp:extent cx="2032000" cy="1503680"/>
                <wp:effectExtent l="0" t="0" r="6350" b="127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32000" cy="1503680"/>
                          <a:chOff x="11912" y="110429"/>
                          <a:chExt cx="3200" cy="2368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11912" y="110429"/>
                            <a:ext cx="3200" cy="2368"/>
                            <a:chOff x="11912" y="110429"/>
                            <a:chExt cx="3200" cy="2368"/>
                          </a:xfrm>
                        </wpg:grpSpPr>
                        <pic:pic xmlns:pic="http://schemas.openxmlformats.org/drawingml/2006/picture">
                          <pic:nvPicPr>
                            <pic:cNvPr id="1" name="图片 45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"/>
                            <a:srcRect t="-453" r="3816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912" y="110429"/>
                              <a:ext cx="3201" cy="2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18" name="组合 18"/>
                          <wpg:cNvGrpSpPr/>
                          <wpg:grpSpPr>
                            <a:xfrm>
                              <a:off x="13632" y="111147"/>
                              <a:ext cx="281" cy="170"/>
                              <a:chOff x="9900" y="122298"/>
                              <a:chExt cx="393" cy="432"/>
                            </a:xfrm>
                          </wpg:grpSpPr>
                          <wps:wsp xmlns:wps="http://schemas.microsoft.com/office/word/2010/wordprocessingShape">
                            <wps:cNvPr id="13" name="直接连接符 13"/>
                            <wps:cNvCnPr/>
                            <wps:spPr>
                              <a:xfrm>
                                <a:off x="9937" y="122317"/>
                                <a:ext cx="356" cy="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6" name="直接连接符 16"/>
                            <wps:cNvCnPr/>
                            <wps:spPr>
                              <a:xfrm flipH="1">
                                <a:off x="9900" y="122298"/>
                                <a:ext cx="393" cy="4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 xmlns:wps="http://schemas.microsoft.com/office/word/2010/wordprocessingShape">
                        <wps:cNvPr id="23" name="任意多边形 23"/>
                        <wps:cNvSpPr/>
                        <wps:spPr>
                          <a:xfrm>
                            <a:off x="13912" y="110818"/>
                            <a:ext cx="225" cy="866"/>
                          </a:xfrm>
                          <a:custGeom>
                            <a:avLst/>
                            <a:gdLst>
                              <a:gd name="connisteX0" fmla="*/ 0 w 142966"/>
                              <a:gd name="connsiteY0" fmla="*/ 0 h 550037"/>
                              <a:gd name="connisteX1" fmla="*/ 130810 w 142966"/>
                              <a:gd name="connsiteY1" fmla="*/ 512445 h 550037"/>
                              <a:gd name="connisteX2" fmla="*/ 130810 w 142966"/>
                              <a:gd name="connsiteY2" fmla="*/ 476250 h 550037"/>
                            </a:gdLst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</a:cxnLst>
                            <a:rect l="l" t="t" r="r" b="b"/>
                            <a:pathLst>
                              <a:path fill="norm" h="550038" w="142967" stroke="1">
                                <a:moveTo>
                                  <a:pt x="0" y="0"/>
                                </a:moveTo>
                                <a:cubicBezTo>
                                  <a:pt x="26035" y="103505"/>
                                  <a:pt x="104775" y="417195"/>
                                  <a:pt x="130810" y="512445"/>
                                </a:cubicBezTo>
                                <a:cubicBezTo>
                                  <a:pt x="156845" y="607695"/>
                                  <a:pt x="133350" y="494030"/>
                                  <a:pt x="130810" y="476250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6" style="width:160pt;height:118.4pt;margin-top:16.05pt;margin-left:126.5pt;mso-height-relative:page;mso-width-relative:page;position:absolute;z-index:251661312" coordorigin="11912,110429" coordsize="3200,2368">
                <o:lock v:ext="edit" aspectratio="f"/>
                <v:group id="_x0000_s1026" o:spid="_x0000_s1037" style="width:3200;height:2368;left:11912;position:absolute;top:110429" coordorigin="11912,110429" coordsize="3200,2368">
                  <o:lock v:ext="edit" aspectratio="f"/>
                  <v:shape id="图片 45" o:spid="_x0000_s1038" type="#_x0000_t75" alt="菁优网：http://www.jyeoo.com" style="width:3201;height:2369;left:11912;position:absolute;top:110429" coordsize="21600,21600" o:preferrelative="t" filled="f" stroked="f">
                    <v:imagedata r:id="rId8" o:title="" croptop="-297f" cropright="25012f"/>
                    <o:lock v:ext="edit" aspectratio="t"/>
                  </v:shape>
                  <v:group id="_x0000_s1026" o:spid="_x0000_s1039" style="width:281;height:170;left:13632;position:absolute;top:111147" coordorigin="9900,122298" coordsize="393,432">
                    <o:lock v:ext="edit" aspectratio="f"/>
                    <v:line id="_x0000_s1026" o:spid="_x0000_s1040" style="position:absolute" from="198740,2446340" to="205860,2452340" coordsize="21600,21600" stroked="t" strokecolor="black">
                      <v:stroke joinstyle="miter"/>
                      <o:lock v:ext="edit" aspectratio="f"/>
                    </v:line>
                    <v:line id="_x0000_s1026" o:spid="_x0000_s1041" style="flip:x;position:absolute" from="198000,2445960" to="205860,2454600" coordsize="21600,21600" stroked="t" strokecolor="black">
                      <v:stroke joinstyle="miter"/>
                      <o:lock v:ext="edit" aspectratio="f"/>
                    </v:line>
                  </v:group>
                </v:group>
                <v:shape id="_x0000_s1026" o:spid="_x0000_s1042" style="width:225;height:866;left:13912;position:absolute;top:110818" coordsize="142967,550038" o:spt="100" adj="-11796480,,5400" path="m,c26035,103505,104775,417195,130810,512445c156845,607695,133350,494030,130810,476250e" filled="f" stroked="t" strokecolor="#41719c">
                  <v:stroke joinstyle="miter"/>
                  <v:path o:connecttype="custom" o:connectlocs="0,0;205,806;205,749" o:connectangles="0,0,0"/>
                  <o:lock v:ext="edit" aspectratio="f"/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23.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（1）见图；</w:t>
      </w: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napToGrid w:val="0"/>
        <w:spacing w:line="360" w:lineRule="auto"/>
        <w:ind w:firstLine="420" w:firstLineChars="20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（2）R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</w:rPr>
        <w:t>2</w:t>
      </w:r>
      <w:r>
        <w:rPr>
          <w:rFonts w:asciiTheme="minorEastAsia" w:hAnsiTheme="minorEastAsia" w:cstheme="minorEastAsia" w:hint="eastAsia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（3）C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（4）左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（5）灯泡电阻受到温度影响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（6）④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U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</w:rPr>
        <w:t>L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•</w:t>
      </w:r>
      <w:r>
        <w:rPr>
          <w:rFonts w:asciiTheme="minorEastAsia" w:eastAsiaTheme="minorEastAsia" w:hAnsiTheme="minorEastAsia" w:cstheme="minorEastAsia" w:hint="eastAsia"/>
          <w:position w:val="-30"/>
          <w:sz w:val="21"/>
          <w:szCs w:val="21"/>
        </w:rPr>
        <w:drawing>
          <wp:inline distT="0" distB="0" distL="114300" distR="114300">
            <wp:extent cx="381000" cy="438150"/>
            <wp:effectExtent l="0" t="0" r="0" b="0"/>
            <wp:docPr id="107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81005" name="图片 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。</w:t>
      </w:r>
    </w:p>
    <w:p>
      <w:pPr>
        <w:snapToGrid w:val="0"/>
        <w:spacing w:line="360" w:lineRule="auto"/>
        <w:rPr>
          <w:color w:val="0D0D0D"/>
          <w:szCs w:val="21"/>
        </w:rPr>
      </w:pPr>
      <w:r>
        <w:rPr>
          <w:color w:val="0D0D0D"/>
          <w:szCs w:val="21"/>
        </w:rPr>
        <w:t>2</w:t>
      </w:r>
      <w:r>
        <w:rPr>
          <w:rFonts w:hint="eastAsia"/>
          <w:color w:val="0D0D0D"/>
          <w:szCs w:val="21"/>
          <w:lang w:val="en-US" w:eastAsia="zh-CN"/>
        </w:rPr>
        <w:t>4</w:t>
      </w:r>
      <w:r>
        <w:rPr>
          <w:color w:val="0D0D0D"/>
          <w:szCs w:val="21"/>
        </w:rPr>
        <w:t>.</w:t>
      </w:r>
      <w:r>
        <w:rPr>
          <w:rFonts w:hint="eastAsia"/>
          <w:color w:val="0D0D0D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</w:t>
      </w:r>
      <w:r>
        <w:rPr>
          <w:rFonts w:hint="eastAsia"/>
          <w:color w:val="0D0D0D"/>
          <w:szCs w:val="21"/>
          <w:lang w:val="en-US" w:eastAsia="zh-CN"/>
        </w:rPr>
        <w:t xml:space="preserve"> </w:t>
      </w:r>
      <w:r>
        <w:rPr>
          <w:color w:val="0D0D0D"/>
          <w:szCs w:val="21"/>
        </w:rPr>
        <w:t>12N   1.2×10</w:t>
      </w:r>
      <w:r>
        <w:rPr>
          <w:color w:val="0D0D0D"/>
          <w:szCs w:val="21"/>
          <w:vertAlign w:val="superscript"/>
        </w:rPr>
        <w:t>3</w:t>
      </w:r>
      <w:r>
        <w:rPr>
          <w:color w:val="0D0D0D"/>
          <w:szCs w:val="21"/>
        </w:rPr>
        <w:t xml:space="preserve">Pa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color w:val="0D0D0D"/>
          <w:szCs w:val="21"/>
        </w:rPr>
        <w:t xml:space="preserve"> 11N   1.1×10</w:t>
      </w:r>
      <w:r>
        <w:rPr>
          <w:color w:val="0D0D0D"/>
          <w:szCs w:val="21"/>
          <w:vertAlign w:val="superscript"/>
        </w:rPr>
        <w:t>3</w:t>
      </w:r>
      <w:r>
        <w:rPr>
          <w:color w:val="0D0D0D"/>
          <w:szCs w:val="21"/>
        </w:rPr>
        <w:t>Pa</w:t>
      </w:r>
    </w:p>
    <w:p>
      <w:pP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25.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（1）当开关S与2接触时，R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连入电路，恒温餐盘处于高温档 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  <m:t>R</m:t>
            </m:r>
          </m:e>
          <m:sub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  <m:t>1</m:t>
            </m:r>
          </m:sub>
        </m:sSub>
        <m:r>
          <w:rPr>
            <w:rFonts w:ascii="Cambria Math" w:hAnsi="Cambria Math" w:eastAsiaTheme="minorEastAsia" w:cstheme="minorEastAsia" w:hint="eastAsia"/>
            <w:color w:val="FF0000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  <m:t>U</m:t>
                </m:r>
              </m:e>
              <m:sup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  <m:t>P</m:t>
                </m:r>
              </m:e>
              <m:sub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  <m:t>高</m:t>
                </m:r>
              </m:sub>
            </m:sSub>
          </m:den>
        </m:f>
        <m:r>
          <w:rPr>
            <w:rFonts w:ascii="Cambria Math" w:hAnsi="Cambria Math" w:eastAsiaTheme="minorEastAsia" w:cstheme="minorEastAsia" w:hint="eastAsia"/>
            <w:color w:val="FF0000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Ansi="Cambria Math" w:eastAsiaTheme="minorEastAsia" w:cstheme="minorEastAsia" w:hint="eastAsia"/>
                    <w:b w:val="0"/>
                    <w:i w:val="0"/>
                    <w:color w:val="FF0000"/>
                    <w:sz w:val="21"/>
                    <w:szCs w:val="21"/>
                  </w:rPr>
                  <m:t>(220V)</m:t>
                </m:r>
              </m:e>
              <m:sup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Ansi="Cambria Math" w:eastAsiaTheme="minorEastAsia" w:cstheme="minorEastAsia" w:hint="eastAsia"/>
                    <w:b w:val="0"/>
                    <w:i w:val="0"/>
                    <w:color w:val="FF0000"/>
                    <w:sz w:val="2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hAnsi="Cambria Math" w:eastAsiaTheme="minorEastAsia" w:cstheme="minorEastAsia" w:hint="eastAsia"/>
                <w:b w:val="0"/>
                <w:i w:val="0"/>
                <w:color w:val="FF0000"/>
                <w:sz w:val="21"/>
                <w:szCs w:val="21"/>
              </w:rPr>
              <m:t>880W</m:t>
            </m:r>
          </m:den>
        </m:f>
        <m:r>
          <m:rPr>
            <m:nor/>
            <m:sty m:val="p"/>
          </m:rPr>
          <w:rPr>
            <w:rFonts w:ascii="Cambria Math" w:hAnsi="Cambria Math" w:eastAsiaTheme="minorEastAsia" w:cstheme="minorEastAsia" w:hint="eastAsia"/>
            <w:b w:val="0"/>
            <w:i w:val="0"/>
            <w:color w:val="FF0000"/>
            <w:sz w:val="21"/>
            <w:szCs w:val="21"/>
          </w:rPr>
          <m:t>=55Ω</m:t>
        </m:r>
      </m:oMath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 </w:t>
      </w:r>
    </w:p>
    <w:p>
      <w:pPr>
        <w:ind w:firstLine="630" w:firstLineChars="300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当开关S与1接触时，R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和R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串联连入电路，恒温餐盘处于低温档R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=3×55Ω=165Ω</w:t>
      </w:r>
    </w:p>
    <w:p>
      <w:pP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m:oMathPara>
        <m:oMath>
          <m:r>
            <w:rPr>
              <w:rFonts w:ascii="Cambria Math" w:hAnsi="Cambria Math" w:eastAsiaTheme="minorEastAsia" w:cstheme="minorEastAsia" w:hint="eastAsia"/>
              <w:color w:val="FF0000"/>
              <w:sz w:val="21"/>
              <w:szCs w:val="21"/>
            </w:rPr>
            <m:t>I=</m:t>
          </m:r>
          <m:f>
            <m:fPr>
              <m:ctrlP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</m:ctrlPr>
            </m:fPr>
            <m:num>
              <m:ctrlP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</m:ctrlPr>
              <m: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  <m:t>U</m:t>
              </m:r>
            </m:num>
            <m:den>
              <m:ctrlP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</m:ctrlPr>
              <m: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  <m:t>R</m:t>
              </m:r>
            </m:den>
          </m:f>
          <m:r>
            <w:rPr>
              <w:rFonts w:ascii="Cambria Math" w:hAnsi="Cambria Math" w:eastAsiaTheme="minorEastAsia" w:cstheme="minorEastAsia" w:hint="eastAsia"/>
              <w:color w:val="FF0000"/>
              <w:sz w:val="21"/>
              <w:szCs w:val="21"/>
            </w:rPr>
            <m:t>=</m:t>
          </m:r>
          <m:f>
            <m:fPr>
              <m:ctrlP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</m:ctrlPr>
            </m:fPr>
            <m:num>
              <m:ctrlP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</m:ctrlPr>
              <m: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  <m:t>U</m:t>
              </m:r>
            </m:num>
            <m:den>
              <m:ctrlP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</m:ctrlPr>
              <m:sSub>
                <m:sSubPr>
                  <m:ctrlP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</m:ctrlPr>
                </m:sSubPr>
                <m:e>
                  <m:ctrlP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  <m:t>R</m:t>
                  </m:r>
                </m:e>
                <m:sub>
                  <m:ctrlP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  <m:t>1</m:t>
                  </m:r>
                </m:sub>
              </m:sSub>
              <m: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  <m:t>+</m:t>
              </m:r>
              <m:sSub>
                <m:sSubPr>
                  <m:ctrlP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</m:ctrlPr>
                </m:sSubPr>
                <m:e>
                  <m:ctrlP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  <m:t>R</m:t>
                  </m:r>
                </m:e>
                <m:sub>
                  <m:ctrlP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color w:val="FF0000"/>
                      <w:sz w:val="21"/>
                      <w:szCs w:val="21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eastAsiaTheme="minorEastAsia" w:cstheme="minorEastAsia" w:hint="eastAsia"/>
              <w:color w:val="FF0000"/>
              <w:sz w:val="21"/>
              <w:szCs w:val="21"/>
            </w:rPr>
            <m:t>=</m:t>
          </m:r>
          <m:f>
            <m:fPr>
              <m:ctrlP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</m:ctrlPr>
            </m:fPr>
            <m:num>
              <m:ctrlP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</m:ctrlPr>
              <m:r>
                <m:rPr>
                  <m:nor/>
                  <m:sty m:val="p"/>
                </m:rPr>
                <w:rPr>
                  <w:rFonts w:ascii="Cambria Math" w:hAnsi="Cambria Math" w:eastAsiaTheme="minorEastAsia" w:cstheme="minorEastAsia" w:hint="eastAsia"/>
                  <w:b w:val="0"/>
                  <w:i w:val="0"/>
                  <w:color w:val="FF0000"/>
                  <w:sz w:val="21"/>
                  <w:szCs w:val="21"/>
                </w:rPr>
                <m:t>220V</m:t>
              </m:r>
            </m:num>
            <m:den>
              <m:ctrlPr>
                <w:rPr>
                  <w:rFonts w:ascii="Cambria Math" w:hAnsi="Cambria Math" w:eastAsiaTheme="minorEastAsia" w:cstheme="minorEastAsia" w:hint="eastAsia"/>
                  <w:color w:val="FF0000"/>
                  <w:sz w:val="21"/>
                  <w:szCs w:val="21"/>
                </w:rPr>
              </m:ctrlPr>
              <m:r>
                <m:rPr>
                  <m:nor/>
                  <m:sty m:val="p"/>
                </m:rPr>
                <w:rPr>
                  <w:rFonts w:ascii="Cambria Math" w:hAnsi="Cambria Math" w:eastAsiaTheme="minorEastAsia" w:cstheme="minorEastAsia" w:hint="eastAsia"/>
                  <w:b w:val="0"/>
                  <w:i w:val="0"/>
                  <w:color w:val="FF0000"/>
                  <w:sz w:val="21"/>
                  <w:szCs w:val="21"/>
                </w:rPr>
                <m:t>55Ω+165Ω</m:t>
              </m:r>
            </m:den>
          </m:f>
          <m:r>
            <m:rPr>
              <m:nor/>
              <m:sty m:val="p"/>
            </m:rPr>
            <w:rPr>
              <w:rFonts w:ascii="Cambria Math" w:hAnsi="Cambria Math" w:eastAsiaTheme="minorEastAsia" w:cstheme="minorEastAsia" w:hint="eastAsia"/>
              <w:b w:val="0"/>
              <w:i w:val="0"/>
              <w:color w:val="FF0000"/>
              <w:sz w:val="21"/>
              <w:szCs w:val="21"/>
            </w:rPr>
            <m:t>=1A</m:t>
          </m:r>
        </m:oMath>
      </m:oMathPara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（2）米饭吸收的热量是 Q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吸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=c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饭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饭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（t-t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0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)=2.5×10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J /（kg•℃）×1kg×40℃=10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perscript"/>
        </w:rPr>
        <w:t>5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 J  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（3）恒温餐盘消耗的电能为 </w:t>
      </w:r>
      <m:oMath>
        <m:r>
          <w:rPr>
            <w:rFonts w:ascii="Cambria Math" w:hAnsi="Cambria Math" w:eastAsiaTheme="minorEastAsia" w:cstheme="minorEastAsia" w:hint="eastAsia"/>
            <w:color w:val="FF0000"/>
            <w:sz w:val="21"/>
            <w:szCs w:val="21"/>
          </w:rPr>
          <m:t>W=</m:t>
        </m:r>
        <m:f>
          <m:fPr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hAnsi="Cambria Math" w:eastAsiaTheme="minorEastAsia" w:cstheme="minorEastAsia" w:hint="eastAsia"/>
                <w:b w:val="0"/>
                <w:i w:val="0"/>
                <w:color w:val="FF0000"/>
                <w:sz w:val="21"/>
                <w:szCs w:val="21"/>
              </w:rPr>
              <m:t>125imp</m:t>
            </m:r>
          </m:num>
          <m:den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hAnsi="Cambria Math" w:eastAsiaTheme="minorEastAsia" w:cstheme="minorEastAsia" w:hint="eastAsia"/>
                <w:b w:val="0"/>
                <w:i w:val="0"/>
                <w:color w:val="FF0000"/>
                <w:sz w:val="21"/>
                <w:szCs w:val="21"/>
              </w:rPr>
              <m:t>3600imp/(kW•h)</m:t>
            </m:r>
          </m:den>
        </m:f>
        <m:r>
          <m:rPr>
            <m:nor/>
            <m:sty m:val="p"/>
          </m:rPr>
          <w:rPr>
            <w:rFonts w:ascii="Cambria Math" w:hAnsi="Cambria Math" w:eastAsiaTheme="minorEastAsia" w:cstheme="minorEastAsia" w:hint="eastAsia"/>
            <w:b w:val="0"/>
            <w:i w:val="0"/>
            <w:color w:val="FF0000"/>
            <w:sz w:val="21"/>
            <w:szCs w:val="21"/>
          </w:rPr>
          <m:t>=</m:t>
        </m:r>
        <m:r>
          <m:rPr>
            <m:nor/>
            <m:sty m:val="p"/>
          </m:rPr>
          <w:rPr>
            <w:rFonts w:ascii="Cambria Math" w:hAnsi="Cambria Math" w:cstheme="minorEastAsia" w:hint="default"/>
            <w:b w:val="0"/>
            <w:i w:val="0"/>
            <w:color w:val="FF0000"/>
            <w:sz w:val="21"/>
            <w:szCs w:val="21"/>
            <w:lang w:val="en-US" w:eastAsia="zh-CN"/>
          </w:rPr>
          <m:t xml:space="preserve"> </m:t>
        </m:r>
        <m:f>
          <m:fPr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theme="minorEastAsia" w:hint="default"/>
                <w:color w:val="FF0000"/>
                <w:sz w:val="21"/>
                <w:szCs w:val="21"/>
                <w:lang w:val="en-US" w:eastAsia="zh-CN"/>
              </w:rPr>
              <m:t>125</m:t>
            </m:r>
          </m:num>
          <m:den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cstheme="minorEastAsia" w:hint="default"/>
                <w:color w:val="FF0000"/>
                <w:sz w:val="21"/>
                <w:szCs w:val="21"/>
                <w:lang w:val="en-US" w:eastAsia="zh-CN"/>
              </w:rPr>
              <m:t>3600</m:t>
            </m:r>
          </m:den>
        </m:f>
        <m:r>
          <m:rPr>
            <m:nor/>
            <m:sty m:val="p"/>
          </m:rPr>
          <w:rPr>
            <w:rFonts w:ascii="Cambria Math" w:hAnsi="Cambria Math" w:cstheme="minorEastAsia" w:hint="default"/>
            <w:b w:val="0"/>
            <w:i w:val="0"/>
            <w:color w:val="FF0000"/>
            <w:sz w:val="21"/>
            <w:szCs w:val="21"/>
            <w:lang w:val="en-US" w:eastAsia="zh-CN"/>
          </w:rPr>
          <m:t xml:space="preserve"> </m:t>
        </m:r>
        <m:r>
          <m:rPr>
            <m:nor/>
            <m:sty m:val="p"/>
          </m:rPr>
          <w:rPr>
            <w:rFonts w:ascii="Cambria Math" w:hAnsi="Cambria Math" w:eastAsiaTheme="minorEastAsia" w:cstheme="minorEastAsia" w:hint="eastAsia"/>
            <w:b w:val="0"/>
            <w:i w:val="0"/>
            <w:color w:val="FF0000"/>
            <w:sz w:val="21"/>
            <w:szCs w:val="21"/>
          </w:rPr>
          <m:t>(kW•h</m:t>
        </m:r>
        <m:r>
          <m:rPr>
            <m:nor/>
            <m:sty m:val="p"/>
          </m:rPr>
          <w:rPr>
            <w:rFonts w:ascii="Cambria Math" w:hAnsi="Cambria Math" w:cstheme="minorEastAsia" w:hint="default"/>
            <w:b w:val="0"/>
            <w:i w:val="0"/>
            <w:color w:val="FF0000"/>
            <w:sz w:val="21"/>
            <w:szCs w:val="21"/>
            <w:lang w:val="en-US" w:eastAsia="zh-CN"/>
          </w:rPr>
          <m:t xml:space="preserve">)  </m:t>
        </m:r>
        <m:r>
          <m:rPr>
            <m:nor/>
            <m:sty m:val="p"/>
          </m:rPr>
          <w:rPr>
            <w:rFonts w:ascii="Cambria Math" w:hAnsi="Cambria Math" w:eastAsiaTheme="minorEastAsia" w:cstheme="minorEastAsia" w:hint="eastAsia"/>
            <w:b w:val="0"/>
            <w:i w:val="0"/>
            <w:color w:val="FF0000"/>
            <w:sz w:val="21"/>
            <w:szCs w:val="21"/>
          </w:rPr>
          <m:t>=</m:t>
        </m:r>
        <m:r>
          <m:rPr>
            <m:nor/>
            <m:sty m:val="p"/>
          </m:rPr>
          <w:rPr>
            <w:rFonts w:ascii="Cambria Math" w:hAnsi="Cambria Math" w:cstheme="minorEastAsia" w:hint="default"/>
            <w:b w:val="0"/>
            <w:i w:val="0"/>
            <w:color w:val="FF0000"/>
            <w:sz w:val="21"/>
            <w:szCs w:val="21"/>
            <w:lang w:val="en-US" w:eastAsia="zh-CN"/>
          </w:rPr>
          <m:t xml:space="preserve"> </m:t>
        </m:r>
        <m:r>
          <m:rPr>
            <m:nor/>
            <m:sty m:val="p"/>
          </m:rPr>
          <w:rPr>
            <w:rFonts w:ascii="Cambria Math" w:hAnsi="Cambria Math" w:eastAsiaTheme="minorEastAsia" w:cstheme="minorEastAsia" w:hint="eastAsia"/>
            <w:b w:val="0"/>
            <w:i w:val="0"/>
            <w:color w:val="FF0000"/>
            <w:sz w:val="21"/>
            <w:szCs w:val="21"/>
          </w:rPr>
          <m:t>1.25</m:t>
        </m:r>
        <m:r>
          <w:rPr>
            <w:rFonts w:ascii="Cambria Math" w:hAnsi="Cambria Math" w:eastAsiaTheme="minorEastAsia" w:cstheme="minorEastAsia" w:hint="eastAsia"/>
            <w:color w:val="FF0000"/>
            <w:sz w:val="21"/>
            <w:szCs w:val="21"/>
          </w:rPr>
          <m:t>×</m:t>
        </m:r>
        <m:sSup>
          <m:sSupPr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hAnsi="Cambria Math" w:eastAsiaTheme="minorEastAsia" w:cstheme="minorEastAsia" w:hint="eastAsia"/>
                <w:b w:val="0"/>
                <w:i w:val="0"/>
                <w:color w:val="FF0000"/>
                <w:sz w:val="21"/>
                <w:szCs w:val="21"/>
              </w:rPr>
              <m:t>10</m:t>
            </m:r>
          </m:e>
          <m:sup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hAnsi="Cambria Math" w:eastAsiaTheme="minorEastAsia" w:cstheme="minorEastAsia" w:hint="eastAsia"/>
                <w:b w:val="0"/>
                <w:i w:val="0"/>
                <w:color w:val="FF0000"/>
                <w:sz w:val="21"/>
                <w:szCs w:val="21"/>
              </w:rPr>
              <m:t>5</m:t>
            </m:r>
          </m:sup>
        </m:sSup>
        <m:r>
          <m:rPr>
            <m:nor/>
            <m:sty m:val="p"/>
          </m:rPr>
          <w:rPr>
            <w:rFonts w:ascii="Cambria Math" w:hAnsi="Cambria Math" w:eastAsiaTheme="minorEastAsia" w:cstheme="minorEastAsia" w:hint="eastAsia"/>
            <w:b w:val="0"/>
            <w:i w:val="0"/>
            <w:color w:val="FF0000"/>
            <w:sz w:val="21"/>
            <w:szCs w:val="21"/>
          </w:rPr>
          <m:t>J</m:t>
        </m:r>
      </m:oMath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 </w:t>
      </w:r>
    </w:p>
    <w:p>
      <w:pPr>
        <w:ind w:firstLine="630" w:firstLineChars="300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恒温餐盘的效率是 </w:t>
      </w:r>
      <m:oMath>
        <m:r>
          <w:rPr>
            <w:rFonts w:ascii="Cambria Math" w:hAnsi="Cambria Math" w:eastAsiaTheme="minorEastAsia" w:cstheme="minorEastAsia" w:hint="eastAsia"/>
            <w:color w:val="FF0000"/>
            <w:sz w:val="21"/>
            <w:szCs w:val="21"/>
          </w:rPr>
          <m:t>η=</m:t>
        </m:r>
        <m:f>
          <m:fPr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  <m:t>Q</m:t>
                </m:r>
              </m:e>
              <m:sub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  <m:t>吸</m:t>
                </m:r>
              </m:sub>
            </m:sSub>
          </m:num>
          <m:den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  <m:t>W</m:t>
            </m:r>
          </m:den>
        </m:f>
        <m:r>
          <w:rPr>
            <w:rFonts w:ascii="Cambria Math" w:hAnsi="Cambria Math" w:eastAsiaTheme="minorEastAsia" w:cstheme="minorEastAsia" w:hint="eastAsia"/>
            <w:color w:val="FF0000"/>
            <w:sz w:val="21"/>
            <w:szCs w:val="21"/>
          </w:rPr>
          <m:t>×</m:t>
        </m:r>
        <m:r>
          <m:rPr>
            <m:nor/>
            <m:sty m:val="p"/>
          </m:rPr>
          <w:rPr>
            <w:rFonts w:ascii="Cambria Math" w:hAnsi="Cambria Math" w:eastAsiaTheme="minorEastAsia" w:cstheme="minorEastAsia" w:hint="eastAsia"/>
            <w:b w:val="0"/>
            <w:i w:val="0"/>
            <w:color w:val="FF0000"/>
            <w:sz w:val="21"/>
            <w:szCs w:val="21"/>
          </w:rPr>
          <m:t>100%=</m:t>
        </m:r>
        <m:f>
          <m:fPr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hAnsi="Cambria Math" w:eastAsiaTheme="minorEastAsia" w:cstheme="minorEastAsia" w:hint="eastAsia"/>
                <w:b w:val="0"/>
                <w:i w:val="0"/>
                <w:color w:val="FF0000"/>
                <w:sz w:val="21"/>
                <w:szCs w:val="21"/>
              </w:rPr>
              <m:t>1</m:t>
            </m:r>
            <m: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  <m:t>×</m:t>
            </m:r>
            <m:sSup>
              <m:sSupPr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Ansi="Cambria Math" w:eastAsiaTheme="minorEastAsia" w:cstheme="minorEastAsia" w:hint="eastAsia"/>
                    <w:b w:val="0"/>
                    <w:i w:val="0"/>
                    <w:color w:val="FF0000"/>
                    <w:sz w:val="21"/>
                    <w:szCs w:val="21"/>
                  </w:rPr>
                  <m:t>10</m:t>
                </m:r>
              </m:e>
              <m:sup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Ansi="Cambria Math" w:eastAsiaTheme="minorEastAsia" w:cstheme="minorEastAsia" w:hint="eastAsia"/>
                    <w:b w:val="0"/>
                    <w:i w:val="0"/>
                    <w:color w:val="FF0000"/>
                    <w:sz w:val="21"/>
                    <w:szCs w:val="21"/>
                  </w:rPr>
                  <m:t>5</m:t>
                </m:r>
              </m:sup>
            </m:sSup>
            <m:r>
              <m:rPr>
                <m:nor/>
                <m:sty m:val="p"/>
              </m:rPr>
              <w:rPr>
                <w:rFonts w:ascii="Cambria Math" w:hAnsi="Cambria Math" w:eastAsiaTheme="minorEastAsia" w:cstheme="minorEastAsia" w:hint="eastAsia"/>
                <w:b w:val="0"/>
                <w:i w:val="0"/>
                <w:color w:val="FF0000"/>
                <w:sz w:val="21"/>
                <w:szCs w:val="21"/>
              </w:rPr>
              <m:t>J</m:t>
            </m:r>
          </m:num>
          <m:den>
            <m:ctrlP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hAnsi="Cambria Math" w:eastAsiaTheme="minorEastAsia" w:cstheme="minorEastAsia" w:hint="eastAsia"/>
                <w:b w:val="0"/>
                <w:i w:val="0"/>
                <w:color w:val="FF0000"/>
                <w:sz w:val="21"/>
                <w:szCs w:val="21"/>
              </w:rPr>
              <m:t>1.25</m:t>
            </m:r>
            <m:r>
              <w:rPr>
                <w:rFonts w:ascii="Cambria Math" w:hAnsi="Cambria Math" w:eastAsiaTheme="minorEastAsia" w:cstheme="minorEastAsia" w:hint="eastAsia"/>
                <w:color w:val="FF0000"/>
                <w:sz w:val="21"/>
                <w:szCs w:val="21"/>
              </w:rPr>
              <m:t>×</m:t>
            </m:r>
            <m:sSup>
              <m:sSupPr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Ansi="Cambria Math" w:eastAsiaTheme="minorEastAsia" w:cstheme="minorEastAsia" w:hint="eastAsia"/>
                    <w:b w:val="0"/>
                    <w:i w:val="0"/>
                    <w:color w:val="FF0000"/>
                    <w:sz w:val="21"/>
                    <w:szCs w:val="21"/>
                  </w:rPr>
                  <m:t>10</m:t>
                </m:r>
              </m:e>
              <m:sup>
                <m:ctrlPr>
                  <w:rPr>
                    <w:rFonts w:ascii="Cambria Math" w:hAnsi="Cambria Math" w:eastAsiaTheme="minorEastAsia" w:cstheme="minorEastAsia" w:hint="eastAsia"/>
                    <w:color w:val="FF0000"/>
                    <w:sz w:val="2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Ansi="Cambria Math" w:eastAsiaTheme="minorEastAsia" w:cstheme="minorEastAsia" w:hint="eastAsia"/>
                    <w:b w:val="0"/>
                    <w:i w:val="0"/>
                    <w:color w:val="FF0000"/>
                    <w:sz w:val="21"/>
                    <w:szCs w:val="21"/>
                  </w:rPr>
                  <m:t>5</m:t>
                </m:r>
              </m:sup>
            </m:sSup>
            <m:r>
              <m:rPr>
                <m:nor/>
                <m:sty m:val="p"/>
              </m:rPr>
              <w:rPr>
                <w:rFonts w:ascii="Cambria Math" w:hAnsi="Cambria Math" w:eastAsiaTheme="minorEastAsia" w:cstheme="minorEastAsia" w:hint="eastAsia"/>
                <w:b w:val="0"/>
                <w:i w:val="0"/>
                <w:color w:val="FF0000"/>
                <w:sz w:val="21"/>
                <w:szCs w:val="21"/>
              </w:rPr>
              <m:t>J</m:t>
            </m:r>
          </m:den>
        </m:f>
        <m:r>
          <w:rPr>
            <w:rFonts w:ascii="Cambria Math" w:hAnsi="Cambria Math" w:eastAsiaTheme="minorEastAsia" w:cstheme="minorEastAsia" w:hint="eastAsia"/>
            <w:color w:val="FF0000"/>
            <w:sz w:val="21"/>
            <w:szCs w:val="21"/>
          </w:rPr>
          <m:t>×</m:t>
        </m:r>
        <m:r>
          <m:rPr>
            <m:nor/>
            <m:sty m:val="p"/>
          </m:rPr>
          <w:rPr>
            <w:rFonts w:ascii="Cambria Math" w:hAnsi="Cambria Math" w:eastAsiaTheme="minorEastAsia" w:cstheme="minorEastAsia" w:hint="eastAsia"/>
            <w:b w:val="0"/>
            <w:i w:val="0"/>
            <w:color w:val="FF0000"/>
            <w:sz w:val="21"/>
            <w:szCs w:val="21"/>
          </w:rPr>
          <m:t>100%=80%</m:t>
        </m:r>
      </m:oMath>
    </w:p>
    <w:p/>
    <w:sectPr>
      <w:headerReference w:type="first" r:id="rId10"/>
      <w:pgSz w:w="11906" w:h="16838"/>
      <w:pgMar w:top="1157" w:right="1123" w:bottom="1157" w:left="112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38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79993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CAF340A"/>
    <w:multiLevelType w:val="singleLevel"/>
    <w:tmpl w:val="FCAF340A"/>
    <w:lvl w:ilvl="0">
      <w:start w:val="20"/>
      <w:numFmt w:val="decimal"/>
      <w:suff w:val="space"/>
      <w:lvlText w:val="%1."/>
      <w:lvlJc w:val="left"/>
    </w:lvl>
  </w:abstractNum>
  <w:abstractNum w:abstractNumId="1">
    <w:nsid w:val="012AF834"/>
    <w:multiLevelType w:val="singleLevel"/>
    <w:tmpl w:val="012AF834"/>
    <w:lvl w:ilvl="0">
      <w:start w:val="1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171A43"/>
    <w:rsid w:val="0D171A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hAnsi="Courier New" w:asciiTheme="minorEastAsia" w:cs="Courier New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2021-06-24T23:59:00Z</dcterms:created>
  <dcterms:modified xsi:type="dcterms:W3CDTF">2021-06-25T00:00:41Z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