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五年级下册期末测试卷（人教版）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1．将一个图形绕某点逆时针旋转90°后，所得的图形与原图形相比（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A．变小了</w:t>
      </w:r>
      <w:r>
        <w:tab/>
      </w:r>
      <w:r>
        <w:t>B．大小不变</w:t>
      </w:r>
      <w:r>
        <w:tab/>
      </w:r>
      <w:r>
        <w:t>C．变大了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2．有18盒饼干，其中17盒质量相同，另有一盒少了几块．如果能用天平称，至少称（     ）次可以保证找出这盒饼干．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3．有三袋食盐，其中2袋每袋500克，另一袋不是500克，但不知道比500克轻还是重。用天平至少称（    ）次能保证称出这袋食盐比500克重或轻。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 xml:space="preserve">4．图中“小车”经过“（    ）”的运动能到达B地。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71725" cy="1409700"/>
            <wp:effectExtent l="0" t="0" r="0" b="0"/>
            <wp:docPr id="105030305" name="图片 1050303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30305" name="图片 105030305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A．先向左平移3格，再向下平移2格    </w:t>
      </w:r>
      <w:r>
        <w:drawing>
          <wp:inline distT="0" distB="0" distL="0" distR="0">
            <wp:extent cx="9525" cy="38100"/>
            <wp:effectExtent l="0" t="0" r="0" b="0"/>
            <wp:docPr id="1056264883" name="图片 10562648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264883" name="图片 105626488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B．先向右平移3格，再向下平移2格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C．先向下平移3格，再向右平移2格    </w:t>
      </w:r>
      <w:r>
        <w:drawing>
          <wp:inline distT="0" distB="0" distL="0" distR="0">
            <wp:extent cx="9525" cy="38100"/>
            <wp:effectExtent l="0" t="0" r="0" b="0"/>
            <wp:docPr id="1822377684" name="图片 18223776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377684" name="图片 182237768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D．先向下平移3格，再向左平移2格</w:t>
      </w:r>
    </w:p>
    <w:p>
      <w:pPr>
        <w:spacing w:line="360" w:lineRule="auto"/>
        <w:jc w:val="left"/>
        <w:textAlignment w:val="center"/>
      </w:pPr>
      <w:r>
        <w:t>5．从上面观察</w:t>
      </w:r>
      <w:r>
        <w:drawing>
          <wp:inline distT="0" distB="0" distL="0" distR="0">
            <wp:extent cx="781050" cy="438150"/>
            <wp:effectExtent l="0" t="0" r="0" b="0"/>
            <wp:docPr id="1390819715" name="图片 13908197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819715" name="图片 1390819715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，所看到的图形是（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23875" cy="285750"/>
            <wp:effectExtent l="0" t="0" r="0" b="0"/>
            <wp:docPr id="264829395" name="图片 2648293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829395" name="图片 264829395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95325" cy="285750"/>
            <wp:effectExtent l="0" t="0" r="0" b="0"/>
            <wp:docPr id="1892154090" name="图片 18921540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154090" name="图片 1892154090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95325" cy="533400"/>
            <wp:effectExtent l="0" t="0" r="0" b="0"/>
            <wp:docPr id="1590080278" name="图片 15900802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080278" name="图片 1590080278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76275" cy="447675"/>
            <wp:effectExtent l="0" t="0" r="0" b="0"/>
            <wp:docPr id="1936051336" name="图片 19360513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051336" name="图片 1936051336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6．从前面看到的形状是 </w:t>
      </w:r>
      <w:r>
        <w:drawing>
          <wp:inline distT="0" distB="0" distL="0" distR="0">
            <wp:extent cx="523875" cy="390525"/>
            <wp:effectExtent l="0" t="0" r="0" b="0"/>
            <wp:docPr id="100011" name="图片 10001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的物体是（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76275" cy="504825"/>
            <wp:effectExtent l="0" t="0" r="0" b="0"/>
            <wp:docPr id="100012" name="图片 10001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00075" cy="533400"/>
            <wp:effectExtent l="0" t="0" r="0" b="0"/>
            <wp:docPr id="100013" name="图片 10001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14" name="图片 10001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76275" cy="466725"/>
            <wp:effectExtent l="0" t="0" r="0" b="0"/>
            <wp:docPr id="100015" name="图片 1000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90550" cy="476250"/>
            <wp:effectExtent l="0" t="0" r="0" b="0"/>
            <wp:docPr id="100016" name="图片 10001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0" distR="0">
            <wp:extent cx="609600" cy="457200"/>
            <wp:effectExtent l="0" t="0" r="0" b="0"/>
            <wp:docPr id="1157102316" name="图片 11571023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102316" name="图片 1157102316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从上面看到的图形是（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00075" cy="371475"/>
            <wp:effectExtent l="0" t="0" r="0" b="0"/>
            <wp:docPr id="618292175" name="图片 6182921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292175" name="图片 618292175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38200" cy="581025"/>
            <wp:effectExtent l="0" t="0" r="0" b="0"/>
            <wp:docPr id="58699107" name="图片 586991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99107" name="图片 58699107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90550" cy="504825"/>
            <wp:effectExtent l="0" t="0" r="0" b="0"/>
            <wp:docPr id="2147298083" name="图片 21472980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298083" name="图片 2147298083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8．下列图形中，（ ）不是轴对称图形．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90525" cy="390525"/>
            <wp:effectExtent l="0" t="0" r="0" b="0"/>
            <wp:docPr id="2003819032" name="图片 2003819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19032" name="图片 2003819032" descr="figure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786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0" distR="0">
            <wp:extent cx="276225" cy="400050"/>
            <wp:effectExtent l="0" t="0" r="0" b="0"/>
            <wp:docPr id="2138071061" name="图片 21380710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071061" name="图片 2138071061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10" cy="4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885825" cy="352425"/>
            <wp:effectExtent l="0" t="0" r="0" b="0"/>
            <wp:docPr id="1764737552" name="图片 17647375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737552" name="图片 1764737552" descr="figure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418" cy="352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D．</w:t>
      </w:r>
      <w:r>
        <w:drawing>
          <wp:inline distT="0" distB="0" distL="0" distR="0">
            <wp:extent cx="400050" cy="400050"/>
            <wp:effectExtent l="0" t="0" r="0" b="0"/>
            <wp:docPr id="1062484417" name="图片 10624844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484417" name="图片 1062484417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318" cy="4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9．小红在晚上6时开始做作业，完成作业时，分针刚好旋转120°，这时钟面显示的时间应是晚上（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A．6：15</w:t>
      </w:r>
      <w:r>
        <w:tab/>
      </w:r>
      <w:r>
        <w:t>B．6：20</w:t>
      </w:r>
      <w:r>
        <w:tab/>
      </w:r>
      <w:r>
        <w:t>C．6：35</w:t>
      </w:r>
      <w:r>
        <w:tab/>
      </w:r>
      <w:r>
        <w:t>D．6：40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0．用小正方形拼搭图形，从正面看到的是</w:t>
      </w:r>
      <w:r>
        <w:drawing>
          <wp:inline distT="0" distB="0" distL="0" distR="0">
            <wp:extent cx="514350" cy="333375"/>
            <wp:effectExtent l="0" t="0" r="0" b="0"/>
            <wp:docPr id="1118344532" name="图片 11183445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344532" name="图片 1118344532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，从左面看到的是</w:t>
      </w:r>
      <w:r>
        <w:drawing>
          <wp:inline distT="0" distB="0" distL="0" distR="0">
            <wp:extent cx="381000" cy="381000"/>
            <wp:effectExtent l="0" t="0" r="0" b="0"/>
            <wp:docPr id="1039212103" name="图片 10392121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212103" name="图片 1039212103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，从上面看到的是</w:t>
      </w:r>
      <w:r>
        <w:drawing>
          <wp:inline distT="0" distB="0" distL="0" distR="0">
            <wp:extent cx="495300" cy="323850"/>
            <wp:effectExtent l="0" t="0" r="0" b="0"/>
            <wp:docPr id="1694266898" name="图片 16942668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266898" name="图片 1694266898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，这个图形是（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61975" cy="428625"/>
            <wp:effectExtent l="0" t="0" r="0" b="0"/>
            <wp:docPr id="1967704335" name="图片 19677043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704335" name="图片 1967704335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00075" cy="476250"/>
            <wp:effectExtent l="0" t="0" r="0" b="0"/>
            <wp:docPr id="899772387" name="图片 8997723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772387" name="图片 899772387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47700" cy="4381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19125" cy="48577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1．</w:t>
      </w:r>
      <w:r>
        <w:rPr>
          <w:sz w:val="24"/>
        </w:rPr>
        <w:t>解方程．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x－</w:t>
      </w:r>
      <w:r>
        <w:drawing>
          <wp:inline distT="0" distB="0" distL="0" distR="0">
            <wp:extent cx="85725" cy="314325"/>
            <wp:effectExtent l="0" t="0" r="0" b="0"/>
            <wp:docPr id="1965268022" name="图片 1965268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268022" name="图片 1965268022" descr="figur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＝</w:t>
      </w:r>
      <w:r>
        <w:drawing>
          <wp:inline distT="0" distB="0" distL="0" distR="0">
            <wp:extent cx="85725" cy="304800"/>
            <wp:effectExtent l="0" t="0" r="0" b="0"/>
            <wp:docPr id="645354728" name="图片 6453547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354728" name="图片 645354728" descr="figure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x＋</w:t>
      </w:r>
      <w:r>
        <w:drawing>
          <wp:inline distT="0" distB="0" distL="0" distR="0">
            <wp:extent cx="85725" cy="314325"/>
            <wp:effectExtent l="0" t="0" r="0" b="0"/>
            <wp:docPr id="396298790" name="图片 3962987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298790" name="图片 396298790" descr="figure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＝</w:t>
      </w:r>
      <w:r>
        <w:drawing>
          <wp:inline distT="0" distB="0" distL="0" distR="0">
            <wp:extent cx="85725" cy="304800"/>
            <wp:effectExtent l="0" t="0" r="0" b="0"/>
            <wp:docPr id="1507165645" name="图片 15071656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165645" name="图片 1507165645" descr="figure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2x－</w:t>
      </w:r>
      <w:r>
        <w:drawing>
          <wp:inline distT="0" distB="0" distL="0" distR="0">
            <wp:extent cx="85725" cy="314325"/>
            <wp:effectExtent l="0" t="0" r="0" b="0"/>
            <wp:docPr id="216289151" name="图片 2162891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89151" name="图片 216289151" descr="figure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＝</w:t>
      </w:r>
      <w:r>
        <w:drawing>
          <wp:inline distT="0" distB="0" distL="0" distR="0">
            <wp:extent cx="85725" cy="314325"/>
            <wp:effectExtent l="0" t="0" r="0" b="0"/>
            <wp:docPr id="1696107805" name="图片 16961078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107805" name="图片 1696107805" descr="figure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x＋</w:t>
      </w:r>
      <w:r>
        <w:drawing>
          <wp:inline distT="0" distB="0" distL="0" distR="0">
            <wp:extent cx="161925" cy="304800"/>
            <wp:effectExtent l="0" t="0" r="0" b="0"/>
            <wp:docPr id="755576113" name="图片 755576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576113" name="图片 755576113" descr="figure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＝</w:t>
      </w:r>
      <w:r>
        <w:drawing>
          <wp:inline distT="0" distB="0" distL="0" distR="0">
            <wp:extent cx="85725" cy="3048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．如图，指针从“9”开始，顺时针旋转</w:t>
      </w:r>
      <w:r>
        <w:object>
          <v:shape id="_x0000_i1025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4" o:title="eqIdcbf8f098b4634cf49e9e651e10b7cf1d"/>
            <o:lock v:ext="edit" aspectratio="t"/>
            <w10:wrap type="none"/>
            <w10:anchorlock/>
          </v:shape>
          <o:OLEObject Type="Embed" ProgID="Equation.DSMT4" ShapeID="_x0000_i1025" DrawAspect="Content" ObjectID="_1468075725" r:id="rId43">
            <o:LockedField>false</o:LockedField>
          </o:OLEObject>
        </w:object>
      </w:r>
      <w:r>
        <w:t>指向“（______）”，逆时针旋转</w:t>
      </w:r>
      <w:r>
        <w:object>
          <v:shape id="_x0000_i1026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4" o:title="eqIdcbf8f098b4634cf49e9e651e10b7cf1d"/>
            <o:lock v:ext="edit" aspectratio="t"/>
            <w10:wrap type="none"/>
            <w10:anchorlock/>
          </v:shape>
          <o:OLEObject Type="Embed" ProgID="Equation.DSMT4" ShapeID="_x0000_i1026" DrawAspect="Content" ObjectID="_1468075726" r:id="rId45">
            <o:LockedField>false</o:LockedField>
          </o:OLEObject>
        </w:object>
      </w:r>
      <w:r>
        <w:t>指向（______）”；要从“9”旋转到“3”，可以按（______）时针方向旋转（______）°，也可以按（______）时针方向旋转（______）</w:t>
      </w:r>
      <w:r>
        <w:object>
          <v:shape id="_x0000_i1027" o:spt="75" alt="eqIdb4b70f7e14cb4dfd9dc28a1e5aa81775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47" o:title="eqIdb4b70f7e14cb4dfd9dc28a1e5aa81775"/>
            <o:lock v:ext="edit" aspectratio="t"/>
            <w10:wrap type="none"/>
            <w10:anchorlock/>
          </v:shape>
          <o:OLEObject Type="Embed" ProgID="Equation.DSMT4" ShapeID="_x0000_i1027" DrawAspect="Content" ObjectID="_1468075727" r:id="rId46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0" cy="1266825"/>
            <wp:effectExtent l="0" t="0" r="0" b="0"/>
            <wp:docPr id="454554556" name="图片 4545545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554556" name="图片 454554556" descr="figure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．如果要反映一天温度的变化情况，我们应该绘制的统计图是（________）。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．钟表指针的运动是（______）现象，拉抽屉的运动是（______）现象。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．最多用________块小正方体搭成的立体图形从正面看到的是</w:t>
      </w:r>
      <w:r>
        <w:drawing>
          <wp:inline distT="0" distB="0" distL="0" distR="0">
            <wp:extent cx="419100" cy="371475"/>
            <wp:effectExtent l="0" t="0" r="0" b="0"/>
            <wp:docPr id="100066" name="图片 1000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 descr="figure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，从左面看到的是</w:t>
      </w:r>
      <w:r>
        <w:drawing>
          <wp:inline distT="0" distB="0" distL="0" distR="0">
            <wp:extent cx="390525" cy="419100"/>
            <wp:effectExtent l="0" t="0" r="0" b="0"/>
            <wp:docPr id="100067" name="图片 1000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figure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．自然数a除以自然数b，商是16，那么数a和数b的最大公因数是（____）．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．把9瓶矿泉水和1瓶糖水放在一起（外表完全一样，糖水比矿泉水稍重），用天平至少称________才能保证找出这瓶糖水。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．一条</w:t>
      </w:r>
      <w:r>
        <w:object>
          <v:shape id="_x0000_i1028" o:spt="75" alt="eqIdcf5311ca79604bcdaf0132f2874c6fa0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52" o:title="eqIdcf5311ca79604bcdaf0132f2874c6fa0"/>
            <o:lock v:ext="edit" aspectratio="t"/>
            <w10:wrap type="none"/>
            <w10:anchorlock/>
          </v:shape>
          <o:OLEObject Type="Embed" ProgID="Equation.DSMT4" ShapeID="_x0000_i1028" DrawAspect="Content" ObjectID="_1468075728" r:id="rId51">
            <o:LockedField>false</o:LockedField>
          </o:OLEObject>
        </w:object>
      </w:r>
      <w:r>
        <w:t>长的铁丝，如果剪去</w:t>
      </w:r>
      <w:r>
        <w:object>
          <v:shape id="_x0000_i1029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" o:title="eqIdaf22e0e393474044907f7074dad72e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53">
            <o:LockedField>false</o:LockedField>
          </o:OLEObject>
        </w:object>
      </w:r>
      <w:r>
        <w:t>，那么还剩</w:t>
      </w:r>
      <w:r>
        <w:object>
          <v:shape id="_x0000_i1030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56" o:title="eqId397b69f4483d4078b96270a5e282114b"/>
            <o:lock v:ext="edit" aspectratio="t"/>
            <w10:wrap type="none"/>
            <w10:anchorlock/>
          </v:shape>
          <o:OLEObject Type="Embed" ProgID="Equation.DSMT4" ShapeID="_x0000_i1030" DrawAspect="Content" ObjectID="_1468075730" r:id="rId55">
            <o:LockedField>false</o:LockedField>
          </o:OLEObject>
        </w:object>
      </w:r>
      <w:r>
        <w:t>；如果剪去</w:t>
      </w:r>
      <w:r>
        <w:object>
          <v:shape id="_x0000_i1031" o:spt="75" alt="eqId9d4b43296b8b44e89aba9d5885df8eda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58" o:title="eqId9d4b43296b8b44e89aba9d5885df8eda"/>
            <o:lock v:ext="edit" aspectratio="t"/>
            <w10:wrap type="none"/>
            <w10:anchorlock/>
          </v:shape>
          <o:OLEObject Type="Embed" ProgID="Equation.DSMT4" ShapeID="_x0000_i1031" DrawAspect="Content" ObjectID="_1468075731" r:id="rId57">
            <o:LockedField>false</o:LockedField>
          </o:OLEObject>
        </w:object>
      </w:r>
      <w:r>
        <w:t>，那么还剩（    ）米。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．如图，三角形ABO绕点（________）顺时针旋转（______）度得到三角形A′B′O。点A与点A′互为对应点，OA与OA´的长度（_________），且夹角是（_________）角。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52575" cy="1314450"/>
            <wp:effectExtent l="0" t="0" r="0" b="0"/>
            <wp:docPr id="218986326" name="图片 2189863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986326" name="图片 218986326" descr="figure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．有10瓶药，其中一瓶少2粒，至少称（_____）次保证能称出来。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．一个立体图形，从上面看到的形状是</w:t>
      </w:r>
      <w:r>
        <w:drawing>
          <wp:inline distT="0" distB="0" distL="0" distR="0">
            <wp:extent cx="485775" cy="381000"/>
            <wp:effectExtent l="0" t="0" r="0" b="0"/>
            <wp:docPr id="1076704341" name="图片 10767043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704341" name="图片 1076704341" descr="figure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，从正面看到的是</w:t>
      </w:r>
      <w:r>
        <w:drawing>
          <wp:inline distT="0" distB="0" distL="0" distR="0">
            <wp:extent cx="523875" cy="409575"/>
            <wp:effectExtent l="0" t="0" r="0" b="0"/>
            <wp:docPr id="1592545136" name="图片 15925451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545136" name="图片 1592545136" descr="figure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，摆成这样的立体图形，最少需要（________）个小正方体，最多需要（________）个小正方体。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．指针从1绕点O逆时针旋转90°到9．（______）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52550" cy="1447800"/>
            <wp:effectExtent l="0" t="0" r="0" b="0"/>
            <wp:docPr id="428095868" name="图片 4280958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95868" name="图片 428095868" descr="figure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．纸风车的运动是旋转现象。（______）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．比较城镇家庭和农村家庭近十年教育支出的变化，应选复式折线统计图。（________）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．所有的偶数都是合数．（_____）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．任何自然数都是1的倍数．（_____）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“俄罗斯方块”是一个益智游戏，我们一起在纸上玩一玩吧！这个游戏的规则是：①把上方落下的图形通过旋转或平移移动到你想放置的位置；②如果某一行的涂色方块占据了一整行，就能把这一行成功“消去”。为了尽可能多地消去图中这些涂色方块，对于即将落下的两个图形，你准备怎样操作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85950" cy="2085975"/>
            <wp:effectExtent l="0" t="0" r="0" b="0"/>
            <wp:docPr id="190600913" name="图片 1906009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00913" name="图片 190600913" descr="figure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．如图，</w:t>
      </w:r>
      <w:r>
        <w:object>
          <v:shape id="_x0000_i1032" o:spt="75" alt="eqId5af053c9dcde4368b8ac0f6341793407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65" o:title="eqId5af053c9dcde4368b8ac0f6341793407"/>
            <o:lock v:ext="edit" aspectratio="t"/>
            <w10:wrap type="none"/>
            <w10:anchorlock/>
          </v:shape>
          <o:OLEObject Type="Embed" ProgID="Equation.DSMT4" ShapeID="_x0000_i1032" DrawAspect="Content" ObjectID="_1468075732" r:id="rId64">
            <o:LockedField>false</o:LockedField>
          </o:OLEObject>
        </w:object>
      </w:r>
      <w:r>
        <w:t>与</w:t>
      </w:r>
      <w:r>
        <w:object>
          <v:shape id="_x0000_i1033" o:spt="75" alt="eqId8cfb5db9235a47d88052212f0825e08e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67" o:title="eqId8cfb5db9235a47d88052212f0825e08e"/>
            <o:lock v:ext="edit" aspectratio="t"/>
            <w10:wrap type="none"/>
            <w10:anchorlock/>
          </v:shape>
          <o:OLEObject Type="Embed" ProgID="Equation.DSMT4" ShapeID="_x0000_i1033" DrawAspect="Content" ObjectID="_1468075733" r:id="rId66">
            <o:LockedField>false</o:LockedField>
          </o:OLEObject>
        </w:object>
      </w:r>
      <w:r>
        <w:t>分别是根据</w:t>
      </w:r>
      <w:r>
        <w:object>
          <v:shape id="_x0000_i1034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052844cae8574a8ab842c38a039baac0"/>
            <o:lock v:ext="edit" aspectratio="t"/>
            <w10:wrap type="none"/>
            <w10:anchorlock/>
          </v:shape>
          <o:OLEObject Type="Embed" ProgID="Equation.DSMT4" ShapeID="_x0000_i1034" DrawAspect="Content" ObjectID="_1468075734" r:id="rId68">
            <o:LockedField>false</o:LockedField>
          </o:OLEObject>
        </w:object>
      </w:r>
      <w:r>
        <w:t>步行与</w:t>
      </w:r>
      <w:r>
        <w:object>
          <v:shape id="_x0000_i1035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eqId8754ce8cf7f34f04abb9a0c041f57f5c"/>
            <o:lock v:ext="edit" aspectratio="t"/>
            <w10:wrap type="none"/>
            <w10:anchorlock/>
          </v:shape>
          <o:OLEObject Type="Embed" ProgID="Equation.DSMT4" ShapeID="_x0000_i1035" DrawAspect="Content" ObjectID="_1468075735" r:id="rId70">
            <o:LockedField>false</o:LockedField>
          </o:OLEObject>
        </w:object>
      </w:r>
      <w:r>
        <w:t>骑自行车在同一路上行驶的路程</w:t>
      </w:r>
      <w:r>
        <w:object>
          <v:shape id="_x0000_i1036" o:spt="75" alt="eqId08191f2c12324f94b4ddfe2f324a71cf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73" o:title="eqId08191f2c12324f94b4ddfe2f324a71cf"/>
            <o:lock v:ext="edit" aspectratio="t"/>
            <w10:wrap type="none"/>
            <w10:anchorlock/>
          </v:shape>
          <o:OLEObject Type="Embed" ProgID="Equation.DSMT4" ShapeID="_x0000_i1036" DrawAspect="Content" ObjectID="_1468075736" r:id="rId72">
            <o:LockedField>false</o:LockedField>
          </o:OLEObject>
        </w:object>
      </w:r>
      <w:r>
        <w:t>与时间</w:t>
      </w:r>
      <w:r>
        <w:object>
          <v:shape id="_x0000_i1037" o:spt="75" alt="eqId69f56ef2c88b4b73a560da59f5247a82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75" o:title="eqId69f56ef2c88b4b73a560da59f5247a82"/>
            <o:lock v:ext="edit" aspectratio="t"/>
            <w10:wrap type="none"/>
            <w10:anchorlock/>
          </v:shape>
          <o:OLEObject Type="Embed" ProgID="Equation.DSMT4" ShapeID="_x0000_i1037" DrawAspect="Content" ObjectID="_1468075737" r:id="rId74">
            <o:LockedField>false</o:LockedField>
          </o:OLEObject>
        </w:object>
      </w:r>
      <w:r>
        <w:t>的关系所作出的统计图，</w:t>
      </w:r>
      <w:r>
        <w:object>
          <v:shape id="_x0000_i1038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eqId8754ce8cf7f34f04abb9a0c041f57f5c"/>
            <o:lock v:ext="edit" aspectratio="t"/>
            <w10:wrap type="none"/>
            <w10:anchorlock/>
          </v:shape>
          <o:OLEObject Type="Embed" ProgID="Equation.DSMT4" ShapeID="_x0000_i1038" DrawAspect="Content" ObjectID="_1468075738" r:id="rId76">
            <o:LockedField>false</o:LockedField>
          </o:OLEObject>
        </w:object>
      </w:r>
      <w:r>
        <w:t>出发时与</w:t>
      </w:r>
      <w:r>
        <w:object>
          <v:shape id="_x0000_i1039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052844cae8574a8ab842c38a039baac0"/>
            <o:lock v:ext="edit" aspectratio="t"/>
            <w10:wrap type="none"/>
            <w10:anchorlock/>
          </v:shape>
          <o:OLEObject Type="Embed" ProgID="Equation.DSMT4" ShapeID="_x0000_i1039" DrawAspect="Content" ObjectID="_1468075739" r:id="rId77">
            <o:LockedField>false</o:LockedField>
          </o:OLEObject>
        </w:object>
      </w:r>
      <w:r>
        <w:t>相距10千米；</w:t>
      </w:r>
      <w:r>
        <w:object>
          <v:shape id="_x0000_i1040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eqId8754ce8cf7f34f04abb9a0c041f57f5c"/>
            <o:lock v:ext="edit" aspectratio="t"/>
            <w10:wrap type="none"/>
            <w10:anchorlock/>
          </v:shape>
          <o:OLEObject Type="Embed" ProgID="Equation.DSMT4" ShapeID="_x0000_i1040" DrawAspect="Content" ObjectID="_1468075740" r:id="rId78">
            <o:LockedField>false</o:LockedField>
          </o:OLEObject>
        </w:object>
      </w:r>
      <w:r>
        <w:t>骑了一段路后，自行车发生故障，进行修理；最后从起点出发后3小时与</w:t>
      </w:r>
      <w:r>
        <w:object>
          <v:shape id="_x0000_i1041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052844cae8574a8ab842c38a039baa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79">
            <o:LockedField>false</o:LockedField>
          </o:OLEObject>
        </w:object>
      </w:r>
      <w:r>
        <w:t>相遇。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38400" cy="1695450"/>
            <wp:effectExtent l="0" t="0" r="0" b="0"/>
            <wp:docPr id="1216688081" name="图片 12166880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88081" name="图片 1216688081" descr="figure"/>
                    <pic:cNvPicPr>
                      <a:picLocks noChangeAspect="1"/>
                    </pic:cNvPicPr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42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eqId8754ce8cf7f34f04abb9a0c041f57f5c"/>
            <o:lock v:ext="edit" aspectratio="t"/>
            <w10:wrap type="none"/>
            <w10:anchorlock/>
          </v:shape>
          <o:OLEObject Type="Embed" ProgID="Equation.DSMT4" ShapeID="_x0000_i1042" DrawAspect="Content" ObjectID="_1468075742" r:id="rId81">
            <o:LockedField>false</o:LockedField>
          </o:OLEObject>
        </w:object>
      </w:r>
      <w:r>
        <w:t>修车用了（    ）小时。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43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052844cae8574a8ab842c38a039baac0"/>
            <o:lock v:ext="edit" aspectratio="t"/>
            <w10:wrap type="none"/>
            <w10:anchorlock/>
          </v:shape>
          <o:OLEObject Type="Embed" ProgID="Equation.DSMT4" ShapeID="_x0000_i1043" DrawAspect="Content" ObjectID="_1468075743" r:id="rId82">
            <o:LockedField>false</o:LockedField>
          </o:OLEObject>
        </w:object>
      </w:r>
      <w:r>
        <w:t>步行的速度是（    ）千米/时，</w:t>
      </w:r>
      <w:r>
        <w:object>
          <v:shape id="_x0000_i1044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eqId8754ce8cf7f34f04abb9a0c041f57f5c"/>
            <o:lock v:ext="edit" aspectratio="t"/>
            <w10:wrap type="none"/>
            <w10:anchorlock/>
          </v:shape>
          <o:OLEObject Type="Embed" ProgID="Equation.DSMT4" ShapeID="_x0000_i1044" DrawAspect="Content" ObjectID="_1468075744" r:id="rId83">
            <o:LockedField>false</o:LockedField>
          </o:OLEObject>
        </w:object>
      </w:r>
      <w:r>
        <w:t>骑行（修车时间除外）的速度是（    ）千米/时。</w:t>
      </w:r>
    </w:p>
    <w:p>
      <w:pPr>
        <w:spacing w:line="360" w:lineRule="auto"/>
        <w:jc w:val="left"/>
        <w:textAlignment w:val="center"/>
      </w:pPr>
      <w:r>
        <w:t>（3）当</w:t>
      </w:r>
      <w:r>
        <w:object>
          <v:shape id="_x0000_i1045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eqId8754ce8cf7f34f04abb9a0c041f57f5c"/>
            <o:lock v:ext="edit" aspectratio="t"/>
            <w10:wrap type="none"/>
            <w10:anchorlock/>
          </v:shape>
          <o:OLEObject Type="Embed" ProgID="Equation.DSMT4" ShapeID="_x0000_i1045" DrawAspect="Content" ObjectID="_1468075745" r:id="rId84">
            <o:LockedField>false</o:LockedField>
          </o:OLEObject>
        </w:object>
      </w:r>
      <w:r>
        <w:t>修好车准备出发时，</w:t>
      </w:r>
      <w:r>
        <w:object>
          <v:shape id="_x0000_i1046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052844cae8574a8ab842c38a039baac0"/>
            <o:lock v:ext="edit" aspectratio="t"/>
            <w10:wrap type="none"/>
            <w10:anchorlock/>
          </v:shape>
          <o:OLEObject Type="Embed" ProgID="Equation.DSMT4" ShapeID="_x0000_i1046" DrawAspect="Content" ObjectID="_1468075746" r:id="rId85">
            <o:LockedField>false</o:LockedField>
          </o:OLEObject>
        </w:object>
      </w:r>
      <w:r>
        <w:t>已经走了（    ）千米，请在</w:t>
      </w:r>
      <w:r>
        <w:object>
          <v:shape id="_x0000_i1047" o:spt="75" alt="eqId5af053c9dcde4368b8ac0f6341793407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65" o:title="eqId5af053c9dcde4368b8ac0f6341793407"/>
            <o:lock v:ext="edit" aspectratio="t"/>
            <w10:wrap type="none"/>
            <w10:anchorlock/>
          </v:shape>
          <o:OLEObject Type="Embed" ProgID="Equation.DSMT4" ShapeID="_x0000_i1047" DrawAspect="Content" ObjectID="_1468075747" r:id="rId86">
            <o:LockedField>false</o:LockedField>
          </o:OLEObject>
        </w:object>
      </w:r>
      <w:r>
        <w:t>中找到</w:t>
      </w:r>
      <w:r>
        <w:object>
          <v:shape id="_x0000_i1048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eqId052844cae8574a8ab842c38a039baac0"/>
            <o:lock v:ext="edit" aspectratio="t"/>
            <w10:wrap type="none"/>
            <w10:anchorlock/>
          </v:shape>
          <o:OLEObject Type="Embed" ProgID="Equation.DSMT4" ShapeID="_x0000_i1048" DrawAspect="Content" ObjectID="_1468075748" r:id="rId87">
            <o:LockedField>false</o:LockedField>
          </o:OLEObject>
        </w:object>
      </w:r>
      <w:r>
        <w:t>此时的位置。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．下面是去年下半年某商场毛衣和衬衫销售情况统计表和统计图。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19650" cy="1752600"/>
            <wp:effectExtent l="0" t="0" r="0" b="0"/>
            <wp:docPr id="100023" name="图片 10002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2017年下半年毛衣、衬衫销售量统计图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14775" cy="1885950"/>
            <wp:effectExtent l="0" t="0" r="0" b="0"/>
            <wp:docPr id="100024" name="图片 10002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（1）请你根据表中数据完成统计图。</w:t>
      </w:r>
    </w:p>
    <w:p>
      <w:pPr>
        <w:spacing w:line="360" w:lineRule="auto"/>
        <w:jc w:val="left"/>
        <w:textAlignment w:val="center"/>
      </w:pPr>
      <w:r>
        <w:t>（2）请你简单描述一下这半年中，毛衣销售量的总体变化情况。你认为导致变化的原因是什么？</w:t>
      </w:r>
    </w:p>
    <w:p>
      <w:pPr>
        <w:spacing w:line="360" w:lineRule="auto"/>
        <w:jc w:val="left"/>
        <w:textAlignment w:val="center"/>
      </w:pPr>
      <w:r>
        <w:t>（3）如果你是销售经理，在今年下半年这两种服装进货时有什么想法？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．小明偷吃了妈妈买的15袋果冻的一袋，使这袋里面少了5个果冻，如果妈妈用天平称。至少要多少次一定可以找出这一袋？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．一天早上，明明从家出发去上学。图中记录了他出发后的时间以及离家的路程。根据图中呈现的信息，猜一猜路上可能发生了什么？请你编个简单的故事写下来。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86000" cy="1533525"/>
            <wp:effectExtent l="0" t="0" r="0" b="0"/>
            <wp:docPr id="1541587331" name="图片 15415873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587331" name="图片 1541587331" descr="figure"/>
                    <pic:cNvPicPr>
                      <a:picLocks noChangeAspect="1"/>
                    </pic:cNvPicPr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．1+2+3+……+1996+3001的和是奇数还是偶数？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．下面是某位病人2019年4月7～8日的体温记录统计图．请看图回答问题．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81275" cy="2047875"/>
            <wp:effectExtent l="0" t="0" r="0" b="0"/>
            <wp:docPr id="647341707" name="图片 6473417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41707" name="图片 647341707" descr="figure"/>
                    <pic:cNvPicPr>
                      <a:picLocks noChangeAspect="1"/>
                    </pic:cNvPicPr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（1）这位病人的体温最高是多少摄氏度？最低是多少摄氏度？</w:t>
      </w:r>
    </w:p>
    <w:p>
      <w:pPr>
        <w:spacing w:line="360" w:lineRule="auto"/>
        <w:jc w:val="left"/>
        <w:textAlignment w:val="center"/>
      </w:pPr>
      <w:r>
        <w:t>（2）他在4月7日18时的体温是多少摄氏度？</w:t>
      </w:r>
    </w:p>
    <w:p>
      <w:pPr>
        <w:spacing w:line="360" w:lineRule="auto"/>
        <w:jc w:val="left"/>
        <w:textAlignment w:val="center"/>
      </w:pPr>
      <w:r>
        <w:t>（3）图中的虚线表示什么？</w:t>
      </w:r>
    </w:p>
    <w:p>
      <w:pPr>
        <w:spacing w:line="360" w:lineRule="auto"/>
        <w:jc w:val="left"/>
        <w:textAlignment w:val="center"/>
      </w:pPr>
      <w:r>
        <w:t>（4）从体温上看，这位病人的病情是在恶化还是在好转？为什么？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D137B"/>
    <w:rsid w:val="00272771"/>
    <w:rsid w:val="002A2386"/>
    <w:rsid w:val="002D4AE4"/>
    <w:rsid w:val="0032334A"/>
    <w:rsid w:val="004C2ED0"/>
    <w:rsid w:val="004D42A0"/>
    <w:rsid w:val="004E63D0"/>
    <w:rsid w:val="005B3F24"/>
    <w:rsid w:val="006576F9"/>
    <w:rsid w:val="006725CC"/>
    <w:rsid w:val="006A381C"/>
    <w:rsid w:val="007543DC"/>
    <w:rsid w:val="00771D19"/>
    <w:rsid w:val="00784711"/>
    <w:rsid w:val="007A55E5"/>
    <w:rsid w:val="007A64BA"/>
    <w:rsid w:val="00855687"/>
    <w:rsid w:val="00896EA1"/>
    <w:rsid w:val="0090311B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21241"/>
    <w:rsid w:val="00E53E16"/>
    <w:rsid w:val="00E55184"/>
    <w:rsid w:val="00EA770D"/>
    <w:rsid w:val="00EF035E"/>
    <w:rsid w:val="00FA5C16"/>
    <w:rsid w:val="00FF71A6"/>
    <w:rsid w:val="77D4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customXml" Target="../customXml/item2.xml"/><Relationship Id="rId92" Type="http://schemas.openxmlformats.org/officeDocument/2006/relationships/customXml" Target="../customXml/item1.xml"/><Relationship Id="rId91" Type="http://schemas.openxmlformats.org/officeDocument/2006/relationships/image" Target="media/image62.png"/><Relationship Id="rId90" Type="http://schemas.openxmlformats.org/officeDocument/2006/relationships/image" Target="media/image61.png"/><Relationship Id="rId9" Type="http://schemas.openxmlformats.org/officeDocument/2006/relationships/image" Target="media/image4.png"/><Relationship Id="rId89" Type="http://schemas.openxmlformats.org/officeDocument/2006/relationships/image" Target="media/image60.png"/><Relationship Id="rId88" Type="http://schemas.openxmlformats.org/officeDocument/2006/relationships/image" Target="media/image59.png"/><Relationship Id="rId87" Type="http://schemas.openxmlformats.org/officeDocument/2006/relationships/oleObject" Target="embeddings/oleObject24.bin"/><Relationship Id="rId86" Type="http://schemas.openxmlformats.org/officeDocument/2006/relationships/oleObject" Target="embeddings/oleObject23.bin"/><Relationship Id="rId85" Type="http://schemas.openxmlformats.org/officeDocument/2006/relationships/oleObject" Target="embeddings/oleObject22.bin"/><Relationship Id="rId84" Type="http://schemas.openxmlformats.org/officeDocument/2006/relationships/oleObject" Target="embeddings/oleObject21.bin"/><Relationship Id="rId83" Type="http://schemas.openxmlformats.org/officeDocument/2006/relationships/oleObject" Target="embeddings/oleObject20.bin"/><Relationship Id="rId82" Type="http://schemas.openxmlformats.org/officeDocument/2006/relationships/oleObject" Target="embeddings/oleObject19.bin"/><Relationship Id="rId81" Type="http://schemas.openxmlformats.org/officeDocument/2006/relationships/oleObject" Target="embeddings/oleObject18.bin"/><Relationship Id="rId80" Type="http://schemas.openxmlformats.org/officeDocument/2006/relationships/image" Target="media/image58.png"/><Relationship Id="rId8" Type="http://schemas.openxmlformats.org/officeDocument/2006/relationships/image" Target="media/image3.png"/><Relationship Id="rId79" Type="http://schemas.openxmlformats.org/officeDocument/2006/relationships/oleObject" Target="embeddings/oleObject17.bin"/><Relationship Id="rId78" Type="http://schemas.openxmlformats.org/officeDocument/2006/relationships/oleObject" Target="embeddings/oleObject16.bin"/><Relationship Id="rId77" Type="http://schemas.openxmlformats.org/officeDocument/2006/relationships/oleObject" Target="embeddings/oleObject15.bin"/><Relationship Id="rId76" Type="http://schemas.openxmlformats.org/officeDocument/2006/relationships/oleObject" Target="embeddings/oleObject14.bin"/><Relationship Id="rId75" Type="http://schemas.openxmlformats.org/officeDocument/2006/relationships/image" Target="media/image57.wmf"/><Relationship Id="rId74" Type="http://schemas.openxmlformats.org/officeDocument/2006/relationships/oleObject" Target="embeddings/oleObject13.bin"/><Relationship Id="rId73" Type="http://schemas.openxmlformats.org/officeDocument/2006/relationships/image" Target="media/image56.wmf"/><Relationship Id="rId72" Type="http://schemas.openxmlformats.org/officeDocument/2006/relationships/oleObject" Target="embeddings/oleObject12.bin"/><Relationship Id="rId71" Type="http://schemas.openxmlformats.org/officeDocument/2006/relationships/image" Target="media/image55.wmf"/><Relationship Id="rId70" Type="http://schemas.openxmlformats.org/officeDocument/2006/relationships/oleObject" Target="embeddings/oleObject11.bin"/><Relationship Id="rId7" Type="http://schemas.openxmlformats.org/officeDocument/2006/relationships/image" Target="media/image2.png"/><Relationship Id="rId69" Type="http://schemas.openxmlformats.org/officeDocument/2006/relationships/image" Target="media/image54.wmf"/><Relationship Id="rId68" Type="http://schemas.openxmlformats.org/officeDocument/2006/relationships/oleObject" Target="embeddings/oleObject10.bin"/><Relationship Id="rId67" Type="http://schemas.openxmlformats.org/officeDocument/2006/relationships/image" Target="media/image53.wmf"/><Relationship Id="rId66" Type="http://schemas.openxmlformats.org/officeDocument/2006/relationships/oleObject" Target="embeddings/oleObject9.bin"/><Relationship Id="rId65" Type="http://schemas.openxmlformats.org/officeDocument/2006/relationships/image" Target="media/image52.wmf"/><Relationship Id="rId64" Type="http://schemas.openxmlformats.org/officeDocument/2006/relationships/oleObject" Target="embeddings/oleObject8.bin"/><Relationship Id="rId63" Type="http://schemas.openxmlformats.org/officeDocument/2006/relationships/image" Target="media/image51.png"/><Relationship Id="rId62" Type="http://schemas.openxmlformats.org/officeDocument/2006/relationships/image" Target="media/image50.png"/><Relationship Id="rId61" Type="http://schemas.openxmlformats.org/officeDocument/2006/relationships/image" Target="media/image49.png"/><Relationship Id="rId60" Type="http://schemas.openxmlformats.org/officeDocument/2006/relationships/image" Target="media/image48.png"/><Relationship Id="rId6" Type="http://schemas.openxmlformats.org/officeDocument/2006/relationships/theme" Target="theme/theme1.xml"/><Relationship Id="rId59" Type="http://schemas.openxmlformats.org/officeDocument/2006/relationships/image" Target="media/image47.png"/><Relationship Id="rId58" Type="http://schemas.openxmlformats.org/officeDocument/2006/relationships/image" Target="media/image46.wmf"/><Relationship Id="rId57" Type="http://schemas.openxmlformats.org/officeDocument/2006/relationships/oleObject" Target="embeddings/oleObject7.bin"/><Relationship Id="rId56" Type="http://schemas.openxmlformats.org/officeDocument/2006/relationships/image" Target="media/image45.wmf"/><Relationship Id="rId55" Type="http://schemas.openxmlformats.org/officeDocument/2006/relationships/oleObject" Target="embeddings/oleObject6.bin"/><Relationship Id="rId54" Type="http://schemas.openxmlformats.org/officeDocument/2006/relationships/image" Target="media/image44.wmf"/><Relationship Id="rId53" Type="http://schemas.openxmlformats.org/officeDocument/2006/relationships/oleObject" Target="embeddings/oleObject5.bin"/><Relationship Id="rId52" Type="http://schemas.openxmlformats.org/officeDocument/2006/relationships/image" Target="media/image43.wmf"/><Relationship Id="rId51" Type="http://schemas.openxmlformats.org/officeDocument/2006/relationships/oleObject" Target="embeddings/oleObject4.bin"/><Relationship Id="rId50" Type="http://schemas.openxmlformats.org/officeDocument/2006/relationships/image" Target="media/image42.png"/><Relationship Id="rId5" Type="http://schemas.openxmlformats.org/officeDocument/2006/relationships/footer" Target="footer2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wmf"/><Relationship Id="rId46" Type="http://schemas.openxmlformats.org/officeDocument/2006/relationships/oleObject" Target="embeddings/oleObject3.bin"/><Relationship Id="rId45" Type="http://schemas.openxmlformats.org/officeDocument/2006/relationships/oleObject" Target="embeddings/oleObject2.bin"/><Relationship Id="rId44" Type="http://schemas.openxmlformats.org/officeDocument/2006/relationships/image" Target="media/image38.wmf"/><Relationship Id="rId43" Type="http://schemas.openxmlformats.org/officeDocument/2006/relationships/oleObject" Target="embeddings/oleObject1.bin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4E962E-2427-442A-81DF-26B7D670C7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429</Words>
  <Characters>2448</Characters>
  <Lines>20</Lines>
  <Paragraphs>5</Paragraphs>
  <TotalTime>0</TotalTime>
  <ScaleCrop>false</ScaleCrop>
  <LinksUpToDate>false</LinksUpToDate>
  <CharactersWithSpaces>2872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2021-07-01T22:24:00Z</dcterms:created>
  <dc:creator>zxxk</dc:creator>
  <cp:lastModifiedBy>qwe</cp:lastModifiedBy>
  <dcterms:modified xsi:type="dcterms:W3CDTF">2021-07-17T14:42:59Z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