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3" w:leftChars="135"/>
        <w:jc w:val="center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pict>
          <v:shape id="_x0000_s1025" o:spid="_x0000_s1025" o:spt="75" type="#_x0000_t75" style="position:absolute;left:0pt;margin-left:965pt;margin-top:970pt;height:37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lang w:bidi="mn-Mong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635</wp:posOffset>
            </wp:positionV>
            <wp:extent cx="519430" cy="7917815"/>
            <wp:effectExtent l="19050" t="0" r="0" b="0"/>
            <wp:wrapTight wrapText="bothSides">
              <wp:wrapPolygon>
                <wp:start x="-792" y="0"/>
                <wp:lineTo x="-792" y="21567"/>
                <wp:lineTo x="21389" y="21567"/>
                <wp:lineTo x="21389" y="0"/>
                <wp:lineTo x="-792" y="0"/>
              </wp:wrapPolygon>
            </wp:wrapTight>
            <wp:docPr id="3" name="图片 3" descr="图形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1-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430" cy="791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潮阳区2020-2021学年度第一学期七年级质量监测试卷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3" w:leftChars="135"/>
        <w:jc w:val="center"/>
        <w:textAlignment w:val="auto"/>
        <w:outlineLvl w:val="9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语  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3" w:leftChars="135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（考试时间：120分钟，试卷总分：120分）</w:t>
      </w:r>
    </w:p>
    <w:tbl>
      <w:tblPr>
        <w:tblStyle w:val="7"/>
        <w:tblW w:w="81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28"/>
        <w:gridCol w:w="1018"/>
        <w:gridCol w:w="1020"/>
        <w:gridCol w:w="965"/>
        <w:gridCol w:w="992"/>
        <w:gridCol w:w="992"/>
        <w:gridCol w:w="851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</w:pPr>
            <w:r>
              <w:rPr>
                <w:rFonts w:hint="eastAsia"/>
              </w:rPr>
              <w:t>题号</w:t>
            </w:r>
          </w:p>
        </w:tc>
        <w:tc>
          <w:tcPr>
            <w:tcW w:w="82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一</w:t>
            </w:r>
          </w:p>
        </w:tc>
        <w:tc>
          <w:tcPr>
            <w:tcW w:w="10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二（一）</w:t>
            </w: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二（二）</w:t>
            </w: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二（三）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三（一）</w:t>
            </w: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三（二）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附加题</w:t>
            </w:r>
          </w:p>
        </w:tc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</w:pPr>
            <w:r>
              <w:rPr>
                <w:rFonts w:hint="eastAsia"/>
              </w:rPr>
              <w:t>分数</w:t>
            </w:r>
          </w:p>
        </w:tc>
        <w:tc>
          <w:tcPr>
            <w:tcW w:w="82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10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 w:afterLines="50" w:line="240" w:lineRule="auto"/>
        <w:ind w:left="283" w:leftChars="135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一、积累与运用（24分）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79" w:hanging="280" w:hangingChars="133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1.根据课文默写古诗文。（10分）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秋风萧瑟，</w:t>
      </w:r>
      <w:r>
        <w:rPr>
          <w:rFonts w:hint="eastAsia" w:ascii="宋体" w:hAnsi="宋体"/>
          <w:sz w:val="32"/>
          <w:szCs w:val="32"/>
        </w:rPr>
        <w:t>□□□□</w:t>
      </w:r>
      <w:r>
        <w:rPr>
          <w:rFonts w:hint="eastAsia" w:ascii="宋体" w:hAnsi="宋体"/>
          <w:szCs w:val="21"/>
        </w:rPr>
        <w:t>。（曹操《观沧海》）（1分）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宋体" w:hAnsi="宋体"/>
          <w:sz w:val="32"/>
          <w:szCs w:val="32"/>
        </w:rPr>
        <w:t>□□□□□□</w:t>
      </w:r>
      <w:r>
        <w:rPr>
          <w:rFonts w:hint="eastAsia" w:ascii="宋体" w:hAnsi="宋体"/>
          <w:szCs w:val="21"/>
        </w:rPr>
        <w:t>，思而不学则殆。（《论语·为政》）（1分）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（3）终古高云簇此城，</w:t>
      </w:r>
      <w:r>
        <w:rPr>
          <w:rFonts w:hint="eastAsia" w:ascii="宋体" w:hAnsi="宋体"/>
          <w:sz w:val="32"/>
          <w:szCs w:val="32"/>
        </w:rPr>
        <w:t>□□□□□□□。□□□□□□□</w:t>
      </w:r>
      <w:r>
        <w:rPr>
          <w:rFonts w:hint="eastAsia" w:ascii="宋体" w:hAnsi="宋体"/>
          <w:szCs w:val="21"/>
        </w:rPr>
        <w:t>，山入潼关不解平。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（谭嗣同《潼关》）（2分）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hanging="525" w:hangingChars="2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spacing w:val="-8"/>
          <w:szCs w:val="21"/>
        </w:rPr>
        <w:t>《</w:t>
      </w:r>
      <w:r>
        <w:rPr>
          <w:rFonts w:hint="eastAsia" w:ascii="宋体" w:hAnsi="宋体"/>
          <w:spacing w:val="-4"/>
          <w:szCs w:val="21"/>
        </w:rPr>
        <w:t>峨眉山月歌》是年轻的李白初离蜀地时所作，他静坐船上，既仰望静态之景，又俯视动态之景，表现清朗秀美夜色的诗句是：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sz w:val="32"/>
          <w:szCs w:val="32"/>
        </w:rPr>
        <w:t>□□□□□□□，□□□□□□□</w:t>
      </w:r>
      <w:r>
        <w:rPr>
          <w:rFonts w:hint="eastAsia" w:ascii="宋体" w:hAnsi="宋体"/>
          <w:szCs w:val="21"/>
        </w:rPr>
        <w:t>”。（2分）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（5）请把王湾的《次北固山下》默写完整。（4分）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525" w:firstLineChars="2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客路青山外，行舟绿水前。</w:t>
      </w:r>
      <w:r>
        <w:rPr>
          <w:rFonts w:hint="eastAsia" w:ascii="宋体" w:hAnsi="宋体"/>
          <w:sz w:val="32"/>
          <w:szCs w:val="32"/>
        </w:rPr>
        <w:t>□□□□□，□□□□□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32"/>
          <w:szCs w:val="32"/>
        </w:rPr>
        <w:t xml:space="preserve"> □□□□□，□□□□□</w:t>
      </w:r>
      <w:r>
        <w:rPr>
          <w:rFonts w:hint="eastAsia" w:ascii="宋体" w:hAnsi="宋体"/>
          <w:szCs w:val="21"/>
        </w:rPr>
        <w:t>。乡书何处达？归雁洛阳边。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2.根据拼音写出相应的词语。（4分）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1" w:leftChars="67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⑴ 我想那piāo miǎo（        ）的空中，定然有美丽的街市。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1" w:leftChars="67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⑵ 自上而下全是那么清亮，那么蓝汪汪的，整个的是块kōn</w:t>
      </w:r>
      <w:r>
        <w:rPr>
          <w:rFonts w:ascii="PinYinok" w:hAnsi="PinYinok"/>
          <w:szCs w:val="21"/>
        </w:rPr>
        <w:t>g</w:t>
      </w:r>
      <w:r>
        <w:rPr>
          <w:rFonts w:hint="eastAsia" w:ascii="宋体" w:hAnsi="宋体"/>
          <w:szCs w:val="21"/>
        </w:rPr>
        <w:t xml:space="preserve"> lín</w:t>
      </w:r>
      <w:r>
        <w:rPr>
          <w:rFonts w:ascii="PinYinok" w:hAnsi="PinYinok"/>
          <w:szCs w:val="21"/>
        </w:rPr>
        <w:t>g</w:t>
      </w:r>
      <w:r>
        <w:rPr>
          <w:rFonts w:hint="eastAsia" w:ascii="宋体" w:hAnsi="宋体"/>
          <w:szCs w:val="21"/>
        </w:rPr>
        <w:t>（       ）的蓝水晶。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1" w:leftChars="67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⑶ 我想拆散一家人，分成两路，</w:t>
      </w:r>
      <w:r>
        <w:rPr>
          <w:rFonts w:ascii="PinYinok" w:hAnsi="PinYinok"/>
          <w:szCs w:val="21"/>
        </w:rPr>
        <w:t>g</w:t>
      </w:r>
      <w:r>
        <w:rPr>
          <w:rFonts w:hint="eastAsia" w:ascii="宋体" w:hAnsi="宋体"/>
          <w:szCs w:val="21"/>
        </w:rPr>
        <w:t>è dé qí suǒ（           ），终不愿意。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67" w:leftChars="68" w:hanging="424" w:hangingChars="202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⑷ 不少的人对工作不负责任，niān qīn</w:t>
      </w:r>
      <w:r>
        <w:rPr>
          <w:rFonts w:ascii="PinYinok" w:hAnsi="PinYinok"/>
          <w:szCs w:val="21"/>
        </w:rPr>
        <w:t>g</w:t>
      </w:r>
      <w:r>
        <w:rPr>
          <w:rFonts w:hint="eastAsia" w:ascii="宋体" w:hAnsi="宋体"/>
          <w:szCs w:val="21"/>
        </w:rPr>
        <w:t xml:space="preserve">  pà zhòn</w:t>
      </w:r>
      <w:r>
        <w:rPr>
          <w:rFonts w:ascii="PinYinok" w:hAnsi="PinYinok"/>
          <w:szCs w:val="21"/>
        </w:rPr>
        <w:t>g</w:t>
      </w:r>
      <w:r>
        <w:rPr>
          <w:rFonts w:hint="eastAsia" w:ascii="宋体" w:hAnsi="宋体"/>
          <w:szCs w:val="21"/>
        </w:rPr>
        <w:t>（          ），把重担子推给人家，自己挑轻的。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3.下列句子中加点的词语使用</w:t>
      </w:r>
      <w:r>
        <w:rPr>
          <w:rFonts w:hint="eastAsia" w:ascii="宋体" w:hAnsi="宋体"/>
          <w:b/>
          <w:szCs w:val="21"/>
          <w:em w:val="dot"/>
        </w:rPr>
        <w:t>不恰当</w:t>
      </w:r>
      <w:r>
        <w:rPr>
          <w:rFonts w:hint="eastAsia" w:ascii="宋体" w:hAnsi="宋体"/>
          <w:b/>
          <w:szCs w:val="21"/>
        </w:rPr>
        <w:t>的一项是（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50" w:hanging="315" w:hangingChars="1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A．百多名运动员齐聚青澳湾，同场竞技，在碧海蓝天中展现</w:t>
      </w:r>
      <w:r>
        <w:rPr>
          <w:rFonts w:hint="eastAsia" w:ascii="宋体" w:hAnsi="宋体"/>
          <w:b/>
          <w:szCs w:val="21"/>
          <w:em w:val="dot"/>
        </w:rPr>
        <w:t>轻捷</w:t>
      </w:r>
      <w:r>
        <w:rPr>
          <w:rFonts w:hint="eastAsia" w:ascii="宋体" w:hAnsi="宋体"/>
          <w:szCs w:val="21"/>
        </w:rPr>
        <w:t>的英姿。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leftChars="50" w:hanging="420" w:hanging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B．全国劳动模范马学杰把全部精力和心血都用在农业生产上，着力打造综合功能的省级现代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leftChars="50" w:hanging="420" w:hanging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农业产业园，助力推进现代农业的</w:t>
      </w:r>
      <w:r>
        <w:rPr>
          <w:rFonts w:hint="eastAsia" w:ascii="宋体" w:hAnsi="宋体"/>
          <w:b/>
          <w:szCs w:val="21"/>
          <w:em w:val="dot"/>
        </w:rPr>
        <w:t>蓬勃</w:t>
      </w:r>
      <w:r>
        <w:rPr>
          <w:rFonts w:hint="eastAsia" w:ascii="宋体" w:hAnsi="宋体"/>
          <w:szCs w:val="21"/>
        </w:rPr>
        <w:t>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leftChars="50" w:hanging="420" w:hanging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C．对于是否周末参加课外辅导班，家长和孩子的意见</w:t>
      </w:r>
      <w:r>
        <w:rPr>
          <w:rFonts w:hint="eastAsia" w:ascii="宋体" w:hAnsi="宋体"/>
          <w:b/>
          <w:szCs w:val="21"/>
          <w:em w:val="dot"/>
        </w:rPr>
        <w:t>大相径庭</w:t>
      </w:r>
      <w:r>
        <w:rPr>
          <w:rFonts w:hint="eastAsia" w:ascii="宋体" w:hAnsi="宋体"/>
          <w:szCs w:val="21"/>
        </w:rPr>
        <w:t>，无法达成共识。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leftChars="50" w:hanging="420" w:hangingChars="200"/>
        <w:textAlignment w:val="auto"/>
        <w:outlineLvl w:val="9"/>
      </w:pPr>
      <w:r>
        <w:rPr>
          <w:rFonts w:hint="eastAsia" w:ascii="宋体" w:hAnsi="宋体"/>
          <w:szCs w:val="21"/>
        </w:rPr>
        <w:t>D.</w:t>
      </w:r>
      <w:r>
        <w:rPr>
          <w:rFonts w:hint="eastAsia"/>
        </w:rPr>
        <w:t xml:space="preserve"> 虽然这道几何题难度比较大，但是经过吴老师耐心讲解，同学们最终还是</w:t>
      </w:r>
      <w:r>
        <w:rPr>
          <w:rFonts w:hint="eastAsia" w:ascii="宋体" w:hAnsi="宋体"/>
          <w:b/>
          <w:szCs w:val="21"/>
          <w:em w:val="dot"/>
        </w:rPr>
        <w:t>恍然大悟</w:t>
      </w:r>
      <w:r>
        <w:rPr>
          <w:rFonts w:hint="eastAsia"/>
        </w:rPr>
        <w:t>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4.</w:t>
      </w:r>
      <w:r>
        <w:rPr>
          <w:rFonts w:ascii="宋体" w:hAnsi="宋体"/>
          <w:b/>
          <w:caps/>
          <w:snapToGrid w:val="0"/>
          <w:kern w:val="21"/>
          <w:szCs w:val="21"/>
        </w:rPr>
        <w:t>下列</w:t>
      </w:r>
      <w:r>
        <w:rPr>
          <w:rFonts w:hint="eastAsia" w:ascii="宋体" w:hAnsi="宋体"/>
          <w:b/>
          <w:caps/>
          <w:snapToGrid w:val="0"/>
          <w:kern w:val="21"/>
          <w:szCs w:val="21"/>
        </w:rPr>
        <w:t>对病句的</w:t>
      </w:r>
      <w:r>
        <w:rPr>
          <w:rFonts w:ascii="宋体" w:hAnsi="宋体"/>
          <w:b/>
          <w:caps/>
          <w:snapToGrid w:val="0"/>
          <w:kern w:val="21"/>
          <w:szCs w:val="21"/>
        </w:rPr>
        <w:t>修改</w:t>
      </w:r>
      <w:r>
        <w:rPr>
          <w:rFonts w:ascii="宋体" w:hAnsi="宋体"/>
          <w:b/>
          <w:caps/>
          <w:snapToGrid w:val="0"/>
          <w:kern w:val="21"/>
          <w:szCs w:val="21"/>
          <w:em w:val="dot"/>
        </w:rPr>
        <w:t>不正确</w:t>
      </w:r>
      <w:r>
        <w:rPr>
          <w:rFonts w:ascii="宋体" w:hAnsi="宋体"/>
          <w:b/>
          <w:caps/>
          <w:snapToGrid w:val="0"/>
          <w:kern w:val="21"/>
          <w:szCs w:val="21"/>
        </w:rPr>
        <w:t>的一项是（  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08" w:leftChars="50" w:hanging="303" w:hangingChars="150"/>
        <w:textAlignment w:val="auto"/>
        <w:outlineLvl w:val="9"/>
        <w:rPr>
          <w:rFonts w:ascii="宋体" w:hAnsi="宋体"/>
          <w:spacing w:val="-4"/>
          <w:szCs w:val="21"/>
        </w:rPr>
      </w:pPr>
      <w:r>
        <w:rPr>
          <w:rFonts w:hint="eastAsia" w:ascii="宋体" w:hAnsi="宋体"/>
          <w:spacing w:val="-4"/>
          <w:szCs w:val="21"/>
        </w:rPr>
        <w:t>A．近年来，侨批作为潮汕历史文化研究中的重要部分，广泛受到了人们的关注。( 将“广泛”移到“关注”前面)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08" w:leftChars="50" w:hanging="303" w:hangingChars="150"/>
        <w:textAlignment w:val="auto"/>
        <w:outlineLvl w:val="9"/>
        <w:rPr>
          <w:rFonts w:ascii="宋体" w:hAnsi="宋体"/>
          <w:spacing w:val="-4"/>
          <w:szCs w:val="21"/>
        </w:rPr>
      </w:pPr>
      <w:r>
        <w:rPr>
          <w:rFonts w:hint="eastAsia" w:ascii="宋体" w:hAnsi="宋体"/>
          <w:spacing w:val="-4"/>
          <w:szCs w:val="21"/>
        </w:rPr>
        <w:t>B．学校的美育是为建设社会主义精神文明和培养学生心灵美、行为美。(在结尾加上“服务的”)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08" w:leftChars="50" w:hanging="303" w:hangingChars="1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pacing w:val="-4"/>
          <w:szCs w:val="21"/>
        </w:rPr>
        <w:t>C．中国古典小说《水浒传》制造了梁山一百零八个英雄形象，人人性格不同，个个有血有肉。（把“制造”改为“建造</w:t>
      </w:r>
      <w:r>
        <w:rPr>
          <w:rFonts w:hint="eastAsia" w:ascii="宋体" w:hAnsi="宋体"/>
          <w:szCs w:val="21"/>
        </w:rPr>
        <w:t>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50" w:hanging="315" w:hangingChars="1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D．国家邮政局监测数据显示，今年11月1日至11日，全国邮政、快递企业共处理快件超过35亿件左右。(删掉“左右”)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5</w:t>
      </w:r>
      <w:r>
        <w:rPr>
          <w:rFonts w:hint="eastAsia" w:ascii="宋体" w:hAnsi="宋体"/>
          <w:b/>
          <w:szCs w:val="21"/>
        </w:rPr>
        <w:t>.仿照画波浪线的句子，在横线上续写一句话。（要求：与前句句式相同，字数相等）(4分)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美，可以令人陶醉；美，令人心旷神怡；美，是一种享受。只要用心去寻找，其实美无处不在：</w:t>
      </w:r>
      <w:r>
        <w:rPr>
          <w:rFonts w:hint="eastAsia" w:ascii="楷体_GB2312" w:hAnsi="楷体" w:eastAsia="楷体_GB2312"/>
          <w:szCs w:val="21"/>
          <w:u w:val="wave"/>
        </w:rPr>
        <w:t>古刹晚钟，是一种淡远的美</w:t>
      </w:r>
      <w:r>
        <w:rPr>
          <w:rFonts w:hint="eastAsia" w:ascii="楷体_GB2312" w:hAnsi="楷体" w:eastAsia="楷体_GB2312"/>
          <w:szCs w:val="21"/>
        </w:rPr>
        <w:t>；</w:t>
      </w:r>
      <w:r>
        <w:rPr>
          <w:rFonts w:hint="eastAsia" w:ascii="楷体_GB2312" w:hAnsi="楷体" w:eastAsia="楷体_GB2312"/>
          <w:szCs w:val="21"/>
          <w:u w:val="single"/>
        </w:rPr>
        <w:t xml:space="preserve">            </w:t>
      </w:r>
      <w:r>
        <w:rPr>
          <w:rFonts w:hint="eastAsia" w:ascii="楷体_GB2312" w:hAnsi="楷体" w:eastAsia="楷体_GB2312"/>
          <w:szCs w:val="21"/>
        </w:rPr>
        <w:t>，</w:t>
      </w:r>
      <w:r>
        <w:rPr>
          <w:rFonts w:hint="eastAsia" w:ascii="楷体_GB2312" w:hAnsi="楷体" w:eastAsia="楷体_GB2312"/>
          <w:szCs w:val="21"/>
          <w:u w:val="single"/>
        </w:rPr>
        <w:t xml:space="preserve">                  </w:t>
      </w:r>
      <w:r>
        <w:rPr>
          <w:rFonts w:hint="eastAsia" w:ascii="楷体_GB2312" w:hAnsi="楷体" w:eastAsia="楷体_GB2312"/>
          <w:szCs w:val="21"/>
        </w:rPr>
        <w:t>。</w:t>
      </w:r>
      <w:r>
        <w:rPr>
          <w:rFonts w:hint="eastAsia" w:ascii="楷体_GB2312" w:hAnsi="楷体" w:eastAsia="楷体_GB2312"/>
          <w:szCs w:val="21"/>
          <w:u w:val="wave"/>
        </w:rPr>
        <w:t>当你聆听大海，浩瀚涛声会激荡你的胸怀</w:t>
      </w:r>
      <w:r>
        <w:rPr>
          <w:rFonts w:hint="eastAsia" w:ascii="楷体_GB2312" w:hAnsi="楷体" w:eastAsia="楷体_GB2312"/>
          <w:szCs w:val="21"/>
        </w:rPr>
        <w:t>；</w:t>
      </w:r>
      <w:r>
        <w:rPr>
          <w:rFonts w:hint="eastAsia" w:ascii="楷体_GB2312" w:hAnsi="楷体" w:eastAsia="楷体_GB2312"/>
          <w:szCs w:val="21"/>
          <w:u w:val="single"/>
        </w:rPr>
        <w:t xml:space="preserve">               </w:t>
      </w:r>
      <w:r>
        <w:rPr>
          <w:rFonts w:hint="eastAsia" w:ascii="楷体_GB2312" w:hAnsi="楷体" w:eastAsia="楷体_GB2312"/>
          <w:szCs w:val="21"/>
        </w:rPr>
        <w:t>，</w:t>
      </w:r>
      <w:r>
        <w:rPr>
          <w:rFonts w:hint="eastAsia" w:ascii="楷体_GB2312" w:hAnsi="楷体" w:eastAsia="楷体_GB2312"/>
          <w:szCs w:val="21"/>
          <w:u w:val="single"/>
        </w:rPr>
        <w:t xml:space="preserve">                  </w:t>
      </w:r>
      <w:r>
        <w:rPr>
          <w:rFonts w:hint="eastAsia" w:ascii="楷体_GB2312" w:hAnsi="楷体" w:eastAsia="楷体_GB2312"/>
          <w:szCs w:val="21"/>
        </w:rPr>
        <w:t>；……只要你有一颗充满诗意的心，大自然就会成为绝美的图景。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 w:afterLines="50" w:line="240" w:lineRule="auto"/>
        <w:jc w:val="center"/>
        <w:textAlignment w:val="auto"/>
        <w:outlineLvl w:val="9"/>
        <w:rPr>
          <w:rFonts w:ascii="宋体" w:hAnsi="宋体"/>
          <w:b/>
          <w:kern w:val="44"/>
          <w:sz w:val="24"/>
          <w:szCs w:val="24"/>
        </w:rPr>
      </w:pPr>
      <w:r>
        <w:rPr>
          <w:rFonts w:hint="eastAsia" w:ascii="宋体" w:hAnsi="宋体"/>
          <w:b/>
          <w:kern w:val="44"/>
          <w:sz w:val="24"/>
          <w:szCs w:val="24"/>
        </w:rPr>
        <w:t>二、阅读理解（3</w:t>
      </w:r>
      <w:r>
        <w:rPr>
          <w:rFonts w:ascii="宋体" w:hAnsi="宋体"/>
          <w:b/>
          <w:kern w:val="44"/>
          <w:sz w:val="24"/>
          <w:szCs w:val="24"/>
        </w:rPr>
        <w:t>6</w:t>
      </w:r>
      <w:r>
        <w:rPr>
          <w:rFonts w:hint="eastAsia" w:ascii="宋体" w:hAnsi="宋体"/>
          <w:b/>
          <w:kern w:val="44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（一）（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诫子书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诸葛亮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夫君子之行，</w:t>
      </w:r>
      <w:r>
        <w:rPr>
          <w:rFonts w:hint="eastAsia" w:ascii="楷体" w:hAnsi="楷体" w:eastAsia="楷体_GB2312" w:cs="宋体"/>
          <w:kern w:val="0"/>
          <w:szCs w:val="21"/>
          <w:u w:val="single"/>
        </w:rPr>
        <w:t>静以修身，俭以养德。</w:t>
      </w:r>
      <w:r>
        <w:rPr>
          <w:rFonts w:hint="eastAsia" w:ascii="楷体" w:hAnsi="楷体" w:eastAsia="楷体_GB2312" w:cs="宋体"/>
          <w:kern w:val="0"/>
          <w:szCs w:val="21"/>
        </w:rPr>
        <w:t>非淡泊无以明志，非宁静无以致远。夫学须静也，才须学也，非学无以广才，非志无以成学。淫慢则不能励精，险躁则不能治性。年与时驰，意与日去，遂成枯落，多不接世，</w:t>
      </w:r>
      <w:r>
        <w:rPr>
          <w:rFonts w:hint="eastAsia" w:ascii="楷体" w:hAnsi="楷体" w:eastAsia="楷体_GB2312" w:cs="宋体"/>
          <w:kern w:val="0"/>
          <w:szCs w:val="21"/>
          <w:u w:val="single"/>
        </w:rPr>
        <w:t>悲守穷庐，将复何及！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6</w:t>
      </w:r>
      <w:r>
        <w:rPr>
          <w:rFonts w:hint="eastAsia" w:ascii="宋体" w:hAnsi="宋体"/>
          <w:b/>
          <w:szCs w:val="21"/>
        </w:rPr>
        <w:t>.解释下列加点词语在句子中的意思。（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⑴非学无以</w:t>
      </w:r>
      <w:r>
        <w:rPr>
          <w:rFonts w:hint="eastAsia" w:ascii="宋体" w:hAnsi="宋体" w:cs="宋体"/>
          <w:b/>
          <w:kern w:val="0"/>
          <w:szCs w:val="21"/>
          <w:em w:val="dot"/>
        </w:rPr>
        <w:t>广</w:t>
      </w:r>
      <w:r>
        <w:rPr>
          <w:rFonts w:hint="eastAsia" w:ascii="宋体" w:hAnsi="宋体" w:cs="宋体"/>
          <w:kern w:val="0"/>
          <w:szCs w:val="21"/>
        </w:rPr>
        <w:t>才</w:t>
      </w:r>
      <w:r>
        <w:rPr>
          <w:rFonts w:ascii="宋体" w:hAnsi="宋体"/>
          <w:szCs w:val="21"/>
        </w:rPr>
        <w:t xml:space="preserve">（   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）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>⑵淫慢则不能</w:t>
      </w:r>
      <w:r>
        <w:rPr>
          <w:rFonts w:hint="eastAsia" w:ascii="宋体" w:hAnsi="宋体" w:cs="宋体"/>
          <w:b/>
          <w:kern w:val="0"/>
          <w:szCs w:val="21"/>
          <w:em w:val="dot"/>
        </w:rPr>
        <w:t>励</w:t>
      </w:r>
      <w:r>
        <w:rPr>
          <w:rFonts w:hint="eastAsia" w:ascii="宋体" w:hAnsi="宋体" w:cs="宋体"/>
          <w:kern w:val="0"/>
          <w:szCs w:val="21"/>
        </w:rPr>
        <w:t>精</w:t>
      </w:r>
      <w:r>
        <w:rPr>
          <w:rFonts w:ascii="宋体" w:hAnsi="宋体"/>
          <w:szCs w:val="21"/>
        </w:rPr>
        <w:t xml:space="preserve">（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 xml:space="preserve"> ⑶ </w:t>
      </w:r>
      <w:r>
        <w:rPr>
          <w:rFonts w:hint="eastAsia" w:ascii="宋体" w:hAnsi="宋体" w:cs="宋体"/>
          <w:b/>
          <w:kern w:val="0"/>
          <w:szCs w:val="21"/>
          <w:em w:val="dot"/>
        </w:rPr>
        <w:t>意</w:t>
      </w:r>
      <w:r>
        <w:rPr>
          <w:rFonts w:hint="eastAsia" w:ascii="宋体" w:hAnsi="宋体" w:cs="宋体"/>
          <w:kern w:val="0"/>
          <w:szCs w:val="21"/>
        </w:rPr>
        <w:t>与日去</w:t>
      </w:r>
      <w:r>
        <w:rPr>
          <w:rFonts w:ascii="宋体" w:hAnsi="宋体"/>
          <w:szCs w:val="21"/>
        </w:rPr>
        <w:t xml:space="preserve">（  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.把文中画线的句子翻译成现代汉语。（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⑴ 静以修身，俭以养德。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译文：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⑵ 悲守穷庐，将复何及！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译文：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8</w:t>
      </w:r>
      <w:r>
        <w:rPr>
          <w:rFonts w:hint="eastAsia" w:ascii="宋体" w:hAnsi="宋体"/>
          <w:b/>
          <w:szCs w:val="21"/>
        </w:rPr>
        <w:t>.下列对文章的分析理解，</w:t>
      </w:r>
      <w:r>
        <w:rPr>
          <w:rFonts w:hint="eastAsia" w:ascii="宋体" w:hAnsi="宋体"/>
          <w:b/>
          <w:szCs w:val="21"/>
          <w:em w:val="dot"/>
        </w:rPr>
        <w:t>不正确</w:t>
      </w:r>
      <w:r>
        <w:rPr>
          <w:rFonts w:hint="eastAsia" w:ascii="宋体" w:hAnsi="宋体"/>
          <w:b/>
          <w:szCs w:val="21"/>
        </w:rPr>
        <w:t>的一项是</w:t>
      </w:r>
      <w:r>
        <w:rPr>
          <w:rFonts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</w:rPr>
        <w:t xml:space="preserve">     </w:t>
      </w:r>
      <w:r>
        <w:rPr>
          <w:rFonts w:ascii="宋体" w:hAnsi="宋体"/>
          <w:b/>
          <w:szCs w:val="21"/>
        </w:rPr>
        <w:t>）</w:t>
      </w: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leftChars="98" w:hanging="308" w:hangingChars="147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 诸葛亮认为成才要具备的第一个条件是立志，因为立志是成才的前提和基础，志向的培养又必须砥砺品德。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leftChars="100" w:hanging="315" w:hangingChars="1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B．选文概括了做人治学的经验，着重围绕一个“静”字加以论述，同时把失败归结为一个“躁”字，鲜明突出论证了“静”对治学修身的重要。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leftChars="100" w:hanging="315" w:hangingChars="1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C．“遂成枯落”一句中的“遂”字，写出随着时光飞逝，年轻时的梦想也将成为泡影，人生终将一无所成。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5" w:leftChars="100" w:hanging="315" w:hangingChars="15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D．文章结尾以反问句式收束，再次强调君子要从淡泊和宁静的自身修养上狠下功夫，表达了诸葛亮希望儿子不与外界同流合污、独善其身的良好愿望。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6" w:leftChars="100" w:hanging="316" w:hangingChars="150"/>
        <w:jc w:val="center"/>
        <w:textAlignment w:val="auto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6" w:leftChars="100" w:hanging="316" w:hangingChars="150"/>
        <w:jc w:val="center"/>
        <w:textAlignment w:val="auto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6" w:leftChars="100" w:hanging="316" w:hangingChars="150"/>
        <w:jc w:val="center"/>
        <w:textAlignment w:val="auto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26" w:leftChars="100" w:hanging="316" w:hangingChars="150"/>
        <w:jc w:val="center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（二）（</w:t>
      </w:r>
      <w:r>
        <w:rPr>
          <w:rFonts w:ascii="宋体" w:hAnsi="宋体"/>
          <w:b/>
          <w:szCs w:val="21"/>
        </w:rPr>
        <w:t>9</w:t>
      </w:r>
      <w:r>
        <w:rPr>
          <w:rFonts w:hint="eastAsia" w:ascii="宋体" w:hAnsi="宋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孙叔敖戒子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2"/>
        <w:textAlignment w:val="auto"/>
        <w:outlineLvl w:val="9"/>
        <w:rPr>
          <w:rFonts w:ascii="楷体" w:hAnsi="楷体" w:eastAsia="楷体_GB2312" w:cs="宋体"/>
          <w:kern w:val="0"/>
          <w:szCs w:val="21"/>
          <w:u w:val="single"/>
        </w:rPr>
      </w:pPr>
      <w:r>
        <w:rPr>
          <w:rFonts w:hint="eastAsia" w:ascii="楷体" w:hAnsi="楷体" w:eastAsia="楷体_GB2312" w:cs="宋体"/>
          <w:kern w:val="0"/>
          <w:szCs w:val="21"/>
        </w:rPr>
        <w:t>孙叔敖疾，将死，戒其子曰:“王数封我矣，吾不受也。为我死，王则封汝，必无受</w:t>
      </w:r>
      <w:r>
        <w:rPr>
          <w:rFonts w:hint="eastAsia" w:ascii="楷体" w:hAnsi="楷体" w:eastAsia="楷体_GB2312" w:cs="宋体"/>
          <w:kern w:val="0"/>
          <w:szCs w:val="21"/>
          <w:em w:val="dot"/>
        </w:rPr>
        <w:t>利</w:t>
      </w:r>
      <w:r>
        <w:rPr>
          <w:rFonts w:hint="eastAsia" w:ascii="楷体" w:hAnsi="楷体" w:eastAsia="楷体_GB2312" w:cs="宋体"/>
          <w:kern w:val="0"/>
          <w:szCs w:val="21"/>
        </w:rPr>
        <w:t>地。楚、越之间有寝之丘</w:t>
      </w:r>
      <w:r>
        <w:rPr>
          <w:rFonts w:hint="eastAsia" w:ascii="楷体" w:hAnsi="楷体" w:eastAsia="楷体_GB2312" w:cs="宋体"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_GB2312" w:cs="宋体"/>
          <w:kern w:val="0"/>
          <w:szCs w:val="21"/>
        </w:rPr>
        <w:t>者;此其地不利，而名甚恶。荆人畏鬼，而越人信</w:t>
      </w:r>
      <w:r>
        <w:rPr>
          <w:rFonts w:hint="eastAsia" w:ascii="宋体" w:hAnsi="宋体" w:cs="宋体"/>
          <w:kern w:val="0"/>
          <w:szCs w:val="21"/>
        </w:rPr>
        <w:t>禨</w:t>
      </w:r>
      <w:r>
        <w:rPr>
          <w:rFonts w:hint="eastAsia" w:ascii="楷体" w:hAnsi="楷体" w:eastAsia="楷体_GB2312" w:cs="宋体"/>
          <w:kern w:val="0"/>
          <w:szCs w:val="21"/>
          <w:vertAlign w:val="superscript"/>
        </w:rPr>
        <w:t>②</w:t>
      </w:r>
      <w:r>
        <w:rPr>
          <w:rFonts w:hint="eastAsia" w:ascii="楷体" w:hAnsi="楷体" w:eastAsia="楷体_GB2312" w:cs="楷体_GB2312"/>
          <w:kern w:val="0"/>
          <w:szCs w:val="21"/>
        </w:rPr>
        <w:t>。可长有者，其唯此也。”孙叔敖死，</w:t>
      </w:r>
      <w:r>
        <w:rPr>
          <w:rFonts w:hint="eastAsia" w:ascii="楷体" w:hAnsi="楷体" w:eastAsia="楷体_GB2312" w:cs="楷体_GB2312"/>
          <w:kern w:val="0"/>
          <w:szCs w:val="21"/>
          <w:u w:val="single"/>
        </w:rPr>
        <w:t>王果以美地封其子而子辞请寝之丘故至今不失</w:t>
      </w:r>
      <w:r>
        <w:rPr>
          <w:rFonts w:hint="eastAsia" w:ascii="楷体" w:hAnsi="楷体" w:eastAsia="楷体_GB2312" w:cs="楷体_GB2312"/>
          <w:kern w:val="0"/>
          <w:szCs w:val="21"/>
        </w:rPr>
        <w:t>。孙叔敖之知，知不以利</w:t>
      </w:r>
      <w:r>
        <w:rPr>
          <w:rFonts w:hint="eastAsia" w:ascii="楷体" w:hAnsi="楷体" w:eastAsia="楷体_GB2312" w:cs="宋体"/>
          <w:kern w:val="0"/>
          <w:szCs w:val="21"/>
          <w:vertAlign w:val="superscript"/>
        </w:rPr>
        <w:t>③</w:t>
      </w:r>
      <w:r>
        <w:rPr>
          <w:rFonts w:hint="eastAsia" w:ascii="楷体" w:hAnsi="楷体" w:eastAsia="楷体_GB2312" w:cs="楷体_GB2312"/>
          <w:kern w:val="0"/>
          <w:szCs w:val="21"/>
        </w:rPr>
        <w:t>为利矣。</w:t>
      </w:r>
      <w:r>
        <w:rPr>
          <w:rFonts w:hint="eastAsia" w:ascii="楷体" w:hAnsi="楷体" w:eastAsia="楷体_GB2312" w:cs="宋体"/>
          <w:kern w:val="0"/>
          <w:szCs w:val="21"/>
          <w:em w:val="dot"/>
        </w:rPr>
        <w:t>知</w:t>
      </w:r>
      <w:r>
        <w:rPr>
          <w:rFonts w:hint="eastAsia" w:ascii="楷体" w:hAnsi="楷体" w:eastAsia="楷体_GB2312" w:cs="楷体_GB2312"/>
          <w:kern w:val="0"/>
          <w:szCs w:val="21"/>
        </w:rPr>
        <w:t>以人之所恶为已之所喜，此有道者之</w:t>
      </w:r>
      <w:r>
        <w:rPr>
          <w:rFonts w:hint="eastAsia" w:ascii="楷体" w:hAnsi="楷体" w:eastAsia="楷体_GB2312" w:cs="楷体_GB2312"/>
          <w:kern w:val="0"/>
          <w:szCs w:val="21"/>
          <w:em w:val="dot"/>
        </w:rPr>
        <w:t>所以</w:t>
      </w:r>
      <w:r>
        <w:rPr>
          <w:rFonts w:hint="eastAsia" w:ascii="楷体" w:hAnsi="楷体" w:eastAsia="楷体_GB2312" w:cs="楷体_GB2312"/>
          <w:kern w:val="0"/>
          <w:szCs w:val="21"/>
        </w:rPr>
        <w:t>异乎俗也。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【注】①寝之丘：含有陵墓之意。②禨</w:t>
      </w:r>
      <w:r>
        <w:rPr>
          <w:rFonts w:hint="eastAsia" w:ascii="宋体" w:hAnsi="宋体" w:cs="楷体_GB2312"/>
          <w:kern w:val="0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>jī）：迷信鬼神，向鬼神求福。③利：眼前利益。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9</w:t>
      </w:r>
      <w:r>
        <w:rPr>
          <w:rFonts w:hint="eastAsia" w:ascii="宋体" w:hAnsi="宋体"/>
          <w:b/>
          <w:szCs w:val="21"/>
        </w:rPr>
        <w:t>．下列句子中加点词语解释</w:t>
      </w:r>
      <w:r>
        <w:rPr>
          <w:rFonts w:hint="eastAsia" w:ascii="宋体" w:hAnsi="宋体"/>
          <w:b/>
          <w:szCs w:val="21"/>
          <w:em w:val="dot"/>
        </w:rPr>
        <w:t>不正确</w:t>
      </w:r>
      <w:r>
        <w:rPr>
          <w:rFonts w:hint="eastAsia" w:ascii="宋体" w:hAnsi="宋体"/>
          <w:b/>
          <w:szCs w:val="21"/>
        </w:rPr>
        <w:t>的一项是（     ）</w:t>
      </w:r>
      <w:r>
        <w:rPr>
          <w:rFonts w:ascii="宋体" w:hAnsi="宋体"/>
          <w:b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15" w:firstLineChars="150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．必无受</w:t>
      </w:r>
      <w:r>
        <w:rPr>
          <w:rFonts w:hint="eastAsia" w:ascii="宋体" w:hAnsi="宋体" w:cs="宋体"/>
          <w:b/>
          <w:kern w:val="0"/>
          <w:szCs w:val="21"/>
          <w:em w:val="dot"/>
        </w:rPr>
        <w:t>利</w:t>
      </w:r>
      <w:r>
        <w:rPr>
          <w:rFonts w:hint="eastAsia" w:ascii="宋体" w:hAnsi="宋体"/>
          <w:szCs w:val="21"/>
        </w:rPr>
        <w:t>地（</w:t>
      </w:r>
      <w:r>
        <w:rPr>
          <w:rFonts w:hint="eastAsia" w:ascii="宋体" w:hAnsi="宋体" w:cs="宋体"/>
          <w:kern w:val="0"/>
          <w:szCs w:val="21"/>
        </w:rPr>
        <w:t>肥沃</w:t>
      </w:r>
      <w:r>
        <w:rPr>
          <w:rFonts w:hint="eastAsia" w:ascii="宋体" w:hAnsi="宋体"/>
          <w:szCs w:val="21"/>
        </w:rPr>
        <w:t xml:space="preserve">）               </w:t>
      </w:r>
      <w:r>
        <w:rPr>
          <w:rFonts w:ascii="宋体" w:hAnsi="宋体"/>
          <w:szCs w:val="21"/>
        </w:rPr>
        <w:t>B．</w:t>
      </w:r>
      <w:r>
        <w:rPr>
          <w:rFonts w:hint="eastAsia" w:ascii="宋体" w:hAnsi="宋体"/>
          <w:szCs w:val="21"/>
        </w:rPr>
        <w:t>而名甚</w:t>
      </w:r>
      <w:r>
        <w:rPr>
          <w:rFonts w:hint="eastAsia" w:ascii="宋体" w:hAnsi="宋体"/>
          <w:szCs w:val="21"/>
          <w:em w:val="dot"/>
        </w:rPr>
        <w:t>恶</w:t>
      </w:r>
      <w:r>
        <w:rPr>
          <w:rFonts w:hint="eastAsia" w:ascii="宋体" w:hAnsi="宋体"/>
          <w:szCs w:val="21"/>
        </w:rPr>
        <w:t>（不好）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15" w:firstLineChars="150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b/>
          <w:kern w:val="0"/>
          <w:szCs w:val="21"/>
          <w:em w:val="dot"/>
        </w:rPr>
        <w:t>知</w:t>
      </w:r>
      <w:r>
        <w:rPr>
          <w:rFonts w:hint="eastAsia" w:ascii="宋体" w:hAnsi="宋体"/>
          <w:szCs w:val="21"/>
        </w:rPr>
        <w:t>以人之所恶为已之所喜（</w:t>
      </w:r>
      <w:r>
        <w:rPr>
          <w:rFonts w:hint="eastAsia" w:ascii="宋体" w:hAnsi="宋体" w:cs="宋体"/>
          <w:kern w:val="0"/>
          <w:szCs w:val="21"/>
        </w:rPr>
        <w:t>区别</w:t>
      </w:r>
      <w:r>
        <w:rPr>
          <w:rFonts w:hint="eastAsia" w:ascii="宋体" w:hAnsi="宋体"/>
          <w:szCs w:val="21"/>
        </w:rPr>
        <w:t xml:space="preserve">）   </w:t>
      </w:r>
      <w:r>
        <w:rPr>
          <w:rFonts w:ascii="宋体" w:hAnsi="宋体"/>
          <w:szCs w:val="21"/>
        </w:rPr>
        <w:t>D．</w:t>
      </w:r>
      <w:r>
        <w:rPr>
          <w:rFonts w:hint="eastAsia" w:ascii="宋体" w:hAnsi="宋体" w:cs="楷体_GB2312"/>
          <w:kern w:val="0"/>
          <w:szCs w:val="21"/>
        </w:rPr>
        <w:t>此有道者之</w:t>
      </w:r>
      <w:r>
        <w:rPr>
          <w:rFonts w:hint="eastAsia" w:ascii="宋体" w:hAnsi="宋体" w:cs="楷体_GB2312"/>
          <w:kern w:val="0"/>
          <w:szCs w:val="21"/>
          <w:em w:val="dot"/>
        </w:rPr>
        <w:t>所以</w:t>
      </w:r>
      <w:r>
        <w:rPr>
          <w:rFonts w:hint="eastAsia" w:ascii="宋体" w:hAnsi="宋体" w:cs="楷体_GB2312"/>
          <w:kern w:val="0"/>
          <w:szCs w:val="21"/>
        </w:rPr>
        <w:t>异乎俗也(……的原因)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10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b/>
          <w:szCs w:val="21"/>
        </w:rPr>
        <w:t>请用“/”给文中画线的句子断句。（3分）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564" w:firstLineChars="200"/>
        <w:textAlignment w:val="auto"/>
        <w:outlineLvl w:val="9"/>
        <w:rPr>
          <w:rFonts w:ascii="宋体" w:hAnsi="宋体"/>
          <w:color w:val="FF0000"/>
          <w:spacing w:val="36"/>
          <w:szCs w:val="21"/>
        </w:rPr>
      </w:pPr>
      <w:r>
        <w:rPr>
          <w:rFonts w:hint="eastAsia" w:ascii="楷体_GB2312" w:hAnsi="楷体_GB2312" w:eastAsia="楷体_GB2312" w:cs="楷体_GB2312"/>
          <w:spacing w:val="36"/>
          <w:kern w:val="0"/>
          <w:szCs w:val="21"/>
        </w:rPr>
        <w:t>王果以美地封其子而子辞请寝之丘故至今不失。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11．</w:t>
      </w:r>
      <w:r>
        <w:rPr>
          <w:rFonts w:hint="eastAsia" w:ascii="宋体" w:hAnsi="宋体"/>
          <w:b/>
          <w:szCs w:val="21"/>
        </w:rPr>
        <w:t>请用简洁语言概括“孙叔敖之知”。</w:t>
      </w:r>
      <w:r>
        <w:rPr>
          <w:rFonts w:ascii="宋体" w:hAnsi="宋体"/>
          <w:b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楷体_GB2312" w:hAnsi="楷体" w:eastAsia="楷体_GB2312" w:cs="宋体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楷体_GB2312" w:hAnsi="楷体" w:eastAsia="楷体_GB2312" w:cs="宋体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楷体_GB2312" w:hAnsi="楷体" w:eastAsia="楷体_GB2312" w:cs="宋体"/>
          <w:kern w:val="0"/>
          <w:szCs w:val="21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3689" w:firstLineChars="1750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（三）（</w:t>
      </w:r>
      <w:r>
        <w:rPr>
          <w:b/>
          <w:sz w:val="21"/>
          <w:szCs w:val="21"/>
        </w:rPr>
        <w:t>1</w:t>
      </w:r>
      <w:r>
        <w:rPr>
          <w:rFonts w:hint="eastAsia"/>
          <w:b/>
          <w:sz w:val="21"/>
          <w:szCs w:val="21"/>
        </w:rPr>
        <w:t>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b/>
          <w:szCs w:val="21"/>
        </w:rPr>
        <w:t>阅读下文，然后完成文后问题。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楷体_GB2312" w:hAnsi="宋体" w:eastAsia="楷体_GB2312" w:cs="宋体"/>
          <w:b/>
          <w:kern w:val="0"/>
          <w:szCs w:val="21"/>
        </w:rPr>
      </w:pPr>
      <w:r>
        <w:rPr>
          <w:rFonts w:hint="eastAsia"/>
          <w:b/>
          <w:bCs/>
          <w:szCs w:val="21"/>
        </w:rPr>
        <w:t>摇曳的亚菊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楷体_GB2312" w:hAnsi="宋体" w:eastAsia="楷体_GB2312" w:cs="宋体"/>
          <w:kern w:val="0"/>
          <w:szCs w:val="21"/>
        </w:rPr>
      </w:pPr>
      <w:r>
        <w:rPr>
          <w:rFonts w:hint="eastAsia"/>
        </w:rPr>
        <w:t>侯志明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⑴ 内蒙古乌兰察布这块辽阔而厚实的草原，虽然被定义为荒漠和半荒漠草原，但我如这里所有的动物和植物一样，生长得快乐而任性，留下了许多美好的记忆和无尽的思念。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⑵ 我原本在村小读小学，到四年级就来到庙后中心小学。五年级刚开学，来了一位女老师，教语文，也是班主任。她是我一生中遇到的第一个女老师，瘦瘦的，高高的，长辫子，单眼皮，大概十七八岁。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⑶ 她是一位很勤奋的老师，除了上课认真，还利用课外时间自己刻钢板，第一年就给我们油印了一本课外读物，内容是汉语语法与修辞，这在教材都短缺的年代是特别珍贵的。这样的老师显然很受学生喜欢。我特别喜欢上她的课，甚至希望所有的课都由她来上，或者每天只上她讲的语文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⑷ 也许是因为我的语文成绩好，她当班主任几个月后就让我当语文科代表。我每天收发同学们的语文作业，不久，老师又教我刻钢板，后来，连教室里的黑板报也基本交给了我。虽然只是偶尔刻钢板，办板报，但这让我督促自己字要写得比别人的好。那时，我是多么热爱语文、练字，今天回过头来看才发现，我那时的学习，仿佛不是为自己，而是为了一位可亲可敬的好老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⑸ 那时的周六只放半天假，记得一个夏日的周六，母亲要我中午放学后在学校等她一起去供销社买东西。同学们都走了，只有我一个人坐在校园里阴凉处的一块石头上等母亲。老师发现我没走，了解了情况就离开了。过了十多分钟，她又出现了，用筷子挑着一个馒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  <w:lang w:bidi="mn-Mong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5483860</wp:posOffset>
            </wp:positionH>
            <wp:positionV relativeFrom="paragraph">
              <wp:posOffset>-3810</wp:posOffset>
            </wp:positionV>
            <wp:extent cx="438150" cy="8298180"/>
            <wp:effectExtent l="19050" t="0" r="0" b="0"/>
            <wp:wrapTight wrapText="bothSides">
              <wp:wrapPolygon>
                <wp:start x="-939" y="0"/>
                <wp:lineTo x="-939" y="21570"/>
                <wp:lineTo x="21600" y="21570"/>
                <wp:lineTo x="21600" y="0"/>
                <wp:lineTo x="-939" y="0"/>
              </wp:wrapPolygon>
            </wp:wrapTight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829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_GB2312" w:cs="宋体"/>
          <w:kern w:val="0"/>
          <w:szCs w:val="21"/>
        </w:rPr>
        <w:t>⑹“饿了吧？”她问我，面带微笑。我摇摇头告诉她我妈一会儿来，会给我带吃的。“要是没带或者来晚了呢？”她侧着头，仍带着笑容。“肯定带了。”我低下头，不敢看她，更不敢看那个馒头。“肚子都饿得咕咕叫了，嘴还硬？”她把馒头塞到我的怀里便转身离去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⑺ 我七年级那年，她考上了一所中专，离开了我们。她曾来学校和全班同学告别，不少同学都流下了眼泪。我频频挥动手臂，任眼泪扑簌簌地流了下来。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⑻ 那年的10月，我收到了她寄来的一封信，她告诉我她所读的学校和班级，记得是金融类，希望我好好学习，将来考上大学。我给她回了信，还花五角钱买了一个硬壳的笔记本，写了一段话给她作留念。后来又通过几次信，她的信多是鼓励，我的信多是汇报。后来联系少了，她毕业</w:t>
      </w:r>
      <w:r>
        <w:rPr>
          <w:rFonts w:hint="eastAsia" w:ascii="楷体" w:hAnsi="楷体" w:eastAsia="楷体_GB2312" w:cs="宋体"/>
          <w:spacing w:val="-4"/>
          <w:kern w:val="0"/>
          <w:szCs w:val="21"/>
        </w:rPr>
        <w:t>分配到银行工作也是听说的，包括她成家。再后来，我大学毕业分到了外省，就彻底断了音信。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⑼ 几十年了，我原以为把她忘记了，但每年的教师节来临时，我总会想起她。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⑽ 是的，想起她时，也常常想起草原上伴我长大的一种植物，名字叫三裂亚菊。它生长在荒漠草原上，是一种十分普通的植物。它高不过二十厘米，却耐旱、耐寒、耐贫瘠。在寒冷的塞北，它是返青最早的植物之一。春雨润物，它会早早地生出灰绿色的叶，摇曳于草原，然后孕蕾、开花、结果，直到冬天来临，才慢慢地变得枯黄。虽然并不高大、美丽，但它尽其所能，奉献了自己的根、茎、叶、花、果、干，涵养着草原，使其所生之地尽可能成为利用价值最高的优质牧场，滋养着牛、羊、骆驼这些草原的生灵。它又不普通，在这片荒漠草原为数不多的植物中，它是植物学界认定的少而又少的建群种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⑾ 俗话说一方水土养一方人。其实一方人也养一方水土。我的这位老师，就是其中的一位。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⑿ 她与亚菊同生草原，何其相似，普通而又不凡。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jc w:val="right"/>
        <w:textAlignment w:val="auto"/>
        <w:outlineLvl w:val="9"/>
        <w:rPr>
          <w:rFonts w:ascii="楷体_GB2312" w:hAnsi="宋体" w:eastAsia="楷体_GB2312" w:cs="宋体"/>
          <w:kern w:val="0"/>
          <w:szCs w:val="21"/>
        </w:rPr>
      </w:pPr>
      <w:r>
        <w:rPr>
          <w:rFonts w:hint="eastAsia" w:ascii="楷体_GB2312" w:hAnsi="宋体" w:eastAsia="楷体_GB2312" w:cs="宋体"/>
          <w:kern w:val="0"/>
          <w:szCs w:val="21"/>
        </w:rPr>
        <w:t>（选自《光明日报》2020年9月4日，有删改）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12．用简洁的语言概括“我”和女老师交往的那些事。（4分）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13．结合全文，简析作者在第⑵段对女老师进行外貌描写的好处。(4分)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14．批注是一种良好的读书方法，请你从下面摘录的语名中任选一句进行批注。（4分）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（1）“要是没带或者来晚了呢？”她侧着头，仍带着笑容。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（2）其实一方人也养一方水土。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我选第</w:t>
      </w:r>
      <w:r>
        <w:rPr>
          <w:rFonts w:hint="eastAsia" w:ascii="宋体" w:hAnsi="宋体" w:cs="宋体"/>
          <w:b/>
          <w:szCs w:val="21"/>
          <w:u w:val="single"/>
        </w:rPr>
        <w:t xml:space="preserve">     </w:t>
      </w:r>
      <w:r>
        <w:rPr>
          <w:rFonts w:hint="eastAsia" w:ascii="宋体" w:hAnsi="宋体" w:cs="宋体"/>
          <w:b/>
          <w:szCs w:val="21"/>
        </w:rPr>
        <w:t>句，批注：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6" w:hangingChars="150"/>
        <w:textAlignment w:val="auto"/>
        <w:outlineLvl w:val="9"/>
        <w:rPr>
          <w:rFonts w:ascii="宋体" w:hAnsi="宋体"/>
          <w:b/>
        </w:rPr>
      </w:pPr>
      <w:r>
        <w:rPr>
          <w:rFonts w:hint="eastAsia" w:ascii="宋体" w:hAnsi="宋体" w:cs="宋体"/>
          <w:b/>
          <w:szCs w:val="21"/>
          <w:lang w:bidi="mn-Mong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-425450</wp:posOffset>
            </wp:positionH>
            <wp:positionV relativeFrom="paragraph">
              <wp:posOffset>-3175</wp:posOffset>
            </wp:positionV>
            <wp:extent cx="438150" cy="8298180"/>
            <wp:effectExtent l="19050" t="0" r="0" b="0"/>
            <wp:wrapTight wrapText="bothSides">
              <wp:wrapPolygon>
                <wp:start x="-939" y="0"/>
                <wp:lineTo x="-939" y="21570"/>
                <wp:lineTo x="21600" y="21570"/>
                <wp:lineTo x="21600" y="0"/>
                <wp:lineTo x="-939" y="0"/>
              </wp:wrapPolygon>
            </wp:wrapTight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829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Cs w:val="21"/>
        </w:rPr>
        <w:t>15．</w:t>
      </w:r>
      <w:r>
        <w:rPr>
          <w:rFonts w:hint="eastAsia" w:ascii="宋体" w:hAnsi="宋体"/>
          <w:b/>
        </w:rPr>
        <w:t>文章结尾处作者写道“她与亚菊同生草原，何其相似，普通而又不凡。”请你说说这段话的含义以及在全文中所起的作用。（5分）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14" w:hanging="517" w:hangingChars="245"/>
        <w:textAlignment w:val="auto"/>
        <w:outlineLvl w:val="9"/>
        <w:rPr>
          <w:rFonts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 w:afterLines="50" w:line="240" w:lineRule="auto"/>
        <w:ind w:firstLine="422" w:firstLineChars="200"/>
        <w:jc w:val="center"/>
        <w:textAlignment w:val="auto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 w:afterLines="50" w:line="240" w:lineRule="auto"/>
        <w:ind w:firstLine="422" w:firstLineChars="200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Cs w:val="21"/>
        </w:rPr>
        <w:t>三</w:t>
      </w:r>
      <w:r>
        <w:rPr>
          <w:rFonts w:hint="eastAsia" w:ascii="宋体" w:hAnsi="宋体"/>
          <w:b/>
          <w:sz w:val="24"/>
          <w:szCs w:val="24"/>
        </w:rPr>
        <w:t>、综合性学习与写作（60分）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(一)综合性学习（10分）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left"/>
        <w:textAlignment w:val="auto"/>
        <w:outlineLvl w:val="9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为了让同学们了解2021年第三届亚洲青年运动会，学校学生会准备举办“走进2021年亚青会”校园宣传周活动。作为筹备小组的成员，请你完成下列任务。（10分）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【材料一】“红头船”指清代潮州与南洋(东南亚一带)航运远洋船队所用帆船，这些船因船头油刷朱红色而得名。它是潮汕地区华侨远渡重洋拓殖海外的远洋商船，是联通古代海上丝绸之路的重要纽带。潮汕地区是红头船的故乡和始发地，大多数潮汕先辈为了生存和梦想，驾着红头船远渡重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【材料二】亚洲青年运动会，简称亚青会，是亚洲规模最大的青年综合性运动会，由亚洲奥林匹克理事会的成员国轮流主办。由于亚青会是由亚洲奥林匹克理事会主办，所以如奥运会会徽必须要有五环图案一样，亚运会的会徽上也必须要融入会徽的中心图案</w:t>
      </w:r>
      <w:r>
        <w:rPr>
          <w:rFonts w:ascii="楷体" w:hAnsi="楷体" w:eastAsia="楷体_GB2312" w:cs="宋体"/>
          <w:kern w:val="0"/>
          <w:szCs w:val="21"/>
        </w:rPr>
        <w:t>——</w:t>
      </w:r>
      <w:r>
        <w:rPr>
          <w:rFonts w:hint="eastAsia" w:ascii="楷体" w:hAnsi="楷体" w:eastAsia="楷体_GB2312" w:cs="宋体"/>
          <w:kern w:val="0"/>
          <w:szCs w:val="21"/>
        </w:rPr>
        <w:t>放射16道光芒的红日。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【材料三】第三届亚青会将于2021年11月20至28日在汕头举办，汕头成为继新加坡、南京之后第三个举办亚青会的城市。本届亚青会以“青春活力、文化交融、智能创意、绿色低碳、平安健康”为办赛理念，以“潮·起汕头，韵·动亚洲”为宣传口号，开展体育竞赛，举办有关文化活动，共设18个竞赛项目，预计超过3000名运动员参赛。本届亚青会吉祥物以汕头市花金凤花为原型，融入潮汕民居“厝角头”、船头鞋等地方文化元素，充分展示潮汕历史文化特色和潮汕人民积极向上的精神风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ascii="楷体_GB2312" w:hAnsi="宋体" w:eastAsia="楷体_GB2312" w:cs="宋体"/>
          <w:kern w:val="0"/>
          <w:szCs w:val="21"/>
        </w:rPr>
      </w:pPr>
      <w:r>
        <w:rPr>
          <w:lang w:bidi="mn-Mong-CN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3479165</wp:posOffset>
            </wp:positionH>
            <wp:positionV relativeFrom="paragraph">
              <wp:posOffset>265430</wp:posOffset>
            </wp:positionV>
            <wp:extent cx="1908175" cy="1585595"/>
            <wp:effectExtent l="19050" t="0" r="0" b="0"/>
            <wp:wrapTopAndBottom/>
            <wp:docPr id="5" name="图片 5" descr="https://www.2021shantou.cn/images/2020/11/post-802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s://www.2021shantou.cn/images/2020/11/post-8021-1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158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21"/>
        </w:rPr>
        <w:t>16.</w:t>
      </w:r>
      <w:r>
        <w:rPr>
          <w:rFonts w:hint="eastAsia"/>
        </w:rPr>
        <w:t xml:space="preserve"> </w:t>
      </w:r>
      <w:r>
        <w:rPr>
          <w:rFonts w:hint="eastAsia" w:ascii="宋体" w:hAnsi="宋体"/>
          <w:b/>
          <w:szCs w:val="21"/>
        </w:rPr>
        <w:t>结合上面材料，请用简要的语言介绍2021年亚洲青年运动会会徽图案的组成。（5分）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12" w:hanging="413" w:hangingChars="196"/>
        <w:jc w:val="left"/>
        <w:textAlignment w:val="auto"/>
        <w:outlineLvl w:val="9"/>
        <w:rPr>
          <w:rFonts w:ascii="楷体_GB2312" w:hAnsi="宋体" w:eastAsia="楷体_GB2312" w:cs="宋体"/>
          <w:kern w:val="0"/>
          <w:szCs w:val="21"/>
        </w:rPr>
      </w:pPr>
      <w:r>
        <w:rPr>
          <w:rFonts w:hint="eastAsia" w:ascii="宋体" w:hAnsi="宋体"/>
          <w:b/>
          <w:szCs w:val="21"/>
        </w:rPr>
        <w:t>17. 如果你是一位讲解员，请你用简洁的语言向观众介绍汕头的一种特产（工艺品、小吃、品牌商品等）或一个著名景点。（80字左右）（5分）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2" w:firstLineChars="200"/>
        <w:jc w:val="center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（二）写作（50分）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18</w:t>
      </w:r>
      <w:r>
        <w:rPr>
          <w:rFonts w:ascii="宋体" w:hAnsi="宋体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阅读下面的文字，按要求作文。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生活中，有一些人，一些事，让你觉得相遇一场，是命中注定的幸运！人生总会有不期而遇的温暖，也许是一句体贴的话，也许是一个关心的动作，也许是一个鼓励的眼神……都会令你倍感温暖！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szCs w:val="21"/>
          <w:shd w:val="clear" w:color="auto" w:fill="FFFFFF"/>
        </w:rPr>
      </w:pPr>
      <w:r>
        <w:rPr>
          <w:rFonts w:ascii="宋体" w:hAnsi="宋体"/>
          <w:color w:val="000000"/>
        </w:rPr>
        <w:t>请以“</w:t>
      </w:r>
      <w:r>
        <w:rPr>
          <w:rFonts w:ascii="宋体" w:hAnsi="宋体"/>
          <w:b/>
          <w:color w:val="000000"/>
        </w:rPr>
        <w:t>不期而遇的温暖</w:t>
      </w:r>
      <w:r>
        <w:rPr>
          <w:rFonts w:ascii="宋体" w:hAnsi="宋体"/>
          <w:color w:val="000000"/>
        </w:rPr>
        <w:t>”为题，</w:t>
      </w:r>
      <w:r>
        <w:rPr>
          <w:rFonts w:hint="eastAsia"/>
          <w:szCs w:val="21"/>
          <w:shd w:val="clear" w:color="auto" w:fill="FFFFFF"/>
        </w:rPr>
        <w:t>写一篇不少于</w:t>
      </w:r>
      <w:r>
        <w:rPr>
          <w:szCs w:val="21"/>
          <w:shd w:val="clear" w:color="auto" w:fill="FFFFFF"/>
        </w:rPr>
        <w:t>500</w:t>
      </w:r>
      <w:r>
        <w:rPr>
          <w:rFonts w:hint="eastAsia"/>
          <w:szCs w:val="21"/>
          <w:shd w:val="clear" w:color="auto" w:fill="FFFFFF"/>
        </w:rPr>
        <w:t>字的文章，文体自选，文中不得出现真实姓名和班级。</w:t>
      </w:r>
      <w:r>
        <w:rPr>
          <w:szCs w:val="21"/>
          <w:shd w:val="clear" w:color="auto" w:fill="FFFFFF"/>
        </w:rPr>
        <w:t> </w:t>
      </w: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  <w:r>
        <w:rPr>
          <w:sz w:val="11"/>
          <w:szCs w:val="11"/>
        </w:rPr>
        <w:t xml:space="preserve">    </w:t>
      </w: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tbl>
      <w:tblPr>
        <w:tblStyle w:val="7"/>
        <w:tblW w:w="8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sz w:val="11"/>
          <w:szCs w:val="11"/>
        </w:rPr>
        <w:br w:type="page"/>
      </w:r>
      <w:r>
        <w:rPr>
          <w:rFonts w:hint="eastAsia" w:ascii="楷体" w:hAnsi="楷体" w:eastAsia="楷体" w:cs="宋体"/>
          <w:kern w:val="0"/>
          <w:szCs w:val="21"/>
          <w:lang w:bidi="mn-Mong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5449570</wp:posOffset>
            </wp:positionH>
            <wp:positionV relativeFrom="paragraph">
              <wp:posOffset>-93345</wp:posOffset>
            </wp:positionV>
            <wp:extent cx="438150" cy="8298180"/>
            <wp:effectExtent l="19050" t="0" r="0" b="0"/>
            <wp:wrapTight wrapText="bothSides">
              <wp:wrapPolygon>
                <wp:start x="-939" y="0"/>
                <wp:lineTo x="-939" y="21570"/>
                <wp:lineTo x="21600" y="21570"/>
                <wp:lineTo x="21600" y="0"/>
                <wp:lineTo x="-939" y="0"/>
              </wp:wrapPolygon>
            </wp:wrapTight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829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szCs w:val="24"/>
        </w:rPr>
        <w:t>附加题（</w:t>
      </w:r>
      <w:r>
        <w:rPr>
          <w:rFonts w:ascii="宋体" w:hAnsi="宋体"/>
          <w:b/>
          <w:sz w:val="24"/>
          <w:szCs w:val="24"/>
        </w:rPr>
        <w:t>10</w:t>
      </w:r>
      <w:r>
        <w:rPr>
          <w:rFonts w:hint="eastAsia" w:ascii="宋体" w:hAnsi="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阅读下列名著选段，完成</w:t>
      </w:r>
      <w:r>
        <w:rPr>
          <w:rFonts w:ascii="宋体" w:hAnsi="宋体"/>
          <w:b/>
          <w:szCs w:val="21"/>
        </w:rPr>
        <w:t>l～3</w:t>
      </w:r>
      <w:r>
        <w:rPr>
          <w:rFonts w:hint="eastAsia" w:ascii="宋体" w:hAnsi="宋体"/>
          <w:b/>
          <w:szCs w:val="21"/>
        </w:rPr>
        <w:t>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【甲】大圣跳起来，把身一抖，收上毫毛，却又吩咐沙僧道：“贤弟，你是个好人，却只要留心防着八戒言语，途中更要仔细。倘一时有妖精拿住师父，你就说老孙是他大徒弟。西方毛怪，闻我的手段，不敢伤我师父。”唐僧道：“我是个好和尚，不题你这歹人的名字，你回去罢。”那大圣见长老三番两复，不肯转意回心，没奈何才去。你看他—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噙泪叩头辞长老，含悲留意嘱沙僧。一头拭迸坡前草，两脚蹬翻地上藤。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上天下地如轮转，跨海飞山第一能。顷刻之间不见影，霎时疾返旧途程。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>你看他忍气别了师父，纵筋斗云，</w:t>
      </w:r>
      <w:r>
        <w:rPr>
          <w:rFonts w:hint="eastAsia" w:ascii="楷体" w:hAnsi="楷体" w:eastAsia="楷体_GB2312" w:cs="宋体"/>
          <w:kern w:val="0"/>
          <w:szCs w:val="21"/>
          <w:u w:val="single"/>
        </w:rPr>
        <w:t>径回花果山水帘洞去了</w:t>
      </w:r>
      <w:r>
        <w:rPr>
          <w:rFonts w:hint="eastAsia" w:ascii="楷体" w:hAnsi="楷体" w:eastAsia="楷体_GB2312" w:cs="宋体"/>
          <w:kern w:val="0"/>
          <w:szCs w:val="21"/>
        </w:rPr>
        <w:t>。独自个凄凄惨惨，忽闻得水声聒耳，大圣在那半空里看时，原来是东洋大海潮发的声响。一见了，又想起唐僧，止不住腮边泪坠，停云住步，良久方去。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rFonts w:ascii="楷体" w:hAnsi="楷体" w:eastAsia="楷体_GB2312" w:cs="宋体"/>
          <w:kern w:val="0"/>
          <w:szCs w:val="21"/>
        </w:rPr>
      </w:pPr>
      <w:r>
        <w:rPr>
          <w:rFonts w:hint="eastAsia" w:ascii="楷体" w:hAnsi="楷体" w:eastAsia="楷体_GB2312" w:cs="宋体"/>
          <w:kern w:val="0"/>
          <w:szCs w:val="21"/>
        </w:rPr>
        <w:t xml:space="preserve">   【乙】行者见说起菩萨，却有三分儿转意道：“兄弟，既这等说，我且不打你，你却老实说，不要瞒我。那唐僧在那里有难，你却来此哄我？”八戒道：“哥哥，没甚难处，实是想你。”行者骂道：“这个好打的劣货！你怎么还要者嚣？我老孙身回水帘洞，心逐取经僧。那师父步步有难，处处该灾，你趁早儿告诵我，免打！”八戒闻得此言，叩头上告道：“哥啊，分明要瞒着你，请你去的，不期你这等样灵。饶我打，放我起来说罢。”行者道：“也罢，起来说。”众猴撒开手，那呆子跳得起来，两边乱张。行者道：“你张什么？”八戒道：“看看那条路儿空阔，好跑。”行者道：“你跑到那里？我就让你先走三日，老孙自有本事赶转你来！快早说来，这一恼发我的性子，断不饶你！”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309" w:hanging="310" w:hangingChars="147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 联系原著内容，分析孙悟空返回花果山的原因。（2分）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309" w:hanging="310" w:hangingChars="147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309" w:hanging="310" w:hangingChars="147"/>
        <w:textAlignment w:val="auto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424" w:hanging="426" w:hangingChars="202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</w:t>
      </w:r>
      <w:r>
        <w:rPr>
          <w:rFonts w:ascii="宋体" w:hAnsi="宋体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结合选文内容，简析作者的语言风格。</w:t>
      </w:r>
      <w:r>
        <w:rPr>
          <w:rFonts w:ascii="宋体" w:hAnsi="宋体"/>
          <w:b/>
          <w:szCs w:val="21"/>
        </w:rPr>
        <w:t>(4分)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424" w:hanging="424" w:hangingChars="202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424" w:hanging="424" w:hangingChars="202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424" w:hanging="424" w:hangingChars="202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424" w:hanging="424" w:hangingChars="202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424" w:hanging="424" w:hangingChars="202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206" w:hanging="207" w:hangingChars="98"/>
        <w:textAlignment w:val="auto"/>
        <w:outlineLvl w:val="9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>3</w:t>
      </w:r>
      <w:r>
        <w:rPr>
          <w:rFonts w:ascii="宋体" w:hAnsi="宋体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请结合选文或联系原著内容，对猪八戒这个形象进行评价。</w:t>
      </w:r>
      <w:r>
        <w:rPr>
          <w:rFonts w:ascii="宋体" w:hAnsi="宋体"/>
          <w:b/>
          <w:szCs w:val="21"/>
        </w:rPr>
        <w:t>(</w:t>
      </w:r>
      <w:r>
        <w:rPr>
          <w:rFonts w:hint="eastAsia" w:ascii="宋体" w:hAnsi="宋体"/>
          <w:b/>
          <w:szCs w:val="21"/>
        </w:rPr>
        <w:t>4</w:t>
      </w:r>
      <w:r>
        <w:rPr>
          <w:rFonts w:ascii="宋体" w:hAnsi="宋体"/>
          <w:b/>
          <w:szCs w:val="21"/>
        </w:rPr>
        <w:t>分)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424" w:hanging="424" w:hangingChars="202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潮阳区2020-2021学年度第一学期七年级教学质量监测试卷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语文答案及评分标准  </w:t>
      </w:r>
    </w:p>
    <w:tbl>
      <w:tblPr>
        <w:tblStyle w:val="7"/>
        <w:tblpPr w:leftFromText="180" w:rightFromText="180" w:vertAnchor="text" w:horzAnchor="page" w:tblpXSpec="center" w:tblpY="353"/>
        <w:tblOverlap w:val="never"/>
        <w:tblW w:w="87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67"/>
        <w:gridCol w:w="7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题号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textAlignment w:val="auto"/>
              <w:outlineLvl w:val="9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分值</w:t>
            </w:r>
          </w:p>
        </w:tc>
        <w:tc>
          <w:tcPr>
            <w:tcW w:w="71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 w:cs="宋体"/>
                <w:b/>
                <w:bCs/>
                <w:szCs w:val="21"/>
              </w:rPr>
              <w:t>参考答案及评分说明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一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/>
                <w:b/>
                <w:bCs/>
                <w:color w:val="000000"/>
              </w:rPr>
              <w:t>24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shd w:val="clear" w:color="auto" w:fill="FFFFFF"/>
              </w:rPr>
            </w:pPr>
            <w:r>
              <w:rPr>
                <w:rFonts w:hint="eastAsia" w:cs="宋体"/>
              </w:rPr>
              <w:t>（本题共</w:t>
            </w:r>
            <w:r>
              <w:t>5</w:t>
            </w:r>
            <w:r>
              <w:rPr>
                <w:rFonts w:hint="eastAsia" w:cs="宋体"/>
              </w:rPr>
              <w:t>小题，每小题错、漏、多</w:t>
            </w:r>
            <w:r>
              <w:t>1</w:t>
            </w:r>
            <w:r>
              <w:rPr>
                <w:rFonts w:hint="eastAsia" w:cs="宋体"/>
              </w:rPr>
              <w:t>字扣</w:t>
            </w:r>
            <w:r>
              <w:t>0.5</w:t>
            </w:r>
            <w:r>
              <w:rPr>
                <w:rFonts w:hint="eastAsia" w:cs="宋体"/>
              </w:rPr>
              <w:t>分，扣完该小题分为止）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（</w:t>
            </w: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 w:cs="宋体"/>
                <w:color w:val="000000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洪波涌起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（</w:t>
            </w:r>
            <w:r>
              <w:rPr>
                <w:rFonts w:ascii="宋体" w:hAnsi="宋体"/>
                <w:color w:val="000000"/>
              </w:rPr>
              <w:t>2</w:t>
            </w:r>
            <w:r>
              <w:rPr>
                <w:rFonts w:hint="eastAsia" w:ascii="宋体" w:hAnsi="宋体" w:cs="宋体"/>
                <w:color w:val="000000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学而不思则罔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（</w:t>
            </w:r>
            <w:r>
              <w:rPr>
                <w:rFonts w:ascii="宋体" w:hAnsi="宋体"/>
                <w:color w:val="000000"/>
              </w:rPr>
              <w:t>3</w:t>
            </w:r>
            <w:r>
              <w:rPr>
                <w:rFonts w:hint="eastAsia" w:ascii="宋体" w:hAnsi="宋体" w:cs="宋体"/>
                <w:color w:val="000000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秋风吹散马蹄声   河流大野犹嫌束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（</w:t>
            </w:r>
            <w:r>
              <w:rPr>
                <w:rFonts w:ascii="宋体" w:hAnsi="宋体"/>
                <w:color w:val="000000"/>
              </w:rPr>
              <w:t>4</w:t>
            </w:r>
            <w:r>
              <w:rPr>
                <w:rFonts w:hint="eastAsia" w:ascii="宋体" w:hAnsi="宋体" w:cs="宋体"/>
                <w:color w:val="000000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峨眉山月半轮秋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kern w:val="0"/>
                <w:szCs w:val="21"/>
              </w:rPr>
              <w:t>影入平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羌</w:t>
            </w:r>
            <w:r>
              <w:rPr>
                <w:rFonts w:ascii="宋体" w:hAnsi="宋体" w:cs="宋体"/>
                <w:kern w:val="0"/>
                <w:szCs w:val="21"/>
              </w:rPr>
              <w:t>江水流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（</w:t>
            </w:r>
            <w:r>
              <w:rPr>
                <w:rFonts w:ascii="宋体" w:hAnsi="宋体"/>
                <w:color w:val="000000"/>
              </w:rPr>
              <w:t>5</w:t>
            </w:r>
            <w:r>
              <w:rPr>
                <w:rFonts w:hint="eastAsia" w:ascii="宋体" w:hAnsi="宋体" w:cs="宋体"/>
                <w:color w:val="000000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潮平两岸阔  风正一帆悬  海日生残夜  江春入旧年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⑴缥缈  ⑵ 空灵 ⑶ 各得其所  ⑷ 拈轻怕重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（每小题1分；每题若错字漏字多字等不得分）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D（“恍然大悟”意思是一下子完全明白了或觉悟过来了。此处语境使用不当。A.轻捷：轻快敏捷。B.蓬勃：繁荣，旺盛。C.大相径庭：表示彼此相差很远或矛盾很大。）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196" w:type="dxa"/>
          </w:tcPr>
          <w:p>
            <w:pPr>
              <w:pStyle w:val="4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bidi w:val="0"/>
              <w:spacing w:before="0" w:beforeAutospacing="0" w:after="0" w:afterAutospacing="0" w:line="240" w:lineRule="auto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C（搭配不当。应将“制造”改为“塑造”）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示例：小桥流水，是一种静谧之美/高山流水, 是一种清越的美/林海雪原，是一种宁静的美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当你远眺高山，苍翠绿意会启明你的心智/当你俯瞰草原，淡雅的芬芳会洗涤你的灵魂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/>
                <w:b/>
                <w:bCs/>
                <w:color w:val="000000"/>
              </w:rPr>
              <w:t>36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（一）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196" w:type="dxa"/>
          </w:tcPr>
          <w:p>
            <w:pPr>
              <w:pStyle w:val="10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增长；⑵振奋； ⑶ 意志（每个1分）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⑴ 以宁静来修养身心,以节俭来培养品德。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（或：心绪宁静来提高自身的修养，生活节俭来培养高尚的品德。）</w:t>
            </w:r>
          </w:p>
          <w:p>
            <w:pPr>
              <w:pStyle w:val="10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pacing w:line="240" w:lineRule="auto"/>
              <w:jc w:val="left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只能悲哀地坐守着那穷困的居舍,那时再悔恨又怎么来得及呢?（每句2分）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D（表达了君子不应虚 度年华,要做一个有益于社会的人的愿望。）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（二）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196" w:type="dxa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 w:cs="楷体_GB2312"/>
                <w:sz w:val="21"/>
                <w:szCs w:val="21"/>
              </w:rPr>
              <w:t>C（懂得）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196" w:type="dxa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textAlignment w:val="auto"/>
              <w:outlineLvl w:val="9"/>
              <w:rPr>
                <w:rFonts w:cs="Arial"/>
                <w:sz w:val="21"/>
                <w:szCs w:val="21"/>
                <w:shd w:val="clear" w:color="auto" w:fill="FFFFFF"/>
              </w:rPr>
            </w:pPr>
            <w:r>
              <w:rPr>
                <w:rFonts w:hint="eastAsia" w:cs="楷体_GB2312"/>
                <w:sz w:val="21"/>
                <w:szCs w:val="21"/>
              </w:rPr>
              <w:t>王果以美地封其子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 w:cs="楷体_GB2312"/>
                <w:sz w:val="21"/>
                <w:szCs w:val="21"/>
              </w:rPr>
              <w:t>而子辞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 w:cs="楷体_GB2312"/>
                <w:sz w:val="21"/>
                <w:szCs w:val="21"/>
              </w:rPr>
              <w:t>请寝之丘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 w:cs="楷体_GB2312"/>
                <w:sz w:val="21"/>
                <w:szCs w:val="21"/>
              </w:rPr>
              <w:t>故至今不失。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right="-168" w:rightChars="-80"/>
              <w:jc w:val="center"/>
              <w:textAlignment w:val="auto"/>
              <w:outlineLvl w:val="9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7196" w:type="dxa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textAlignment w:val="auto"/>
              <w:outlineLvl w:val="9"/>
              <w:rPr>
                <w:rFonts w:cs="Arial"/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</w:rPr>
              <w:t>①</w:t>
            </w:r>
            <w:r>
              <w:rPr>
                <w:rFonts w:hint="eastAsia"/>
                <w:sz w:val="21"/>
                <w:szCs w:val="21"/>
              </w:rPr>
              <w:t>面对楚王多次封赏他，孙叔敖生前却不接受；（1.5分）②孙叔敖临死前让儿子不要接受楚王封赏的肥沃土地，而“请寝之丘”。（1.5分）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2" w:type="dxa"/>
            <w:gridSpan w:val="3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="62" w:beforeLines="20" w:beforeAutospacing="0" w:after="62" w:afterLines="20" w:afterAutospacing="0" w:line="240" w:lineRule="auto"/>
              <w:textAlignment w:val="auto"/>
              <w:outlineLvl w:val="9"/>
              <w:rPr>
                <w:rFonts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Times New Roman"/>
                <w:shd w:val="clear" w:color="auto" w:fill="FFFFFF"/>
              </w:rPr>
              <w:t>【参考译文】</w:t>
            </w:r>
            <w:r>
              <w:rPr>
                <w:rFonts w:hint="eastAsia" w:ascii="楷体" w:hAnsi="楷体" w:eastAsia="楷体" w:cs="Arial"/>
                <w:sz w:val="21"/>
                <w:szCs w:val="21"/>
                <w:shd w:val="clear" w:color="auto" w:fill="FFFFFF"/>
              </w:rPr>
              <w:t>孙叔敖病危，临死前，告诫他的儿子说："楚王多次封赏我，我没有接受。假如我死后，楚王就会封赏你，你一定不要接受肥沃的封地。楚国和越国交界的地方有个名叫寝之丘的地方，这地方贫瘠，而且名字寓意不好。楚国人敬畏鬼神，而越国人信鬼神以求福。可以长时间享有的，大概只有这个地方。" 孙叔敖死后，楚王果然用肥沃的土地封给他的儿子，孙叔敖的儿子推辞了，请求楚王把寝之丘封给自己，所以到现在也没有失掉这块封地。孙叔敖的智慧，在于明白不把世人所认为的利益作利益。懂得把别人所厌恶的作为自己所喜欢的，这就是有道的人比普通人高明的原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（三）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①女老师为我们油印汉语语法与修辞的课外读物；②女老师让“我”帮忙刻钢板、办板报，无意中让“我”自我督促练字；③女老师知道“我”肚子饿，塞给“我”热腾腾的馒头； ④与女教师告别；⑤“我”与女老师通信，汇报情况。</w:t>
            </w:r>
            <w:r>
              <w:rPr>
                <w:rFonts w:hint="eastAsia" w:ascii="宋体" w:hAnsi="宋体"/>
                <w:szCs w:val="21"/>
              </w:rPr>
              <w:t>（答对一点得1分，答出四点即可满分）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第⑵段作者对女老师进行外貌描写，突出女老师的外貌普通、平凡并不美丽的特征，</w:t>
            </w:r>
            <w:r>
              <w:rPr>
                <w:rFonts w:hint="eastAsia" w:ascii="宋体" w:hAnsi="宋体"/>
                <w:color w:val="000000"/>
                <w:szCs w:val="21"/>
              </w:rPr>
              <w:t>(1分)表现女老师的形象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就如三裂亚菊的那般普通，</w:t>
            </w:r>
            <w:r>
              <w:rPr>
                <w:rFonts w:hint="eastAsia" w:ascii="宋体" w:hAnsi="宋体"/>
                <w:color w:val="000000"/>
                <w:szCs w:val="21"/>
              </w:rPr>
              <w:t>(1分)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与她勤奋尽职、无私奉献和关爱学生的伟大形象形成鲜明对比，突出文章中心主题。</w:t>
            </w:r>
            <w:r>
              <w:rPr>
                <w:rFonts w:hint="eastAsia" w:ascii="宋体" w:hAnsi="宋体"/>
                <w:color w:val="000000"/>
                <w:szCs w:val="21"/>
              </w:rPr>
              <w:t>(2分)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100" w:after="100" w:line="240" w:lineRule="auto"/>
              <w:jc w:val="left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1）通过对女老师的语言描写和神态描写，写出了女老师对想让“我”吃馒头又不想让“我”感到为难，表现她的细心体贴、关爱学生。（2）女老师用她的勤奋和关怀，涵养着学校的学生，特别是“我”，使“我”热爱语文、勤练字，使“我”感恩她，对她无尽思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三裂亚菊是荒漠草原上一种十分普通的植物，但它尽其所能，涵养着草原，滋养草原的生灵。</w:t>
            </w:r>
            <w:r>
              <w:rPr>
                <w:rFonts w:hint="eastAsia"/>
              </w:rPr>
              <w:t>（1分）</w:t>
            </w:r>
            <w:r>
              <w:rPr>
                <w:rFonts w:hint="eastAsia" w:ascii="宋体" w:hAnsi="宋体"/>
              </w:rPr>
              <w:t>女老师与</w:t>
            </w:r>
            <w:r>
              <w:rPr>
                <w:rFonts w:hint="eastAsia" w:ascii="宋体" w:hAnsi="宋体" w:cs="宋体"/>
                <w:kern w:val="0"/>
                <w:szCs w:val="21"/>
              </w:rPr>
              <w:t>荒漠草原上的三裂亚菊一样，虽然普通而又不平凡。女老师用她的勤奋、无私奉献以及对学生的关怀来感染我们，为“我”的少年草原生活留下美好的记忆和无尽的思念。</w:t>
            </w:r>
            <w:r>
              <w:rPr>
                <w:rFonts w:hint="eastAsia"/>
              </w:rPr>
              <w:t>（2分）既收束了全文，点明主旨，表达对女老师的感激以及由衷的赞美之情，又照应了文题。（2分）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综合性学习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96" w:type="dxa"/>
          </w:tcPr>
          <w:p>
            <w:pPr>
              <w:pStyle w:val="12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bidi w:val="0"/>
              <w:spacing w:before="0" w:beforeAutospacing="0" w:after="0" w:afterAutospacing="0" w:line="240" w:lineRule="auto"/>
              <w:textAlignment w:val="auto"/>
              <w:outlineLvl w:val="9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-99" w:leftChars="-47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2021年亚洲青年运动会会徽主要由放射16道光芒的红日和带有“汕”字元素构成，一放射16道光芒的红日是亚运会会徽的标志。（1分）“汕”字元素，表明第三届亚洲青年运动会在汕头举办。（1分）“汕”字的三点水拉长，形成三字，寓意第三届。（1分）“山”又取材于潮汕地区华侨华人远渡重洋时乘坐的远洋商船红头船，现在已成为华侨同祖国联系的亲情纽带。（1分）整个图案呈现在灿烂阳光下的运动形象，展现了亚洲青年朝气蓬勃的精神面貌。（1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pStyle w:val="4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bidi w:val="0"/>
              <w:spacing w:before="0" w:beforeAutospacing="0" w:after="138" w:afterAutospacing="0" w:line="240" w:lineRule="auto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能突出所介绍事物的一个特点，语言口语化、准确即可。如“我要给大家介绍的是</w:t>
            </w:r>
            <w:r>
              <w:rPr>
                <w:rFonts w:cs="Times New Roman"/>
                <w:kern w:val="2"/>
                <w:sz w:val="21"/>
                <w:szCs w:val="21"/>
              </w:rPr>
              <w:t>老妈宫粽球</w:t>
            </w:r>
            <w:r>
              <w:rPr>
                <w:rFonts w:hint="eastAsia" w:cs="Times New Roman"/>
                <w:kern w:val="2"/>
                <w:sz w:val="21"/>
                <w:szCs w:val="21"/>
              </w:rPr>
              <w:t>，它</w:t>
            </w:r>
            <w:r>
              <w:rPr>
                <w:rFonts w:cs="Times New Roman"/>
                <w:kern w:val="2"/>
                <w:sz w:val="21"/>
                <w:szCs w:val="21"/>
              </w:rPr>
              <w:t>是广东</w:t>
            </w:r>
            <w:r>
              <w:fldChar w:fldCharType="begin"/>
            </w:r>
            <w:r>
              <w:instrText xml:space="preserve"> HYPERLINK "https://baike.so.com/doc/5790667-6003458.html" \t "_blank" </w:instrText>
            </w:r>
            <w:r>
              <w:fldChar w:fldCharType="separate"/>
            </w:r>
            <w:r>
              <w:rPr>
                <w:rFonts w:cs="Times New Roman"/>
                <w:kern w:val="2"/>
                <w:sz w:val="21"/>
                <w:szCs w:val="21"/>
              </w:rPr>
              <w:t>潮汕地区</w:t>
            </w:r>
            <w:r>
              <w:rPr>
                <w:rFonts w:cs="Times New Roman"/>
                <w:kern w:val="2"/>
                <w:sz w:val="21"/>
                <w:szCs w:val="21"/>
              </w:rPr>
              <w:fldChar w:fldCharType="end"/>
            </w:r>
            <w:r>
              <w:rPr>
                <w:rFonts w:cs="Times New Roman"/>
                <w:kern w:val="2"/>
                <w:sz w:val="21"/>
                <w:szCs w:val="21"/>
              </w:rPr>
              <w:t>久负盛名的传统名小食，节日食俗。它以糯米为主料，外形为六角球状，制作工艺要求严格，是一种口味独特的</w:t>
            </w:r>
            <w:r>
              <w:fldChar w:fldCharType="begin"/>
            </w:r>
            <w:r>
              <w:instrText xml:space="preserve"> HYPERLINK "https://baike.so.com/doc/5387441-5629138.html" \t "_blank" </w:instrText>
            </w:r>
            <w:r>
              <w:fldChar w:fldCharType="separate"/>
            </w:r>
            <w:r>
              <w:rPr>
                <w:rFonts w:cs="Times New Roman"/>
                <w:kern w:val="2"/>
                <w:sz w:val="21"/>
                <w:szCs w:val="21"/>
              </w:rPr>
              <w:t>粽子</w:t>
            </w:r>
            <w:r>
              <w:rPr>
                <w:rFonts w:cs="Times New Roman"/>
                <w:kern w:val="2"/>
                <w:sz w:val="21"/>
                <w:szCs w:val="21"/>
              </w:rPr>
              <w:fldChar w:fldCharType="end"/>
            </w:r>
            <w:r>
              <w:rPr>
                <w:rFonts w:cs="Times New Roman"/>
                <w:kern w:val="2"/>
                <w:sz w:val="21"/>
                <w:szCs w:val="21"/>
              </w:rPr>
              <w:t>。</w:t>
            </w:r>
            <w:r>
              <w:rPr>
                <w:rFonts w:hint="eastAsia"/>
                <w:sz w:val="21"/>
                <w:szCs w:val="21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b/>
                <w:bCs/>
                <w:color w:val="000000"/>
              </w:rPr>
            </w:pPr>
            <w:r>
              <w:rPr>
                <w:rFonts w:hint="eastAsia" w:cs="宋体"/>
                <w:b/>
                <w:bCs/>
                <w:color w:val="000000"/>
              </w:rPr>
              <w:t>附加题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196" w:type="dxa"/>
          </w:tcPr>
          <w:p>
            <w:pPr>
              <w:pStyle w:val="4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bidi w:val="0"/>
              <w:spacing w:before="0" w:beforeAutospacing="0" w:after="0" w:afterAutospacing="0" w:line="240" w:lineRule="auto"/>
              <w:textAlignment w:val="auto"/>
              <w:outlineLvl w:val="9"/>
              <w:rPr>
                <w:rFonts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pStyle w:val="12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bidi w:val="0"/>
              <w:spacing w:before="0" w:beforeAutospacing="0" w:after="0" w:afterAutospacing="0" w:line="240" w:lineRule="auto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孙悟空三打白骨精，</w:t>
            </w:r>
            <w:r>
              <w:rPr>
                <w:rFonts w:hint="eastAsia"/>
                <w:szCs w:val="21"/>
              </w:rPr>
              <w:t>（1分）</w:t>
            </w:r>
            <w:r>
              <w:rPr>
                <w:rFonts w:hint="eastAsia"/>
                <w:sz w:val="21"/>
                <w:szCs w:val="21"/>
              </w:rPr>
              <w:t>唐僧埋怨悟空乱杀无辜，将他撵回花果山。</w:t>
            </w:r>
            <w:r>
              <w:rPr>
                <w:rFonts w:hint="eastAsia"/>
                <w:szCs w:val="21"/>
              </w:rPr>
              <w:t>（1分）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-109" w:leftChars="-52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示例：一是运用了人们生活中的口头语言，显得新鲜而有生命力、活泼而又准确。如</w:t>
            </w:r>
            <w:r>
              <w:rPr>
                <w:rFonts w:hint="eastAsia" w:ascii="宋体" w:hAnsi="宋体" w:cs="宋体"/>
                <w:kern w:val="0"/>
                <w:szCs w:val="21"/>
              </w:rPr>
              <w:t>【甲】</w:t>
            </w:r>
            <w:r>
              <w:rPr>
                <w:rFonts w:hint="eastAsia" w:ascii="宋体" w:hAnsi="宋体"/>
                <w:bCs/>
                <w:szCs w:val="21"/>
              </w:rPr>
              <w:t>选段中孙悟空离开前对</w:t>
            </w:r>
            <w:r>
              <w:rPr>
                <w:rFonts w:hint="eastAsia" w:ascii="宋体" w:hAnsi="宋体" w:cs="宋体"/>
                <w:kern w:val="0"/>
                <w:szCs w:val="21"/>
              </w:rPr>
              <w:t>沙僧的殷殷叮嘱和唐僧的狠心逐赶。</w:t>
            </w:r>
            <w:r>
              <w:rPr>
                <w:rFonts w:hint="eastAsia" w:ascii="宋体" w:hAnsi="宋体"/>
                <w:bCs/>
                <w:szCs w:val="21"/>
              </w:rPr>
              <w:t>语言口语化，使人读来亲切。（2分）</w:t>
            </w:r>
          </w:p>
          <w:p>
            <w:pPr>
              <w:keepNext w:val="0"/>
              <w:keepLines w:val="0"/>
              <w:pageBreakBefore w:val="0"/>
              <w:tabs>
                <w:tab w:val="left" w:pos="3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34" w:leftChars="16"/>
              <w:textAlignment w:val="auto"/>
              <w:outlineLvl w:val="9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二是人物语言个性化，使性格更加鲜明。如【乙】选段中行者与八戒之间的对话，更是把孙悟空的重情重义，心系师父和猪八戒的憨厚、粗中有细的个性特征突显出来。（2分）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7196" w:type="dxa"/>
          </w:tcPr>
          <w:p>
            <w:pPr>
              <w:keepNext w:val="0"/>
              <w:keepLines w:val="0"/>
              <w:pageBreakBefore w:val="0"/>
              <w:tabs>
                <w:tab w:val="left" w:pos="3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34" w:hanging="33" w:hangingChars="16"/>
              <w:textAlignment w:val="auto"/>
              <w:outlineLvl w:val="9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示例：</w:t>
            </w:r>
            <w:r>
              <w:rPr>
                <w:rFonts w:hint="eastAsia" w:ascii="宋体" w:hAnsi="宋体"/>
                <w:bCs/>
                <w:szCs w:val="21"/>
              </w:rPr>
              <w:t>我认为，他性格中既有应当否定的一面，又有值得肯定，甚至是值得赞扬的一面。我否定的是他好吃懒做，贪生怕死，贪恋女色，爱发牢骚，有时又闹着分行李、要散伙。但他也有值得赞扬的地方，他不忘大义，心地老实，与妖精打斗勇往直前，被捉时，仍破口大骂，旗帜鲜明，一直跟着取经队伍，千辛万苦，完成取经任务。所以说，他也是一个存在缺点的好人。</w:t>
            </w:r>
            <w:r>
              <w:rPr>
                <w:rFonts w:hint="eastAsia" w:ascii="宋体" w:hAnsi="宋体"/>
                <w:bCs/>
                <w:szCs w:val="21"/>
                <w:highlight w:val="yellow"/>
              </w:rPr>
              <w:t>（不管肯定还是否定，言之有理即可给予分数）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宋体" w:hAnsi="宋体"/>
          <w:b/>
          <w:szCs w:val="21"/>
        </w:rPr>
        <w:t>三、作文（50分）</w:t>
      </w:r>
      <w:r>
        <w:rPr>
          <w:rFonts w:hint="eastAsia" w:ascii="宋体" w:hAnsi="宋体" w:cs="宋体"/>
          <w:b/>
          <w:bCs/>
        </w:rPr>
        <w:t>作文评分等级及评分标准</w:t>
      </w:r>
    </w:p>
    <w:tbl>
      <w:tblPr>
        <w:tblStyle w:val="7"/>
        <w:tblpPr w:leftFromText="180" w:rightFromText="180" w:vertAnchor="text" w:horzAnchor="margin" w:tblpXSpec="center" w:tblpY="254"/>
        <w:tblOverlap w:val="never"/>
        <w:tblW w:w="86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74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作文等级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评分标准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(50-45</w:t>
            </w:r>
            <w:r>
              <w:rPr>
                <w:rFonts w:hint="eastAsia" w:ascii="宋体" w:hAnsi="宋体" w:cs="宋体"/>
                <w:kern w:val="0"/>
              </w:rPr>
              <w:t>分）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．立意明确，中心突出，材料具体生动，有真情实感。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．结构严谨，详略得当。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．语言得体、流畅。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(44-40</w:t>
            </w:r>
            <w:r>
              <w:rPr>
                <w:rFonts w:hint="eastAsia" w:ascii="宋体" w:hAnsi="宋体" w:cs="宋体"/>
                <w:kern w:val="0"/>
              </w:rPr>
              <w:t>分）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．立意明确，中心突出，材料具体。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．结构完整，条理清楚。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．语言规范、通顺。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(39-30</w:t>
            </w:r>
            <w:r>
              <w:rPr>
                <w:rFonts w:hint="eastAsia" w:ascii="宋体" w:hAnsi="宋体" w:cs="宋体"/>
                <w:kern w:val="0"/>
              </w:rPr>
              <w:t>分）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．立意明确，材料能表现中心。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．结构基本完整，有条理。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．语言基本通顺，有少数错别字。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四类卷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(29-15</w:t>
            </w:r>
            <w:r>
              <w:rPr>
                <w:rFonts w:hint="eastAsia" w:ascii="宋体" w:hAnsi="宋体" w:cs="宋体"/>
                <w:kern w:val="0"/>
              </w:rPr>
              <w:t>分）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．立意不明确，材料难以表现中心。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．结构不完整，条理不清楚。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．语言不通顺，错别字较多。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五类卷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(14—0</w:t>
            </w:r>
            <w:r>
              <w:rPr>
                <w:rFonts w:hint="eastAsia" w:ascii="宋体" w:hAnsi="宋体" w:cs="宋体"/>
                <w:kern w:val="0"/>
              </w:rPr>
              <w:t>分）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．没有中心，空洞无物，严重离题。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．结构残缺，不成篇章。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．文理不通，错别字较多。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加分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符合如下条件之一，可酌情加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一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分（加至本题满分为止）：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．立意深刻。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．构思独特。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．语言优美。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hint="eastAsia" w:ascii="宋体" w:hAnsi="宋体" w:cs="宋体"/>
                <w:kern w:val="0"/>
              </w:rPr>
              <w:t>．富有个性。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hint="eastAsia" w:ascii="宋体" w:hAnsi="宋体" w:cs="宋体"/>
                <w:kern w:val="0"/>
              </w:rPr>
              <w:t>．文面整洁，书写优美。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扣分</w:t>
            </w:r>
          </w:p>
        </w:tc>
        <w:tc>
          <w:tcPr>
            <w:tcW w:w="7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．没有标题扣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</w:rPr>
              <w:t>．不足5</w:t>
            </w:r>
            <w:r>
              <w:rPr>
                <w:rFonts w:ascii="宋体" w:hAnsi="宋体" w:cs="宋体"/>
                <w:kern w:val="0"/>
              </w:rPr>
              <w:t>00</w:t>
            </w:r>
            <w:r>
              <w:rPr>
                <w:rFonts w:hint="eastAsia" w:ascii="宋体" w:hAnsi="宋体" w:cs="宋体"/>
                <w:kern w:val="0"/>
              </w:rPr>
              <w:t>字者，每少</w:t>
            </w:r>
            <w:r>
              <w:rPr>
                <w:rFonts w:ascii="宋体" w:hAnsi="宋体" w:cs="宋体"/>
                <w:kern w:val="0"/>
              </w:rPr>
              <w:t>50</w:t>
            </w:r>
            <w:r>
              <w:rPr>
                <w:rFonts w:hint="eastAsia" w:ascii="宋体" w:hAnsi="宋体" w:cs="宋体"/>
                <w:kern w:val="0"/>
              </w:rPr>
              <w:t>字扣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．错别字每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个扣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分（重复的错别字不计），最多扣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hint="eastAsia" w:ascii="宋体" w:hAnsi="宋体" w:cs="宋体"/>
                <w:kern w:val="0"/>
              </w:rPr>
              <w:t>．不能正确使用标点扣</w:t>
            </w:r>
            <w:r>
              <w:rPr>
                <w:rFonts w:ascii="宋体" w:hAnsi="宋体" w:cs="宋体"/>
                <w:kern w:val="0"/>
              </w:rPr>
              <w:t>1-3</w:t>
            </w:r>
            <w:r>
              <w:rPr>
                <w:rFonts w:hint="eastAsia" w:ascii="宋体" w:hAnsi="宋体" w:cs="宋体"/>
                <w:kern w:val="0"/>
              </w:rPr>
              <w:t>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hint="eastAsia" w:ascii="宋体" w:hAnsi="宋体" w:cs="宋体"/>
                <w:kern w:val="0"/>
              </w:rPr>
              <w:t>．文面脏乱，字迹潦草、难以辨认者扣</w:t>
            </w:r>
            <w:r>
              <w:rPr>
                <w:rFonts w:ascii="宋体" w:hAnsi="宋体" w:cs="宋体"/>
                <w:kern w:val="0"/>
              </w:rPr>
              <w:t>1—3</w:t>
            </w:r>
            <w:r>
              <w:rPr>
                <w:rFonts w:hint="eastAsia" w:ascii="宋体" w:hAnsi="宋体" w:cs="宋体"/>
                <w:kern w:val="0"/>
              </w:rPr>
              <w:t>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hint="eastAsia" w:ascii="宋体" w:hAnsi="宋体" w:cs="宋体"/>
                <w:kern w:val="0"/>
              </w:rPr>
              <w:t>．出现暴露身份的真实校名、地名、人名的扣</w:t>
            </w:r>
            <w:r>
              <w:rPr>
                <w:rFonts w:ascii="宋体" w:hAnsi="宋体" w:cs="宋体"/>
                <w:kern w:val="0"/>
              </w:rPr>
              <w:t>1-3</w:t>
            </w:r>
            <w:r>
              <w:rPr>
                <w:rFonts w:hint="eastAsia" w:ascii="宋体" w:hAnsi="宋体" w:cs="宋体"/>
                <w:kern w:val="0"/>
              </w:rPr>
              <w:t>分。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-1155" w:leftChars="-550"/>
        <w:textAlignment w:val="auto"/>
        <w:outlineLvl w:val="9"/>
      </w:pPr>
      <w:r>
        <w:rPr>
          <w:rFonts w:ascii="宋体" w:hAnsi="宋体" w:cs="宋体"/>
          <w:b/>
          <w:bCs/>
          <w:sz w:val="28"/>
          <w:szCs w:val="28"/>
        </w:rPr>
        <w:t xml:space="preserve">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000" w:h="15139"/>
      <w:pgMar w:top="1418" w:right="1021" w:bottom="1418" w:left="1134" w:header="851" w:footer="102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roman"/>
    <w:pitch w:val="default"/>
    <w:sig w:usb0="80000023" w:usb1="00000000" w:usb2="00020000" w:usb3="00000000" w:csb0="00000001" w:csb1="00000000"/>
  </w:font>
  <w:font w:name="PinYinok">
    <w:altName w:val="Trebuchet MS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sz w:val="18"/>
        <w:szCs w:val="18"/>
      </w:rPr>
    </w:pPr>
    <w:r>
      <w:rPr>
        <w:rFonts w:hint="eastAsia"/>
        <w:sz w:val="18"/>
        <w:szCs w:val="18"/>
      </w:rPr>
      <w:t>七年级语文</w:t>
    </w:r>
    <w:r>
      <w:rPr>
        <w:sz w:val="18"/>
        <w:szCs w:val="18"/>
        <w:lang w:val="zh-CN"/>
      </w:rPr>
      <w:t xml:space="preserve"> </w:t>
    </w:r>
    <w:r>
      <w:rPr>
        <w:rFonts w:hint="eastAsia"/>
        <w:sz w:val="18"/>
        <w:szCs w:val="18"/>
        <w:lang w:val="zh-CN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</w:t>
    </w:r>
    <w:r>
      <w:rPr>
        <w:sz w:val="18"/>
        <w:szCs w:val="18"/>
        <w:lang w:val="zh-CN"/>
      </w:rPr>
      <w:t xml:space="preserve"> </w:t>
    </w:r>
    <w:r>
      <w:rPr>
        <w:rFonts w:hint="eastAsia"/>
        <w:sz w:val="18"/>
        <w:szCs w:val="18"/>
        <w:lang w:val="zh-CN"/>
      </w:rPr>
      <w:t>共</w:t>
    </w:r>
    <w:r>
      <w:rPr>
        <w:sz w:val="18"/>
        <w:szCs w:val="18"/>
        <w:lang w:val="zh-CN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6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778F"/>
    <w:multiLevelType w:val="multilevel"/>
    <w:tmpl w:val="3D7F778F"/>
    <w:lvl w:ilvl="0" w:tentative="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6FB"/>
    <w:rsid w:val="000B5B2D"/>
    <w:rsid w:val="001B5F90"/>
    <w:rsid w:val="002D612A"/>
    <w:rsid w:val="00365F4C"/>
    <w:rsid w:val="006146FB"/>
    <w:rsid w:val="00700DD2"/>
    <w:rsid w:val="00A628F4"/>
    <w:rsid w:val="00A659FC"/>
    <w:rsid w:val="00E16102"/>
    <w:rsid w:val="00FA50D3"/>
    <w:rsid w:val="1F081169"/>
    <w:rsid w:val="6C37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 w:line="300" w:lineRule="exact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page number"/>
    <w:basedOn w:val="5"/>
    <w:qFormat/>
    <w:uiPriority w:val="0"/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para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https://www.2021shantou.cn/images/2020/11/post-8021-1.jpg" TargetMode="Externa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943</Words>
  <Characters>5380</Characters>
  <Lines>44</Lines>
  <Paragraphs>12</Paragraphs>
  <TotalTime>2</TotalTime>
  <ScaleCrop>false</ScaleCrop>
  <LinksUpToDate>false</LinksUpToDate>
  <CharactersWithSpaces>6311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2021-01-08T08:48:00Z</dcterms:created>
  <dc:creator>微软用户</dc:creator>
  <cp:lastModifiedBy>Administrator</cp:lastModifiedBy>
  <dcterms:modified xsi:type="dcterms:W3CDTF">2021-07-24T02:34:26Z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