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textAlignment w:val="center"/>
        <w:rPr>
          <w:rFonts w:ascii="宋体" w:hAnsi="宋体"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ascii="宋体" w:hAnsi="宋体" w:hint="eastAsia"/>
          <w:b/>
          <w:bCs/>
          <w:color w:val="auto"/>
          <w:sz w:val="28"/>
          <w:szCs w:val="28"/>
          <w:lang w:val="en-US" w:eastAsia="zh-CN"/>
        </w:rPr>
        <w:t>2020-2021学年第二学期初中英语</w:t>
      </w:r>
    </w:p>
    <w:p>
      <w:pPr>
        <w:jc w:val="center"/>
        <w:rPr>
          <w:rFonts w:ascii="宋体" w:hAnsi="宋体"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ascii="宋体" w:hAnsi="宋体" w:hint="eastAsia"/>
          <w:b/>
          <w:bCs/>
          <w:color w:val="auto"/>
          <w:sz w:val="28"/>
          <w:szCs w:val="28"/>
          <w:lang w:val="en-US" w:eastAsia="zh-CN"/>
        </w:rPr>
        <w:t>七年级下册第一次月考</w:t>
      </w:r>
      <w:bookmarkStart w:id="0" w:name="_GoBack"/>
      <w:bookmarkEnd w:id="0"/>
      <w:r>
        <w:rPr>
          <w:rFonts w:ascii="宋体" w:hAnsi="宋体" w:hint="eastAsia"/>
          <w:b/>
          <w:bCs/>
          <w:color w:val="auto"/>
          <w:sz w:val="28"/>
          <w:szCs w:val="28"/>
          <w:lang w:val="en-US" w:eastAsia="zh-CN"/>
        </w:rPr>
        <w:t>试题答案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/>
        <w:textAlignment w:val="auto"/>
        <w:rPr>
          <w:rFonts w:ascii="Times New Roman" w:eastAsia="宋体" w:hAnsi="Times New Roman" w:hint="eastAsia"/>
          <w:b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hint="eastAsia"/>
          <w:b/>
          <w:bCs w:val="0"/>
          <w:sz w:val="24"/>
          <w:szCs w:val="24"/>
          <w:lang w:eastAsia="zh-CN"/>
        </w:rPr>
        <w:t>一、</w:t>
      </w:r>
      <w:r>
        <w:rPr>
          <w:rFonts w:ascii="Times New Roman" w:eastAsia="宋体" w:hAnsi="Times New Roman" w:hint="eastAsia"/>
          <w:b/>
          <w:bCs w:val="0"/>
          <w:sz w:val="24"/>
          <w:szCs w:val="24"/>
        </w:rPr>
        <w:t>听力测试（共25小题，1</w:t>
      </w:r>
      <w:r>
        <w:rPr>
          <w:rFonts w:ascii="Times New Roman" w:eastAsia="宋体" w:hAnsi="Times New Roman" w:hint="eastAsia"/>
          <w:b/>
          <w:bCs w:val="0"/>
          <w:sz w:val="24"/>
          <w:szCs w:val="24"/>
          <w:lang w:eastAsia="zh-CN"/>
        </w:rPr>
        <w:t>—</w:t>
      </w:r>
      <w:r>
        <w:rPr>
          <w:rFonts w:ascii="Times New Roman" w:eastAsia="宋体" w:hAnsi="Times New Roman" w:hint="eastAsia"/>
          <w:b/>
          <w:bCs w:val="0"/>
          <w:sz w:val="24"/>
          <w:szCs w:val="24"/>
        </w:rPr>
        <w:t>20小题，每小题1分；21－25小题，每小题2分，总计30分</w:t>
      </w:r>
      <w:r>
        <w:rPr>
          <w:rFonts w:ascii="Times New Roman" w:eastAsia="宋体" w:hAnsi="Times New Roman" w:hint="eastAsia"/>
          <w:b/>
          <w:bCs w:val="0"/>
          <w:sz w:val="24"/>
          <w:szCs w:val="24"/>
          <w:lang w:val="en-US" w:eastAsia="zh-CN"/>
        </w:rPr>
        <w:t xml:space="preserve"> )</w:t>
      </w:r>
    </w:p>
    <w:p>
      <w:pPr>
        <w:keepNext w:val="0"/>
        <w:keepLines w:val="0"/>
        <w:pageBreakBefore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240" w:leftChars="0" w:firstLineChars="100"/>
        <w:textAlignment w:val="auto"/>
        <w:rPr>
          <w:rFonts w:ascii="Times New Roman" w:eastAsia="宋体" w:hAnsi="Times New Roman"/>
          <w:b w:val="0"/>
          <w:bCs/>
          <w:sz w:val="24"/>
          <w:szCs w:val="24"/>
        </w:rPr>
      </w:pPr>
      <w:r>
        <w:rPr>
          <w:rFonts w:ascii="Times New Roman" w:eastAsia="宋体" w:hAnsi="Times New Roman"/>
          <w:b w:val="0"/>
          <w:bCs/>
          <w:sz w:val="24"/>
          <w:szCs w:val="24"/>
        </w:rPr>
        <w:t xml:space="preserve">1-5.  </w:t>
      </w:r>
      <w:r>
        <w:rPr>
          <w:rFonts w:ascii="Times New Roman" w:eastAsia="宋体" w:hAnsi="Times New Roman" w:hint="eastAsia"/>
          <w:b w:val="0"/>
          <w:bCs/>
          <w:sz w:val="24"/>
          <w:szCs w:val="24"/>
          <w:lang w:val="en-US" w:eastAsia="zh-CN"/>
        </w:rPr>
        <w:t>ABBAA</w:t>
      </w:r>
      <w:r>
        <w:rPr>
          <w:rFonts w:ascii="Times New Roman" w:eastAsia="宋体" w:hAnsi="Times New Roman"/>
          <w:b w:val="0"/>
          <w:bCs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b w:val="0"/>
          <w:bCs/>
          <w:sz w:val="24"/>
          <w:szCs w:val="24"/>
          <w:lang w:val="en-US" w:eastAsia="zh-CN"/>
        </w:rPr>
        <w:t xml:space="preserve">        </w:t>
      </w:r>
      <w:r>
        <w:rPr>
          <w:rFonts w:ascii="Times New Roman" w:eastAsia="宋体" w:hAnsi="Times New Roman" w:hint="eastAsia"/>
          <w:b w:val="0"/>
          <w:bCs/>
          <w:sz w:val="24"/>
          <w:szCs w:val="24"/>
        </w:rPr>
        <w:t>6-8.</w:t>
      </w:r>
      <w:r>
        <w:rPr>
          <w:rFonts w:ascii="Times New Roman" w:eastAsia="宋体" w:hAnsi="Times New Roman"/>
          <w:b w:val="0"/>
          <w:bCs/>
          <w:sz w:val="24"/>
          <w:szCs w:val="24"/>
        </w:rPr>
        <w:t xml:space="preserve">  </w:t>
      </w:r>
      <w:r>
        <w:rPr>
          <w:rFonts w:ascii="Times New Roman" w:eastAsia="宋体" w:hAnsi="Times New Roman" w:hint="eastAsia"/>
          <w:b w:val="0"/>
          <w:bCs/>
          <w:sz w:val="24"/>
          <w:szCs w:val="24"/>
          <w:lang w:val="en-US" w:eastAsia="zh-CN"/>
        </w:rPr>
        <w:t xml:space="preserve">CAB           </w:t>
      </w:r>
      <w:r>
        <w:rPr>
          <w:rFonts w:ascii="Times New Roman" w:eastAsia="宋体" w:hAnsi="Times New Roman"/>
          <w:b w:val="0"/>
          <w:bCs/>
          <w:sz w:val="24"/>
          <w:szCs w:val="24"/>
        </w:rPr>
        <w:t xml:space="preserve">9-13. </w:t>
      </w:r>
      <w:r>
        <w:rPr>
          <w:rFonts w:ascii="Times New Roman" w:eastAsia="宋体" w:hAnsi="Times New Roman" w:hint="eastAsia"/>
          <w:b w:val="0"/>
          <w:bCs/>
          <w:sz w:val="24"/>
          <w:szCs w:val="24"/>
          <w:lang w:val="en-US" w:eastAsia="zh-CN"/>
        </w:rPr>
        <w:t xml:space="preserve"> BCCCA</w:t>
      </w:r>
      <w:r>
        <w:rPr>
          <w:rFonts w:ascii="Times New Roman" w:eastAsia="宋体" w:hAnsi="Times New Roman"/>
          <w:b w:val="0"/>
          <w:bCs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240" w:leftChars="0" w:firstLineChars="100"/>
        <w:textAlignment w:val="auto"/>
        <w:rPr>
          <w:rFonts w:ascii="Times New Roman" w:eastAsia="宋体" w:hAnsi="Times New Roman" w:hint="default"/>
          <w:b w:val="0"/>
          <w:bCs/>
          <w:sz w:val="24"/>
          <w:szCs w:val="24"/>
          <w:lang w:val="en-US" w:eastAsia="zh-CN"/>
        </w:rPr>
      </w:pPr>
      <w:r>
        <w:rPr>
          <w:rFonts w:ascii="Times New Roman" w:eastAsia="宋体" w:hAnsi="Times New Roman"/>
          <w:b w:val="0"/>
          <w:bCs/>
          <w:color w:val="000000"/>
          <w:sz w:val="24"/>
          <w:szCs w:val="24"/>
        </w:rPr>
        <w:t xml:space="preserve">14-17. </w:t>
      </w:r>
      <w:r>
        <w:rPr>
          <w:rFonts w:ascii="Times New Roman" w:eastAsia="宋体" w:hAnsi="Times New Roman" w:hint="eastAsia"/>
          <w:b w:val="0"/>
          <w:bCs/>
          <w:color w:val="000000"/>
          <w:sz w:val="24"/>
          <w:szCs w:val="24"/>
          <w:lang w:val="en-US" w:eastAsia="zh-CN"/>
        </w:rPr>
        <w:t xml:space="preserve"> AACB              </w:t>
      </w:r>
      <w:r>
        <w:rPr>
          <w:rFonts w:ascii="Times New Roman" w:eastAsia="宋体" w:hAnsi="Times New Roman"/>
          <w:b w:val="0"/>
          <w:bCs/>
          <w:sz w:val="24"/>
          <w:szCs w:val="24"/>
        </w:rPr>
        <w:t xml:space="preserve">18-20. </w:t>
      </w:r>
      <w:r>
        <w:rPr>
          <w:rFonts w:ascii="Times New Roman" w:eastAsia="宋体" w:hAnsi="Times New Roman" w:hint="eastAsia"/>
          <w:b w:val="0"/>
          <w:bCs/>
          <w:sz w:val="24"/>
          <w:szCs w:val="24"/>
          <w:lang w:val="en-US" w:eastAsia="zh-CN"/>
        </w:rPr>
        <w:t>BCA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leftChars="0" w:firstLineChars="0"/>
        <w:jc w:val="left"/>
        <w:textAlignment w:val="auto"/>
        <w:rPr>
          <w:rFonts w:ascii="Times New Roman" w:eastAsia="宋体" w:hAnsi="Times New Roman" w:hint="eastAsia"/>
          <w:b w:val="0"/>
          <w:bCs/>
          <w:sz w:val="24"/>
          <w:szCs w:val="24"/>
          <w:lang w:val="en-US" w:eastAsia="zh-CN"/>
        </w:rPr>
      </w:pPr>
      <w:r>
        <w:rPr>
          <w:rFonts w:ascii="Times New Roman" w:eastAsia="宋体" w:hAnsi="Times New Roman" w:cs="黑体"/>
          <w:b w:val="0"/>
          <w:bCs/>
          <w:sz w:val="24"/>
          <w:szCs w:val="24"/>
        </w:rPr>
        <w:t>21.</w:t>
      </w:r>
      <w:r>
        <w:rPr>
          <w:rFonts w:cs="黑体" w:hint="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黑体" w:hint="eastAsia"/>
          <w:b w:val="0"/>
          <w:bCs/>
          <w:sz w:val="24"/>
          <w:szCs w:val="24"/>
          <w:lang w:val="en-US" w:eastAsia="zh-CN"/>
        </w:rPr>
        <w:t>fifteen</w:t>
      </w:r>
      <w:r>
        <w:rPr>
          <w:rFonts w:cs="黑体" w:hint="eastAsia"/>
          <w:b w:val="0"/>
          <w:bCs/>
          <w:sz w:val="24"/>
          <w:szCs w:val="24"/>
          <w:lang w:val="en-US" w:eastAsia="zh-CN"/>
        </w:rPr>
        <w:t>/</w:t>
      </w:r>
      <w:r>
        <w:rPr>
          <w:rFonts w:ascii="Times New Roman" w:eastAsia="宋体" w:hAnsi="Times New Roman" w:cs="黑体" w:hint="eastAsia"/>
          <w:b w:val="0"/>
          <w:bCs/>
          <w:sz w:val="24"/>
          <w:szCs w:val="24"/>
          <w:lang w:val="en-US" w:eastAsia="zh-CN"/>
        </w:rPr>
        <w:t xml:space="preserve">15 </w:t>
      </w:r>
      <w:r>
        <w:rPr>
          <w:rFonts w:cs="黑体" w:hint="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黑体"/>
          <w:b w:val="0"/>
          <w:bCs/>
          <w:sz w:val="24"/>
          <w:szCs w:val="24"/>
        </w:rPr>
        <w:t xml:space="preserve"> </w:t>
      </w:r>
      <w:r>
        <w:rPr>
          <w:rFonts w:ascii="Times New Roman" w:eastAsia="宋体" w:hAnsi="Times New Roman"/>
          <w:b w:val="0"/>
          <w:bCs/>
          <w:sz w:val="24"/>
          <w:szCs w:val="24"/>
        </w:rPr>
        <w:t xml:space="preserve"> 22.</w:t>
      </w:r>
      <w:r>
        <w:rPr>
          <w:rFonts w:ascii="Times New Roman" w:eastAsia="宋体" w:hAnsi="Times New Roman" w:hint="eastAsia"/>
          <w:b w:val="0"/>
          <w:bCs/>
          <w:sz w:val="24"/>
          <w:szCs w:val="24"/>
          <w:lang w:val="en-US" w:eastAsia="zh-CN"/>
        </w:rPr>
        <w:t>England</w:t>
      </w:r>
      <w:r>
        <w:rPr>
          <w:rFonts w:ascii="Times New Roman" w:eastAsia="宋体" w:hAnsi="Times New Roman"/>
          <w:b w:val="0"/>
          <w:bCs/>
          <w:sz w:val="24"/>
          <w:szCs w:val="24"/>
        </w:rPr>
        <w:t xml:space="preserve">   23. </w:t>
      </w:r>
      <w:r>
        <w:rPr>
          <w:rFonts w:ascii="Times New Roman" w:eastAsia="宋体" w:hAnsi="Times New Roman" w:hint="eastAsia"/>
          <w:b w:val="0"/>
          <w:bCs/>
          <w:sz w:val="24"/>
          <w:szCs w:val="24"/>
          <w:lang w:val="en-US" w:eastAsia="zh-CN"/>
        </w:rPr>
        <w:t>Friday</w:t>
      </w:r>
      <w:r>
        <w:rPr>
          <w:rFonts w:ascii="Times New Roman" w:eastAsia="宋体" w:hAnsi="Times New Roman"/>
          <w:b w:val="0"/>
          <w:bCs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/>
          <w:b w:val="0"/>
          <w:bCs/>
          <w:sz w:val="24"/>
          <w:szCs w:val="24"/>
        </w:rPr>
        <w:t>24.</w:t>
      </w:r>
      <w:r>
        <w:rPr>
          <w:rFonts w:ascii="Times New Roman" w:eastAsia="宋体" w:hAnsi="Times New Roman" w:hint="eastAsia"/>
          <w:b w:val="0"/>
          <w:bCs/>
          <w:sz w:val="24"/>
          <w:szCs w:val="24"/>
          <w:lang w:val="en-US" w:eastAsia="zh-CN"/>
        </w:rPr>
        <w:t>basketball</w:t>
      </w:r>
      <w:r>
        <w:rPr>
          <w:rFonts w:ascii="Times New Roman" w:eastAsia="宋体" w:hAnsi="Times New Roman"/>
          <w:b w:val="0"/>
          <w:bCs/>
          <w:sz w:val="24"/>
          <w:szCs w:val="24"/>
        </w:rPr>
        <w:t xml:space="preserve">   25.</w:t>
      </w:r>
      <w:r>
        <w:rPr>
          <w:rFonts w:ascii="Times New Roman" w:eastAsia="宋体" w:hAnsi="Times New Roman" w:hint="eastAsia"/>
          <w:b w:val="0"/>
          <w:bCs/>
          <w:sz w:val="24"/>
          <w:szCs w:val="24"/>
          <w:lang w:val="en-US" w:eastAsia="zh-CN"/>
        </w:rPr>
        <w:t xml:space="preserve">July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leftChars="0" w:firstLineChars="0"/>
        <w:jc w:val="left"/>
        <w:textAlignment w:val="auto"/>
        <w:rPr>
          <w:rFonts w:ascii="Times New Roman" w:eastAsia="宋体" w:hAnsi="Times New Roman"/>
          <w:b w:val="0"/>
          <w:bCs/>
          <w:sz w:val="24"/>
          <w:szCs w:val="24"/>
        </w:rPr>
      </w:pPr>
      <w:r>
        <w:rPr>
          <w:rFonts w:ascii="Times New Roman" w:eastAsia="宋体" w:hAnsi="Times New Roman" w:hint="eastAsia"/>
          <w:b w:val="0"/>
          <w:bCs/>
          <w:color w:val="0000FF"/>
          <w:sz w:val="24"/>
          <w:szCs w:val="24"/>
          <w:lang w:val="en-US" w:eastAsia="zh-CN"/>
        </w:rPr>
        <w:t>注意：22,23,25小题首字母小写不给分</w:t>
      </w:r>
    </w:p>
    <w:p>
      <w:pPr>
        <w:numPr>
          <w:ilvl w:val="0"/>
          <w:numId w:val="1"/>
        </w:numPr>
        <w:jc w:val="both"/>
        <w:rPr>
          <w:b/>
          <w:bCs/>
          <w:color w:val="auto"/>
          <w:rtl w:val="0"/>
        </w:rPr>
      </w:pPr>
      <w:r>
        <w:rPr>
          <w:b/>
          <w:bCs/>
          <w:color w:val="auto"/>
          <w:rtl w:val="0"/>
        </w:rPr>
        <w:t>阅读理解(本大题共</w:t>
      </w:r>
      <w:r>
        <w:rPr>
          <w:rFonts w:hint="eastAsia"/>
          <w:b/>
          <w:bCs/>
          <w:color w:val="auto"/>
          <w:rtl w:val="0"/>
          <w:lang w:val="en-US" w:eastAsia="zh-CN"/>
        </w:rPr>
        <w:t>2</w:t>
      </w:r>
      <w:r>
        <w:rPr>
          <w:b/>
          <w:bCs/>
          <w:color w:val="auto"/>
          <w:rtl w:val="0"/>
        </w:rPr>
        <w:t>0小题，</w:t>
      </w:r>
      <w:r>
        <w:rPr>
          <w:rFonts w:hint="eastAsia"/>
          <w:b/>
          <w:bCs/>
          <w:color w:val="auto"/>
          <w:rtl w:val="0"/>
          <w:lang w:val="en-US" w:eastAsia="zh-CN"/>
        </w:rPr>
        <w:t>每小题2.5分，</w:t>
      </w:r>
      <w:r>
        <w:rPr>
          <w:b/>
          <w:bCs/>
          <w:color w:val="auto"/>
          <w:rtl w:val="0"/>
        </w:rPr>
        <w:t>共</w:t>
      </w:r>
      <w:r>
        <w:rPr>
          <w:rFonts w:hint="eastAsia"/>
          <w:b/>
          <w:bCs/>
          <w:color w:val="auto"/>
          <w:rtl w:val="0"/>
          <w:lang w:val="en-US" w:eastAsia="zh-CN"/>
        </w:rPr>
        <w:t>5</w:t>
      </w:r>
      <w:r>
        <w:rPr>
          <w:b/>
          <w:bCs/>
          <w:color w:val="auto"/>
          <w:rtl w:val="0"/>
        </w:rPr>
        <w:t>0分)</w:t>
      </w:r>
    </w:p>
    <w:p>
      <w:pPr>
        <w:jc w:val="both"/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1-5：   DAC</w:t>
      </w:r>
      <w:r>
        <w:rPr>
          <w:rFonts w:cs="Times New Roman" w:hint="eastAsia"/>
          <w:b w:val="0"/>
          <w:bCs w:val="0"/>
          <w:color w:val="auto"/>
          <w:sz w:val="24"/>
          <w:szCs w:val="24"/>
          <w:lang w:val="en-US" w:eastAsia="zh-CN"/>
        </w:rPr>
        <w:t>BD</w:t>
      </w:r>
    </w:p>
    <w:p>
      <w:pPr>
        <w:jc w:val="both"/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6-10:   ACBDB</w:t>
      </w:r>
    </w:p>
    <w:p>
      <w:pPr>
        <w:jc w:val="both"/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11-15:  BAABA</w:t>
      </w:r>
    </w:p>
    <w:p>
      <w:pPr>
        <w:jc w:val="both"/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16-20:  DACDC</w:t>
      </w:r>
    </w:p>
    <w:p>
      <w:pPr>
        <w:textAlignment w:val="center"/>
        <w:rPr>
          <w:rFonts w:ascii="宋体" w:hAnsi="宋体"/>
          <w:b/>
          <w:color w:val="auto"/>
        </w:rPr>
      </w:pPr>
      <w:r>
        <w:rPr>
          <w:rFonts w:hint="eastAsia"/>
          <w:b/>
          <w:bCs/>
          <w:color w:val="auto"/>
          <w:rtl w:val="0"/>
          <w:lang w:val="en-US" w:eastAsia="zh-CN"/>
        </w:rPr>
        <w:t>三、短文还原</w:t>
      </w:r>
      <w:r>
        <w:rPr>
          <w:b/>
          <w:bCs/>
          <w:color w:val="auto"/>
          <w:rtl w:val="0"/>
        </w:rPr>
        <w:t>(本大题共</w:t>
      </w:r>
      <w:r>
        <w:rPr>
          <w:rFonts w:hint="eastAsia"/>
          <w:b/>
          <w:bCs/>
          <w:color w:val="auto"/>
          <w:rtl w:val="0"/>
          <w:lang w:val="en-US" w:eastAsia="zh-CN"/>
        </w:rPr>
        <w:t>5</w:t>
      </w:r>
      <w:r>
        <w:rPr>
          <w:b/>
          <w:bCs/>
          <w:color w:val="auto"/>
          <w:rtl w:val="0"/>
        </w:rPr>
        <w:t>小题，</w:t>
      </w:r>
      <w:r>
        <w:rPr>
          <w:rFonts w:hint="eastAsia"/>
          <w:b/>
          <w:bCs/>
          <w:color w:val="auto"/>
          <w:rtl w:val="0"/>
          <w:lang w:val="en-US" w:eastAsia="zh-CN"/>
        </w:rPr>
        <w:t>每小题2分，</w:t>
      </w:r>
      <w:r>
        <w:rPr>
          <w:b/>
          <w:bCs/>
          <w:color w:val="auto"/>
          <w:rtl w:val="0"/>
        </w:rPr>
        <w:t>共</w:t>
      </w:r>
      <w:r>
        <w:rPr>
          <w:rFonts w:hint="eastAsia"/>
          <w:b/>
          <w:bCs/>
          <w:color w:val="auto"/>
          <w:rtl w:val="0"/>
          <w:lang w:val="en-US" w:eastAsia="zh-CN"/>
        </w:rPr>
        <w:t>10</w:t>
      </w:r>
      <w:r>
        <w:rPr>
          <w:b/>
          <w:bCs/>
          <w:color w:val="auto"/>
          <w:rtl w:val="0"/>
        </w:rPr>
        <w:t>分)</w:t>
      </w:r>
    </w:p>
    <w:p>
      <w:pPr>
        <w:jc w:val="both"/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1-5：   EBCAF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color w:val="auto"/>
          <w:lang w:val="en-US" w:eastAsia="zh-CN"/>
        </w:rPr>
      </w:pPr>
      <w:r>
        <w:rPr>
          <w:rFonts w:hint="eastAsia"/>
          <w:b/>
          <w:color w:val="auto"/>
          <w:lang w:val="en-US" w:eastAsia="zh-CN"/>
        </w:rPr>
        <w:t>四、</w:t>
      </w:r>
      <w:r>
        <w:rPr>
          <w:rFonts w:hint="eastAsia"/>
          <w:b/>
          <w:color w:val="auto"/>
        </w:rPr>
        <w:t>综合填空（共</w:t>
      </w:r>
      <w:r>
        <w:rPr>
          <w:rFonts w:hint="eastAsia"/>
          <w:b/>
          <w:color w:val="auto"/>
          <w:lang w:val="en-US" w:eastAsia="zh-CN"/>
        </w:rPr>
        <w:t>20</w:t>
      </w:r>
      <w:r>
        <w:rPr>
          <w:rFonts w:hint="eastAsia"/>
          <w:b/>
          <w:color w:val="auto"/>
        </w:rPr>
        <w:t>空，每空1.5分，计</w:t>
      </w:r>
      <w:r>
        <w:rPr>
          <w:rFonts w:hint="eastAsia"/>
          <w:b/>
          <w:color w:val="auto"/>
          <w:lang w:val="en-US" w:eastAsia="zh-CN"/>
        </w:rPr>
        <w:t>30</w:t>
      </w:r>
      <w:r>
        <w:rPr>
          <w:rFonts w:hint="eastAsia"/>
          <w:b/>
          <w:color w:val="auto"/>
        </w:rPr>
        <w:t>分）</w:t>
      </w:r>
    </w:p>
    <w:p>
      <w:pPr>
        <w:jc w:val="both"/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color w:val="auto"/>
          <w:sz w:val="24"/>
          <w:szCs w:val="24"/>
          <w:lang w:val="en-US" w:eastAsia="zh-CN"/>
        </w:rPr>
        <w:t xml:space="preserve">A:  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1.daughter   2.first   3.have   4.come   5.We(首字母大写)</w:t>
      </w:r>
    </w:p>
    <w:p>
      <w:pPr>
        <w:ind w:firstLine="480" w:firstLineChars="200"/>
        <w:jc w:val="both"/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6.strawberries(复数)   7.for   8.good   9.When(首字母大写)   10.know</w:t>
      </w:r>
    </w:p>
    <w:p>
      <w:pPr>
        <w:jc w:val="both"/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color w:val="auto"/>
          <w:sz w:val="24"/>
          <w:szCs w:val="24"/>
          <w:lang w:val="en-US" w:eastAsia="zh-CN"/>
        </w:rPr>
        <w:t xml:space="preserve">B:  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1.</w: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sleep 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 xml:space="preserve">  2.</w: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>want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 xml:space="preserve">   3.</w:t>
      </w:r>
      <w:r>
        <w:rPr>
          <w:rFonts w:cs="Times New Roman" w:hint="eastAsia"/>
          <w:b w:val="0"/>
          <w:bCs w:val="0"/>
          <w:color w:val="auto"/>
          <w:sz w:val="24"/>
          <w:szCs w:val="24"/>
          <w:lang w:val="en-US" w:eastAsia="zh-CN"/>
        </w:rPr>
        <w:t xml:space="preserve">watching  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4.</w: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>show</w:t>
      </w:r>
      <w:r>
        <w:rPr>
          <w:rFonts w:cs="Times New Roman" w:hint="eastAsia"/>
          <w:kern w:val="0"/>
          <w:sz w:val="24"/>
          <w:szCs w:val="24"/>
          <w:lang w:val="en-US" w:eastAsia="zh-CN"/>
        </w:rPr>
        <w:t xml:space="preserve">s   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5.</w:t>
      </w:r>
      <w:r>
        <w:rPr>
          <w:rFonts w:ascii="Times New Roman" w:eastAsia="Times New Roman" w:hAnsi="Times New Roman" w:cs="Times New Roman" w:hint="default"/>
          <w:color w:val="auto"/>
          <w:kern w:val="0"/>
          <w:sz w:val="24"/>
          <w:szCs w:val="24"/>
        </w:rPr>
        <w:t>look</w:t>
      </w:r>
    </w:p>
    <w:p>
      <w:pPr>
        <w:ind w:firstLine="480" w:firstLineChars="200"/>
        <w:jc w:val="both"/>
        <w:rPr>
          <w:rFonts w:ascii="宋体" w:hAnsi="宋体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6.</w:t>
      </w:r>
      <w:r>
        <w:rPr>
          <w:rFonts w:ascii="Times New Roman" w:eastAsia="Times New Roman" w:hAnsi="Times New Roman" w:cs="Times New Roman" w:hint="default"/>
          <w:color w:val="auto"/>
          <w:kern w:val="0"/>
          <w:sz w:val="24"/>
          <w:szCs w:val="24"/>
        </w:rPr>
        <w:t>start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 xml:space="preserve">   7.</w:t>
      </w:r>
      <w:r>
        <w:rPr>
          <w:rFonts w:cs="Times New Roman" w:hint="eastAsia"/>
          <w:b w:val="0"/>
          <w:bCs w:val="0"/>
          <w:color w:val="auto"/>
          <w:sz w:val="24"/>
          <w:szCs w:val="24"/>
          <w:lang w:val="en-US" w:eastAsia="zh-CN"/>
        </w:rPr>
        <w:t xml:space="preserve">is   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8.</w:t>
      </w:r>
      <w:r>
        <w:rPr>
          <w:rFonts w:cs="Times New Roman" w:hint="eastAsia"/>
          <w:b w:val="0"/>
          <w:bCs w:val="0"/>
          <w:color w:val="auto"/>
          <w:sz w:val="24"/>
          <w:szCs w:val="24"/>
          <w:lang w:val="en-US" w:eastAsia="zh-CN"/>
        </w:rPr>
        <w:t>says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 xml:space="preserve">   9.</w:t>
      </w:r>
      <w:r>
        <w:rPr>
          <w:rFonts w:cs="Times New Roman" w:hint="eastAsia"/>
          <w:b w:val="0"/>
          <w:bCs w:val="0"/>
          <w:color w:val="auto"/>
          <w:sz w:val="24"/>
          <w:szCs w:val="24"/>
          <w:lang w:val="en-US" w:eastAsia="zh-CN"/>
        </w:rPr>
        <w:t>get</w:t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 xml:space="preserve">   10.</w:t>
      </w:r>
      <w:r>
        <w:rPr>
          <w:rFonts w:cs="Times New Roman" w:hint="eastAsia"/>
          <w:b w:val="0"/>
          <w:bCs w:val="0"/>
          <w:color w:val="auto"/>
          <w:sz w:val="24"/>
          <w:szCs w:val="24"/>
          <w:lang w:val="en-US" w:eastAsia="zh-CN"/>
        </w:rPr>
        <w:t>feel</w:t>
      </w:r>
    </w:p>
    <w:p>
      <w:pPr>
        <w:textAlignment w:val="center"/>
        <w:rPr>
          <w:rFonts w:ascii="宋体" w:hAnsi="宋体"/>
          <w:b/>
          <w:color w:val="auto"/>
        </w:rPr>
      </w:pPr>
      <w:r>
        <w:rPr>
          <w:rFonts w:hint="eastAsia"/>
          <w:b/>
          <w:bCs/>
          <w:color w:val="auto"/>
          <w:rtl w:val="0"/>
          <w:lang w:val="en-US" w:eastAsia="zh-CN"/>
        </w:rPr>
        <w:t>五、</w:t>
      </w:r>
      <w:r>
        <w:rPr>
          <w:b/>
          <w:bCs/>
          <w:color w:val="auto"/>
          <w:rtl w:val="0"/>
        </w:rPr>
        <w:t>阅读表达(本题共</w:t>
      </w:r>
      <w:r>
        <w:rPr>
          <w:rFonts w:hint="eastAsia"/>
          <w:b/>
          <w:bCs/>
          <w:color w:val="auto"/>
          <w:rtl w:val="0"/>
          <w:lang w:val="en-US" w:eastAsia="zh-CN"/>
        </w:rPr>
        <w:t>5</w:t>
      </w:r>
      <w:r>
        <w:rPr>
          <w:b/>
          <w:bCs/>
          <w:color w:val="auto"/>
          <w:rtl w:val="0"/>
        </w:rPr>
        <w:t>小题，</w:t>
      </w:r>
      <w:r>
        <w:rPr>
          <w:rFonts w:hint="eastAsia"/>
          <w:b/>
          <w:bCs/>
          <w:color w:val="auto"/>
          <w:rtl w:val="0"/>
          <w:lang w:val="en-US" w:eastAsia="zh-CN"/>
        </w:rPr>
        <w:t>每小题2分，</w:t>
      </w:r>
      <w:r>
        <w:rPr>
          <w:b/>
          <w:bCs/>
          <w:color w:val="auto"/>
          <w:rtl w:val="0"/>
        </w:rPr>
        <w:t>共</w:t>
      </w:r>
      <w:r>
        <w:rPr>
          <w:rFonts w:hint="eastAsia"/>
          <w:b/>
          <w:bCs/>
          <w:color w:val="auto"/>
          <w:rtl w:val="0"/>
          <w:lang w:val="en-US" w:eastAsia="zh-CN"/>
        </w:rPr>
        <w:t>1</w:t>
      </w:r>
      <w:r>
        <w:rPr>
          <w:b/>
          <w:bCs/>
          <w:color w:val="auto"/>
          <w:rtl w:val="0"/>
        </w:rPr>
        <w:t>0分)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1.Some people like staying / to stay at home.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2.在一天漫长而劳累的工作后，他们又累又饿。（意思对即可）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3.so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4.Only one.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8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1905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b w:val="0"/>
          <w:bCs w:val="0"/>
          <w:color w:val="auto"/>
          <w:sz w:val="24"/>
          <w:szCs w:val="24"/>
          <w:lang w:val="en-US" w:eastAsia="zh-CN"/>
        </w:rPr>
        <w:t>5.Yes, they do.</w:t>
      </w:r>
    </w:p>
    <w:p>
      <w:pPr>
        <w:numPr>
          <w:ilvl w:val="0"/>
          <w:numId w:val="0"/>
        </w:numPr>
        <w:jc w:val="both"/>
        <w:rPr>
          <w:rFonts w:hint="eastAsia"/>
          <w:b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rtl w:val="0"/>
          <w:lang w:val="en-US" w:eastAsia="zh-CN"/>
        </w:rPr>
        <w:t>六、书面表达（共1题，计20分）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Times New Roman" w:hAnsi="Times New Roman" w:cs="Times New Roman" w:hint="default"/>
          <w:b/>
          <w:bCs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color w:val="auto"/>
          <w:sz w:val="24"/>
          <w:szCs w:val="24"/>
          <w:lang w:val="en-US" w:eastAsia="zh-CN"/>
        </w:rPr>
        <w:t>Dear Bob,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Times New Roman" w:hAnsi="Times New Roman" w:cs="Times New Roman" w:hint="default"/>
          <w:b/>
          <w:bCs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color w:val="auto"/>
          <w:sz w:val="24"/>
          <w:szCs w:val="24"/>
          <w:lang w:val="en-US" w:eastAsia="zh-CN"/>
        </w:rPr>
        <w:t xml:space="preserve">The May Day holiday is coming. I’m </w:t>
      </w:r>
      <w:r>
        <w:rPr>
          <w:rFonts w:cs="Times New Roman" w:hint="eastAsia"/>
          <w:b/>
          <w:bCs/>
          <w:color w:val="auto"/>
          <w:sz w:val="24"/>
          <w:szCs w:val="24"/>
          <w:lang w:val="en-US" w:eastAsia="zh-CN"/>
        </w:rPr>
        <w:t>sur</w:t>
      </w:r>
      <w:r>
        <w:rPr>
          <w:rFonts w:ascii="Times New Roman" w:hAnsi="Times New Roman" w:cs="Times New Roman" w:hint="default"/>
          <w:b/>
          <w:bCs/>
          <w:color w:val="auto"/>
          <w:sz w:val="24"/>
          <w:szCs w:val="24"/>
          <w:lang w:val="en-US" w:eastAsia="zh-CN"/>
        </w:rPr>
        <w:t>e it’s going to be a great holiday.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Times New Roman" w:hAnsi="Times New Roman" w:cs="Times New Roman" w:hint="default"/>
          <w:b/>
          <w:bCs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color w:val="auto"/>
          <w:sz w:val="24"/>
          <w:szCs w:val="24"/>
          <w:lang w:val="en-US" w:eastAsia="zh-CN"/>
        </w:rPr>
        <w:t xml:space="preserve">I’m going to relax myself. I’m going to spend my holiday with my grandparents. I am going to stay with them for about three weeks.Of course, I am going to help them (to) do some housework. Perhaps we are going to take a short trip. I </w:t>
      </w:r>
      <w:r>
        <w:rPr>
          <w:rFonts w:cs="Times New Roman" w:hint="eastAsia"/>
          <w:b/>
          <w:bCs/>
          <w:color w:val="auto"/>
          <w:sz w:val="24"/>
          <w:szCs w:val="24"/>
          <w:lang w:val="en-US" w:eastAsia="zh-CN"/>
        </w:rPr>
        <w:t xml:space="preserve">am going to </w:t>
      </w:r>
      <w:r>
        <w:rPr>
          <w:rFonts w:ascii="Times New Roman" w:hAnsi="Times New Roman" w:cs="Times New Roman" w:hint="default"/>
          <w:b/>
          <w:bCs/>
          <w:color w:val="auto"/>
          <w:sz w:val="24"/>
          <w:szCs w:val="24"/>
          <w:lang w:val="en-US" w:eastAsia="zh-CN"/>
        </w:rPr>
        <w:t>visit some of my old friends too.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Times New Roman" w:hAnsi="Times New Roman" w:cs="Times New Roman" w:hint="default"/>
          <w:b/>
          <w:bCs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color w:val="auto"/>
          <w:sz w:val="24"/>
          <w:szCs w:val="24"/>
          <w:lang w:val="en-US" w:eastAsia="zh-CN"/>
        </w:rPr>
        <w:t>I think we will have a good time together--busy but good fun. How are you going to spend your holiday?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right"/>
        <w:textAlignment w:val="auto"/>
        <w:rPr>
          <w:rFonts w:ascii="Times New Roman" w:hAnsi="Times New Roman" w:cs="Times New Roman" w:hint="default"/>
          <w:b/>
          <w:bCs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color w:val="auto"/>
          <w:sz w:val="24"/>
          <w:szCs w:val="24"/>
          <w:lang w:val="en-US" w:eastAsia="zh-CN"/>
        </w:rPr>
        <w:t>Yours,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right"/>
        <w:textAlignment w:val="auto"/>
        <w:rPr>
          <w:rFonts w:ascii="Times New Roman" w:hAnsi="Times New Roman" w:cs="Times New Roman" w:hint="default"/>
          <w:b/>
          <w:bCs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color w:val="auto"/>
          <w:sz w:val="24"/>
          <w:szCs w:val="24"/>
          <w:lang w:val="en-US" w:eastAsia="zh-CN"/>
        </w:rPr>
        <w:t>Daming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宋体" w:hAnsi="宋体" w:hint="default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宋体" w:hAnsi="宋体" w:hint="default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宋体" w:hAnsi="宋体" w:hint="default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宋体" w:hAnsi="宋体" w:hint="default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宋体" w:hAnsi="宋体" w:hint="default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宋体" w:hAnsi="宋体" w:hint="default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宋体" w:hAnsi="宋体" w:hint="default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宋体" w:hAnsi="宋体" w:hint="default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宋体" w:hAnsi="宋体" w:hint="default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宋体" w:hAnsi="宋体" w:hint="default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宋体" w:hAnsi="宋体" w:hint="default"/>
          <w:b/>
          <w:bCs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455" w:leftChars="0"/>
        <w:jc w:val="center"/>
        <w:rPr>
          <w:rFonts w:hint="eastAsia"/>
          <w:b/>
          <w:color w:val="auto"/>
          <w:sz w:val="28"/>
          <w:szCs w:val="28"/>
          <w:lang w:val="en-US" w:eastAsia="zh-CN"/>
        </w:rPr>
      </w:pPr>
      <w:r>
        <w:rPr>
          <w:rFonts w:cs="Times New Roman" w:hint="eastAsia"/>
          <w:b w:val="0"/>
          <w:bCs/>
          <w:color w:val="auto"/>
          <w:sz w:val="28"/>
          <w:szCs w:val="28"/>
          <w:lang w:val="en-US" w:eastAsia="zh-CN"/>
        </w:rPr>
        <w:t>I would like to be the class monitor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宋体" w:hAnsi="宋体" w:hint="default"/>
          <w:b/>
          <w:bCs/>
          <w:color w:val="auto"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bCs/>
          <w:color w:val="auto"/>
          <w:sz w:val="24"/>
          <w:szCs w:val="24"/>
          <w:lang w:val="en-US" w:eastAsia="zh-CN"/>
        </w:rPr>
        <w:t>Hello,everyone! My name is John,I would like to be the class monitor. I get on well with everyone,classmates and teachers.I</w:t>
      </w:r>
      <w:r>
        <w:rPr>
          <w:rFonts w:ascii="宋体" w:hAnsi="宋体" w:hint="default"/>
          <w:b/>
          <w:bCs/>
          <w:color w:val="auto"/>
          <w:sz w:val="24"/>
          <w:szCs w:val="24"/>
          <w:lang w:val="en-US" w:eastAsia="zh-CN"/>
        </w:rPr>
        <w:t>’</w:t>
      </w:r>
      <w:r>
        <w:rPr>
          <w:rFonts w:ascii="宋体" w:hAnsi="宋体" w:hint="eastAsia"/>
          <w:b/>
          <w:bCs/>
          <w:color w:val="auto"/>
          <w:sz w:val="24"/>
          <w:szCs w:val="24"/>
          <w:lang w:val="en-US" w:eastAsia="zh-CN"/>
        </w:rPr>
        <w:t>m kind and I</w:t>
      </w:r>
      <w:r>
        <w:rPr>
          <w:rFonts w:ascii="宋体" w:hAnsi="宋体" w:hint="default"/>
          <w:b/>
          <w:bCs/>
          <w:color w:val="auto"/>
          <w:sz w:val="24"/>
          <w:szCs w:val="24"/>
          <w:lang w:val="en-US" w:eastAsia="zh-CN"/>
        </w:rPr>
        <w:t>’</w:t>
      </w:r>
      <w:r>
        <w:rPr>
          <w:rFonts w:ascii="宋体" w:hAnsi="宋体" w:hint="eastAsia"/>
          <w:b/>
          <w:bCs/>
          <w:color w:val="auto"/>
          <w:sz w:val="24"/>
          <w:szCs w:val="24"/>
          <w:lang w:val="en-US" w:eastAsia="zh-CN"/>
        </w:rPr>
        <w:t>m always ready to help others. I can even help teachers too.(自己的能力)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宋体" w:hAnsi="宋体"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bCs/>
          <w:color w:val="auto"/>
          <w:sz w:val="24"/>
          <w:szCs w:val="24"/>
          <w:lang w:val="en-US" w:eastAsia="zh-CN"/>
        </w:rPr>
        <w:t>The May Day holiday is coming and I am going to have a picnic with all of you.We are going to take a walk in the country or go sightseeing during the May Day holiday.I</w:t>
      </w:r>
      <w:r>
        <w:rPr>
          <w:rFonts w:ascii="宋体" w:hAnsi="宋体" w:hint="default"/>
          <w:b/>
          <w:bCs/>
          <w:color w:val="auto"/>
          <w:sz w:val="24"/>
          <w:szCs w:val="24"/>
          <w:lang w:val="en-US" w:eastAsia="zh-CN"/>
        </w:rPr>
        <w:t>’</w:t>
      </w:r>
      <w:r>
        <w:rPr>
          <w:rFonts w:ascii="宋体" w:hAnsi="宋体" w:hint="eastAsia"/>
          <w:b/>
          <w:bCs/>
          <w:color w:val="auto"/>
          <w:sz w:val="24"/>
          <w:szCs w:val="24"/>
          <w:lang w:val="en-US" w:eastAsia="zh-CN"/>
        </w:rPr>
        <w:t>m sure we are going to enjoy ourselves-busy but good fun.（假期的计划）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ascii="宋体" w:hAnsi="宋体" w:hint="default"/>
          <w:b/>
          <w:bCs/>
          <w:color w:val="auto"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bCs/>
          <w:color w:val="auto"/>
          <w:sz w:val="24"/>
          <w:szCs w:val="24"/>
          <w:lang w:val="en-US" w:eastAsia="zh-CN"/>
        </w:rPr>
        <w:t>I work hard,and do well at school.Choose me as your class monitor and I promise to help you.（表明态度）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color w:val="auto"/>
          <w:rtl w:val="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297AA55"/>
    <w:multiLevelType w:val="singleLevel"/>
    <w:tmpl w:val="9297AA55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50131C"/>
    <w:rsid w:val="0E7A7762"/>
    <w:rsid w:val="11620470"/>
    <w:rsid w:val="12541D09"/>
    <w:rsid w:val="140A6892"/>
    <w:rsid w:val="16E12F09"/>
    <w:rsid w:val="1C4A32F4"/>
    <w:rsid w:val="1C5869DF"/>
    <w:rsid w:val="1F1D2810"/>
    <w:rsid w:val="200B4935"/>
    <w:rsid w:val="271167EA"/>
    <w:rsid w:val="281808C9"/>
    <w:rsid w:val="2CAA278D"/>
    <w:rsid w:val="2CD7501C"/>
    <w:rsid w:val="2D50131C"/>
    <w:rsid w:val="2DD80218"/>
    <w:rsid w:val="2FB8288C"/>
    <w:rsid w:val="339B7DAA"/>
    <w:rsid w:val="3A8F7F30"/>
    <w:rsid w:val="3F14666E"/>
    <w:rsid w:val="3FF7673E"/>
    <w:rsid w:val="41CA2F63"/>
    <w:rsid w:val="46384C50"/>
    <w:rsid w:val="468B0551"/>
    <w:rsid w:val="4EBD2F34"/>
    <w:rsid w:val="51FA2013"/>
    <w:rsid w:val="53454A77"/>
    <w:rsid w:val="55F90F2D"/>
    <w:rsid w:val="58083AEA"/>
    <w:rsid w:val="58290513"/>
    <w:rsid w:val="58890191"/>
    <w:rsid w:val="658707FE"/>
    <w:rsid w:val="660A2312"/>
    <w:rsid w:val="678B78F1"/>
    <w:rsid w:val="6A262A70"/>
    <w:rsid w:val="6EA81EA7"/>
    <w:rsid w:val="71292F6F"/>
    <w:rsid w:val="73A30C5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Autospacing="0"/>
      <w:contextualSpacing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好灵验</dc:creator>
  <cp:lastModifiedBy>好灵验</cp:lastModifiedBy>
  <cp:revision>1</cp:revision>
  <dcterms:created xsi:type="dcterms:W3CDTF">2018-03-21T11:32:00Z</dcterms:created>
  <dcterms:modified xsi:type="dcterms:W3CDTF">2021-03-16T07:31:55Z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